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様式第１２号（第８条関係）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ind w:firstLine="6480" w:firstLineChars="27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年　　月　　日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jc w:val="center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大崎市空き家バンク情報登録依頼書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大崎市長　様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　　　　　協力業者名</w:t>
      </w:r>
    </w:p>
    <w:p>
      <w:pPr>
        <w:pStyle w:val="0"/>
        <w:rPr>
          <w:rFonts w:hint="default"/>
          <w:sz w:val="24"/>
          <w:highlight w:val="none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  <w:highlight w:val="none"/>
        </w:rPr>
        <w:t>　大崎市空き家バンクへの空き家</w:t>
      </w:r>
      <w:r>
        <w:rPr>
          <w:rFonts w:hint="eastAsia"/>
          <w:sz w:val="24"/>
        </w:rPr>
        <w:t>情報登録を申し込みます。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物件所在地　大崎市●●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left="720" w:hanging="720" w:hangingChars="300"/>
        <w:rPr>
          <w:rFonts w:hint="default"/>
          <w:sz w:val="24"/>
        </w:rPr>
      </w:pP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添付書類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・大崎市空き家バンク情報登録リスト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・登記簿謄本の写し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　・物件所有者等の空き家バンク登録についての同意書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00" w:lineRule="exac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28</Words>
  <Characters>162</Characters>
  <Application>JUST Note</Application>
  <Lines>1</Lines>
  <Paragraphs>1</Paragraphs>
  <CharactersWithSpaces>189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佐々木信哉</dc:creator>
  <cp:lastModifiedBy>髙瀨　和寛</cp:lastModifiedBy>
  <cp:lastPrinted>2024-10-03T23:49:00Z</cp:lastPrinted>
  <dcterms:created xsi:type="dcterms:W3CDTF">2024-09-27T02:42:00Z</dcterms:created>
  <dcterms:modified xsi:type="dcterms:W3CDTF">2026-04-28T01:58:49Z</dcterms:modified>
  <cp:revision>6</cp:revision>
</cp:coreProperties>
</file>