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spacing w:line="280" w:lineRule="atLeast"/>
        <w:ind w:leftChars="0" w:firstLineChars="0"/>
        <w:rPr>
          <w:rFonts w:hint="default"/>
          <w:color w:val="auto"/>
          <w:sz w:val="21"/>
          <w:u w:val="none" w:color="auto"/>
        </w:rPr>
      </w:pPr>
      <w:r>
        <w:rPr>
          <w:rFonts w:hint="eastAsia"/>
          <w:color w:val="auto"/>
          <w:sz w:val="21"/>
          <w:u w:val="none" w:color="auto"/>
        </w:rPr>
        <w:t>様式第１号（第５条関係）</w:t>
      </w:r>
    </w:p>
    <w:p>
      <w:pPr>
        <w:pStyle w:val="0"/>
        <w:spacing w:line="440" w:lineRule="exact"/>
        <w:jc w:val="right"/>
        <w:rPr>
          <w:rFonts w:hint="default"/>
          <w:color w:val="auto"/>
          <w:sz w:val="21"/>
          <w:u w:val="none" w:color="auto"/>
        </w:rPr>
      </w:pPr>
      <w:r>
        <w:rPr>
          <w:rFonts w:hint="eastAsia"/>
          <w:color w:val="auto"/>
          <w:sz w:val="21"/>
          <w:u w:val="none" w:color="auto"/>
        </w:rPr>
        <w:t>年　　月　　日</w:t>
      </w:r>
    </w:p>
    <w:p>
      <w:pPr>
        <w:pStyle w:val="0"/>
        <w:spacing w:line="440" w:lineRule="exact"/>
        <w:rPr>
          <w:rFonts w:hint="default"/>
          <w:color w:val="auto"/>
          <w:sz w:val="21"/>
          <w:u w:val="none" w:color="auto"/>
        </w:rPr>
      </w:pPr>
      <w:r>
        <w:rPr>
          <w:rFonts w:hint="eastAsia"/>
          <w:color w:val="auto"/>
          <w:sz w:val="21"/>
          <w:u w:val="none" w:color="auto"/>
        </w:rPr>
        <w:t>大崎市長　　様　</w:t>
      </w:r>
    </w:p>
    <w:p>
      <w:pPr>
        <w:pStyle w:val="0"/>
        <w:kinsoku w:val="0"/>
        <w:spacing w:line="440" w:lineRule="exact"/>
        <w:ind w:left="0" w:leftChars="0" w:firstLine="4600" w:firstLineChars="2000"/>
        <w:rPr>
          <w:rFonts w:hint="eastAsia"/>
          <w:color w:val="auto"/>
          <w:sz w:val="16"/>
          <w:u w:val="none" w:color="auto"/>
        </w:rPr>
      </w:pPr>
      <w:r>
        <w:rPr>
          <w:rFonts w:hint="eastAsia" w:ascii="Century" w:hAnsi="Century"/>
          <w:color w:val="auto"/>
          <w:sz w:val="21"/>
          <w:u w:val="none" w:color="auto"/>
        </w:rPr>
        <w:t>（申込者）</w:t>
      </w:r>
    </w:p>
    <w:p>
      <w:pPr>
        <w:pStyle w:val="0"/>
        <w:kinsoku w:val="0"/>
        <w:spacing w:line="440" w:lineRule="exact"/>
        <w:ind w:left="0" w:leftChars="0" w:firstLine="3600" w:firstLineChars="2000"/>
        <w:rPr>
          <w:rFonts w:hint="eastAsia"/>
          <w:color w:val="auto"/>
          <w:sz w:val="16"/>
          <w:u w:val="none" w:color="auto"/>
        </w:rPr>
      </w:pPr>
      <w:r>
        <w:rPr>
          <w:rFonts w:hint="eastAsia"/>
          <w:color w:val="auto"/>
          <w:sz w:val="16"/>
          <w:u w:val="none" w:color="auto"/>
        </w:rPr>
        <w:t>　　　　　　</w:t>
      </w:r>
      <w:r>
        <w:rPr>
          <w:rFonts w:hint="eastAsia"/>
          <w:color w:val="auto"/>
          <w:sz w:val="21"/>
          <w:u w:val="none" w:color="auto"/>
        </w:rPr>
        <w:t>住所（</w:t>
      </w:r>
      <w:r>
        <w:rPr>
          <w:rFonts w:hint="eastAsia"/>
          <w:color w:val="auto"/>
          <w:sz w:val="16"/>
          <w:u w:val="none" w:color="auto"/>
        </w:rPr>
        <w:t>事業者にあっては，事務所等の所在地）</w:t>
      </w:r>
    </w:p>
    <w:p>
      <w:pPr>
        <w:pStyle w:val="0"/>
        <w:kinsoku w:val="0"/>
        <w:spacing w:line="440" w:lineRule="exact"/>
        <w:ind w:left="0" w:leftChars="0" w:firstLine="4797" w:firstLineChars="2050"/>
        <w:rPr>
          <w:rFonts w:hint="default" w:ascii="Century" w:hAnsi="Century"/>
          <w:color w:val="auto"/>
          <w:sz w:val="21"/>
          <w:u w:val="none" w:color="auto"/>
        </w:rPr>
      </w:pPr>
      <w:r>
        <w:rPr>
          <w:rFonts w:hint="eastAsia" w:ascii="Century" w:hAnsi="Century"/>
          <w:color w:val="auto"/>
          <w:sz w:val="21"/>
          <w:u w:val="none" w:color="auto"/>
        </w:rPr>
        <w:t>氏名</w:t>
      </w:r>
      <w:r>
        <w:rPr>
          <w:rFonts w:hint="eastAsia" w:ascii="Century" w:hAnsi="Century"/>
          <w:color w:val="auto"/>
          <w:sz w:val="16"/>
          <w:u w:val="none" w:color="auto"/>
        </w:rPr>
        <w:t>（事業者にあっては，名称及び代表者の氏名）</w:t>
      </w:r>
      <w:r>
        <w:rPr>
          <w:rFonts w:hint="eastAsia" w:ascii="Century" w:hAnsi="Century"/>
          <w:color w:val="auto"/>
          <w:sz w:val="21"/>
          <w:u w:val="none" w:color="auto"/>
        </w:rPr>
        <w:t>　</w:t>
      </w:r>
    </w:p>
    <w:p>
      <w:pPr>
        <w:pStyle w:val="0"/>
        <w:kinsoku w:val="0"/>
        <w:spacing w:line="440" w:lineRule="exact"/>
        <w:ind w:left="0" w:leftChars="0" w:firstLine="4797" w:firstLineChars="2050"/>
        <w:rPr>
          <w:rFonts w:hint="default" w:ascii="Century" w:hAnsi="Century"/>
          <w:color w:val="auto"/>
          <w:sz w:val="21"/>
          <w:u w:val="none" w:color="auto"/>
        </w:rPr>
      </w:pPr>
      <w:r>
        <w:rPr>
          <w:rFonts w:hint="eastAsia" w:ascii="Century" w:hAnsi="Century"/>
          <w:color w:val="auto"/>
          <w:sz w:val="21"/>
          <w:u w:val="none" w:color="auto"/>
        </w:rPr>
        <w:t>電話番号　　　　　－　　　－　　　　　　　</w:t>
      </w:r>
    </w:p>
    <w:p>
      <w:pPr>
        <w:pStyle w:val="0"/>
        <w:kinsoku w:val="0"/>
        <w:spacing w:line="440" w:lineRule="exact"/>
        <w:ind w:left="0" w:leftChars="0" w:firstLine="4600" w:firstLineChars="2000"/>
        <w:rPr>
          <w:rFonts w:hint="default" w:ascii="Century" w:hAnsi="Century"/>
          <w:color w:val="auto"/>
          <w:sz w:val="21"/>
          <w:u w:val="none" w:color="auto"/>
        </w:rPr>
      </w:pPr>
    </w:p>
    <w:p>
      <w:pPr>
        <w:pStyle w:val="0"/>
        <w:spacing w:line="440" w:lineRule="exact"/>
        <w:jc w:val="center"/>
        <w:rPr>
          <w:rFonts w:hint="default"/>
          <w:color w:val="auto"/>
          <w:sz w:val="21"/>
          <w:u w:val="none" w:color="auto"/>
        </w:rPr>
      </w:pPr>
      <w:r>
        <w:rPr>
          <w:rFonts w:hint="eastAsia"/>
          <w:color w:val="auto"/>
          <w:sz w:val="21"/>
          <w:u w:val="none" w:color="auto"/>
        </w:rPr>
        <w:t>大崎市エコ改善推進事業補助金事前申込書</w:t>
      </w:r>
    </w:p>
    <w:p>
      <w:pPr>
        <w:pStyle w:val="0"/>
        <w:wordWrap w:val="0"/>
        <w:ind w:firstLine="230" w:firstLineChars="100"/>
        <w:rPr>
          <w:rFonts w:hint="default"/>
          <w:color w:val="auto"/>
          <w:sz w:val="21"/>
          <w:u w:val="none" w:color="auto"/>
        </w:rPr>
      </w:pPr>
      <w:r>
        <w:rPr>
          <w:rFonts w:hint="eastAsia"/>
          <w:color w:val="auto"/>
          <w:sz w:val="21"/>
          <w:u w:val="none" w:color="auto"/>
        </w:rPr>
        <w:t>大崎市エコ改善推進事業補助金交付要綱第５条第１項の規定により，下記のとおり申し込みます。なお，公簿等の閲覧による市税の納付状況の確認に同意します。</w:t>
      </w:r>
    </w:p>
    <w:p>
      <w:pPr>
        <w:pStyle w:val="0"/>
        <w:spacing w:line="440" w:lineRule="exact"/>
        <w:jc w:val="center"/>
        <w:rPr>
          <w:rFonts w:hint="default"/>
          <w:color w:val="auto"/>
          <w:sz w:val="21"/>
          <w:u w:val="none" w:color="auto"/>
        </w:rPr>
      </w:pPr>
      <w:r>
        <w:rPr>
          <w:rFonts w:hint="eastAsia"/>
          <w:color w:val="auto"/>
          <w:sz w:val="21"/>
          <w:u w:val="none" w:color="auto"/>
        </w:rPr>
        <w:t>記</w:t>
      </w:r>
    </w:p>
    <w:p>
      <w:pPr>
        <w:pStyle w:val="0"/>
        <w:spacing w:line="440" w:lineRule="exact"/>
        <w:ind w:left="230" w:hanging="230" w:hangingChars="100"/>
        <w:rPr>
          <w:rFonts w:hint="default"/>
          <w:color w:val="auto"/>
          <w:sz w:val="14"/>
          <w:u w:val="none" w:color="auto"/>
        </w:rPr>
      </w:pPr>
      <w:r>
        <w:rPr>
          <w:rFonts w:hint="eastAsia" w:ascii="Century" w:hAnsi="Century"/>
          <w:color w:val="auto"/>
          <w:sz w:val="22"/>
          <w:u w:val="none" w:color="auto"/>
        </w:rPr>
        <w:t>１　対象事業を実施する建物の所在地</w:t>
      </w:r>
      <w:r>
        <w:rPr>
          <w:rFonts w:hint="eastAsia" w:ascii="Century" w:hAnsi="Century"/>
          <w:color w:val="auto"/>
          <w:sz w:val="14"/>
          <w:u w:val="none" w:color="auto"/>
        </w:rPr>
        <w:t>（該当する項目の□にチェックを入れ，必要事項を記載）　　</w:t>
      </w:r>
    </w:p>
    <w:tbl>
      <w:tblPr>
        <w:tblStyle w:val="20"/>
        <w:tblW w:w="0" w:type="auto"/>
        <w:tblInd w:w="428" w:type="dxa"/>
        <w:tblLayout w:type="fixed"/>
        <w:tblLook w:firstRow="1" w:lastRow="0" w:firstColumn="1" w:lastColumn="0" w:noHBand="0" w:noVBand="1" w:val="04A0"/>
      </w:tblPr>
      <w:tblGrid>
        <w:gridCol w:w="560"/>
        <w:gridCol w:w="8422"/>
      </w:tblGrid>
      <w:tr>
        <w:trPr>
          <w:trHeight w:val="430" w:hRule="atLeast"/>
        </w:trPr>
        <w:tc>
          <w:tcPr>
            <w:tcW w:w="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u w:val="none" w:color="auto"/>
              </w:rPr>
            </w:pPr>
            <w:r>
              <w:rPr>
                <w:rFonts w:hint="eastAsia"/>
                <w:color w:val="auto"/>
                <w:sz w:val="21"/>
                <w:u w:val="none" w:color="auto"/>
              </w:rPr>
              <w:t>□</w:t>
            </w:r>
          </w:p>
        </w:tc>
        <w:tc>
          <w:tcPr>
            <w:tcW w:w="8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r>
              <w:rPr>
                <w:rFonts w:hint="eastAsia"/>
                <w:color w:val="auto"/>
                <w:sz w:val="21"/>
                <w:u w:val="none" w:color="auto"/>
              </w:rPr>
              <w:t>申込者の住所に同じ</w:t>
            </w:r>
          </w:p>
        </w:tc>
      </w:tr>
      <w:tr>
        <w:trPr>
          <w:trHeight w:val="1444" w:hRule="atLeast"/>
        </w:trPr>
        <w:tc>
          <w:tcPr>
            <w:tcW w:w="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u w:val="none" w:color="auto"/>
              </w:rPr>
            </w:pPr>
            <w:r>
              <w:rPr>
                <w:rFonts w:hint="eastAsia"/>
                <w:color w:val="auto"/>
                <w:sz w:val="21"/>
                <w:u w:val="none" w:color="auto"/>
              </w:rPr>
              <w:t>□</w:t>
            </w:r>
          </w:p>
          <w:p>
            <w:pPr>
              <w:pStyle w:val="0"/>
              <w:rPr>
                <w:rFonts w:hint="eastAsia"/>
                <w:color w:val="auto"/>
                <w:u w:val="none" w:color="auto"/>
              </w:rPr>
            </w:pPr>
          </w:p>
        </w:tc>
        <w:tc>
          <w:tcPr>
            <w:tcW w:w="8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u w:val="none" w:color="auto"/>
              </w:rPr>
            </w:pPr>
            <w:r>
              <w:rPr>
                <w:rFonts w:hint="eastAsia"/>
                <w:color w:val="auto"/>
                <w:sz w:val="21"/>
                <w:u w:val="none" w:color="auto"/>
              </w:rPr>
              <w:t>申込者の住所と異なる所在地である（転居又は転入予定地）</w:t>
            </w:r>
          </w:p>
          <w:p>
            <w:pPr>
              <w:pStyle w:val="0"/>
              <w:ind w:firstLine="230" w:firstLineChars="100"/>
              <w:rPr>
                <w:rFonts w:hint="eastAsia"/>
                <w:color w:val="auto"/>
                <w:sz w:val="21"/>
                <w:u w:val="none" w:color="auto"/>
              </w:rPr>
            </w:pPr>
            <w:r>
              <w:rPr>
                <w:rFonts w:hint="eastAsia"/>
                <w:color w:val="auto"/>
                <w:sz w:val="21"/>
                <w:u w:val="none" w:color="auto"/>
              </w:rPr>
              <w:t>所在地：　　　　　　　　　　　　　　　　　　　　　　　　　</w:t>
            </w:r>
          </w:p>
          <w:p>
            <w:pPr>
              <w:pStyle w:val="0"/>
              <w:ind w:firstLine="230" w:firstLineChars="100"/>
              <w:rPr>
                <w:rFonts w:hint="eastAsia"/>
                <w:color w:val="auto"/>
                <w:sz w:val="21"/>
                <w:u w:val="none" w:color="auto"/>
              </w:rPr>
            </w:pPr>
            <w:r>
              <w:rPr>
                <w:rFonts w:hint="eastAsia"/>
                <w:color w:val="auto"/>
                <w:sz w:val="21"/>
                <w:u w:val="none" w:color="auto"/>
              </w:rPr>
              <w:t>転居又は転入予定日：　　　　　年　　月　　日</w:t>
            </w:r>
          </w:p>
        </w:tc>
      </w:tr>
    </w:tbl>
    <w:p>
      <w:pPr>
        <w:pStyle w:val="0"/>
        <w:spacing w:line="440" w:lineRule="exact"/>
        <w:jc w:val="both"/>
        <w:rPr>
          <w:rFonts w:hint="default"/>
          <w:color w:val="auto"/>
          <w:sz w:val="22"/>
          <w:u w:val="none" w:color="auto"/>
        </w:rPr>
      </w:pPr>
      <w:r>
        <w:rPr>
          <w:rFonts w:hint="eastAsia"/>
          <w:color w:val="auto"/>
          <w:sz w:val="21"/>
          <w:u w:val="none" w:color="auto"/>
        </w:rPr>
        <w:t>２</w:t>
      </w:r>
      <w:r>
        <w:rPr>
          <w:rFonts w:hint="eastAsia"/>
          <w:color w:val="auto"/>
          <w:sz w:val="22"/>
          <w:u w:val="none" w:color="auto"/>
        </w:rPr>
        <w:t>　対象事業及び補助金事前申込額</w:t>
      </w:r>
    </w:p>
    <w:tbl>
      <w:tblPr>
        <w:tblStyle w:val="11"/>
        <w:tblW w:w="8885" w:type="dxa"/>
        <w:tblInd w:w="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0"/>
        <w:gridCol w:w="3360"/>
        <w:gridCol w:w="1680"/>
        <w:gridCol w:w="1400"/>
        <w:gridCol w:w="1885"/>
      </w:tblGrid>
      <w:tr>
        <w:trPr>
          <w:trHeight w:val="495" w:hRule="atLeast"/>
        </w:trPr>
        <w:tc>
          <w:tcPr>
            <w:tcW w:w="3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left"/>
              <w:rPr>
                <w:rFonts w:hint="default"/>
                <w:color w:val="auto"/>
                <w:sz w:val="21"/>
                <w:u w:val="none" w:color="auto"/>
              </w:rPr>
            </w:pPr>
            <w:r>
              <w:rPr>
                <w:rFonts w:hint="eastAsia"/>
                <w:color w:val="auto"/>
                <w:sz w:val="21"/>
                <w:u w:val="none" w:color="auto"/>
              </w:rPr>
              <w:t>対象事業</w:t>
            </w:r>
            <w:r>
              <w:rPr>
                <w:rFonts w:hint="eastAsia"/>
                <w:color w:val="auto"/>
                <w:sz w:val="21"/>
                <w:u w:val="none" w:color="auto"/>
              </w:rPr>
              <w:t>(</w:t>
            </w:r>
            <w:r>
              <w:rPr>
                <w:rFonts w:hint="eastAsia"/>
                <w:color w:val="auto"/>
                <w:sz w:val="18"/>
                <w:u w:val="none" w:color="auto"/>
              </w:rPr>
              <w:t>対象事業</w:t>
            </w:r>
            <w:r>
              <w:rPr>
                <w:rFonts w:hint="eastAsia"/>
                <w:color w:val="auto"/>
                <w:sz w:val="21"/>
                <w:u w:val="none" w:color="auto"/>
              </w:rPr>
              <w:t>の</w:t>
            </w:r>
            <w:r>
              <w:rPr>
                <w:rFonts w:hint="eastAsia"/>
                <w:color w:val="auto"/>
                <w:sz w:val="18"/>
                <w:u w:val="none" w:color="auto"/>
              </w:rPr>
              <w:t>□にチェックを入れてください。</w:t>
            </w:r>
            <w:r>
              <w:rPr>
                <w:rFonts w:hint="eastAsia"/>
                <w:color w:val="auto"/>
                <w:sz w:val="21"/>
                <w:u w:val="none" w:color="auto"/>
              </w:rPr>
              <w:t>)</w:t>
            </w:r>
          </w:p>
        </w:tc>
        <w:tc>
          <w:tcPr>
            <w:tcW w:w="1680" w:type="dxa"/>
            <w:vAlign w:val="center"/>
          </w:tcPr>
          <w:p>
            <w:pPr>
              <w:pStyle w:val="0"/>
              <w:spacing w:line="440" w:lineRule="exact"/>
              <w:jc w:val="center"/>
              <w:rPr>
                <w:rFonts w:hint="default"/>
                <w:color w:val="auto"/>
                <w:sz w:val="21"/>
                <w:u w:val="none" w:color="auto"/>
              </w:rPr>
            </w:pPr>
            <w:r>
              <w:rPr>
                <w:rFonts w:hint="eastAsia"/>
                <w:color w:val="auto"/>
                <w:sz w:val="18"/>
                <w:u w:val="none" w:color="auto"/>
              </w:rPr>
              <w:t>補助金額</w:t>
            </w:r>
          </w:p>
        </w:tc>
        <w:tc>
          <w:tcPr>
            <w:tcW w:w="1400" w:type="dxa"/>
            <w:vAlign w:val="center"/>
          </w:tcPr>
          <w:p>
            <w:pPr>
              <w:pStyle w:val="0"/>
              <w:spacing w:line="440" w:lineRule="exact"/>
              <w:jc w:val="center"/>
              <w:rPr>
                <w:rFonts w:hint="default"/>
                <w:color w:val="auto"/>
                <w:sz w:val="21"/>
                <w:u w:val="none" w:color="auto"/>
              </w:rPr>
            </w:pPr>
            <w:r>
              <w:rPr>
                <w:rFonts w:hint="eastAsia"/>
                <w:color w:val="auto"/>
                <w:sz w:val="20"/>
                <w:u w:val="none" w:color="auto"/>
              </w:rPr>
              <w:t>市内事業者加算額</w:t>
            </w:r>
            <w:r>
              <w:rPr>
                <w:rFonts w:hint="eastAsia"/>
                <w:color w:val="auto"/>
                <w:sz w:val="20"/>
                <w:u w:val="none" w:color="auto"/>
              </w:rPr>
              <w:t>(</w:t>
            </w:r>
            <w:r>
              <w:rPr>
                <w:rFonts w:hint="eastAsia"/>
                <w:color w:val="auto"/>
                <w:sz w:val="20"/>
                <w:u w:val="none" w:color="auto"/>
              </w:rPr>
              <w:t>※</w:t>
            </w:r>
            <w:r>
              <w:rPr>
                <w:rFonts w:hint="eastAsia"/>
                <w:color w:val="auto"/>
                <w:sz w:val="20"/>
                <w:u w:val="none" w:color="auto"/>
              </w:rPr>
              <w:t>)</w:t>
            </w:r>
          </w:p>
        </w:tc>
        <w:tc>
          <w:tcPr>
            <w:tcW w:w="1885" w:type="dxa"/>
            <w:vAlign w:val="center"/>
          </w:tcPr>
          <w:p>
            <w:pPr>
              <w:pStyle w:val="0"/>
              <w:spacing w:line="440" w:lineRule="exact"/>
              <w:jc w:val="left"/>
              <w:rPr>
                <w:rFonts w:hint="default"/>
                <w:color w:val="auto"/>
                <w:sz w:val="21"/>
                <w:u w:val="none" w:color="auto"/>
              </w:rPr>
            </w:pPr>
            <w:r>
              <w:rPr>
                <w:rFonts w:hint="eastAsia"/>
                <w:color w:val="auto"/>
                <w:sz w:val="21"/>
                <w:u w:val="none" w:color="auto"/>
              </w:rPr>
              <w:t>基準日</w:t>
            </w:r>
            <w:r>
              <w:rPr>
                <w:rFonts w:hint="eastAsia"/>
                <w:color w:val="auto"/>
                <w:sz w:val="16"/>
                <w:u w:val="none" w:color="auto"/>
              </w:rPr>
              <w:t>（引渡日</w:t>
            </w:r>
            <w:r>
              <w:rPr>
                <w:rFonts w:hint="eastAsia"/>
                <w:color w:val="auto"/>
                <w:sz w:val="16"/>
                <w:u w:val="none" w:color="auto"/>
              </w:rPr>
              <w:t>)</w:t>
            </w:r>
          </w:p>
        </w:tc>
      </w:tr>
      <w:tr>
        <w:trPr>
          <w:trHeight w:val="495" w:hRule="atLeast"/>
        </w:trPr>
        <w:tc>
          <w:tcPr>
            <w:tcW w:w="560" w:type="dxa"/>
            <w:vAlign w:val="center"/>
          </w:tcPr>
          <w:p>
            <w:pPr>
              <w:pStyle w:val="0"/>
              <w:spacing w:line="440" w:lineRule="exact"/>
              <w:ind w:right="840"/>
              <w:jc w:val="center"/>
              <w:rPr>
                <w:rFonts w:hint="eastAsia"/>
                <w:color w:val="auto"/>
                <w:u w:val="none" w:color="auto"/>
              </w:rPr>
            </w:pPr>
            <w:r>
              <w:rPr>
                <w:rFonts w:hint="eastAsia"/>
                <w:color w:val="auto"/>
                <w:sz w:val="21"/>
                <w:u w:val="none" w:color="auto"/>
              </w:rPr>
              <w:t>□</w:t>
            </w:r>
          </w:p>
        </w:tc>
        <w:tc>
          <w:tcPr>
            <w:tcW w:w="3360" w:type="dxa"/>
            <w:vAlign w:val="center"/>
          </w:tcPr>
          <w:p>
            <w:pPr>
              <w:pStyle w:val="0"/>
              <w:wordWrap w:val="0"/>
              <w:rPr>
                <w:rFonts w:hint="default"/>
                <w:color w:val="auto"/>
                <w:sz w:val="21"/>
                <w:u w:val="none" w:color="auto"/>
              </w:rPr>
            </w:pPr>
            <w:r>
              <w:rPr>
                <w:rFonts w:hint="eastAsia"/>
                <w:color w:val="auto"/>
                <w:sz w:val="21"/>
                <w:u w:val="none" w:color="auto"/>
              </w:rPr>
              <w:t>太陽光発電設備設置事業</w:t>
            </w:r>
          </w:p>
        </w:tc>
        <w:tc>
          <w:tcPr>
            <w:tcW w:w="1680" w:type="dxa"/>
            <w:vAlign w:val="center"/>
          </w:tcPr>
          <w:p>
            <w:pPr>
              <w:pStyle w:val="0"/>
              <w:spacing w:line="440" w:lineRule="exact"/>
              <w:jc w:val="right"/>
              <w:rPr>
                <w:rFonts w:hint="default"/>
                <w:color w:val="auto"/>
                <w:sz w:val="21"/>
                <w:u w:val="none" w:color="auto"/>
              </w:rPr>
            </w:pPr>
            <w:r>
              <w:rPr>
                <w:rFonts w:hint="eastAsia"/>
                <w:color w:val="auto"/>
                <w:sz w:val="21"/>
                <w:u w:val="none" w:color="auto"/>
              </w:rPr>
              <w:t>円</w:t>
            </w:r>
          </w:p>
        </w:tc>
        <w:tc>
          <w:tcPr>
            <w:tcW w:w="1400" w:type="dxa"/>
            <w:vAlign w:val="center"/>
          </w:tcPr>
          <w:p>
            <w:pPr>
              <w:pStyle w:val="0"/>
              <w:spacing w:line="440" w:lineRule="exact"/>
              <w:jc w:val="right"/>
              <w:rPr>
                <w:rFonts w:hint="default"/>
                <w:color w:val="auto"/>
                <w:sz w:val="21"/>
                <w:u w:val="none" w:color="auto"/>
              </w:rPr>
            </w:pPr>
            <w:r>
              <w:rPr>
                <w:rFonts w:hint="eastAsia"/>
                <w:color w:val="auto"/>
                <w:sz w:val="21"/>
                <w:u w:val="none" w:color="auto"/>
              </w:rPr>
              <w:t>円</w:t>
            </w:r>
          </w:p>
        </w:tc>
        <w:tc>
          <w:tcPr>
            <w:tcW w:w="1885" w:type="dxa"/>
            <w:vAlign w:val="center"/>
          </w:tcPr>
          <w:p>
            <w:pPr>
              <w:pStyle w:val="0"/>
              <w:spacing w:line="440" w:lineRule="exact"/>
              <w:ind w:leftChars="0" w:right="-171" w:rightChars="-61" w:firstLine="0" w:firstLineChars="0"/>
              <w:jc w:val="center"/>
              <w:rPr>
                <w:rFonts w:hint="default"/>
                <w:color w:val="auto"/>
                <w:sz w:val="21"/>
                <w:u w:val="none" w:color="auto"/>
              </w:rPr>
            </w:pPr>
            <w:r>
              <w:rPr>
                <w:rFonts w:hint="eastAsia"/>
                <w:color w:val="auto"/>
                <w:sz w:val="21"/>
                <w:u w:val="none" w:color="auto"/>
              </w:rPr>
              <w:t>　年　月　日</w:t>
            </w:r>
          </w:p>
        </w:tc>
      </w:tr>
      <w:tr>
        <w:trPr>
          <w:trHeight w:val="495" w:hRule="atLeast"/>
        </w:trPr>
        <w:tc>
          <w:tcPr>
            <w:tcW w:w="560" w:type="dxa"/>
            <w:vAlign w:val="center"/>
          </w:tcPr>
          <w:p>
            <w:pPr>
              <w:pStyle w:val="0"/>
              <w:spacing w:line="440" w:lineRule="exact"/>
              <w:ind w:right="840"/>
              <w:jc w:val="center"/>
              <w:rPr>
                <w:rFonts w:hint="eastAsia"/>
                <w:color w:val="auto"/>
                <w:u w:val="none" w:color="auto"/>
              </w:rPr>
            </w:pPr>
            <w:r>
              <w:rPr>
                <w:rFonts w:hint="eastAsia"/>
                <w:color w:val="auto"/>
                <w:sz w:val="21"/>
                <w:u w:val="none" w:color="auto"/>
              </w:rPr>
              <w:t>□</w:t>
            </w:r>
          </w:p>
        </w:tc>
        <w:tc>
          <w:tcPr>
            <w:tcW w:w="3360" w:type="dxa"/>
            <w:vAlign w:val="center"/>
          </w:tcPr>
          <w:p>
            <w:pPr>
              <w:pStyle w:val="0"/>
              <w:rPr>
                <w:rFonts w:hint="default"/>
                <w:color w:val="auto"/>
                <w:sz w:val="21"/>
                <w:u w:val="none" w:color="auto"/>
              </w:rPr>
            </w:pPr>
            <w:r>
              <w:rPr>
                <w:rFonts w:hint="eastAsia"/>
                <w:color w:val="auto"/>
                <w:sz w:val="16"/>
                <w:u w:val="none" w:color="auto"/>
              </w:rPr>
              <w:t>定置用リチウムイオン蓄電池導入事業</w:t>
            </w:r>
          </w:p>
        </w:tc>
        <w:tc>
          <w:tcPr>
            <w:tcW w:w="1680" w:type="dxa"/>
            <w:vAlign w:val="center"/>
          </w:tcPr>
          <w:p>
            <w:pPr>
              <w:pStyle w:val="0"/>
              <w:spacing w:line="440" w:lineRule="exact"/>
              <w:jc w:val="right"/>
              <w:rPr>
                <w:rFonts w:hint="default"/>
                <w:color w:val="auto"/>
                <w:sz w:val="21"/>
                <w:u w:val="none" w:color="auto"/>
              </w:rPr>
            </w:pPr>
            <w:r>
              <w:rPr>
                <w:rFonts w:hint="eastAsia"/>
                <w:color w:val="auto"/>
                <w:sz w:val="21"/>
                <w:u w:val="none" w:color="auto"/>
              </w:rPr>
              <w:t>円</w:t>
            </w:r>
          </w:p>
        </w:tc>
        <w:tc>
          <w:tcPr>
            <w:tcW w:w="1400" w:type="dxa"/>
            <w:vAlign w:val="center"/>
          </w:tcPr>
          <w:p>
            <w:pPr>
              <w:pStyle w:val="0"/>
              <w:spacing w:line="440" w:lineRule="exact"/>
              <w:jc w:val="right"/>
              <w:rPr>
                <w:rFonts w:hint="default"/>
                <w:color w:val="auto"/>
                <w:sz w:val="21"/>
                <w:u w:val="none" w:color="auto"/>
              </w:rPr>
            </w:pPr>
            <w:r>
              <w:rPr>
                <w:rFonts w:hint="eastAsia"/>
                <w:color w:val="auto"/>
                <w:sz w:val="21"/>
                <w:u w:val="none" w:color="auto"/>
              </w:rPr>
              <w:t>円</w:t>
            </w:r>
          </w:p>
        </w:tc>
        <w:tc>
          <w:tcPr>
            <w:tcW w:w="1885" w:type="dxa"/>
            <w:vAlign w:val="center"/>
          </w:tcPr>
          <w:p>
            <w:pPr>
              <w:pStyle w:val="0"/>
              <w:spacing w:line="440" w:lineRule="exact"/>
              <w:ind w:left="0" w:leftChars="0" w:right="-171" w:rightChars="-61" w:firstLine="460" w:firstLineChars="200"/>
              <w:jc w:val="left"/>
              <w:rPr>
                <w:rFonts w:hint="default"/>
                <w:color w:val="auto"/>
                <w:sz w:val="21"/>
                <w:u w:val="none" w:color="auto"/>
              </w:rPr>
            </w:pPr>
            <w:r>
              <w:rPr>
                <w:rFonts w:hint="eastAsia"/>
                <w:color w:val="auto"/>
                <w:sz w:val="21"/>
                <w:u w:val="none" w:color="auto"/>
              </w:rPr>
              <w:t>年　月　日</w:t>
            </w:r>
          </w:p>
        </w:tc>
      </w:tr>
      <w:tr>
        <w:trPr>
          <w:trHeight w:val="495" w:hRule="atLeast"/>
        </w:trPr>
        <w:tc>
          <w:tcPr>
            <w:tcW w:w="560" w:type="dxa"/>
            <w:vAlign w:val="center"/>
          </w:tcPr>
          <w:p>
            <w:pPr>
              <w:pStyle w:val="0"/>
              <w:spacing w:line="440" w:lineRule="exact"/>
              <w:ind w:right="840"/>
              <w:jc w:val="center"/>
              <w:rPr>
                <w:rFonts w:hint="eastAsia"/>
                <w:color w:val="auto"/>
                <w:u w:val="none" w:color="auto"/>
              </w:rPr>
            </w:pPr>
            <w:r>
              <w:rPr>
                <w:rFonts w:hint="eastAsia"/>
                <w:color w:val="auto"/>
                <w:sz w:val="21"/>
                <w:u w:val="none" w:color="auto"/>
              </w:rPr>
              <w:t>□</w:t>
            </w:r>
          </w:p>
        </w:tc>
        <w:tc>
          <w:tcPr>
            <w:tcW w:w="3360" w:type="dxa"/>
            <w:vAlign w:val="center"/>
          </w:tcPr>
          <w:p>
            <w:pPr>
              <w:pStyle w:val="0"/>
              <w:wordWrap w:val="0"/>
              <w:rPr>
                <w:rFonts w:hint="default"/>
                <w:color w:val="auto"/>
                <w:sz w:val="21"/>
                <w:u w:val="none" w:color="auto"/>
              </w:rPr>
            </w:pPr>
            <w:r>
              <w:rPr>
                <w:rFonts w:hint="eastAsia"/>
                <w:color w:val="auto"/>
                <w:sz w:val="20"/>
                <w:u w:val="none" w:color="auto"/>
              </w:rPr>
              <w:t>Ｖ２Ｈ充放電設備設置事業</w:t>
            </w:r>
          </w:p>
        </w:tc>
        <w:tc>
          <w:tcPr>
            <w:tcW w:w="1680" w:type="dxa"/>
            <w:vAlign w:val="center"/>
          </w:tcPr>
          <w:p>
            <w:pPr>
              <w:pStyle w:val="0"/>
              <w:spacing w:line="440" w:lineRule="exact"/>
              <w:jc w:val="right"/>
              <w:rPr>
                <w:rFonts w:hint="default"/>
                <w:color w:val="auto"/>
                <w:sz w:val="21"/>
                <w:u w:val="none" w:color="auto"/>
              </w:rPr>
            </w:pPr>
            <w:r>
              <w:rPr>
                <w:rFonts w:hint="eastAsia"/>
                <w:color w:val="auto"/>
                <w:sz w:val="21"/>
                <w:u w:val="none" w:color="auto"/>
              </w:rPr>
              <w:t>円</w:t>
            </w:r>
          </w:p>
        </w:tc>
        <w:tc>
          <w:tcPr>
            <w:tcW w:w="1400" w:type="dxa"/>
            <w:vAlign w:val="center"/>
          </w:tcPr>
          <w:p>
            <w:pPr>
              <w:pStyle w:val="0"/>
              <w:spacing w:line="440" w:lineRule="exact"/>
              <w:jc w:val="right"/>
              <w:rPr>
                <w:rFonts w:hint="default"/>
                <w:color w:val="auto"/>
                <w:sz w:val="21"/>
                <w:u w:val="none" w:color="auto"/>
              </w:rPr>
            </w:pPr>
            <w:r>
              <w:rPr>
                <w:rFonts w:hint="eastAsia"/>
                <w:color w:val="auto"/>
                <w:sz w:val="21"/>
                <w:u w:val="none" w:color="auto"/>
              </w:rPr>
              <w:t>円</w:t>
            </w:r>
          </w:p>
        </w:tc>
        <w:tc>
          <w:tcPr>
            <w:tcW w:w="1885" w:type="dxa"/>
            <w:vAlign w:val="center"/>
          </w:tcPr>
          <w:p>
            <w:pPr>
              <w:pStyle w:val="0"/>
              <w:spacing w:line="440" w:lineRule="exact"/>
              <w:ind w:left="0" w:leftChars="0" w:right="-171" w:rightChars="-61" w:firstLine="460" w:firstLineChars="200"/>
              <w:jc w:val="left"/>
              <w:rPr>
                <w:rFonts w:hint="default"/>
                <w:color w:val="auto"/>
                <w:sz w:val="21"/>
                <w:u w:val="none" w:color="auto"/>
              </w:rPr>
            </w:pPr>
            <w:r>
              <w:rPr>
                <w:rFonts w:hint="eastAsia"/>
                <w:color w:val="auto"/>
                <w:sz w:val="21"/>
                <w:u w:val="none" w:color="auto"/>
              </w:rPr>
              <w:t>年　月　日</w:t>
            </w:r>
          </w:p>
        </w:tc>
      </w:tr>
      <w:tr>
        <w:trPr>
          <w:trHeight w:val="495" w:hRule="atLeast"/>
        </w:trPr>
        <w:tc>
          <w:tcPr>
            <w:tcW w:w="560" w:type="dxa"/>
            <w:vAlign w:val="center"/>
          </w:tcPr>
          <w:p>
            <w:pPr>
              <w:pStyle w:val="0"/>
              <w:spacing w:line="440" w:lineRule="exact"/>
              <w:ind w:right="840"/>
              <w:jc w:val="center"/>
              <w:rPr>
                <w:rFonts w:hint="eastAsia"/>
                <w:color w:val="auto"/>
                <w:u w:val="none" w:color="auto"/>
              </w:rPr>
            </w:pPr>
            <w:r>
              <w:rPr>
                <w:rFonts w:hint="eastAsia"/>
                <w:color w:val="auto"/>
                <w:sz w:val="21"/>
                <w:u w:val="none" w:color="auto"/>
              </w:rPr>
              <w:t>□</w:t>
            </w:r>
          </w:p>
        </w:tc>
        <w:tc>
          <w:tcPr>
            <w:tcW w:w="33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default"/>
                <w:color w:val="auto"/>
                <w:sz w:val="21"/>
                <w:u w:val="none" w:color="auto"/>
              </w:rPr>
            </w:pPr>
            <w:r>
              <w:rPr>
                <w:rFonts w:hint="eastAsia"/>
                <w:color w:val="auto"/>
                <w:sz w:val="21"/>
                <w:u w:val="none" w:color="auto"/>
              </w:rPr>
              <w:t>家庭用高効率給湯器設置事業</w:t>
            </w:r>
          </w:p>
        </w:tc>
        <w:tc>
          <w:tcPr>
            <w:tcW w:w="16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color w:val="auto"/>
                <w:sz w:val="21"/>
                <w:u w:val="none" w:color="auto"/>
              </w:rPr>
            </w:pPr>
            <w:r>
              <w:rPr>
                <w:rFonts w:hint="eastAsia"/>
                <w:color w:val="auto"/>
                <w:sz w:val="21"/>
                <w:u w:val="none" w:color="auto"/>
              </w:rPr>
              <w:t>円</w:t>
            </w:r>
          </w:p>
        </w:tc>
        <w:tc>
          <w:tcPr>
            <w:tcW w:w="14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color w:val="auto"/>
                <w:sz w:val="21"/>
                <w:u w:val="none" w:color="auto"/>
              </w:rPr>
            </w:pPr>
            <w:r>
              <w:rPr>
                <w:rFonts w:hint="eastAsia"/>
                <w:color w:val="auto"/>
                <w:sz w:val="21"/>
                <w:u w:val="none" w:color="auto"/>
              </w:rPr>
              <w:t>円</w:t>
            </w:r>
          </w:p>
        </w:tc>
        <w:tc>
          <w:tcPr>
            <w:tcW w:w="18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ind w:left="0" w:leftChars="0" w:right="-171" w:rightChars="-61" w:firstLine="460" w:firstLineChars="200"/>
              <w:jc w:val="left"/>
              <w:rPr>
                <w:rFonts w:hint="default"/>
                <w:color w:val="auto"/>
                <w:sz w:val="21"/>
                <w:u w:val="none" w:color="auto"/>
              </w:rPr>
            </w:pPr>
            <w:r>
              <w:rPr>
                <w:rFonts w:hint="eastAsia"/>
                <w:color w:val="auto"/>
                <w:sz w:val="21"/>
                <w:u w:val="none" w:color="auto"/>
              </w:rPr>
              <w:t>年　月　日</w:t>
            </w:r>
          </w:p>
        </w:tc>
      </w:tr>
      <w:tr>
        <w:trPr>
          <w:trHeight w:val="495" w:hRule="atLeast"/>
        </w:trPr>
        <w:tc>
          <w:tcPr>
            <w:tcW w:w="560" w:type="dxa"/>
            <w:vAlign w:val="center"/>
          </w:tcPr>
          <w:p>
            <w:pPr>
              <w:pStyle w:val="0"/>
              <w:spacing w:line="440" w:lineRule="exact"/>
              <w:ind w:right="840"/>
              <w:jc w:val="center"/>
              <w:rPr>
                <w:rFonts w:hint="eastAsia"/>
                <w:color w:val="auto"/>
                <w:u w:val="none" w:color="auto"/>
              </w:rPr>
            </w:pPr>
            <w:r>
              <w:rPr>
                <w:rFonts w:hint="eastAsia"/>
                <w:color w:val="auto"/>
                <w:sz w:val="21"/>
                <w:u w:val="none" w:color="auto"/>
              </w:rPr>
              <w:t>□</w:t>
            </w:r>
          </w:p>
        </w:tc>
        <w:tc>
          <w:tcPr>
            <w:tcW w:w="33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default"/>
                <w:color w:val="auto"/>
                <w:sz w:val="21"/>
                <w:u w:val="none" w:color="auto"/>
              </w:rPr>
            </w:pPr>
            <w:r>
              <w:rPr>
                <w:rFonts w:hint="eastAsia"/>
                <w:color w:val="auto"/>
                <w:sz w:val="18"/>
                <w:u w:val="none" w:color="auto"/>
              </w:rPr>
              <w:t>生ごみ処理機・処理容器導入事業</w:t>
            </w:r>
          </w:p>
        </w:tc>
        <w:tc>
          <w:tcPr>
            <w:tcW w:w="16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color w:val="auto"/>
                <w:sz w:val="21"/>
                <w:u w:val="none" w:color="auto"/>
              </w:rPr>
            </w:pPr>
            <w:r>
              <w:rPr>
                <w:rFonts w:hint="eastAsia"/>
                <w:color w:val="auto"/>
                <w:sz w:val="21"/>
                <w:u w:val="none" w:color="auto"/>
              </w:rPr>
              <w:t>円</w:t>
            </w:r>
          </w:p>
        </w:tc>
        <w:tc>
          <w:tcPr>
            <w:tcW w:w="14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color w:val="auto"/>
                <w:sz w:val="21"/>
                <w:u w:val="none" w:color="auto"/>
              </w:rPr>
            </w:pPr>
          </w:p>
        </w:tc>
        <w:tc>
          <w:tcPr>
            <w:tcW w:w="18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ind w:left="0" w:leftChars="0" w:right="-171" w:rightChars="-61" w:firstLine="460" w:firstLineChars="200"/>
              <w:jc w:val="left"/>
              <w:rPr>
                <w:rFonts w:hint="default"/>
                <w:color w:val="auto"/>
                <w:sz w:val="21"/>
                <w:u w:val="none" w:color="auto"/>
              </w:rPr>
            </w:pPr>
            <w:r>
              <w:rPr>
                <w:rFonts w:hint="eastAsia"/>
                <w:color w:val="auto"/>
                <w:sz w:val="21"/>
                <w:u w:val="none" w:color="auto"/>
              </w:rPr>
              <w:t>年　月　日</w:t>
            </w:r>
          </w:p>
        </w:tc>
      </w:tr>
      <w:tr>
        <w:trPr>
          <w:gridAfter w:val="1"/>
          <w:wAfter w:w="1885" w:type="dxa"/>
          <w:trHeight w:val="495" w:hRule="atLeast"/>
        </w:trPr>
        <w:tc>
          <w:tcPr>
            <w:tcW w:w="3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sz w:val="21"/>
                <w:u w:val="none" w:color="auto"/>
              </w:rPr>
              <w:t>補助金事前申込額合計</w:t>
            </w:r>
          </w:p>
        </w:tc>
        <w:tc>
          <w:tcPr>
            <w:tcW w:w="30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円</w:t>
            </w:r>
          </w:p>
        </w:tc>
      </w:tr>
    </w:tbl>
    <w:p>
      <w:pPr>
        <w:pStyle w:val="0"/>
        <w:spacing w:line="440" w:lineRule="exact"/>
        <w:rPr>
          <w:rFonts w:hint="default"/>
          <w:color w:val="auto"/>
          <w:sz w:val="20"/>
          <w:u w:val="none" w:color="auto"/>
        </w:rPr>
      </w:pPr>
      <w:r>
        <w:rPr>
          <w:rFonts w:hint="eastAsia"/>
          <w:color w:val="auto"/>
          <w:sz w:val="21"/>
          <w:u w:val="none" w:color="auto"/>
        </w:rPr>
        <w:t>　　</w:t>
      </w:r>
      <w:r>
        <w:rPr>
          <w:rFonts w:hint="eastAsia"/>
          <w:color w:val="auto"/>
          <w:sz w:val="16"/>
          <w:u w:val="none" w:color="auto"/>
        </w:rPr>
        <w:t>※市内事業者加算は，当該設備の設置に係る請負者が大崎市内に主たる事業所（本社・本店）を有</w:t>
      </w:r>
    </w:p>
    <w:p>
      <w:pPr>
        <w:pStyle w:val="0"/>
        <w:spacing w:line="440" w:lineRule="exact"/>
        <w:rPr>
          <w:rFonts w:hint="default"/>
          <w:color w:val="auto"/>
          <w:sz w:val="21"/>
          <w:u w:val="none" w:color="auto"/>
        </w:rPr>
      </w:pPr>
      <w:r>
        <w:rPr>
          <w:rFonts w:hint="eastAsia"/>
          <w:color w:val="auto"/>
          <w:sz w:val="16"/>
          <w:u w:val="none" w:color="auto"/>
        </w:rPr>
        <w:t>　　　する場合のみ該当します。</w:t>
      </w:r>
    </w:p>
    <w:p>
      <w:pPr>
        <w:pStyle w:val="0"/>
        <w:spacing w:line="440" w:lineRule="exact"/>
        <w:ind w:left="0" w:leftChars="0" w:hanging="460" w:hangingChars="200"/>
        <w:rPr>
          <w:rFonts w:hint="default"/>
          <w:color w:val="auto"/>
          <w:sz w:val="21"/>
          <w:u w:val="none" w:color="auto"/>
        </w:rPr>
      </w:pPr>
      <w:r>
        <w:rPr>
          <w:rFonts w:hint="eastAsia"/>
          <w:color w:val="auto"/>
        </w:rPr>
        <w:br w:type="page"/>
      </w:r>
      <w:r>
        <w:rPr>
          <w:rFonts w:hint="eastAsia"/>
          <w:color w:val="auto"/>
          <w:sz w:val="21"/>
          <w:u w:val="none" w:color="auto"/>
        </w:rPr>
        <w:t>３　交付要件の確認（確認した項目の□にチェックを入れてください。交付要件を満たしていない場合は申し込みできません。）</w:t>
      </w:r>
    </w:p>
    <w:tbl>
      <w:tblPr>
        <w:tblStyle w:val="20"/>
        <w:tblW w:w="0" w:type="auto"/>
        <w:tblInd w:w="428" w:type="dxa"/>
        <w:tblLayout w:type="fixed"/>
        <w:tblLook w:firstRow="1" w:lastRow="0" w:firstColumn="1" w:lastColumn="0" w:noHBand="0" w:noVBand="1" w:val="04A0"/>
      </w:tblPr>
      <w:tblGrid>
        <w:gridCol w:w="560"/>
        <w:gridCol w:w="8424"/>
      </w:tblGrid>
      <w:tr>
        <w:trPr/>
        <w:tc>
          <w:tcPr>
            <w:tcW w:w="560" w:type="dxa"/>
            <w:vAlign w:val="top"/>
          </w:tcPr>
          <w:p>
            <w:pPr>
              <w:pStyle w:val="0"/>
              <w:rPr>
                <w:rFonts w:hint="eastAsia"/>
                <w:color w:val="auto"/>
                <w:sz w:val="21"/>
                <w:u w:val="none" w:color="auto"/>
              </w:rPr>
            </w:pPr>
            <w:r>
              <w:rPr>
                <w:rFonts w:hint="eastAsia"/>
                <w:color w:val="auto"/>
                <w:sz w:val="21"/>
                <w:u w:val="none" w:color="auto"/>
              </w:rPr>
              <w:t>□</w:t>
            </w:r>
          </w:p>
        </w:tc>
        <w:tc>
          <w:tcPr>
            <w:tcW w:w="8424" w:type="dxa"/>
            <w:vAlign w:val="top"/>
          </w:tcPr>
          <w:p>
            <w:pPr>
              <w:pStyle w:val="0"/>
              <w:rPr>
                <w:rFonts w:hint="eastAsia"/>
                <w:color w:val="auto"/>
                <w:sz w:val="21"/>
                <w:u w:val="none" w:color="auto"/>
              </w:rPr>
            </w:pPr>
            <w:r>
              <w:rPr>
                <w:rFonts w:hint="eastAsia"/>
                <w:color w:val="auto"/>
                <w:sz w:val="21"/>
                <w:u w:val="none" w:color="auto"/>
              </w:rPr>
              <w:t>市税の滞納はありません。</w:t>
            </w:r>
          </w:p>
        </w:tc>
      </w:tr>
      <w:tr>
        <w:trPr/>
        <w:tc>
          <w:tcPr>
            <w:tcW w:w="560" w:type="dxa"/>
            <w:vAlign w:val="top"/>
          </w:tcPr>
          <w:p>
            <w:pPr>
              <w:pStyle w:val="0"/>
              <w:rPr>
                <w:rFonts w:hint="eastAsia"/>
                <w:color w:val="auto"/>
                <w:sz w:val="21"/>
                <w:u w:val="none" w:color="auto"/>
              </w:rPr>
            </w:pPr>
            <w:r>
              <w:rPr>
                <w:rFonts w:hint="eastAsia"/>
                <w:color w:val="auto"/>
                <w:sz w:val="21"/>
                <w:u w:val="none" w:color="auto"/>
              </w:rPr>
              <w:t>□</w:t>
            </w:r>
          </w:p>
        </w:tc>
        <w:tc>
          <w:tcPr>
            <w:tcW w:w="8424" w:type="dxa"/>
            <w:vAlign w:val="top"/>
          </w:tcPr>
          <w:p>
            <w:pPr>
              <w:pStyle w:val="0"/>
              <w:rPr>
                <w:rFonts w:hint="eastAsia"/>
                <w:color w:val="auto"/>
                <w:sz w:val="21"/>
                <w:u w:val="none" w:color="auto"/>
              </w:rPr>
            </w:pPr>
            <w:r>
              <w:rPr>
                <w:rFonts w:hint="eastAsia"/>
                <w:color w:val="auto"/>
                <w:sz w:val="21"/>
                <w:u w:val="none" w:color="auto"/>
              </w:rPr>
              <w:t>過去に同一事業の大崎市エコ改善推進事業補助金又は大崎市エコ生活支援事業補助金の交付を受けていません。</w:t>
            </w:r>
          </w:p>
        </w:tc>
      </w:tr>
      <w:tr>
        <w:trPr/>
        <w:tc>
          <w:tcPr>
            <w:tcW w:w="560" w:type="dxa"/>
            <w:vAlign w:val="top"/>
          </w:tcPr>
          <w:p>
            <w:pPr>
              <w:pStyle w:val="0"/>
              <w:rPr>
                <w:rFonts w:hint="eastAsia"/>
                <w:color w:val="auto"/>
                <w:sz w:val="21"/>
                <w:u w:val="none" w:color="auto"/>
              </w:rPr>
            </w:pPr>
            <w:r>
              <w:rPr>
                <w:rFonts w:hint="eastAsia"/>
                <w:color w:val="auto"/>
                <w:sz w:val="21"/>
                <w:u w:val="none" w:color="auto"/>
              </w:rPr>
              <w:t>□</w:t>
            </w:r>
          </w:p>
        </w:tc>
        <w:tc>
          <w:tcPr>
            <w:tcW w:w="8424" w:type="dxa"/>
            <w:vAlign w:val="top"/>
          </w:tcPr>
          <w:p>
            <w:pPr>
              <w:pStyle w:val="0"/>
              <w:rPr>
                <w:rFonts w:hint="eastAsia"/>
                <w:color w:val="auto"/>
                <w:sz w:val="21"/>
                <w:u w:val="none" w:color="auto"/>
              </w:rPr>
            </w:pPr>
            <w:r>
              <w:rPr>
                <w:rFonts w:hint="eastAsia"/>
                <w:color w:val="auto"/>
                <w:sz w:val="21"/>
                <w:u w:val="none" w:color="auto"/>
              </w:rPr>
              <w:t>大崎市暴力団排除条例に規定する暴力団員及び関係者ではありません。</w:t>
            </w:r>
          </w:p>
        </w:tc>
      </w:tr>
    </w:tbl>
    <w:p>
      <w:pPr>
        <w:pStyle w:val="0"/>
        <w:spacing w:line="440" w:lineRule="exact"/>
        <w:ind w:leftChars="0" w:firstLine="0" w:firstLineChars="0"/>
        <w:rPr>
          <w:rFonts w:hint="default"/>
          <w:color w:val="auto"/>
          <w:sz w:val="21"/>
          <w:u w:val="none" w:color="auto"/>
        </w:rPr>
      </w:pPr>
    </w:p>
    <w:p>
      <w:pPr>
        <w:pStyle w:val="0"/>
        <w:spacing w:line="440" w:lineRule="exact"/>
        <w:ind w:leftChars="0" w:firstLine="0" w:firstLineChars="0"/>
        <w:rPr>
          <w:rFonts w:hint="default"/>
          <w:color w:val="auto"/>
          <w:sz w:val="21"/>
          <w:u w:val="none" w:color="auto"/>
        </w:rPr>
      </w:pPr>
      <w:r>
        <w:rPr>
          <w:rFonts w:hint="eastAsia"/>
          <w:color w:val="auto"/>
          <w:sz w:val="21"/>
          <w:u w:val="none" w:color="auto"/>
        </w:rPr>
        <w:t>４　手続代行者（代行者を通して申込する場合のみ記載）</w:t>
      </w:r>
    </w:p>
    <w:tbl>
      <w:tblPr>
        <w:tblStyle w:val="20"/>
        <w:tblW w:w="0" w:type="auto"/>
        <w:tblInd w:w="428" w:type="dxa"/>
        <w:tblLayout w:type="fixed"/>
        <w:tblLook w:firstRow="1" w:lastRow="0" w:firstColumn="1" w:lastColumn="0" w:noHBand="0" w:noVBand="1" w:val="04A0"/>
      </w:tblPr>
      <w:tblGrid>
        <w:gridCol w:w="1680"/>
        <w:gridCol w:w="7304"/>
      </w:tblGrid>
      <w:tr>
        <w:trPr/>
        <w:tc>
          <w:tcPr>
            <w:tcW w:w="1680" w:type="dxa"/>
            <w:vAlign w:val="top"/>
          </w:tcPr>
          <w:p>
            <w:pPr>
              <w:pStyle w:val="0"/>
              <w:rPr>
                <w:rFonts w:hint="eastAsia"/>
                <w:color w:val="auto"/>
                <w:sz w:val="21"/>
                <w:u w:val="none" w:color="auto"/>
              </w:rPr>
            </w:pPr>
            <w:r>
              <w:rPr>
                <w:rFonts w:hint="eastAsia"/>
                <w:color w:val="auto"/>
                <w:sz w:val="21"/>
                <w:u w:val="none" w:color="auto"/>
              </w:rPr>
              <w:t>代行者名</w:t>
            </w:r>
          </w:p>
        </w:tc>
        <w:tc>
          <w:tcPr>
            <w:tcW w:w="7304" w:type="dxa"/>
            <w:vAlign w:val="top"/>
          </w:tcPr>
          <w:p>
            <w:pPr>
              <w:pStyle w:val="0"/>
              <w:jc w:val="right"/>
              <w:rPr>
                <w:rFonts w:hint="eastAsia"/>
                <w:color w:val="auto"/>
                <w:sz w:val="21"/>
                <w:u w:val="none" w:color="auto"/>
              </w:rPr>
            </w:pPr>
            <w:r>
              <w:rPr>
                <w:rFonts w:hint="eastAsia"/>
                <w:color w:val="auto"/>
                <w:sz w:val="16"/>
                <w:u w:val="none" w:color="auto"/>
              </w:rPr>
              <w:t>※支店名・営業所名も記載してください。</w:t>
            </w:r>
          </w:p>
        </w:tc>
      </w:tr>
      <w:tr>
        <w:trPr/>
        <w:tc>
          <w:tcPr>
            <w:tcW w:w="1680" w:type="dxa"/>
            <w:vAlign w:val="top"/>
          </w:tcPr>
          <w:p>
            <w:pPr>
              <w:pStyle w:val="0"/>
              <w:rPr>
                <w:rFonts w:hint="eastAsia"/>
                <w:color w:val="auto"/>
                <w:sz w:val="21"/>
                <w:u w:val="none" w:color="auto"/>
              </w:rPr>
            </w:pPr>
            <w:r>
              <w:rPr>
                <w:rFonts w:hint="eastAsia"/>
                <w:color w:val="auto"/>
                <w:sz w:val="21"/>
                <w:u w:val="none" w:color="auto"/>
              </w:rPr>
              <w:t>所在地</w:t>
            </w:r>
          </w:p>
        </w:tc>
        <w:tc>
          <w:tcPr>
            <w:tcW w:w="7304" w:type="dxa"/>
            <w:vAlign w:val="top"/>
          </w:tcPr>
          <w:p>
            <w:pPr>
              <w:pStyle w:val="0"/>
              <w:rPr>
                <w:rFonts w:hint="eastAsia"/>
                <w:color w:val="auto"/>
                <w:sz w:val="21"/>
                <w:u w:val="none" w:color="auto"/>
              </w:rPr>
            </w:pPr>
          </w:p>
        </w:tc>
      </w:tr>
      <w:tr>
        <w:trPr/>
        <w:tc>
          <w:tcPr>
            <w:tcW w:w="1680" w:type="dxa"/>
            <w:vAlign w:val="top"/>
          </w:tcPr>
          <w:p>
            <w:pPr>
              <w:pStyle w:val="0"/>
              <w:rPr>
                <w:rFonts w:hint="eastAsia"/>
                <w:color w:val="auto"/>
                <w:sz w:val="21"/>
                <w:u w:val="none" w:color="auto"/>
              </w:rPr>
            </w:pPr>
            <w:r>
              <w:rPr>
                <w:rFonts w:hint="eastAsia"/>
                <w:color w:val="auto"/>
                <w:sz w:val="21"/>
                <w:u w:val="none" w:color="auto"/>
              </w:rPr>
              <w:t>担当者名</w:t>
            </w:r>
          </w:p>
        </w:tc>
        <w:tc>
          <w:tcPr>
            <w:tcW w:w="7304" w:type="dxa"/>
            <w:vAlign w:val="top"/>
          </w:tcPr>
          <w:p>
            <w:pPr>
              <w:pStyle w:val="0"/>
              <w:rPr>
                <w:rFonts w:hint="eastAsia"/>
                <w:color w:val="auto"/>
                <w:sz w:val="21"/>
                <w:u w:val="none" w:color="auto"/>
              </w:rPr>
            </w:pPr>
          </w:p>
        </w:tc>
      </w:tr>
      <w:tr>
        <w:trPr/>
        <w:tc>
          <w:tcPr>
            <w:tcW w:w="1680" w:type="dxa"/>
            <w:vAlign w:val="top"/>
          </w:tcPr>
          <w:p>
            <w:pPr>
              <w:pStyle w:val="0"/>
              <w:rPr>
                <w:rFonts w:hint="eastAsia"/>
                <w:color w:val="auto"/>
                <w:sz w:val="21"/>
                <w:u w:val="none" w:color="auto"/>
              </w:rPr>
            </w:pPr>
            <w:r>
              <w:rPr>
                <w:rFonts w:hint="eastAsia"/>
                <w:color w:val="auto"/>
                <w:sz w:val="21"/>
                <w:u w:val="none" w:color="auto"/>
              </w:rPr>
              <w:t>連絡先</w:t>
            </w:r>
          </w:p>
        </w:tc>
        <w:tc>
          <w:tcPr>
            <w:tcW w:w="7304" w:type="dxa"/>
            <w:vAlign w:val="top"/>
          </w:tcPr>
          <w:p>
            <w:pPr>
              <w:pStyle w:val="0"/>
              <w:rPr>
                <w:rFonts w:hint="eastAsia"/>
                <w:color w:val="auto"/>
                <w:sz w:val="18"/>
                <w:u w:val="none" w:color="auto"/>
              </w:rPr>
            </w:pPr>
            <w:r>
              <w:rPr>
                <w:rFonts w:hint="eastAsia"/>
                <w:color w:val="auto"/>
                <w:sz w:val="18"/>
                <w:u w:val="none" w:color="auto"/>
              </w:rPr>
              <w:t>電話番号：　　　　　　</w:t>
            </w:r>
            <w:r>
              <w:rPr>
                <w:rFonts w:hint="eastAsia" w:ascii="Century" w:hAnsi="Century"/>
                <w:color w:val="auto"/>
                <w:sz w:val="18"/>
                <w:u w:val="none" w:color="auto"/>
              </w:rPr>
              <w:t>－　　　　－</w:t>
            </w:r>
          </w:p>
          <w:p>
            <w:pPr>
              <w:pStyle w:val="0"/>
              <w:rPr>
                <w:rFonts w:hint="eastAsia"/>
                <w:color w:val="auto"/>
                <w:sz w:val="18"/>
                <w:u w:val="none" w:color="auto"/>
              </w:rPr>
            </w:pPr>
            <w:r>
              <w:rPr>
                <w:rFonts w:hint="eastAsia"/>
                <w:color w:val="auto"/>
                <w:sz w:val="18"/>
                <w:u w:val="none" w:color="auto"/>
              </w:rPr>
              <w:t>メールアドレス：</w:t>
            </w:r>
          </w:p>
        </w:tc>
      </w:tr>
    </w:tbl>
    <w:p>
      <w:pPr>
        <w:pStyle w:val="0"/>
        <w:spacing w:line="440" w:lineRule="exact"/>
        <w:ind w:leftChars="0" w:firstLine="0" w:firstLineChars="0"/>
        <w:rPr>
          <w:rFonts w:hint="default"/>
          <w:color w:val="auto"/>
          <w:sz w:val="21"/>
          <w:u w:val="none" w:color="auto"/>
        </w:rPr>
      </w:pPr>
    </w:p>
    <w:p>
      <w:pPr>
        <w:pStyle w:val="0"/>
        <w:spacing w:line="440" w:lineRule="exact"/>
        <w:ind w:leftChars="0" w:firstLine="0" w:firstLineChars="0"/>
        <w:rPr>
          <w:rFonts w:hint="default"/>
          <w:color w:val="auto"/>
          <w:sz w:val="21"/>
          <w:u w:val="none" w:color="auto"/>
        </w:rPr>
      </w:pPr>
      <w:r>
        <w:rPr>
          <w:rFonts w:hint="eastAsia"/>
          <w:color w:val="auto"/>
          <w:sz w:val="21"/>
          <w:u w:val="none" w:color="auto"/>
        </w:rPr>
        <w:t>（注意事項）</w:t>
      </w:r>
    </w:p>
    <w:p>
      <w:pPr>
        <w:pStyle w:val="0"/>
        <w:ind w:left="0" w:leftChars="0" w:firstLine="0" w:firstLineChars="0"/>
        <w:rPr>
          <w:rFonts w:hint="default"/>
          <w:color w:val="auto"/>
          <w:sz w:val="21"/>
        </w:rPr>
      </w:pPr>
      <w:r>
        <w:rPr>
          <w:rFonts w:hint="eastAsia"/>
          <w:color w:val="auto"/>
          <w:sz w:val="21"/>
          <w:u w:val="none" w:color="auto"/>
        </w:rPr>
        <w:t>本事前申込書は，補助金の交付を申請するものではありません。補助金の申請対象者には，後日申請対象者に決定した旨をお知らせします。なお，全体の事前申込金額の合計が予算額を超えた場合，抽選により申請対象者を決定します。</w:t>
      </w:r>
    </w:p>
    <w:p>
      <w:pPr>
        <w:pStyle w:val="0"/>
        <w:kinsoku w:val="0"/>
        <w:spacing w:line="440" w:lineRule="exact"/>
        <w:rPr>
          <w:rFonts w:hint="eastAsia" w:ascii="ＭＳ 明朝" w:hAnsi="ＭＳ 明朝" w:eastAsia="ＭＳ 明朝"/>
          <w:b w:val="0"/>
          <w:i w:val="0"/>
          <w:color w:val="auto"/>
        </w:rPr>
      </w:pPr>
      <w:bookmarkStart w:id="0" w:name="last"/>
      <w:bookmarkEnd w:id="0"/>
      <w:bookmarkStart w:id="1" w:name="_GoBack"/>
      <w:bookmarkEnd w:id="1"/>
    </w:p>
    <w:sectPr>
      <w:footerReference r:id="rId5" w:type="default"/>
      <w:pgSz w:w="11905" w:h="16837"/>
      <w:pgMar w:top="1417" w:right="1247" w:bottom="1700" w:left="1247" w:header="720" w:footer="566" w:gutter="0"/>
      <w:cols w:space="720"/>
      <w:textDirection w:val="lrTb"/>
      <w:docGrid w:type="linesAndChars" w:linePitch="527"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Narrow">
    <w:panose1 w:val="00000000000000000000"/>
    <w:charset w:val="00"/>
    <w:family w:val="swiss"/>
    <w:notTrueType/>
    <w:pitch w:val="variable"/>
    <w:sig w:usb0="00000000" w:usb1="00000000" w:usb2="00000000" w:usb3="00000000" w:csb0="FF000000" w:csb1="00000000"/>
  </w:font>
  <w:font w:name="Arial Rounded MT Bold">
    <w:panose1 w:val="00000000000000000000"/>
    <w:charset w:val="00"/>
    <w:family w:val="swiss"/>
    <w:notTrueType/>
    <w:pitch w:val="variable"/>
    <w:sig w:usb0="00000000" w:usb1="00000000" w:usb2="00000000" w:usb3="00000000" w:csb0="FF000000" w:csb1="00000000"/>
  </w:font>
  <w:font w:name="Bahnschrift Light Condensed">
    <w:panose1 w:val="00000000000000000000"/>
    <w:charset w:val="00"/>
    <w:family w:val="swiss"/>
    <w:notTrueType/>
    <w:pitch w:val="variable"/>
    <w:sig w:usb0="00000000" w:usb1="00000000" w:usb2="00000000" w:usb3="00000000" w:csb0="FF000000" w:csb1="00000000"/>
  </w:font>
  <w:font w:name="Bahnschrift Condensed">
    <w:panose1 w:val="00000000000000000000"/>
    <w:charset w:val="00"/>
    <w:family w:val="swiss"/>
    <w:notTrueType/>
    <w:pitch w:val="variable"/>
    <w:sig w:usb0="00000000" w:usb1="00000000" w:usb2="00000000" w:usb3="00000000" w:csb0="FF000000" w:csb1="00000000"/>
  </w:font>
  <w:font w:name="Bahnschrift">
    <w:panose1 w:val="00000000000000000000"/>
    <w:charset w:val="00"/>
    <w:family w:val="swiss"/>
    <w:notTrueType/>
    <w:pitch w:val="variable"/>
    <w:sig w:usb0="00000000" w:usb1="00000000" w:usb2="00000000" w:usb3="00000000" w:csb0="FF000000" w:csb1="00000000"/>
  </w:font>
  <w:font w:name="Algerian">
    <w:panose1 w:val="00000000000000000000"/>
    <w:charset w:val="00"/>
    <w:family w:val="decorative"/>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12" w:lineRule="atLeast"/>
      <w:ind w:left="0" w:right="0"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6"/>
        <w:u w:val="none" w:color="auto"/>
      </w:rPr>
      <w:t>3</w:t>
    </w:r>
    <w:r>
      <w:rPr>
        <w:rFonts w:hint="eastAsia"/>
      </w:rPr>
      <w:fldChar w:fldCharType="end"/>
    </w:r>
    <w:r>
      <w:rPr>
        <w:rFonts w:hint="default" w:ascii="Century" w:hAnsi="Century" w:eastAsia="ＭＳ 明朝"/>
        <w:b w:val="0"/>
        <w:i w:val="0"/>
        <w:strike w:val="0"/>
        <w:color w:val="000000"/>
        <w:sz w:val="26"/>
        <w:u w:val="none" w:color="auto"/>
      </w:rPr>
      <w:t>/</w:t>
    </w:r>
    <w:r>
      <w:rPr>
        <w:rFonts w:hint="eastAsia"/>
      </w:rPr>
      <w:fldChar w:fldCharType="begin"/>
    </w:r>
    <w:r>
      <w:rPr>
        <w:rFonts w:hint="default" w:ascii="Century" w:hAnsi="Century" w:eastAsia="ＭＳ 明朝"/>
        <w:b w:val="0"/>
        <w:i w:val="0"/>
        <w:color w:val="000000"/>
        <w:sz w:val="26"/>
      </w:rPr>
      <w:instrText xml:space="preserve">PageRef last </w:instrText>
    </w:r>
    <w:r>
      <w:rPr>
        <w:rFonts w:hint="eastAsia"/>
      </w:rPr>
      <w:fldChar w:fldCharType="separate"/>
    </w:r>
    <w:r>
      <w:rPr>
        <w:rFonts w:hint="default" w:ascii="Century" w:hAnsi="Century" w:eastAsia="ＭＳ 明朝"/>
        <w:b w:val="0"/>
        <w:i w:val="0"/>
        <w:color w:val="000000"/>
        <w:sz w:val="26"/>
      </w:rPr>
      <w:t>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720"/>
  <w:defaultTableStyle w:val="20"/>
  <w:drawingGridHorizontalSpacing w:val="142"/>
  <w:drawingGridVerticalSpacing w:val="527"/>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6"/>
    </w:rPr>
  </w:style>
  <w:style w:type="paragraph" w:styleId="2">
    <w:name w:val="heading 2"/>
    <w:basedOn w:val="0"/>
    <w:next w:val="0"/>
    <w:link w:val="19"/>
    <w:uiPriority w:val="0"/>
    <w:qFormat/>
    <w:pPr>
      <w:keepNext w:val="1"/>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both"/>
      <w:outlineLvl w:val="1"/>
      <w15:collapsed w:val="0"/>
    </w:pPr>
    <w:rPr>
      <w:rFonts w:asciiTheme="majorHAnsi" w:hAnsiTheme="majorHAnsi" w:eastAsiaTheme="majorEastAsia"/>
      <w:dstrike w:val="0"/>
      <w:color w:val="auto"/>
      <w:w w:val="100"/>
      <w:kern w:val="0"/>
      <w:sz w:val="2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明朝" w:hAnsi="ＭＳ 明朝" w:eastAsia="ＭＳ 明朝"/>
      <w:kern w:val="0"/>
    </w:rPr>
  </w:style>
  <w:style w:type="character" w:styleId="19" w:customStyle="1">
    <w:name w:val="見出し 2 (文字)"/>
    <w:basedOn w:val="10"/>
    <w:next w:val="19"/>
    <w:link w:val="2"/>
    <w:uiPriority w:val="0"/>
    <w:rPr>
      <w:rFonts w:asciiTheme="majorHAnsi" w:hAnsiTheme="majorHAnsi" w:eastAsiaTheme="majorEastAsia"/>
      <w:kern w:val="0"/>
      <w:sz w:val="26"/>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393</TotalTime>
  <Pages>2</Pages>
  <Words>0</Words>
  <Characters>832</Characters>
  <Application>JUST Note</Application>
  <Lines>82</Lines>
  <Paragraphs>67</Paragraphs>
  <CharactersWithSpaces>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晝八　秋乃</cp:lastModifiedBy>
  <cp:lastPrinted>2024-05-08T01:16:59Z</cp:lastPrinted>
  <dcterms:created xsi:type="dcterms:W3CDTF">2024-03-26T03:40:00Z</dcterms:created>
  <dcterms:modified xsi:type="dcterms:W3CDTF">2025-04-22T10:18:28Z</dcterms:modified>
  <cp:revision>37</cp:revision>
</cp:coreProperties>
</file>