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大崎市在宅医療・介護連携推進事業</w:t>
      </w:r>
    </w:p>
    <w:p>
      <w:pPr>
        <w:pStyle w:val="0"/>
        <w:jc w:val="center"/>
        <w:rPr>
          <w:rFonts w:hint="default" w:ascii="HGS創英角ﾎﾟｯﾌﾟ体" w:hAnsi="HGS創英角ﾎﾟｯﾌﾟ体" w:eastAsia="HGS創英角ﾎﾟｯﾌﾟ体"/>
          <w:sz w:val="32"/>
          <w:bdr w:val="single" w:color="auto" w:sz="4" w:space="0"/>
        </w:rPr>
      </w:pPr>
      <w:r>
        <w:rPr>
          <w:rFonts w:hint="eastAsia" w:ascii="HGS創英角ﾎﾟｯﾌﾟ体" w:hAnsi="HGS創英角ﾎﾟｯﾌﾟ体" w:eastAsia="HGS創英角ﾎﾟｯﾌﾟ体"/>
          <w:sz w:val="32"/>
          <w:bdr w:val="single" w:color="auto" w:sz="4" w:space="0"/>
        </w:rPr>
        <w:t>大崎市医療・介護資源マップ変更申請書（訪問看護ステーション用）</w:t>
      </w:r>
    </w:p>
    <w:p>
      <w:pPr>
        <w:pStyle w:val="0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記　入　日　　平成　　年　　月　　日</w:t>
      </w:r>
    </w:p>
    <w:p>
      <w:pPr>
        <w:pStyle w:val="0"/>
        <w:ind w:firstLine="663" w:firstLineChars="221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40"/>
          <w:kern w:val="0"/>
          <w:sz w:val="24"/>
          <w:fitText w:val="1200" w:id="1"/>
        </w:rPr>
        <w:t>事業所</w:t>
      </w:r>
      <w:r>
        <w:rPr>
          <w:rFonts w:hint="eastAsia" w:asciiTheme="minorEastAsia" w:hAnsiTheme="minorEastAsia"/>
          <w:spacing w:val="30"/>
          <w:kern w:val="0"/>
          <w:sz w:val="24"/>
          <w:fitText w:val="1200" w:id="1"/>
        </w:rPr>
        <w:t>名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ind w:firstLine="663" w:firstLineChars="221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pacing w:val="40"/>
          <w:kern w:val="0"/>
          <w:sz w:val="24"/>
          <w:fitText w:val="1200" w:id="2"/>
        </w:rPr>
        <w:t>記入者</w:t>
      </w:r>
      <w:r>
        <w:rPr>
          <w:rFonts w:hint="eastAsia" w:asciiTheme="minorEastAsia" w:hAnsiTheme="minorEastAsia"/>
          <w:spacing w:val="30"/>
          <w:kern w:val="0"/>
          <w:sz w:val="24"/>
          <w:fitText w:val="1200" w:id="2"/>
        </w:rPr>
        <w:t>名</w:t>
      </w:r>
      <w:r>
        <w:rPr>
          <w:rFonts w:hint="eastAsia" w:asciiTheme="minorEastAsia" w:hAnsiTheme="minorEastAsia"/>
          <w:sz w:val="24"/>
        </w:rPr>
        <w:t>　　</w:t>
      </w:r>
      <w:r>
        <w:rPr>
          <w:rFonts w:hint="eastAsia" w:asciiTheme="minorEastAsia" w:hAnsiTheme="minorEastAsia"/>
          <w:sz w:val="24"/>
          <w:u w:val="single" w:color="auto"/>
        </w:rPr>
        <w:t>　　　　　　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 w:asciiTheme="minorEastAsia" w:hAnsi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149860</wp:posOffset>
                </wp:positionV>
                <wp:extent cx="6543675" cy="1028700"/>
                <wp:effectExtent l="635" t="635" r="29845" b="10795"/>
                <wp:wrapNone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6543675" cy="1028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11.8pt;mso-position-vertical-relative:text;mso-position-horizontal-relative:text;position:absolute;height:81pt;mso-wrap-distance-top:0pt;width:515.25pt;mso-wrap-distance-left:9pt;margin-left:-11.7pt;z-index:2;" o:spid="_x0000_s1026" o:allowincell="t" o:allowoverlap="t" filled="f" stroked="t" strokecolor="#f79646" strokeweight="2pt" o:spt="2" arcsize="10923f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大崎市のホームページにある「おおさきわが街ガイド」に追加された「大崎市医療・介護資源マップ」にて変更箇所がある場合には，</w:t>
      </w:r>
      <w:r>
        <w:rPr>
          <w:rFonts w:hint="eastAsia" w:asciiTheme="majorEastAsia" w:hAnsiTheme="majorEastAsia" w:eastAsiaTheme="majorEastAsia"/>
          <w:b w:val="1"/>
          <w:sz w:val="24"/>
        </w:rPr>
        <w:t>変更箇所のナンバーを〇で囲い</w:t>
      </w:r>
      <w:r>
        <w:rPr>
          <w:rFonts w:hint="eastAsia"/>
          <w:sz w:val="24"/>
        </w:rPr>
        <w:t>，変更内容のみを記入の上，</w:t>
      </w:r>
      <w:r>
        <w:rPr>
          <w:rFonts w:hint="eastAsia"/>
          <w:b w:val="1"/>
          <w:sz w:val="24"/>
        </w:rPr>
        <w:t>社会福祉課</w:t>
      </w:r>
      <w:bookmarkStart w:id="0" w:name="_GoBack"/>
      <w:bookmarkEnd w:id="0"/>
      <w:r>
        <w:rPr>
          <w:rFonts w:hint="eastAsia"/>
          <w:b w:val="1"/>
          <w:sz w:val="24"/>
        </w:rPr>
        <w:t>（ＦＡＸ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２２－９０４７</w:t>
      </w:r>
      <w:r>
        <w:rPr>
          <w:rFonts w:hint="default"/>
          <w:b w:val="1"/>
          <w:sz w:val="24"/>
        </w:rPr>
        <w:t xml:space="preserve"> </w:t>
      </w:r>
      <w:r>
        <w:rPr>
          <w:rFonts w:hint="eastAsia"/>
          <w:b w:val="1"/>
          <w:sz w:val="24"/>
        </w:rPr>
        <w:t>または，メール</w:t>
      </w:r>
      <w:r>
        <w:rPr>
          <w:rFonts w:hint="default"/>
          <w:b w:val="1"/>
          <w:sz w:val="24"/>
        </w:rPr>
        <w:t>shafuku@city.osaki.miyagi.jp</w:t>
      </w:r>
      <w:r>
        <w:rPr>
          <w:rFonts w:hint="eastAsia"/>
          <w:b w:val="1"/>
          <w:sz w:val="24"/>
        </w:rPr>
        <w:t>）</w:t>
      </w:r>
      <w:r>
        <w:rPr>
          <w:rFonts w:hint="eastAsia"/>
          <w:sz w:val="24"/>
        </w:rPr>
        <w:t>まで送信お願いします。</w:t>
      </w:r>
    </w:p>
    <w:p>
      <w:pPr>
        <w:pStyle w:val="0"/>
        <w:rPr>
          <w:rFonts w:hint="default" w:ascii="HGP創英角ﾎﾟｯﾌﾟ体" w:hAnsi="HGP創英角ﾎﾟｯﾌﾟ体" w:eastAsia="HGP創英角ﾎﾟｯﾌﾟ体"/>
          <w:sz w:val="28"/>
        </w:rPr>
      </w:pPr>
      <w:r>
        <w:rPr>
          <w:rFonts w:hint="eastAsia" w:ascii="HGP創英角ﾎﾟｯﾌﾟ体" w:hAnsi="HGP創英角ﾎﾟｯﾌﾟ体" w:eastAsia="HGP創英角ﾎﾟｯﾌﾟ体"/>
          <w:sz w:val="28"/>
        </w:rPr>
        <w:t>１基本情報</w:t>
      </w:r>
    </w:p>
    <w:tbl>
      <w:tblPr>
        <w:tblStyle w:val="24"/>
        <w:tblW w:w="983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99"/>
        <w:gridCol w:w="3289"/>
        <w:gridCol w:w="5948"/>
      </w:tblGrid>
      <w:tr>
        <w:trPr/>
        <w:tc>
          <w:tcPr>
            <w:tcW w:w="59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328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　目</w:t>
            </w:r>
          </w:p>
        </w:tc>
        <w:tc>
          <w:tcPr>
            <w:tcW w:w="594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容</w:t>
            </w:r>
          </w:p>
        </w:tc>
      </w:tr>
      <w:tr>
        <w:trPr>
          <w:trHeight w:val="488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5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管理者名</w:t>
            </w:r>
          </w:p>
        </w:tc>
        <w:tc>
          <w:tcPr>
            <w:tcW w:w="5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郵便番号・所在地</w:t>
            </w:r>
          </w:p>
        </w:tc>
        <w:tc>
          <w:tcPr>
            <w:tcW w:w="5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電話番号・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5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☎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</w:tc>
      </w:tr>
      <w:tr>
        <w:trPr>
          <w:trHeight w:val="403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5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定休日</w:t>
            </w:r>
          </w:p>
        </w:tc>
        <w:tc>
          <w:tcPr>
            <w:tcW w:w="5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7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5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412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                       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313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328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時間の対応</w:t>
            </w:r>
          </w:p>
        </w:tc>
        <w:tc>
          <w:tcPr>
            <w:tcW w:w="594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可・不可・その他（　　　　　　　　　　）</w:t>
            </w: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１０</w:t>
            </w:r>
          </w:p>
        </w:tc>
        <w:tc>
          <w:tcPr>
            <w:tcW w:w="3289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担当者氏名</w:t>
            </w:r>
          </w:p>
        </w:tc>
        <w:tc>
          <w:tcPr>
            <w:tcW w:w="5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59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１１</w:t>
            </w:r>
          </w:p>
        </w:tc>
        <w:tc>
          <w:tcPr>
            <w:tcW w:w="3289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Theme="minorEastAsia" w:hAnsiTheme="minorEastAsia"/>
              </w:rPr>
              <w:t>ケース会議の参加可能な時間帯</w:t>
            </w:r>
          </w:p>
        </w:tc>
        <w:tc>
          <w:tcPr>
            <w:tcW w:w="594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 w:ascii="HGS創英角ﾎﾟｯﾌﾟ体" w:hAnsi="HGS創英角ﾎﾟｯﾌﾟ体" w:eastAsia="HGS創英角ﾎﾟｯﾌﾟ体"/>
          <w:sz w:val="28"/>
        </w:rPr>
      </w:pPr>
      <w:r>
        <w:rPr>
          <w:rFonts w:hint="eastAsia"/>
        </w:rPr>
        <w:t>　</w:t>
      </w:r>
      <w:r>
        <w:rPr>
          <w:rFonts w:hint="eastAsia" w:ascii="HGS創英角ﾎﾟｯﾌﾟ体" w:hAnsi="HGS創英角ﾎﾟｯﾌﾟ体" w:eastAsia="HGS創英角ﾎﾟｯﾌﾟ体"/>
          <w:sz w:val="28"/>
        </w:rPr>
        <w:t>２．訪問看護事業所における対応の可否</w:t>
      </w:r>
      <w:r>
        <w:rPr>
          <w:rFonts w:hint="eastAsia" w:ascii="HGS創英角ﾎﾟｯﾌﾟ体" w:hAnsi="HGS創英角ﾎﾟｯﾌﾟ体" w:eastAsia="HGS創英角ﾎﾟｯﾌﾟ体"/>
          <w:sz w:val="22"/>
        </w:rPr>
        <w:t>（</w:t>
      </w:r>
      <w:r>
        <w:rPr>
          <w:rFonts w:hint="eastAsia" w:ascii="HGS創英角ﾎﾟｯﾌﾟ体" w:hAnsi="HGS創英角ﾎﾟｯﾌﾟ体" w:eastAsia="HGS創英角ﾎﾟｯﾌﾟ体"/>
          <w:sz w:val="22"/>
          <w:u w:val="single" w:color="auto"/>
        </w:rPr>
        <w:t>対応可能な項目に○を付けて下さい</w:t>
      </w:r>
      <w:r>
        <w:rPr>
          <w:rFonts w:hint="eastAsia" w:ascii="HGS創英角ﾎﾟｯﾌﾟ体" w:hAnsi="HGS創英角ﾎﾟｯﾌﾟ体" w:eastAsia="HGS創英角ﾎﾟｯﾌﾟ体"/>
          <w:sz w:val="22"/>
        </w:rPr>
        <w:t>）</w:t>
      </w:r>
    </w:p>
    <w:tbl>
      <w:tblPr>
        <w:tblStyle w:val="24"/>
        <w:tblW w:w="9923" w:type="dxa"/>
        <w:tblInd w:w="-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709"/>
        <w:gridCol w:w="3402"/>
        <w:gridCol w:w="851"/>
        <w:gridCol w:w="709"/>
        <w:gridCol w:w="3402"/>
        <w:gridCol w:w="850"/>
      </w:tblGrid>
      <w:tr>
        <w:trPr>
          <w:trHeight w:val="449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目</w:t>
            </w:r>
          </w:p>
        </w:tc>
        <w:tc>
          <w:tcPr>
            <w:tcW w:w="851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回　答</w:t>
            </w:r>
          </w:p>
        </w:tc>
        <w:tc>
          <w:tcPr>
            <w:tcW w:w="70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3402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850" w:type="dxa"/>
            <w:tcBorders>
              <w:top w:val="single" w:color="auto" w:sz="12" w:space="0"/>
              <w:left w:val="none" w:color="auto" w:sz="0" w:space="0"/>
              <w:bottom w:val="single" w:color="auto" w:sz="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回　答</w:t>
            </w:r>
          </w:p>
        </w:tc>
      </w:tr>
      <w:tr>
        <w:trPr>
          <w:trHeight w:val="449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精神疾患の方</w:t>
            </w:r>
          </w:p>
        </w:tc>
        <w:tc>
          <w:tcPr>
            <w:tcW w:w="851" w:type="dxa"/>
            <w:tcBorders>
              <w:top w:val="single" w:color="auto" w:sz="2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3402" w:type="dxa"/>
            <w:tcBorders>
              <w:top w:val="single" w:color="auto" w:sz="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インスリン注射</w:t>
            </w:r>
          </w:p>
        </w:tc>
        <w:tc>
          <w:tcPr>
            <w:tcW w:w="850" w:type="dxa"/>
            <w:tcBorders>
              <w:top w:val="single" w:color="auto" w:sz="2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40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小児の方</w:t>
            </w:r>
          </w:p>
        </w:tc>
        <w:tc>
          <w:tcPr>
            <w:tcW w:w="85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１</w:t>
            </w:r>
            <w:r>
              <w:rPr>
                <w:rFonts w:hint="eastAsia"/>
              </w:rPr>
              <w:t>１</w:t>
            </w:r>
          </w:p>
        </w:tc>
        <w:tc>
          <w:tcPr>
            <w:tcW w:w="340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中心静脈管理</w:t>
            </w:r>
          </w:p>
        </w:tc>
        <w:tc>
          <w:tcPr>
            <w:tcW w:w="85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3402" w:type="dxa"/>
            <w:tcBorders>
              <w:top w:val="single" w:color="auto" w:sz="6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難病の方</w:t>
            </w:r>
          </w:p>
        </w:tc>
        <w:tc>
          <w:tcPr>
            <w:tcW w:w="85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340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褥瘡処置</w:t>
            </w:r>
          </w:p>
        </w:tc>
        <w:tc>
          <w:tcPr>
            <w:tcW w:w="85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訪問リハビリテーション</w:t>
            </w:r>
          </w:p>
        </w:tc>
        <w:tc>
          <w:tcPr>
            <w:tcW w:w="85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340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ストーマ管理</w:t>
            </w:r>
          </w:p>
        </w:tc>
        <w:tc>
          <w:tcPr>
            <w:tcW w:w="85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9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気管切開管理</w:t>
            </w:r>
          </w:p>
        </w:tc>
        <w:tc>
          <w:tcPr>
            <w:tcW w:w="85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340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在宅での看取り</w:t>
            </w:r>
          </w:p>
        </w:tc>
        <w:tc>
          <w:tcPr>
            <w:tcW w:w="85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人工呼吸管理</w:t>
            </w:r>
          </w:p>
        </w:tc>
        <w:tc>
          <w:tcPr>
            <w:tcW w:w="85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１</w:t>
            </w:r>
            <w:r>
              <w:rPr>
                <w:rFonts w:hint="eastAsia"/>
              </w:rPr>
              <w:t>５</w:t>
            </w:r>
          </w:p>
        </w:tc>
        <w:tc>
          <w:tcPr>
            <w:tcW w:w="340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たん吸引</w:t>
            </w:r>
          </w:p>
        </w:tc>
        <w:tc>
          <w:tcPr>
            <w:tcW w:w="85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在宅酸素療法</w:t>
            </w:r>
          </w:p>
        </w:tc>
        <w:tc>
          <w:tcPr>
            <w:tcW w:w="85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3402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たん吸引指導看護師の在籍の有無</w:t>
            </w:r>
          </w:p>
        </w:tc>
        <w:tc>
          <w:tcPr>
            <w:tcW w:w="85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留置カテーテル</w:t>
            </w:r>
          </w:p>
        </w:tc>
        <w:tc>
          <w:tcPr>
            <w:tcW w:w="851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vMerge w:val="restart"/>
            <w:tcBorders>
              <w:top w:val="single" w:color="auto" w:sz="6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4252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対応可能地域</w:t>
            </w:r>
            <w:r>
              <w:rPr>
                <w:rFonts w:hint="eastAsia"/>
                <w:sz w:val="14"/>
              </w:rPr>
              <w:t>（可能な地域すべてに○を付けてください）</w:t>
            </w:r>
          </w:p>
        </w:tc>
      </w:tr>
      <w:tr>
        <w:trPr>
          <w:trHeight w:val="449" w:hRule="atLeast"/>
        </w:trPr>
        <w:tc>
          <w:tcPr>
            <w:tcW w:w="709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経管栄養管理</w:t>
            </w:r>
          </w:p>
        </w:tc>
        <w:tc>
          <w:tcPr>
            <w:tcW w:w="851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52" w:type="dxa"/>
            <w:gridSpan w:val="2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古川・松山・三本木・鹿島台・岩出山・鳴子・田尻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 w:ascii="HGS創英角ﾎﾟｯﾌﾟ体" w:hAnsi="HGS創英角ﾎﾟｯﾌﾟ体" w:eastAsia="HGS創英角ﾎﾟｯﾌﾟ体"/>
          <w:sz w:val="28"/>
        </w:rPr>
        <w:t>３．アピールポイント</w:t>
      </w: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214"/>
      </w:tblGrid>
      <w:tr>
        <w:trPr>
          <w:trHeight w:val="525" w:hRule="atLeast"/>
        </w:trPr>
        <w:tc>
          <w:tcPr>
            <w:tcW w:w="9214" w:type="dxa"/>
            <w:tcBorders>
              <w:top w:val="nil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9214" w:type="dxa"/>
            <w:tcBorders>
              <w:top w:val="dashed" w:color="auto" w:sz="4" w:space="0"/>
              <w:left w:val="nil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454" w:right="1134" w:bottom="45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562</TotalTime>
  <Pages>2</Pages>
  <Words>11</Words>
  <Characters>582</Characters>
  <Application>JUST Note</Application>
  <Lines>127</Lines>
  <Paragraphs>81</Paragraphs>
  <CharactersWithSpaces>747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玉水　甫樹</dc:creator>
  <cp:lastModifiedBy>氷室貴文</cp:lastModifiedBy>
  <cp:lastPrinted>2016-05-19T08:23:00Z</cp:lastPrinted>
  <dcterms:created xsi:type="dcterms:W3CDTF">2015-12-21T01:13:00Z</dcterms:created>
  <dcterms:modified xsi:type="dcterms:W3CDTF">2021-04-14T04:42:10Z</dcterms:modified>
  <cp:revision>65</cp:revision>
</cp:coreProperties>
</file>