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大崎市在宅医療・介護連携推進事業</w:t>
      </w:r>
    </w:p>
    <w:p>
      <w:pPr>
        <w:pStyle w:val="0"/>
        <w:jc w:val="center"/>
        <w:rPr>
          <w:rFonts w:hint="default" w:ascii="HGS創英角ﾎﾟｯﾌﾟ体" w:hAnsi="HGS創英角ﾎﾟｯﾌﾟ体" w:eastAsia="HGS創英角ﾎﾟｯﾌﾟ体"/>
          <w:sz w:val="32"/>
          <w:bdr w:val="single" w:color="auto" w:sz="4" w:space="0"/>
        </w:rPr>
      </w:pPr>
      <w:r>
        <w:rPr>
          <w:rFonts w:hint="eastAsia" w:ascii="HGS創英角ﾎﾟｯﾌﾟ体" w:hAnsi="HGS創英角ﾎﾟｯﾌﾟ体" w:eastAsia="HGS創英角ﾎﾟｯﾌﾟ体"/>
          <w:sz w:val="32"/>
          <w:bdr w:val="single" w:color="auto" w:sz="4" w:space="0"/>
        </w:rPr>
        <w:t>大崎市医療・介護資源マップ変更申請書（薬局用）</w:t>
      </w:r>
    </w:p>
    <w:p>
      <w:pPr>
        <w:pStyle w:val="0"/>
        <w:ind w:firstLine="2400" w:firstLineChars="1000"/>
        <w:rPr>
          <w:rFonts w:hint="default" w:asciiTheme="minorEastAsia" w:hAnsiTheme="minorEastAsia"/>
          <w:sz w:val="24"/>
        </w:rPr>
      </w:pPr>
    </w:p>
    <w:p>
      <w:pPr>
        <w:pStyle w:val="0"/>
        <w:ind w:firstLine="720" w:firstLineChars="3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　入　日　　令和　　年　　月　　日</w:t>
      </w:r>
    </w:p>
    <w:p>
      <w:pPr>
        <w:pStyle w:val="0"/>
        <w:ind w:firstLine="707" w:firstLineChars="221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pacing w:val="40"/>
          <w:kern w:val="0"/>
          <w:sz w:val="24"/>
          <w:fitText w:val="1200" w:id="1"/>
        </w:rPr>
        <w:t>事業所</w:t>
      </w:r>
      <w:r>
        <w:rPr>
          <w:rFonts w:hint="eastAsia" w:asciiTheme="minorEastAsia" w:hAnsiTheme="minorEastAsia"/>
          <w:kern w:val="0"/>
          <w:sz w:val="24"/>
          <w:fitText w:val="1200" w:id="1"/>
        </w:rPr>
        <w:t>名</w:t>
      </w: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 xml:space="preserve">  </w:t>
      </w: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　　　　　</w:t>
      </w:r>
    </w:p>
    <w:p>
      <w:pPr>
        <w:pStyle w:val="0"/>
        <w:ind w:firstLine="707" w:firstLineChars="221"/>
        <w:jc w:val="lef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pacing w:val="40"/>
          <w:kern w:val="0"/>
          <w:sz w:val="24"/>
          <w:fitText w:val="1200" w:id="2"/>
        </w:rPr>
        <w:t>記入者</w:t>
      </w:r>
      <w:r>
        <w:rPr>
          <w:rFonts w:hint="eastAsia" w:asciiTheme="minorEastAsia" w:hAnsiTheme="minorEastAsia"/>
          <w:kern w:val="0"/>
          <w:sz w:val="24"/>
          <w:fitText w:val="1200" w:id="2"/>
        </w:rPr>
        <w:t>名</w:t>
      </w:r>
      <w:r>
        <w:rPr>
          <w:rFonts w:hint="eastAsia" w:asciiTheme="minorEastAsia" w:hAnsiTheme="minorEastAsia"/>
          <w:sz w:val="24"/>
        </w:rPr>
        <w:t>　　　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149225</wp:posOffset>
                </wp:positionV>
                <wp:extent cx="6543675" cy="1057275"/>
                <wp:effectExtent l="635" t="635" r="29845" b="10795"/>
                <wp:wrapNone/>
                <wp:docPr id="1026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1"/>
                      <wps:cNvSpPr/>
                      <wps:spPr>
                        <a:xfrm>
                          <a:off x="0" y="0"/>
                          <a:ext cx="6543675" cy="1057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1" style="mso-wrap-distance-right:9pt;mso-wrap-distance-bottom:0pt;margin-top:11.75pt;mso-position-vertical-relative:text;mso-position-horizontal-relative:text;position:absolute;height:83.25pt;mso-wrap-distance-top:0pt;width:515.25pt;mso-wrap-distance-left:9pt;margin-left:-11.7pt;z-index:2;" o:spid="_x0000_s1026" o:allowincell="t" o:allowoverlap="t" filled="f" stroked="t" strokecolor="#f79646 [3209]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大崎市のホームページにある「おおさきわが街ガイド」に追加された「大崎市医療・介護資源マップ」にて変更箇所がある場合には，</w:t>
      </w:r>
      <w:r>
        <w:rPr>
          <w:rFonts w:hint="eastAsia" w:asciiTheme="majorEastAsia" w:hAnsiTheme="majorEastAsia" w:eastAsiaTheme="majorEastAsia"/>
          <w:b w:val="1"/>
          <w:sz w:val="24"/>
        </w:rPr>
        <w:t>変更箇所のナンバーを〇で囲い</w:t>
      </w:r>
      <w:r>
        <w:rPr>
          <w:rFonts w:hint="eastAsia"/>
          <w:sz w:val="24"/>
        </w:rPr>
        <w:t>，変更内容のみを記入の上，</w:t>
      </w:r>
      <w:r>
        <w:rPr>
          <w:rFonts w:hint="eastAsia"/>
          <w:b w:val="1"/>
          <w:sz w:val="24"/>
        </w:rPr>
        <w:t>社会福祉課</w:t>
      </w:r>
      <w:bookmarkStart w:id="0" w:name="_GoBack"/>
      <w:bookmarkEnd w:id="0"/>
      <w:r>
        <w:rPr>
          <w:rFonts w:hint="eastAsia"/>
          <w:b w:val="1"/>
          <w:sz w:val="24"/>
        </w:rPr>
        <w:t>（ＦＡＸ</w:t>
      </w:r>
      <w:r>
        <w:rPr>
          <w:rFonts w:hint="default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２２－９０４７</w:t>
      </w:r>
      <w:r>
        <w:rPr>
          <w:rFonts w:hint="default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または，メール</w:t>
      </w:r>
      <w:r>
        <w:rPr>
          <w:rFonts w:hint="default"/>
          <w:b w:val="1"/>
          <w:sz w:val="24"/>
        </w:rPr>
        <w:t>shafuku@city.osaki.miyagi.jp</w:t>
      </w:r>
      <w:r>
        <w:rPr>
          <w:rFonts w:hint="eastAsia"/>
          <w:b w:val="1"/>
          <w:sz w:val="24"/>
        </w:rPr>
        <w:t>）</w:t>
      </w:r>
      <w:r>
        <w:rPr>
          <w:rFonts w:hint="eastAsia"/>
          <w:sz w:val="24"/>
        </w:rPr>
        <w:t>まで送信お願いします。</w: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8"/>
        </w:rPr>
      </w:pPr>
      <w:r>
        <w:rPr>
          <w:rFonts w:hint="eastAsia" w:ascii="HGP創英角ﾎﾟｯﾌﾟ体" w:hAnsi="HGP創英角ﾎﾟｯﾌﾟ体" w:eastAsia="HGP創英角ﾎﾟｯﾌﾟ体"/>
          <w:sz w:val="28"/>
        </w:rPr>
        <w:t>１基本情報</w:t>
      </w:r>
    </w:p>
    <w:tbl>
      <w:tblPr>
        <w:tblStyle w:val="24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99"/>
        <w:gridCol w:w="1636"/>
        <w:gridCol w:w="2693"/>
        <w:gridCol w:w="701"/>
        <w:gridCol w:w="701"/>
        <w:gridCol w:w="701"/>
        <w:gridCol w:w="701"/>
        <w:gridCol w:w="701"/>
        <w:gridCol w:w="701"/>
        <w:gridCol w:w="702"/>
      </w:tblGrid>
      <w:tr>
        <w:trPr/>
        <w:tc>
          <w:tcPr>
            <w:tcW w:w="59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NO</w:t>
            </w:r>
          </w:p>
        </w:tc>
        <w:tc>
          <w:tcPr>
            <w:tcW w:w="4329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項　　　目</w:t>
            </w:r>
          </w:p>
        </w:tc>
        <w:tc>
          <w:tcPr>
            <w:tcW w:w="4908" w:type="dxa"/>
            <w:gridSpan w:val="7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容</w:t>
            </w:r>
          </w:p>
        </w:tc>
      </w:tr>
      <w:tr>
        <w:trPr>
          <w:trHeight w:val="488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事業所名</w:t>
            </w:r>
          </w:p>
        </w:tc>
        <w:tc>
          <w:tcPr>
            <w:tcW w:w="490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責任者名</w:t>
            </w:r>
          </w:p>
        </w:tc>
        <w:tc>
          <w:tcPr>
            <w:tcW w:w="490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郵便番号・所在地</w:t>
            </w:r>
          </w:p>
        </w:tc>
        <w:tc>
          <w:tcPr>
            <w:tcW w:w="490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電話番号・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490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☎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</w:tr>
      <w:tr>
        <w:trPr>
          <w:trHeight w:val="416" w:hRule="atLeast"/>
        </w:trPr>
        <w:tc>
          <w:tcPr>
            <w:tcW w:w="599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4329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営業時間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火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木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土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</w:tr>
      <w:tr>
        <w:trPr>
          <w:trHeight w:val="526" w:hRule="atLeast"/>
        </w:trPr>
        <w:tc>
          <w:tcPr>
            <w:tcW w:w="59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午前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～</w:t>
            </w:r>
          </w:p>
        </w:tc>
        <w:tc>
          <w:tcPr>
            <w:tcW w:w="7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01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01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01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0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59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午後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～</w:t>
            </w:r>
          </w:p>
        </w:tc>
        <w:tc>
          <w:tcPr>
            <w:tcW w:w="7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01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01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01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0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59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237" w:type="dxa"/>
            <w:gridSpan w:val="9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※備考</w:t>
            </w:r>
          </w:p>
        </w:tc>
      </w:tr>
      <w:tr>
        <w:trPr>
          <w:trHeight w:val="416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定休日</w:t>
            </w:r>
          </w:p>
        </w:tc>
        <w:tc>
          <w:tcPr>
            <w:tcW w:w="490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ホームページ</w:t>
            </w:r>
          </w:p>
        </w:tc>
        <w:tc>
          <w:tcPr>
            <w:tcW w:w="490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無・有（</w:t>
            </w: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rPr>
          <w:trHeight w:val="412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490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無・有（</w:t>
            </w: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rPr>
          <w:trHeight w:val="416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432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２４時間対応</w:t>
            </w:r>
          </w:p>
        </w:tc>
        <w:tc>
          <w:tcPr>
            <w:tcW w:w="4908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１０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担当者氏名</w:t>
            </w:r>
          </w:p>
        </w:tc>
        <w:tc>
          <w:tcPr>
            <w:tcW w:w="490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１１</w:t>
            </w:r>
          </w:p>
        </w:tc>
        <w:tc>
          <w:tcPr>
            <w:tcW w:w="432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ケース会議の参加可能な時間帯</w:t>
            </w:r>
          </w:p>
        </w:tc>
        <w:tc>
          <w:tcPr>
            <w:tcW w:w="4908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 w:ascii="HGS創英角ﾎﾟｯﾌﾟ体" w:hAnsi="HGS創英角ﾎﾟｯﾌﾟ体" w:eastAsia="HGS創英角ﾎﾟｯﾌﾟ体"/>
          <w:sz w:val="28"/>
        </w:rPr>
      </w:pPr>
    </w:p>
    <w:p>
      <w:pPr>
        <w:pStyle w:val="0"/>
        <w:rPr>
          <w:rFonts w:hint="default" w:ascii="HGS創英角ﾎﾟｯﾌﾟ体" w:hAnsi="HGS創英角ﾎﾟｯﾌﾟ体" w:eastAsia="HGS創英角ﾎﾟｯﾌﾟ体"/>
          <w:sz w:val="28"/>
        </w:rPr>
      </w:pPr>
    </w:p>
    <w:p>
      <w:pPr>
        <w:pStyle w:val="0"/>
        <w:rPr>
          <w:rFonts w:hint="default" w:ascii="HGS創英角ﾎﾟｯﾌﾟ体" w:hAnsi="HGS創英角ﾎﾟｯﾌﾟ体" w:eastAsia="HGS創英角ﾎﾟｯﾌﾟ体"/>
          <w:sz w:val="28"/>
        </w:rPr>
      </w:pPr>
    </w:p>
    <w:p>
      <w:pPr>
        <w:pStyle w:val="0"/>
        <w:rPr>
          <w:rFonts w:hint="default" w:ascii="HGS創英角ﾎﾟｯﾌﾟ体" w:hAnsi="HGS創英角ﾎﾟｯﾌﾟ体" w:eastAsia="HGS創英角ﾎﾟｯﾌﾟ体"/>
          <w:sz w:val="28"/>
        </w:rPr>
      </w:pPr>
    </w:p>
    <w:p>
      <w:pPr>
        <w:pStyle w:val="0"/>
        <w:rPr>
          <w:rFonts w:hint="default" w:ascii="HGS創英角ﾎﾟｯﾌﾟ体" w:hAnsi="HGS創英角ﾎﾟｯﾌﾟ体" w:eastAsia="HGS創英角ﾎﾟｯﾌﾟ体"/>
          <w:sz w:val="28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="HGS創英角ﾎﾟｯﾌﾟ体" w:hAnsi="HGS創英角ﾎﾟｯﾌﾟ体" w:eastAsia="HGS創英角ﾎﾟｯﾌﾟ体"/>
          <w:sz w:val="28"/>
        </w:rPr>
        <w:t>２．在宅患者訪問薬局情報</w:t>
      </w: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/>
          <w:u w:val="single" w:color="auto"/>
        </w:rPr>
        <w:t>当てはまる項目に○をつけて下さい</w:t>
      </w:r>
      <w:r>
        <w:rPr>
          <w:rFonts w:hint="eastAsia" w:asciiTheme="minorEastAsia" w:hAnsiTheme="minorEastAsia"/>
        </w:rPr>
        <w:t>）</w:t>
      </w:r>
    </w:p>
    <w:tbl>
      <w:tblPr>
        <w:tblStyle w:val="24"/>
        <w:tblW w:w="985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88"/>
        <w:gridCol w:w="4210"/>
        <w:gridCol w:w="4856"/>
      </w:tblGrid>
      <w:tr>
        <w:trPr>
          <w:trHeight w:val="360" w:hRule="atLeast"/>
        </w:trPr>
        <w:tc>
          <w:tcPr>
            <w:tcW w:w="78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NO</w:t>
            </w:r>
          </w:p>
        </w:tc>
        <w:tc>
          <w:tcPr>
            <w:tcW w:w="421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項　　目</w:t>
            </w:r>
          </w:p>
        </w:tc>
        <w:tc>
          <w:tcPr>
            <w:tcW w:w="485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記　入　欄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１</w:t>
            </w:r>
          </w:p>
        </w:tc>
        <w:tc>
          <w:tcPr>
            <w:tcW w:w="421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薬の一包化</w:t>
            </w:r>
          </w:p>
        </w:tc>
        <w:tc>
          <w:tcPr>
            <w:tcW w:w="48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２</w:t>
            </w:r>
          </w:p>
        </w:tc>
        <w:tc>
          <w:tcPr>
            <w:tcW w:w="421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調剤時の薬袋への工夫</w:t>
            </w:r>
          </w:p>
        </w:tc>
        <w:tc>
          <w:tcPr>
            <w:tcW w:w="48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３</w:t>
            </w:r>
          </w:p>
        </w:tc>
        <w:tc>
          <w:tcPr>
            <w:tcW w:w="421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飲みやすさへの工夫（錠剤等）</w:t>
            </w:r>
          </w:p>
        </w:tc>
        <w:tc>
          <w:tcPr>
            <w:tcW w:w="48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４</w:t>
            </w:r>
          </w:p>
        </w:tc>
        <w:tc>
          <w:tcPr>
            <w:tcW w:w="421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在宅患者訪問薬局管理指導届出</w:t>
            </w:r>
          </w:p>
        </w:tc>
        <w:tc>
          <w:tcPr>
            <w:tcW w:w="48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５</w:t>
            </w:r>
          </w:p>
        </w:tc>
        <w:tc>
          <w:tcPr>
            <w:tcW w:w="421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無菌調剤</w:t>
            </w:r>
          </w:p>
        </w:tc>
        <w:tc>
          <w:tcPr>
            <w:tcW w:w="48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６</w:t>
            </w:r>
          </w:p>
        </w:tc>
        <w:tc>
          <w:tcPr>
            <w:tcW w:w="42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医療用麻薬の対応</w:t>
            </w:r>
          </w:p>
        </w:tc>
        <w:tc>
          <w:tcPr>
            <w:tcW w:w="48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７</w:t>
            </w:r>
          </w:p>
        </w:tc>
        <w:tc>
          <w:tcPr>
            <w:tcW w:w="421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点滴等注射剤の調剤</w:t>
            </w:r>
          </w:p>
        </w:tc>
        <w:tc>
          <w:tcPr>
            <w:tcW w:w="48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８</w:t>
            </w:r>
          </w:p>
        </w:tc>
        <w:tc>
          <w:tcPr>
            <w:tcW w:w="421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主な対応地域</w:t>
            </w:r>
          </w:p>
        </w:tc>
        <w:tc>
          <w:tcPr>
            <w:tcW w:w="485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/>
                <w:sz w:val="20"/>
              </w:rPr>
              <w:t>古川・松山・三本木・鹿島台・岩出山・鳴子・田尻</w:t>
            </w:r>
          </w:p>
        </w:tc>
      </w:tr>
    </w:tbl>
    <w:p>
      <w:pPr>
        <w:pStyle w:val="0"/>
        <w:rPr>
          <w:rFonts w:hint="default" w:ascii="HGS創英角ﾎﾟｯﾌﾟ体" w:hAnsi="HGS創英角ﾎﾟｯﾌﾟ体" w:eastAsia="HGS創英角ﾎﾟｯﾌﾟ体"/>
          <w:sz w:val="28"/>
        </w:rPr>
      </w:pPr>
    </w:p>
    <w:p>
      <w:pPr>
        <w:pStyle w:val="0"/>
        <w:rPr>
          <w:rFonts w:hint="default"/>
        </w:rPr>
      </w:pPr>
      <w:r>
        <w:rPr>
          <w:rFonts w:hint="eastAsia" w:ascii="HGS創英角ﾎﾟｯﾌﾟ体" w:hAnsi="HGS創英角ﾎﾟｯﾌﾟ体" w:eastAsia="HGS創英角ﾎﾟｯﾌﾟ体"/>
          <w:sz w:val="28"/>
        </w:rPr>
        <w:t>３．アピールポイント</w:t>
      </w:r>
    </w:p>
    <w:tbl>
      <w:tblPr>
        <w:tblStyle w:val="11"/>
        <w:tblW w:w="921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214"/>
      </w:tblGrid>
      <w:tr>
        <w:trPr>
          <w:trHeight w:val="555" w:hRule="atLeast"/>
        </w:trPr>
        <w:tc>
          <w:tcPr>
            <w:tcW w:w="9214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9214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9214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9214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9214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 w:ascii="HGS創英角ﾎﾟｯﾌﾟ体" w:hAnsi="HGS創英角ﾎﾟｯﾌﾟ体" w:eastAsia="HGS創英角ﾎﾟｯﾌﾟ体"/>
          <w:sz w:val="24"/>
        </w:rPr>
      </w:pPr>
    </w:p>
    <w:sectPr>
      <w:pgSz w:w="11906" w:h="16838"/>
      <w:pgMar w:top="454" w:right="1134" w:bottom="45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1009</TotalTime>
  <Pages>2</Pages>
  <Words>9</Words>
  <Characters>490</Characters>
  <Application>JUST Note</Application>
  <Lines>178</Lines>
  <Paragraphs>71</Paragraphs>
  <CharactersWithSpaces>634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玉水　甫樹</dc:creator>
  <cp:lastModifiedBy>氷室貴文</cp:lastModifiedBy>
  <cp:lastPrinted>2017-01-05T00:38:00Z</cp:lastPrinted>
  <dcterms:created xsi:type="dcterms:W3CDTF">2015-12-21T01:13:00Z</dcterms:created>
  <dcterms:modified xsi:type="dcterms:W3CDTF">2022-06-09T02:03:22Z</dcterms:modified>
  <cp:revision>76</cp:revision>
</cp:coreProperties>
</file>