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bookmarkStart w:id="0" w:name="J2_K2"/>
      <w:bookmarkEnd w:id="0"/>
      <w:bookmarkStart w:id="1" w:name="J2_K2_G1"/>
      <w:bookmarkEnd w:id="1"/>
      <w:bookmarkStart w:id="2" w:name="J2_K2_G2"/>
      <w:bookmarkEnd w:id="2"/>
      <w:bookmarkStart w:id="3" w:name="J2_K2_G3"/>
      <w:bookmarkEnd w:id="3"/>
      <w:bookmarkStart w:id="4" w:name="J2_K2_G3-2"/>
      <w:bookmarkEnd w:id="4"/>
      <w:bookmarkStart w:id="5" w:name="J2_K2_G4"/>
      <w:bookmarkEnd w:id="5"/>
      <w:bookmarkStart w:id="6" w:name="J2_K2_G5"/>
      <w:bookmarkEnd w:id="6"/>
      <w:bookmarkStart w:id="7" w:name="J2_K2_G6"/>
      <w:bookmarkEnd w:id="7"/>
      <w:bookmarkStart w:id="8" w:name="J2_K2_G7"/>
      <w:bookmarkEnd w:id="8"/>
      <w:r>
        <w:rPr>
          <w:rFonts w:hint="eastAsia"/>
          <w:color w:val="000000" w:themeColor="text1"/>
        </w:rPr>
        <w:t>様式第５号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pacing w:val="26"/>
        </w:rPr>
        <w:t>大崎</w:t>
      </w:r>
      <w:bookmarkStart w:id="9" w:name="_GoBack"/>
      <w:bookmarkEnd w:id="9"/>
      <w:r>
        <w:rPr>
          <w:rFonts w:hint="eastAsia"/>
          <w:color w:val="000000" w:themeColor="text1"/>
          <w:spacing w:val="26"/>
        </w:rPr>
        <w:t>市高齢者家族等介護用品助成金</w:t>
      </w:r>
      <w:r>
        <w:rPr>
          <w:rFonts w:hint="eastAsia"/>
          <w:color w:val="000000" w:themeColor="text1"/>
          <w:spacing w:val="35"/>
        </w:rPr>
        <w:t>請求</w:t>
      </w:r>
      <w:r>
        <w:rPr>
          <w:rFonts w:hint="eastAsia"/>
          <w:color w:val="000000" w:themeColor="text1"/>
        </w:rPr>
        <w:t>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大崎市長　　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360" w:lineRule="auto"/>
        <w:ind w:left="3360" w:leftChars="1600" w:right="104" w:rightChars="0" w:firstLine="0" w:firstLineChars="0"/>
        <w:jc w:val="left"/>
        <w:rPr>
          <w:rFonts w:hint="default"/>
          <w:color w:val="000000" w:themeColor="text1"/>
          <w:position w:val="4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color w:val="000000" w:themeColor="text1"/>
          <w:spacing w:val="131"/>
          <w:fitText w:val="2100" w:id="1"/>
        </w:rPr>
        <w:t>法人所在</w:t>
      </w:r>
      <w:r>
        <w:rPr>
          <w:rFonts w:hint="eastAsia"/>
          <w:color w:val="000000" w:themeColor="text1"/>
          <w:spacing w:val="1"/>
          <w:fitText w:val="2100" w:id="1"/>
        </w:rPr>
        <w:t>地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360" w:lineRule="auto"/>
        <w:ind w:left="3360" w:leftChars="1600" w:right="104" w:rightChars="0" w:firstLine="0" w:firstLineChars="0"/>
        <w:jc w:val="left"/>
        <w:rPr>
          <w:rFonts w:hint="default"/>
          <w:color w:val="000000" w:themeColor="text1"/>
          <w:position w:val="4"/>
        </w:rPr>
      </w:pPr>
      <w:r>
        <w:rPr>
          <w:rFonts w:hint="eastAsia"/>
          <w:color w:val="000000" w:themeColor="text1"/>
          <w:position w:val="4"/>
        </w:rPr>
        <w:t>（個人の場合は代表者住所）</w:t>
      </w:r>
    </w:p>
    <w:p>
      <w:pPr>
        <w:pStyle w:val="0"/>
        <w:tabs>
          <w:tab w:val="left" w:leader="none" w:pos="5250"/>
        </w:tabs>
        <w:spacing w:line="360" w:lineRule="auto"/>
        <w:ind w:left="3360" w:leftChars="0" w:right="-315" w:rightChars="-150" w:firstLine="210" w:firstLineChars="100"/>
        <w:jc w:val="left"/>
        <w:rPr>
          <w:rFonts w:hint="default"/>
          <w:color w:val="000000" w:themeColor="text1"/>
          <w:position w:val="4"/>
        </w:rPr>
      </w:pPr>
      <w:r>
        <w:rPr>
          <w:rFonts w:hint="eastAsia"/>
          <w:fitText w:val="2100" w:id="2"/>
        </w:rPr>
        <w:t>法人名及び代表者氏名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㊞</w:t>
      </w:r>
    </w:p>
    <w:p>
      <w:pPr>
        <w:pStyle w:val="0"/>
        <w:tabs>
          <w:tab w:val="left" w:leader="none" w:pos="5250"/>
        </w:tabs>
        <w:spacing w:line="360" w:lineRule="auto"/>
        <w:ind w:left="3360" w:leftChars="0" w:right="-315" w:rightChars="-150" w:firstLine="0" w:firstLineChars="0"/>
        <w:jc w:val="left"/>
        <w:rPr>
          <w:rFonts w:hint="default"/>
          <w:color w:val="000000" w:themeColor="text1"/>
          <w:position w:val="4"/>
        </w:rPr>
      </w:pPr>
      <w:r>
        <w:rPr>
          <w:rFonts w:hint="eastAsia"/>
          <w:color w:val="000000" w:themeColor="text1"/>
          <w:position w:val="4"/>
        </w:rPr>
        <w:t>（個人の場合は代表者氏名）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次のとおり請求いたします。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請求金額　　　　　　　　　　　　　　　円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1380"/>
        <w:gridCol w:w="5580"/>
      </w:tblGrid>
      <w:tr>
        <w:trPr>
          <w:cantSplit/>
          <w:trHeight w:val="748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購入月</w:t>
            </w:r>
          </w:p>
        </w:tc>
        <w:tc>
          <w:tcPr>
            <w:tcW w:w="696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年　　　　　　　月</w:t>
            </w:r>
          </w:p>
        </w:tc>
      </w:tr>
      <w:tr>
        <w:trPr>
          <w:cantSplit/>
          <w:trHeight w:val="748" w:hRule="atLeast"/>
        </w:trPr>
        <w:tc>
          <w:tcPr>
            <w:tcW w:w="156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6960" w:type="dxa"/>
            <w:gridSpan w:val="2"/>
            <w:vAlign w:val="center"/>
          </w:tcPr>
          <w:p>
            <w:pPr>
              <w:pStyle w:val="0"/>
              <w:ind w:firstLine="650" w:firstLineChars="271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shd w:val="clear" w:color="auto" w:fill="auto"/>
              </w:rPr>
              <w:t>１，５００</w:t>
            </w:r>
            <w:r>
              <w:rPr>
                <w:rFonts w:hint="eastAsia"/>
                <w:color w:val="000000" w:themeColor="text1"/>
                <w:sz w:val="24"/>
                <w:shd w:val="clear" w:color="auto" w:fill="auto"/>
              </w:rPr>
              <w:t>　円　　×　　　　枚＝　　　　　　　　円</w:t>
            </w:r>
          </w:p>
        </w:tc>
      </w:tr>
      <w:tr>
        <w:trPr>
          <w:cantSplit/>
          <w:trHeight w:val="748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13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748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預金種目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普通・当座　（○で囲んでください。）</w:t>
            </w:r>
          </w:p>
        </w:tc>
      </w:tr>
      <w:tr>
        <w:trPr>
          <w:cantSplit/>
          <w:trHeight w:val="748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748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z w:val="24"/>
        </w:rPr>
      </w:pPr>
    </w:p>
    <w:sectPr>
      <w:footerReference r:id="rId5" w:type="even"/>
      <w:pgSz w:w="11906" w:h="16838"/>
      <w:pgMar w:top="774" w:right="1701" w:bottom="432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5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0"/>
  <w:drawingGridHorizontalSpacing w:val="21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Hyperlink"/>
    <w:next w:val="18"/>
    <w:link w:val="0"/>
    <w:uiPriority w:val="0"/>
    <w:rPr>
      <w:color w:val="000000"/>
      <w:u w:val="single" w:color="auto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annotation subject"/>
    <w:basedOn w:val="16"/>
    <w:next w:val="16"/>
    <w:link w:val="0"/>
    <w:uiPriority w:val="0"/>
    <w:semiHidden/>
    <w:rPr>
      <w:b w:val="1"/>
    </w:r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styleId="23">
    <w:name w:val="Body Text Indent"/>
    <w:basedOn w:val="0"/>
    <w:next w:val="23"/>
    <w:link w:val="0"/>
    <w:uiPriority w:val="0"/>
    <w:pPr>
      <w:ind w:left="1050" w:hanging="1050" w:hangingChars="500"/>
    </w:pPr>
  </w:style>
  <w:style w:type="paragraph" w:styleId="24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の書式1"/>
    <w:basedOn w:val="27"/>
    <w:next w:val="28"/>
    <w:link w:val="0"/>
    <w:uiPriority w:val="0"/>
    <w:tblPr>
      <w:tblStyleRowBandSize w:val="1"/>
      <w:tblStyleColBandSize w:val="1"/>
    </w:tblPr>
    <w:trPr/>
    <w:tcPr>
      <w:vAlign w:val="center"/>
    </w:tcPr>
  </w:style>
  <w:style w:type="table" w:styleId="29" w:customStyle="1">
    <w:name w:val="表の書式2"/>
    <w:basedOn w:val="27"/>
    <w:next w:val="29"/>
    <w:link w:val="0"/>
    <w:uiPriority w:val="0"/>
    <w:tblPr>
      <w:tblStyleRowBandSize w:val="1"/>
      <w:tblStyleColBandSize w:val="1"/>
    </w:tblPr>
    <w:trPr/>
    <w:tcPr>
      <w:vAlign w:val="center"/>
    </w:tc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9</Pages>
  <Words>3</Words>
  <Characters>2239</Characters>
  <Application>JUST Note</Application>
  <Lines>4497</Lines>
  <Paragraphs>200</Paragraphs>
  <CharactersWithSpaces>2913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齋藤　瞳</dc:creator>
  <cp:lastModifiedBy>白鳥　巧</cp:lastModifiedBy>
  <cp:lastPrinted>2024-02-13T23:53:28Z</cp:lastPrinted>
  <dcterms:created xsi:type="dcterms:W3CDTF">2018-01-31T04:09:00Z</dcterms:created>
  <dcterms:modified xsi:type="dcterms:W3CDTF">2024-02-20T01:26:56Z</dcterms:modified>
  <cp:revision>5</cp:revision>
</cp:coreProperties>
</file>