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様式第１号（第</w:t>
      </w:r>
      <w:r>
        <w:rPr>
          <w:rFonts w:hint="eastAsia" w:ascii="UD デジタル 教科書体 N-R" w:hAnsi="UD デジタル 教科書体 N-R" w:eastAsia="UD デジタル 教科書体 N-R"/>
          <w:strike w:val="0"/>
          <w:dstrike w:val="0"/>
          <w:color w:val="auto"/>
          <w:sz w:val="26"/>
        </w:rPr>
        <w:t>６</w:t>
      </w: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条関係）</w:t>
      </w:r>
      <w:bookmarkStart w:id="0" w:name="_GoBack"/>
      <w:bookmarkEnd w:id="0"/>
    </w:p>
    <w:p>
      <w:pPr>
        <w:pStyle w:val="0"/>
        <w:wordWrap w:val="0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p>
      <w:pPr>
        <w:pStyle w:val="0"/>
        <w:wordWrap w:val="0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p>
      <w:pPr>
        <w:pStyle w:val="0"/>
        <w:ind w:firstLine="198" w:firstLineChars="100"/>
        <w:jc w:val="righ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年　　月　　日</w:t>
      </w:r>
    </w:p>
    <w:p>
      <w:pPr>
        <w:pStyle w:val="0"/>
        <w:jc w:val="both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令和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6"/>
        </w:rPr>
        <w:t>８</w:t>
      </w: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年度大崎市訪問系サービス事業所等物価高騰対策支援金交付申請書兼請求書</w:t>
      </w:r>
    </w:p>
    <w:p>
      <w:pPr>
        <w:pStyle w:val="0"/>
        <w:ind w:firstLine="198" w:firstLineChars="100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p>
      <w:pPr>
        <w:pStyle w:val="0"/>
        <w:ind w:firstLine="198" w:firstLineChars="100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大崎市長　様</w:t>
      </w:r>
    </w:p>
    <w:p>
      <w:pPr>
        <w:pStyle w:val="0"/>
        <w:ind w:left="4420" w:leftChars="17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所在地　〒　　　　　　　　　　　　　</w:t>
      </w:r>
    </w:p>
    <w:p>
      <w:pPr>
        <w:pStyle w:val="0"/>
        <w:ind w:left="5720" w:leftChars="22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  <w:t>　　　　　　　　　　　　　</w:t>
      </w:r>
    </w:p>
    <w:p>
      <w:pPr>
        <w:pStyle w:val="0"/>
        <w:ind w:left="4420" w:leftChars="17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</w:pPr>
      <w:r>
        <w:rPr>
          <w:rFonts w:hint="eastAsia"/>
        </w:rPr>
        <w:t>法人</w:t>
      </w: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名　　</w:t>
      </w:r>
      <w:r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  <w:t>　　　　　　　　　　　　　</w:t>
      </w:r>
    </w:p>
    <w:p>
      <w:pPr>
        <w:pStyle w:val="0"/>
        <w:ind w:left="4420" w:leftChars="17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代表者　　</w:t>
      </w:r>
      <w:r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  <w:t>　　　　　　　　　　　印　</w:t>
      </w:r>
    </w:p>
    <w:p>
      <w:pPr>
        <w:pStyle w:val="0"/>
        <w:ind w:left="4420" w:leftChars="17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連絡先　　</w:t>
      </w:r>
      <w:r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  <w:t>　　　　　　　　　　　　　</w:t>
      </w:r>
    </w:p>
    <w:p>
      <w:pPr>
        <w:pStyle w:val="0"/>
        <w:ind w:left="4420" w:leftChars="17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  <w:u w:val="none" w:color="auto"/>
        </w:rPr>
        <w:t>E-mail</w:t>
      </w:r>
      <w:r>
        <w:rPr>
          <w:rFonts w:hint="eastAsia" w:ascii="UD デジタル 教科書体 N-R" w:hAnsi="UD デジタル 教科書体 N-R" w:eastAsia="UD デジタル 教科書体 N-R"/>
          <w:color w:val="auto"/>
          <w:sz w:val="26"/>
          <w:u w:val="none" w:color="auto"/>
        </w:rPr>
        <w:t>　　</w:t>
      </w:r>
      <w:r>
        <w:rPr>
          <w:rFonts w:hint="eastAsia" w:ascii="UD デジタル 教科書体 N-R" w:hAnsi="UD デジタル 教科書体 N-R" w:eastAsia="UD デジタル 教科書体 N-R"/>
          <w:color w:val="auto"/>
          <w:sz w:val="26"/>
          <w:u w:val="single" w:color="auto"/>
        </w:rPr>
        <w:t>　　　　　　　　　　　　　</w:t>
      </w:r>
    </w:p>
    <w:p>
      <w:pPr>
        <w:pStyle w:val="0"/>
        <w:ind w:firstLine="198" w:firstLineChars="1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p>
      <w:pPr>
        <w:pStyle w:val="0"/>
        <w:ind w:firstLine="198" w:firstLineChars="1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大崎市訪問系サービス事業所等物価高騰対策支援金の交付を受けたいので，下記のとおり申請します。</w:t>
      </w:r>
    </w:p>
    <w:p>
      <w:pPr>
        <w:pStyle w:val="0"/>
        <w:ind w:firstLine="198" w:firstLineChars="1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tbl>
      <w:tblPr>
        <w:tblStyle w:val="35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040"/>
        <w:gridCol w:w="520"/>
        <w:gridCol w:w="914"/>
        <w:gridCol w:w="824"/>
        <w:gridCol w:w="825"/>
        <w:gridCol w:w="839"/>
        <w:gridCol w:w="811"/>
        <w:gridCol w:w="824"/>
        <w:gridCol w:w="825"/>
        <w:gridCol w:w="825"/>
        <w:gridCol w:w="825"/>
      </w:tblGrid>
      <w:tr>
        <w:trPr>
          <w:trHeight w:val="824" w:hRule="atLeast"/>
        </w:trPr>
        <w:tc>
          <w:tcPr>
            <w:tcW w:w="156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  <w:t>申請金額</w:t>
            </w:r>
          </w:p>
        </w:tc>
        <w:tc>
          <w:tcPr>
            <w:tcW w:w="7512" w:type="dxa"/>
            <w:gridSpan w:val="9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120" w:leftChars="120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  <w:t>円</w:t>
            </w:r>
          </w:p>
        </w:tc>
      </w:tr>
      <w:tr>
        <w:trPr>
          <w:trHeight w:val="987" w:hRule="atLeast"/>
        </w:trPr>
        <w:tc>
          <w:tcPr>
            <w:tcW w:w="10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  <w:t>振込先</w:t>
            </w:r>
          </w:p>
        </w:tc>
        <w:tc>
          <w:tcPr>
            <w:tcW w:w="22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  <w:u w:val="single" w:color="auto"/>
              </w:rPr>
              <w:t>ゆうちょ銀行以外</w:t>
            </w:r>
          </w:p>
        </w:tc>
        <w:tc>
          <w:tcPr>
            <w:tcW w:w="16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銀行・金庫・組合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農協・漁協</w:t>
            </w:r>
          </w:p>
        </w:tc>
        <w:tc>
          <w:tcPr>
            <w:tcW w:w="24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本店・支店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出張所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本所・支所</w:t>
            </w:r>
          </w:p>
        </w:tc>
      </w:tr>
      <w:tr>
        <w:trPr>
          <w:trHeight w:val="661" w:hRule="atLeast"/>
        </w:trPr>
        <w:tc>
          <w:tcPr>
            <w:tcW w:w="1040" w:type="dxa"/>
            <w:vMerge w:val="continue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0"/>
              </w:rPr>
              <w:t>ゆうちょ銀行</w:t>
            </w:r>
          </w:p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0"/>
              </w:rPr>
              <w:t>店番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  <w:tc>
          <w:tcPr>
            <w:tcW w:w="839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預金種別</w:t>
            </w:r>
          </w:p>
        </w:tc>
        <w:tc>
          <w:tcPr>
            <w:tcW w:w="24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78" w:firstLineChars="10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普通・当座</w:t>
            </w:r>
          </w:p>
        </w:tc>
      </w:tr>
      <w:tr>
        <w:trPr>
          <w:trHeight w:val="450" w:hRule="atLeast"/>
        </w:trPr>
        <w:tc>
          <w:tcPr>
            <w:tcW w:w="10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  <w:t>口座番号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  <w:tc>
          <w:tcPr>
            <w:tcW w:w="839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  <w:tc>
          <w:tcPr>
            <w:tcW w:w="811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dashed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10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8" w:type="dxa"/>
            <w:gridSpan w:val="3"/>
            <w:tcBorders>
              <w:top w:val="single" w:color="auto" w:sz="6" w:space="0"/>
              <w:left w:val="single" w:color="auto" w:sz="6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  <w:t>フリガナ</w:t>
            </w:r>
          </w:p>
        </w:tc>
        <w:tc>
          <w:tcPr>
            <w:tcW w:w="5774" w:type="dxa"/>
            <w:gridSpan w:val="7"/>
            <w:tcBorders>
              <w:top w:val="single" w:color="auto" w:sz="6" w:space="0"/>
              <w:left w:val="single" w:color="auto" w:sz="6" w:space="0"/>
              <w:bottom w:val="dash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</w:pPr>
          </w:p>
        </w:tc>
      </w:tr>
      <w:tr>
        <w:trPr>
          <w:trHeight w:val="510" w:hRule="atLeast"/>
        </w:trPr>
        <w:tc>
          <w:tcPr>
            <w:tcW w:w="10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258" w:type="dxa"/>
            <w:gridSpan w:val="3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  <w:t>口座名義</w:t>
            </w:r>
          </w:p>
        </w:tc>
        <w:tc>
          <w:tcPr>
            <w:tcW w:w="5774" w:type="dxa"/>
            <w:gridSpan w:val="7"/>
            <w:tcBorders>
              <w:top w:val="dash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UD デジタル 教科書体 N-R" w:hAnsi="UD デジタル 教科書体 N-R" w:eastAsia="UD デジタル 教科書体 N-R"/>
                <w:color w:val="auto"/>
                <w:sz w:val="26"/>
              </w:rPr>
            </w:pPr>
          </w:p>
        </w:tc>
      </w:tr>
    </w:tbl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6"/>
        </w:rPr>
        <w:t>添付書類：</w:t>
      </w:r>
      <w:r>
        <w:rPr>
          <w:rFonts w:hint="eastAsia" w:ascii="UD デジタル 教科書体 N-R" w:hAnsi="UD デジタル 教科書体 N-R" w:eastAsia="UD デジタル 教科書体 N-R"/>
          <w:strike w:val="0"/>
          <w:dstrike w:val="0"/>
          <w:color w:val="auto"/>
          <w:sz w:val="26"/>
        </w:rPr>
        <w:t>振込先口座と口座名義が分かる通帳等の写し</w:t>
      </w:r>
    </w:p>
    <w:p>
      <w:pPr>
        <w:pStyle w:val="0"/>
        <w:ind w:left="1300" w:leftChars="5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p>
      <w:pPr>
        <w:pStyle w:val="0"/>
        <w:ind w:left="1300" w:leftChars="500"/>
        <w:jc w:val="left"/>
        <w:rPr>
          <w:rFonts w:hint="eastAsia" w:ascii="UD デジタル 教科書体 N-R" w:hAnsi="UD デジタル 教科書体 N-R" w:eastAsia="UD デジタル 教科書体 N-R"/>
          <w:color w:val="auto"/>
          <w:sz w:val="26"/>
        </w:rPr>
      </w:pPr>
    </w:p>
    <w:sectPr>
      <w:pgSz w:w="11906" w:h="16838"/>
      <w:pgMar w:top="1134" w:right="1418" w:bottom="851" w:left="1418" w:header="851" w:footer="992" w:gutter="0"/>
      <w:cols w:space="720"/>
      <w:textDirection w:val="lrTb"/>
      <w:docGrid w:linePitch="362" w:charSpace="-44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6"/>
  <w:drawingGridHorizontalSpacing w:val="260"/>
  <w:drawingGridVerticalSpacing w:val="12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UD デジタル 教科書体 N-R" w:hAnsi="UD デジタル 教科書体 N-R" w:eastAsia="UD デジタル 教科書体 N-R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sz w:val="22"/>
    </w:rPr>
  </w:style>
  <w:style w:type="character" w:styleId="17" w:customStyle="1">
    <w:name w:val="記 (文字)"/>
    <w:basedOn w:val="10"/>
    <w:next w:val="17"/>
    <w:link w:val="16"/>
    <w:uiPriority w:val="0"/>
    <w:rPr>
      <w:sz w:val="22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sz w:val="22"/>
    </w:rPr>
  </w:style>
  <w:style w:type="character" w:styleId="19" w:customStyle="1">
    <w:name w:val="結語 (文字)"/>
    <w:basedOn w:val="10"/>
    <w:next w:val="19"/>
    <w:link w:val="18"/>
    <w:uiPriority w:val="0"/>
    <w:rPr>
      <w:sz w:val="22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rFonts w:ascii="ＭＳ 明朝" w:hAnsi="ＭＳ 明朝" w:eastAsia="ＭＳ 明朝"/>
      <w:sz w:val="26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rFonts w:ascii="ＭＳ 明朝" w:hAnsi="ＭＳ 明朝" w:eastAsia="ＭＳ 明朝"/>
      <w:b w:val="1"/>
      <w:sz w:val="26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paragraph" w:styleId="31">
    <w:name w:val="Revision"/>
    <w:next w:val="31"/>
    <w:link w:val="0"/>
    <w:uiPriority w:val="0"/>
    <w:rPr>
      <w:rFonts w:ascii="ＭＳ 明朝" w:hAnsi="ＭＳ 明朝" w:eastAsia="ＭＳ 明朝"/>
      <w:sz w:val="26"/>
    </w:rPr>
  </w:style>
  <w:style w:type="character" w:styleId="32" w:customStyle="1">
    <w:name w:val="cm"/>
    <w:basedOn w:val="10"/>
    <w:next w:val="32"/>
    <w:link w:val="0"/>
    <w:uiPriority w:val="0"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（シンプル 1）"/>
    <w:basedOn w:val="11"/>
    <w:next w:val="3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2771</TotalTime>
  <Pages>6</Pages>
  <Words>1</Words>
  <Characters>1810</Characters>
  <Application>JUST Note</Application>
  <Lines>665</Lines>
  <Paragraphs>96</Paragraphs>
  <CharactersWithSpaces>1976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鎌田　尊至</cp:lastModifiedBy>
  <cp:lastPrinted>2026-03-13T02:55:23Z</cp:lastPrinted>
  <dcterms:created xsi:type="dcterms:W3CDTF">2020-11-26T02:51:00Z</dcterms:created>
  <dcterms:modified xsi:type="dcterms:W3CDTF">2026-03-18T05:49:28Z</dcterms:modified>
  <cp:revision>66</cp:revision>
</cp:coreProperties>
</file>