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  <w:bookmarkStart w:id="0" w:name="_GoBack"/>
      <w:bookmarkEnd w:id="0"/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様式第２号</w:t>
      </w:r>
    </w:p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請求内訳書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</w:p>
    <w:tbl>
      <w:tblPr>
        <w:tblStyle w:val="36"/>
        <w:tblW w:w="0" w:type="auto"/>
        <w:tblInd w:w="0" w:type="dxa"/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3488"/>
        <w:gridCol w:w="1170"/>
        <w:gridCol w:w="1170"/>
        <w:gridCol w:w="1560"/>
        <w:gridCol w:w="2080"/>
      </w:tblGrid>
      <w:tr>
        <w:trPr>
          <w:trHeight w:val="956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施設名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定員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１日の</w:t>
            </w:r>
          </w:p>
          <w:p>
            <w:pPr>
              <w:pStyle w:val="0"/>
              <w:jc w:val="center"/>
              <w:rPr>
                <w:rFonts w:hint="eastAsia"/>
                <w:color w:val="auto"/>
                <w:sz w:val="18"/>
              </w:rPr>
            </w:pPr>
            <w:r>
              <w:rPr>
                <w:rFonts w:hint="eastAsia"/>
                <w:color w:val="auto"/>
                <w:sz w:val="20"/>
              </w:rPr>
              <w:t>食事回数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単価</w:t>
            </w:r>
          </w:p>
          <w:p>
            <w:pPr>
              <w:pStyle w:val="0"/>
              <w:jc w:val="center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（基準額）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請求額</w:t>
            </w:r>
          </w:p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（交付申請額）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6,570</w:t>
            </w: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348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合計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ー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ー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ー</w:t>
            </w:r>
          </w:p>
        </w:tc>
        <w:tc>
          <w:tcPr>
            <w:tcW w:w="208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</w:tbl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color w:val="000000" w:themeColor="text1"/>
          <w:sz w:val="22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2"/>
        </w:rPr>
        <w:t>※</w:t>
      </w:r>
      <w:r>
        <w:rPr>
          <w:rFonts w:hint="eastAsia" w:ascii="UD デジタル 教科書体 N-R" w:hAnsi="UD デジタル 教科書体 N-R" w:eastAsia="UD デジタル 教科書体 N-R"/>
          <w:color w:val="auto"/>
          <w:sz w:val="22"/>
        </w:rPr>
        <w:t xml:space="preserve"> </w:t>
      </w:r>
      <w:r>
        <w:rPr>
          <w:rFonts w:hint="eastAsia" w:ascii="UD デジタル 教科書体 N-R" w:hAnsi="UD デジタル 教科書体 N-R" w:eastAsia="UD デジタル 教科書体 N-R"/>
          <w:color w:val="auto"/>
          <w:sz w:val="22"/>
        </w:rPr>
        <w:t>定員欄には，令和</w:t>
      </w:r>
      <w:r>
        <w:rPr>
          <w:rFonts w:hint="eastAsia" w:ascii="UD デジタル 教科書体 N-R" w:hAnsi="UD デジタル 教科書体 N-R" w:eastAsia="UD デジタル 教科書体 N-R"/>
          <w:color w:val="000000" w:themeColor="text1"/>
          <w:sz w:val="22"/>
        </w:rPr>
        <w:t>８年４月１日現在の定員数を記入してください。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color w:val="000000" w:themeColor="text1"/>
          <w:sz w:val="26"/>
        </w:rPr>
      </w:pPr>
      <w:r>
        <w:rPr>
          <w:rFonts w:hint="eastAsia" w:ascii="UD デジタル 教科書体 N-R" w:hAnsi="UD デジタル 教科書体 N-R" w:eastAsia="UD デジタル 教科書体 N-R"/>
          <w:color w:val="000000" w:themeColor="text1"/>
          <w:sz w:val="22"/>
        </w:rPr>
        <w:t>※</w:t>
      </w:r>
      <w:r>
        <w:rPr>
          <w:rFonts w:hint="eastAsia" w:ascii="UD デジタル 教科書体 N-R" w:hAnsi="UD デジタル 教科書体 N-R" w:eastAsia="UD デジタル 教科書体 N-R"/>
          <w:color w:val="000000" w:themeColor="text1"/>
          <w:sz w:val="22"/>
        </w:rPr>
        <w:t xml:space="preserve"> </w:t>
      </w:r>
      <w:r>
        <w:rPr>
          <w:rFonts w:hint="eastAsia" w:ascii="UD デジタル 教科書体 N-R" w:hAnsi="UD デジタル 教科書体 N-R" w:eastAsia="UD デジタル 教科書体 N-R"/>
          <w:color w:val="000000" w:themeColor="text1"/>
          <w:sz w:val="22"/>
        </w:rPr>
        <w:t>１日の食事回数欄には，朝・昼・夕の最大３回のうち常時提供する回数を記入してください。</w:t>
      </w:r>
    </w:p>
    <w:p>
      <w:pPr>
        <w:pStyle w:val="0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  <w:r>
        <w:rPr>
          <w:rFonts w:hint="eastAsia" w:ascii="UD デジタル 教科書体 N-R" w:hAnsi="UD デジタル 教科書体 N-R" w:eastAsia="UD デジタル 教科書体 N-R"/>
          <w:color w:val="000000" w:themeColor="text1"/>
          <w:sz w:val="22"/>
        </w:rPr>
        <w:t>※「請求額（交付申請額）＝定員×１日の食事回数×単価（基準額）６，５７０円」</w:t>
      </w:r>
    </w:p>
    <w:sectPr>
      <w:pgSz w:w="11906" w:h="16838"/>
      <w:pgMar w:top="1134" w:right="1418" w:bottom="1134" w:left="1418" w:header="851" w:footer="992" w:gutter="0"/>
      <w:cols w:space="720"/>
      <w:textDirection w:val="lrTb"/>
      <w:docGrid w:linePitch="362" w:charSpace="-442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efaultTableStyle w:val="36"/>
  <w:drawingGridHorizontalSpacing w:val="260"/>
  <w:drawingGridVerticalSpacing w:val="120"/>
  <w:displayHorizontalDrawingGridEvery w:val="0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UD デジタル 教科書体 N-R" w:hAnsi="UD デジタル 教科書体 N-R" w:eastAsia="UD デジタル 教科書体 N-R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Note Heading"/>
    <w:basedOn w:val="0"/>
    <w:next w:val="0"/>
    <w:link w:val="17"/>
    <w:uiPriority w:val="0"/>
    <w:pPr>
      <w:jc w:val="center"/>
    </w:pPr>
    <w:rPr>
      <w:sz w:val="22"/>
    </w:rPr>
  </w:style>
  <w:style w:type="character" w:styleId="17" w:customStyle="1">
    <w:name w:val="記 (文字)"/>
    <w:basedOn w:val="10"/>
    <w:next w:val="17"/>
    <w:link w:val="16"/>
    <w:uiPriority w:val="0"/>
    <w:rPr>
      <w:sz w:val="22"/>
    </w:rPr>
  </w:style>
  <w:style w:type="paragraph" w:styleId="18">
    <w:name w:val="Closing"/>
    <w:basedOn w:val="0"/>
    <w:next w:val="18"/>
    <w:link w:val="19"/>
    <w:uiPriority w:val="0"/>
    <w:pPr>
      <w:jc w:val="right"/>
    </w:pPr>
    <w:rPr>
      <w:sz w:val="22"/>
    </w:rPr>
  </w:style>
  <w:style w:type="character" w:styleId="19" w:customStyle="1">
    <w:name w:val="結語 (文字)"/>
    <w:basedOn w:val="10"/>
    <w:next w:val="19"/>
    <w:link w:val="18"/>
    <w:uiPriority w:val="0"/>
    <w:rPr>
      <w:sz w:val="22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  <w:rPr>
      <w:rFonts w:ascii="ＭＳ 明朝" w:hAnsi="ＭＳ 明朝" w:eastAsia="ＭＳ 明朝"/>
      <w:sz w:val="26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rFonts w:ascii="ＭＳ 明朝" w:hAnsi="ＭＳ 明朝" w:eastAsia="ＭＳ 明朝"/>
      <w:b w:val="1"/>
      <w:sz w:val="26"/>
    </w:rPr>
  </w:style>
  <w:style w:type="paragraph" w:styleId="29">
    <w:name w:val="Balloon Text"/>
    <w:basedOn w:val="0"/>
    <w:next w:val="29"/>
    <w:link w:val="30"/>
    <w:uiPriority w:val="0"/>
    <w:semiHidden/>
    <w:rPr>
      <w:rFonts w:asciiTheme="majorHAnsi" w:hAnsiTheme="majorHAnsi" w:eastAsiaTheme="majorEastAsia"/>
      <w:sz w:val="18"/>
    </w:rPr>
  </w:style>
  <w:style w:type="character" w:styleId="30" w:customStyle="1">
    <w:name w:val="吹き出し (文字)"/>
    <w:basedOn w:val="10"/>
    <w:next w:val="30"/>
    <w:link w:val="29"/>
    <w:uiPriority w:val="0"/>
    <w:rPr>
      <w:rFonts w:asciiTheme="majorHAnsi" w:hAnsiTheme="majorHAnsi" w:eastAsiaTheme="majorEastAsia"/>
      <w:sz w:val="18"/>
    </w:rPr>
  </w:style>
  <w:style w:type="paragraph" w:styleId="31">
    <w:name w:val="Revision"/>
    <w:next w:val="31"/>
    <w:link w:val="0"/>
    <w:uiPriority w:val="0"/>
    <w:rPr>
      <w:rFonts w:ascii="ＭＳ 明朝" w:hAnsi="ＭＳ 明朝" w:eastAsia="ＭＳ 明朝"/>
      <w:sz w:val="26"/>
    </w:rPr>
  </w:style>
  <w:style w:type="character" w:styleId="32" w:customStyle="1">
    <w:name w:val="cm"/>
    <w:basedOn w:val="10"/>
    <w:next w:val="32"/>
    <w:link w:val="0"/>
    <w:uiPriority w:val="0"/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 w:customStyle="1">
    <w:name w:val="表（シンプル 1）"/>
    <w:basedOn w:val="11"/>
    <w:next w:val="3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2979</TotalTime>
  <Pages>1</Pages>
  <Words>36</Words>
  <Characters>283</Characters>
  <Application>JUST Note</Application>
  <Lines>110</Lines>
  <Paragraphs>54</Paragraphs>
  <CharactersWithSpaces>285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佐々木　愛里</cp:lastModifiedBy>
  <cp:lastPrinted>2025-06-25T05:38:10Z</cp:lastPrinted>
  <dcterms:created xsi:type="dcterms:W3CDTF">2020-11-26T02:51:00Z</dcterms:created>
  <dcterms:modified xsi:type="dcterms:W3CDTF">2026-07-17T06:52:22Z</dcterms:modified>
  <cp:revision>66</cp:revision>
</cp:coreProperties>
</file>