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DB" w:rsidRDefault="00E92296">
      <w:pPr>
        <w:rPr>
          <w:rFonts w:hint="eastAsia"/>
        </w:rPr>
      </w:pPr>
      <w:r w:rsidRPr="00E92296">
        <w:rPr>
          <w:rFonts w:hint="eastAsia"/>
        </w:rPr>
        <w:t>犬を飼っている皆さんへ</w:t>
      </w:r>
    </w:p>
    <w:p w:rsidR="00E92296" w:rsidRDefault="00E92296" w:rsidP="00E92296">
      <w:pPr>
        <w:rPr>
          <w:rFonts w:hint="eastAsia"/>
        </w:rPr>
      </w:pPr>
      <w:r>
        <w:rPr>
          <w:rFonts w:hint="eastAsia"/>
        </w:rPr>
        <w:t>狂犬病予防注射を必ず受けましょう</w:t>
      </w:r>
    </w:p>
    <w:p w:rsidR="00E92296" w:rsidRDefault="00E92296">
      <w:pPr>
        <w:rPr>
          <w:rFonts w:hint="eastAsia"/>
        </w:rPr>
      </w:pPr>
    </w:p>
    <w:p w:rsidR="00E92296" w:rsidRDefault="00E92296" w:rsidP="00E92296">
      <w:pPr>
        <w:rPr>
          <w:rFonts w:hint="eastAsia"/>
        </w:rPr>
      </w:pPr>
      <w:r>
        <w:rPr>
          <w:rFonts w:hint="eastAsia"/>
        </w:rPr>
        <w:t xml:space="preserve">　犬の飼い主には、「犬の登録」と毎年</w:t>
      </w:r>
      <w:r>
        <w:rPr>
          <w:rFonts w:hint="eastAsia"/>
        </w:rPr>
        <w:t>1</w:t>
      </w:r>
      <w:r>
        <w:rPr>
          <w:rFonts w:hint="eastAsia"/>
        </w:rPr>
        <w:t>回、飼い犬に「狂犬病予防注射」を受けさせることが、法律で義務付けられています。日程を確認のうえ、予防注射を受けてください。</w:t>
      </w:r>
    </w:p>
    <w:p w:rsidR="00E92296" w:rsidRDefault="00E92296" w:rsidP="00E92296">
      <w:pPr>
        <w:rPr>
          <w:rFonts w:hint="eastAsia"/>
        </w:rPr>
      </w:pPr>
      <w:r>
        <w:rPr>
          <w:rFonts w:hint="eastAsia"/>
        </w:rPr>
        <w:t xml:space="preserve">環境保全課生活環境担当　</w:t>
      </w:r>
      <w:r>
        <w:rPr>
          <w:rFonts w:hint="eastAsia"/>
        </w:rPr>
        <w:t>23-6074</w:t>
      </w:r>
      <w:r>
        <w:rPr>
          <w:rFonts w:hint="eastAsia"/>
        </w:rPr>
        <w:t xml:space="preserve">　</w:t>
      </w:r>
      <w:r>
        <w:rPr>
          <w:rFonts w:hint="eastAsia"/>
        </w:rPr>
        <w:t xml:space="preserve"> </w:t>
      </w:r>
      <w:r>
        <w:rPr>
          <w:rFonts w:hint="eastAsia"/>
        </w:rPr>
        <w:t>各総合支所地域振興課</w:t>
      </w:r>
    </w:p>
    <w:p w:rsidR="00E92296" w:rsidRDefault="00E92296" w:rsidP="00E92296">
      <w:pPr>
        <w:rPr>
          <w:rFonts w:hint="eastAsia"/>
        </w:rPr>
      </w:pPr>
    </w:p>
    <w:p w:rsidR="00E92296" w:rsidRDefault="00E92296" w:rsidP="00E92296">
      <w:pPr>
        <w:rPr>
          <w:rFonts w:hint="eastAsia"/>
        </w:rPr>
      </w:pPr>
      <w:r>
        <w:rPr>
          <w:rFonts w:hint="eastAsia"/>
        </w:rPr>
        <w:t>日程</w:t>
      </w:r>
    </w:p>
    <w:p w:rsidR="00E92296" w:rsidRDefault="00E92296" w:rsidP="00E92296">
      <w:pPr>
        <w:rPr>
          <w:rFonts w:hint="eastAsia"/>
        </w:rPr>
      </w:pPr>
      <w:r>
        <w:rPr>
          <w:rFonts w:hint="eastAsia"/>
        </w:rPr>
        <w:t xml:space="preserve">　犬の登録をしている飼い主には、日程や会場を記載した集合注射受付票を送付しますので、確認してください。</w:t>
      </w:r>
    </w:p>
    <w:p w:rsidR="00E92296" w:rsidRDefault="00E92296" w:rsidP="00E92296">
      <w:pPr>
        <w:rPr>
          <w:rFonts w:hint="eastAsia"/>
        </w:rPr>
      </w:pPr>
      <w:r>
        <w:rPr>
          <w:rFonts w:hint="eastAsia"/>
        </w:rPr>
        <w:t>※地域別注射日程表を環境保全課、各総合支所地域振興課の窓口に設置するほか、</w:t>
      </w:r>
      <w:r>
        <w:rPr>
          <w:rFonts w:hint="eastAsia"/>
        </w:rPr>
        <w:t>市ウェブサイトに掲載します。</w:t>
      </w:r>
    </w:p>
    <w:p w:rsidR="00E92296" w:rsidRDefault="00E92296" w:rsidP="00E92296">
      <w:pPr>
        <w:rPr>
          <w:rFonts w:hint="eastAsia"/>
        </w:rPr>
      </w:pPr>
      <w:r>
        <w:rPr>
          <w:rFonts w:hint="eastAsia"/>
        </w:rPr>
        <w:t>※新たに犬を飼い始めた人や、指定された日程で注射</w:t>
      </w:r>
      <w:r>
        <w:rPr>
          <w:rFonts w:hint="eastAsia"/>
        </w:rPr>
        <w:t>できない場合は、他の日程（他の地域でも可）でも受</w:t>
      </w:r>
      <w:r>
        <w:rPr>
          <w:rFonts w:hint="eastAsia"/>
        </w:rPr>
        <w:t>けられます。</w:t>
      </w:r>
    </w:p>
    <w:p w:rsidR="00E92296" w:rsidRDefault="00E92296" w:rsidP="00E92296">
      <w:pPr>
        <w:rPr>
          <w:rFonts w:hint="eastAsia"/>
        </w:rPr>
      </w:pPr>
      <w:r>
        <w:rPr>
          <w:rFonts w:hint="eastAsia"/>
        </w:rPr>
        <w:t>※集合注射受付票は、住んでいる地域により、送付</w:t>
      </w:r>
      <w:r>
        <w:rPr>
          <w:rFonts w:hint="eastAsia"/>
        </w:rPr>
        <w:t>時期が異なります。</w:t>
      </w:r>
    </w:p>
    <w:tbl>
      <w:tblPr>
        <w:tblW w:w="0" w:type="auto"/>
        <w:tblInd w:w="28" w:type="dxa"/>
        <w:tblLayout w:type="fixed"/>
        <w:tblCellMar>
          <w:left w:w="0" w:type="dxa"/>
          <w:right w:w="0" w:type="dxa"/>
        </w:tblCellMar>
        <w:tblLook w:val="0000" w:firstRow="0" w:lastRow="0" w:firstColumn="0" w:lastColumn="0" w:noHBand="0" w:noVBand="0"/>
      </w:tblPr>
      <w:tblGrid>
        <w:gridCol w:w="1701"/>
        <w:gridCol w:w="4111"/>
      </w:tblGrid>
      <w:tr w:rsidR="00E92296" w:rsidRPr="00E92296" w:rsidTr="00E92296">
        <w:tblPrEx>
          <w:tblCellMar>
            <w:top w:w="0" w:type="dxa"/>
            <w:left w:w="0" w:type="dxa"/>
            <w:bottom w:w="0" w:type="dxa"/>
            <w:right w:w="0" w:type="dxa"/>
          </w:tblCellMar>
        </w:tblPrEx>
        <w:trPr>
          <w:trHeight w:val="279"/>
        </w:trPr>
        <w:tc>
          <w:tcPr>
            <w:tcW w:w="1701" w:type="dxa"/>
            <w:tcBorders>
              <w:top w:val="single" w:sz="2" w:space="0" w:color="000000"/>
              <w:left w:val="single" w:sz="2" w:space="0" w:color="000000"/>
              <w:bottom w:val="single" w:sz="2" w:space="0" w:color="000000"/>
              <w:right w:val="single" w:sz="2" w:space="0" w:color="000000"/>
            </w:tcBorders>
            <w:shd w:val="solid" w:color="888889" w:fill="auto"/>
            <w:tcMar>
              <w:top w:w="28" w:type="dxa"/>
              <w:left w:w="28" w:type="dxa"/>
              <w:bottom w:w="28" w:type="dxa"/>
              <w:right w:w="28" w:type="dxa"/>
            </w:tcMar>
            <w:vAlign w:val="center"/>
          </w:tcPr>
          <w:p w:rsidR="00E92296" w:rsidRPr="00E92296" w:rsidRDefault="00E92296" w:rsidP="00E92296">
            <w:r w:rsidRPr="00E92296">
              <w:rPr>
                <w:rFonts w:hint="eastAsia"/>
              </w:rPr>
              <w:t>地域</w:t>
            </w:r>
          </w:p>
        </w:tc>
        <w:tc>
          <w:tcPr>
            <w:tcW w:w="4111" w:type="dxa"/>
            <w:tcBorders>
              <w:top w:val="single" w:sz="2" w:space="0" w:color="000000"/>
              <w:left w:val="single" w:sz="2" w:space="0" w:color="000000"/>
              <w:bottom w:val="single" w:sz="2" w:space="0" w:color="000000"/>
              <w:right w:val="single" w:sz="2" w:space="0" w:color="000000"/>
            </w:tcBorders>
            <w:shd w:val="solid" w:color="888889" w:fill="auto"/>
            <w:tcMar>
              <w:top w:w="28" w:type="dxa"/>
              <w:left w:w="28" w:type="dxa"/>
              <w:bottom w:w="28" w:type="dxa"/>
              <w:right w:w="28" w:type="dxa"/>
            </w:tcMar>
            <w:vAlign w:val="center"/>
          </w:tcPr>
          <w:p w:rsidR="00E92296" w:rsidRPr="00E92296" w:rsidRDefault="00E92296" w:rsidP="00E92296">
            <w:r w:rsidRPr="00E92296">
              <w:rPr>
                <w:rFonts w:hint="eastAsia"/>
              </w:rPr>
              <w:t>月日</w:t>
            </w:r>
          </w:p>
        </w:tc>
      </w:tr>
      <w:tr w:rsidR="00E92296" w:rsidRPr="00E92296" w:rsidTr="00E92296">
        <w:tblPrEx>
          <w:tblCellMar>
            <w:top w:w="0" w:type="dxa"/>
            <w:left w:w="0" w:type="dxa"/>
            <w:bottom w:w="0" w:type="dxa"/>
            <w:right w:w="0" w:type="dxa"/>
          </w:tblCellMar>
        </w:tblPrEx>
        <w:trPr>
          <w:trHeight w:val="279"/>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rPr>
                <w:rFonts w:hint="eastAsia"/>
              </w:rPr>
              <w:t>古川</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t>5</w:t>
            </w:r>
            <w:r w:rsidRPr="00E92296">
              <w:rPr>
                <w:rFonts w:hint="eastAsia"/>
              </w:rPr>
              <w:t>月</w:t>
            </w:r>
            <w:r w:rsidRPr="00E92296">
              <w:t>9</w:t>
            </w:r>
            <w:r w:rsidRPr="00E92296">
              <w:rPr>
                <w:rFonts w:hint="eastAsia"/>
              </w:rPr>
              <w:t>日～</w:t>
            </w:r>
            <w:r w:rsidRPr="00E92296">
              <w:t>13</w:t>
            </w:r>
            <w:r w:rsidRPr="00E92296">
              <w:rPr>
                <w:rFonts w:hint="eastAsia"/>
              </w:rPr>
              <w:t>日、</w:t>
            </w:r>
            <w:r w:rsidRPr="00E92296">
              <w:t>16</w:t>
            </w:r>
            <w:r w:rsidRPr="00E92296">
              <w:rPr>
                <w:rFonts w:hint="eastAsia"/>
              </w:rPr>
              <w:t>日～</w:t>
            </w:r>
            <w:r w:rsidRPr="00E92296">
              <w:t>20</w:t>
            </w:r>
            <w:r>
              <w:rPr>
                <w:rFonts w:hint="eastAsia"/>
              </w:rPr>
              <w:t>日</w:t>
            </w:r>
          </w:p>
        </w:tc>
      </w:tr>
      <w:tr w:rsidR="00E92296" w:rsidRPr="00E92296" w:rsidTr="00E92296">
        <w:tblPrEx>
          <w:tblCellMar>
            <w:top w:w="0" w:type="dxa"/>
            <w:left w:w="0" w:type="dxa"/>
            <w:bottom w:w="0" w:type="dxa"/>
            <w:right w:w="0" w:type="dxa"/>
          </w:tblCellMar>
        </w:tblPrEx>
        <w:trPr>
          <w:trHeight w:val="311"/>
        </w:trPr>
        <w:tc>
          <w:tcPr>
            <w:tcW w:w="1701" w:type="dxa"/>
            <w:tcBorders>
              <w:top w:val="single" w:sz="2" w:space="0" w:color="000000"/>
              <w:left w:val="single" w:sz="2"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E92296" w:rsidRPr="00E92296" w:rsidRDefault="00E92296" w:rsidP="00E92296">
            <w:r w:rsidRPr="00E92296">
              <w:rPr>
                <w:rFonts w:hint="eastAsia"/>
              </w:rPr>
              <w:t>松山</w:t>
            </w:r>
          </w:p>
        </w:tc>
        <w:tc>
          <w:tcPr>
            <w:tcW w:w="4111" w:type="dxa"/>
            <w:tcBorders>
              <w:top w:val="single" w:sz="2" w:space="0" w:color="000000"/>
              <w:left w:val="single" w:sz="2"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E92296" w:rsidRPr="00E92296" w:rsidRDefault="00E92296" w:rsidP="00E92296">
            <w:r w:rsidRPr="00E92296">
              <w:t>4</w:t>
            </w:r>
            <w:r w:rsidRPr="00E92296">
              <w:rPr>
                <w:rFonts w:hint="eastAsia"/>
              </w:rPr>
              <w:t>月</w:t>
            </w:r>
            <w:r w:rsidRPr="00E92296">
              <w:t>21</w:t>
            </w:r>
            <w:r>
              <w:rPr>
                <w:rFonts w:hint="eastAsia"/>
              </w:rPr>
              <w:t>日</w:t>
            </w:r>
            <w:r w:rsidRPr="00E92296">
              <w:rPr>
                <w:rFonts w:hint="eastAsia"/>
              </w:rPr>
              <w:t>、</w:t>
            </w:r>
            <w:r w:rsidRPr="00E92296">
              <w:t>22</w:t>
            </w:r>
            <w:r>
              <w:rPr>
                <w:rFonts w:hint="eastAsia"/>
              </w:rPr>
              <w:t>日</w:t>
            </w:r>
          </w:p>
        </w:tc>
      </w:tr>
      <w:tr w:rsidR="00E92296" w:rsidRPr="00E92296" w:rsidTr="00E92296">
        <w:tblPrEx>
          <w:tblCellMar>
            <w:top w:w="0" w:type="dxa"/>
            <w:left w:w="0" w:type="dxa"/>
            <w:bottom w:w="0" w:type="dxa"/>
            <w:right w:w="0" w:type="dxa"/>
          </w:tblCellMar>
        </w:tblPrEx>
        <w:trPr>
          <w:trHeight w:val="285"/>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rPr>
                <w:rFonts w:hint="eastAsia"/>
              </w:rPr>
              <w:t>三本木</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t>5</w:t>
            </w:r>
            <w:r w:rsidRPr="00E92296">
              <w:rPr>
                <w:rFonts w:hint="eastAsia"/>
              </w:rPr>
              <w:t>月</w:t>
            </w:r>
            <w:r w:rsidRPr="00E92296">
              <w:t>11</w:t>
            </w:r>
            <w:r>
              <w:rPr>
                <w:rFonts w:hint="eastAsia"/>
              </w:rPr>
              <w:t>日</w:t>
            </w:r>
            <w:r w:rsidRPr="00E92296">
              <w:rPr>
                <w:rFonts w:hint="eastAsia"/>
              </w:rPr>
              <w:t>～</w:t>
            </w:r>
            <w:r w:rsidRPr="00E92296">
              <w:t>13</w:t>
            </w:r>
            <w:r>
              <w:rPr>
                <w:rFonts w:hint="eastAsia"/>
              </w:rPr>
              <w:t>日</w:t>
            </w:r>
          </w:p>
        </w:tc>
      </w:tr>
      <w:tr w:rsidR="00E92296" w:rsidRPr="00E92296" w:rsidTr="00E92296">
        <w:tblPrEx>
          <w:tblCellMar>
            <w:top w:w="0" w:type="dxa"/>
            <w:left w:w="0" w:type="dxa"/>
            <w:bottom w:w="0" w:type="dxa"/>
            <w:right w:w="0" w:type="dxa"/>
          </w:tblCellMar>
        </w:tblPrEx>
        <w:trPr>
          <w:trHeight w:val="279"/>
        </w:trPr>
        <w:tc>
          <w:tcPr>
            <w:tcW w:w="1701" w:type="dxa"/>
            <w:tcBorders>
              <w:top w:val="single" w:sz="2" w:space="0" w:color="000000"/>
              <w:left w:val="single" w:sz="2"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E92296" w:rsidRPr="00E92296" w:rsidRDefault="00E92296" w:rsidP="00E92296">
            <w:r w:rsidRPr="00E92296">
              <w:rPr>
                <w:rFonts w:hint="eastAsia"/>
              </w:rPr>
              <w:t>鹿島台</w:t>
            </w:r>
          </w:p>
        </w:tc>
        <w:tc>
          <w:tcPr>
            <w:tcW w:w="4111" w:type="dxa"/>
            <w:tcBorders>
              <w:top w:val="single" w:sz="2" w:space="0" w:color="000000"/>
              <w:left w:val="single" w:sz="2"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E92296" w:rsidRPr="00E92296" w:rsidRDefault="00E92296" w:rsidP="00E92296">
            <w:r w:rsidRPr="00E92296">
              <w:t>4</w:t>
            </w:r>
            <w:r w:rsidRPr="00E92296">
              <w:rPr>
                <w:rFonts w:hint="eastAsia"/>
              </w:rPr>
              <w:t>月</w:t>
            </w:r>
            <w:r w:rsidRPr="00E92296">
              <w:t>20</w:t>
            </w:r>
            <w:r>
              <w:rPr>
                <w:rFonts w:hint="eastAsia"/>
              </w:rPr>
              <w:t>日</w:t>
            </w:r>
            <w:r w:rsidRPr="00E92296">
              <w:rPr>
                <w:rFonts w:hint="eastAsia"/>
              </w:rPr>
              <w:t>～</w:t>
            </w:r>
            <w:r w:rsidRPr="00E92296">
              <w:t>22</w:t>
            </w:r>
            <w:r>
              <w:rPr>
                <w:rFonts w:hint="eastAsia"/>
              </w:rPr>
              <w:t>日</w:t>
            </w:r>
          </w:p>
        </w:tc>
      </w:tr>
      <w:tr w:rsidR="00E92296" w:rsidRPr="00E92296" w:rsidTr="00E92296">
        <w:tblPrEx>
          <w:tblCellMar>
            <w:top w:w="0" w:type="dxa"/>
            <w:left w:w="0" w:type="dxa"/>
            <w:bottom w:w="0" w:type="dxa"/>
            <w:right w:w="0" w:type="dxa"/>
          </w:tblCellMar>
        </w:tblPrEx>
        <w:trPr>
          <w:trHeight w:val="260"/>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rPr>
                <w:rFonts w:hint="eastAsia"/>
              </w:rPr>
              <w:t>岩出山</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t>4</w:t>
            </w:r>
            <w:r w:rsidRPr="00E92296">
              <w:rPr>
                <w:rFonts w:hint="eastAsia"/>
              </w:rPr>
              <w:t>月</w:t>
            </w:r>
            <w:r w:rsidRPr="00E92296">
              <w:t>12</w:t>
            </w:r>
            <w:r>
              <w:rPr>
                <w:rFonts w:hint="eastAsia"/>
              </w:rPr>
              <w:t>日</w:t>
            </w:r>
            <w:r w:rsidRPr="00E92296">
              <w:rPr>
                <w:rFonts w:hint="eastAsia"/>
              </w:rPr>
              <w:t>～</w:t>
            </w:r>
            <w:r w:rsidRPr="00E92296">
              <w:t>16</w:t>
            </w:r>
            <w:r>
              <w:rPr>
                <w:rFonts w:hint="eastAsia"/>
              </w:rPr>
              <w:t>日</w:t>
            </w:r>
          </w:p>
        </w:tc>
      </w:tr>
      <w:tr w:rsidR="00E92296" w:rsidRPr="00E92296" w:rsidTr="00E92296">
        <w:tblPrEx>
          <w:tblCellMar>
            <w:top w:w="0" w:type="dxa"/>
            <w:left w:w="0" w:type="dxa"/>
            <w:bottom w:w="0" w:type="dxa"/>
            <w:right w:w="0" w:type="dxa"/>
          </w:tblCellMar>
        </w:tblPrEx>
        <w:trPr>
          <w:trHeight w:val="279"/>
        </w:trPr>
        <w:tc>
          <w:tcPr>
            <w:tcW w:w="1701" w:type="dxa"/>
            <w:tcBorders>
              <w:top w:val="single" w:sz="2" w:space="0" w:color="000000"/>
              <w:left w:val="single" w:sz="2"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E92296" w:rsidRPr="00E92296" w:rsidRDefault="00E92296" w:rsidP="00E92296">
            <w:r w:rsidRPr="00E92296">
              <w:rPr>
                <w:rFonts w:hint="eastAsia"/>
              </w:rPr>
              <w:t>鳴子温泉</w:t>
            </w:r>
          </w:p>
        </w:tc>
        <w:tc>
          <w:tcPr>
            <w:tcW w:w="4111" w:type="dxa"/>
            <w:tcBorders>
              <w:top w:val="single" w:sz="2" w:space="0" w:color="000000"/>
              <w:left w:val="single" w:sz="2" w:space="0" w:color="000000"/>
              <w:bottom w:val="single" w:sz="2" w:space="0" w:color="000000"/>
              <w:right w:val="single" w:sz="2" w:space="0" w:color="000000"/>
            </w:tcBorders>
            <w:shd w:val="solid" w:color="D3ECFB" w:fill="auto"/>
            <w:tcMar>
              <w:top w:w="28" w:type="dxa"/>
              <w:left w:w="28" w:type="dxa"/>
              <w:bottom w:w="28" w:type="dxa"/>
              <w:right w:w="28" w:type="dxa"/>
            </w:tcMar>
            <w:vAlign w:val="center"/>
          </w:tcPr>
          <w:p w:rsidR="00E92296" w:rsidRPr="00E92296" w:rsidRDefault="00E92296" w:rsidP="00E92296">
            <w:r w:rsidRPr="00E92296">
              <w:t>5</w:t>
            </w:r>
            <w:r w:rsidRPr="00E92296">
              <w:rPr>
                <w:rFonts w:hint="eastAsia"/>
              </w:rPr>
              <w:t>月</w:t>
            </w:r>
            <w:r w:rsidRPr="00E92296">
              <w:t>11</w:t>
            </w:r>
            <w:r>
              <w:rPr>
                <w:rFonts w:hint="eastAsia"/>
              </w:rPr>
              <w:t>日</w:t>
            </w:r>
            <w:r w:rsidRPr="00E92296">
              <w:rPr>
                <w:rFonts w:hint="eastAsia"/>
              </w:rPr>
              <w:t>～</w:t>
            </w:r>
            <w:r w:rsidRPr="00E92296">
              <w:t>13</w:t>
            </w:r>
            <w:r>
              <w:rPr>
                <w:rFonts w:hint="eastAsia"/>
              </w:rPr>
              <w:t>日</w:t>
            </w:r>
          </w:p>
        </w:tc>
      </w:tr>
      <w:tr w:rsidR="00E92296" w:rsidRPr="00E92296" w:rsidTr="00E92296">
        <w:tblPrEx>
          <w:tblCellMar>
            <w:top w:w="0" w:type="dxa"/>
            <w:left w:w="0" w:type="dxa"/>
            <w:bottom w:w="0" w:type="dxa"/>
            <w:right w:w="0" w:type="dxa"/>
          </w:tblCellMar>
        </w:tblPrEx>
        <w:trPr>
          <w:trHeight w:val="279"/>
        </w:trPr>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rPr>
                <w:rFonts w:hint="eastAsia"/>
              </w:rPr>
              <w:t>田尻</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92296" w:rsidRPr="00E92296" w:rsidRDefault="00E92296" w:rsidP="00E92296">
            <w:r w:rsidRPr="00E92296">
              <w:t>4</w:t>
            </w:r>
            <w:r w:rsidRPr="00E92296">
              <w:rPr>
                <w:rFonts w:hint="eastAsia"/>
              </w:rPr>
              <w:t>月</w:t>
            </w:r>
            <w:r w:rsidRPr="00E92296">
              <w:t>26</w:t>
            </w:r>
            <w:r>
              <w:rPr>
                <w:rFonts w:hint="eastAsia"/>
              </w:rPr>
              <w:t>日</w:t>
            </w:r>
            <w:r w:rsidRPr="00E92296">
              <w:rPr>
                <w:rFonts w:hint="eastAsia"/>
              </w:rPr>
              <w:t>～</w:t>
            </w:r>
            <w:r w:rsidRPr="00E92296">
              <w:t>28</w:t>
            </w:r>
            <w:r>
              <w:rPr>
                <w:rFonts w:hint="eastAsia"/>
              </w:rPr>
              <w:t>日</w:t>
            </w:r>
          </w:p>
        </w:tc>
      </w:tr>
    </w:tbl>
    <w:p w:rsidR="00E92296" w:rsidRDefault="00E92296" w:rsidP="00E92296">
      <w:pPr>
        <w:rPr>
          <w:rFonts w:hint="eastAsia"/>
        </w:rPr>
      </w:pPr>
      <w:r>
        <w:rPr>
          <w:rFonts w:hint="eastAsia"/>
        </w:rPr>
        <w:t>持参するもの</w:t>
      </w:r>
    </w:p>
    <w:p w:rsidR="00E92296" w:rsidRDefault="00E92296" w:rsidP="00E92296">
      <w:pPr>
        <w:rPr>
          <w:rFonts w:hint="eastAsia"/>
        </w:rPr>
      </w:pPr>
      <w:r>
        <w:rPr>
          <w:rFonts w:hint="eastAsia"/>
        </w:rPr>
        <w:t>①</w:t>
      </w:r>
      <w:r>
        <w:rPr>
          <w:rFonts w:hint="eastAsia"/>
        </w:rPr>
        <w:t>集合注射受付票</w:t>
      </w:r>
    </w:p>
    <w:p w:rsidR="00E92296" w:rsidRDefault="00E92296" w:rsidP="00E92296">
      <w:pPr>
        <w:rPr>
          <w:rFonts w:hint="eastAsia"/>
        </w:rPr>
      </w:pPr>
      <w:r>
        <w:rPr>
          <w:rFonts w:hint="eastAsia"/>
        </w:rPr>
        <w:t>※届いたら問診事項を確認し、</w:t>
      </w:r>
      <w:r>
        <w:rPr>
          <w:rFonts w:hint="eastAsia"/>
        </w:rPr>
        <w:t>飼い主の署名をしてください。</w:t>
      </w:r>
    </w:p>
    <w:p w:rsidR="00E92296" w:rsidRDefault="00E92296" w:rsidP="00E92296">
      <w:pPr>
        <w:rPr>
          <w:rFonts w:hint="eastAsia"/>
        </w:rPr>
      </w:pPr>
      <w:r>
        <w:rPr>
          <w:rFonts w:hint="eastAsia"/>
        </w:rPr>
        <w:t>②</w:t>
      </w:r>
      <w:r>
        <w:rPr>
          <w:rFonts w:hint="eastAsia"/>
        </w:rPr>
        <w:t xml:space="preserve">注射費用　</w:t>
      </w:r>
      <w:r>
        <w:rPr>
          <w:rFonts w:hint="eastAsia"/>
        </w:rPr>
        <w:t>3020</w:t>
      </w:r>
      <w:r>
        <w:rPr>
          <w:rFonts w:hint="eastAsia"/>
        </w:rPr>
        <w:t>円</w:t>
      </w:r>
      <w:r>
        <w:rPr>
          <w:rFonts w:hint="eastAsia"/>
        </w:rPr>
        <w:t>（</w:t>
      </w:r>
      <w:r>
        <w:rPr>
          <w:rFonts w:hint="eastAsia"/>
        </w:rPr>
        <w:t>注射料金</w:t>
      </w:r>
      <w:r>
        <w:rPr>
          <w:rFonts w:hint="eastAsia"/>
        </w:rPr>
        <w:t>2470</w:t>
      </w:r>
      <w:r>
        <w:rPr>
          <w:rFonts w:hint="eastAsia"/>
        </w:rPr>
        <w:t>円</w:t>
      </w:r>
      <w:r>
        <w:rPr>
          <w:rFonts w:hint="eastAsia"/>
        </w:rPr>
        <w:t>、</w:t>
      </w:r>
      <w:r>
        <w:rPr>
          <w:rFonts w:hint="eastAsia"/>
        </w:rPr>
        <w:t>注射済票交付手数料</w:t>
      </w:r>
      <w:r>
        <w:rPr>
          <w:rFonts w:hint="eastAsia"/>
        </w:rPr>
        <w:t>550</w:t>
      </w:r>
      <w:r>
        <w:rPr>
          <w:rFonts w:hint="eastAsia"/>
        </w:rPr>
        <w:t>円</w:t>
      </w:r>
      <w:r>
        <w:rPr>
          <w:rFonts w:hint="eastAsia"/>
        </w:rPr>
        <w:t>）</w:t>
      </w:r>
    </w:p>
    <w:p w:rsidR="00E92296" w:rsidRDefault="00E92296" w:rsidP="00E92296">
      <w:pPr>
        <w:rPr>
          <w:rFonts w:hint="eastAsia"/>
        </w:rPr>
      </w:pPr>
      <w:r>
        <w:rPr>
          <w:rFonts w:hint="eastAsia"/>
        </w:rPr>
        <w:t>※つり銭が出ないように協力　してください。</w:t>
      </w:r>
    </w:p>
    <w:p w:rsidR="00E92296" w:rsidRDefault="00E92296" w:rsidP="00E92296">
      <w:pPr>
        <w:rPr>
          <w:rFonts w:hint="eastAsia"/>
        </w:rPr>
      </w:pPr>
      <w:r>
        <w:rPr>
          <w:rFonts w:hint="eastAsia"/>
        </w:rPr>
        <w:t>③</w:t>
      </w:r>
      <w:r>
        <w:rPr>
          <w:rFonts w:hint="eastAsia"/>
        </w:rPr>
        <w:t>犬のふんなどを始末する用具（袋、スコップ、ちり紙など）</w:t>
      </w:r>
    </w:p>
    <w:p w:rsidR="00E92296" w:rsidRDefault="00E92296" w:rsidP="00E92296">
      <w:pPr>
        <w:rPr>
          <w:rFonts w:hint="eastAsia"/>
        </w:rPr>
      </w:pPr>
      <w:r>
        <w:rPr>
          <w:rFonts w:hint="eastAsia"/>
        </w:rPr>
        <w:t>※新しく登録する犬がいる場合は、登録手数料</w:t>
      </w:r>
      <w:r>
        <w:rPr>
          <w:rFonts w:hint="eastAsia"/>
        </w:rPr>
        <w:t>3000</w:t>
      </w:r>
      <w:r>
        <w:rPr>
          <w:rFonts w:hint="eastAsia"/>
        </w:rPr>
        <w:t>円と②～③が必要になります。</w:t>
      </w:r>
    </w:p>
    <w:p w:rsidR="00E92296" w:rsidRDefault="00E92296" w:rsidP="00E92296">
      <w:pPr>
        <w:rPr>
          <w:rFonts w:hint="eastAsia"/>
        </w:rPr>
      </w:pPr>
      <w:r>
        <w:rPr>
          <w:rFonts w:hint="eastAsia"/>
        </w:rPr>
        <w:t>事故防止のために</w:t>
      </w:r>
    </w:p>
    <w:p w:rsidR="00E92296" w:rsidRDefault="00E92296" w:rsidP="00E92296">
      <w:pPr>
        <w:rPr>
          <w:rFonts w:hint="eastAsia"/>
        </w:rPr>
      </w:pPr>
      <w:r>
        <w:rPr>
          <w:rFonts w:hint="eastAsia"/>
        </w:rPr>
        <w:t xml:space="preserve">　集合注射会場には、犬を制止できる人が来てください。また、犬同士がけんかにならないよう、必ずリードを付け、短く持って犬が近くにいるようにしてください。</w:t>
      </w:r>
    </w:p>
    <w:p w:rsidR="00E92296" w:rsidRDefault="00E92296" w:rsidP="00E92296">
      <w:pPr>
        <w:rPr>
          <w:rFonts w:hint="eastAsia"/>
        </w:rPr>
      </w:pPr>
      <w:r>
        <w:rPr>
          <w:rFonts w:hint="eastAsia"/>
        </w:rPr>
        <w:t>受けられないとき</w:t>
      </w:r>
    </w:p>
    <w:p w:rsidR="00E92296" w:rsidRDefault="00E92296" w:rsidP="00E92296">
      <w:pPr>
        <w:rPr>
          <w:rFonts w:hint="eastAsia"/>
        </w:rPr>
      </w:pPr>
      <w:r>
        <w:rPr>
          <w:rFonts w:hint="eastAsia"/>
        </w:rPr>
        <w:t xml:space="preserve">　近くの動物病院で予防注射を受けてください。接種後は環境保全課または各総合支所地域振興課で注射済票の交付（手数料</w:t>
      </w:r>
      <w:r>
        <w:rPr>
          <w:rFonts w:hint="eastAsia"/>
        </w:rPr>
        <w:t>550</w:t>
      </w:r>
      <w:r>
        <w:rPr>
          <w:rFonts w:hint="eastAsia"/>
        </w:rPr>
        <w:t>円が必要）を受けてください。なお、接種後、その場で注射済票を交付する動物病院もあります。</w:t>
      </w:r>
    </w:p>
    <w:p w:rsidR="00E92296" w:rsidRDefault="00E92296">
      <w:pPr>
        <w:rPr>
          <w:rFonts w:hint="eastAsia"/>
        </w:rPr>
      </w:pPr>
    </w:p>
    <w:p w:rsidR="00E92296" w:rsidRDefault="00E92296">
      <w:pPr>
        <w:rPr>
          <w:rFonts w:hint="eastAsia"/>
        </w:rPr>
      </w:pPr>
      <w:r w:rsidRPr="00E92296">
        <w:rPr>
          <w:rFonts w:hint="eastAsia"/>
        </w:rPr>
        <w:t>犬の登録や各種届出について</w:t>
      </w:r>
    </w:p>
    <w:p w:rsidR="00E92296" w:rsidRDefault="00E92296" w:rsidP="00E92296">
      <w:pPr>
        <w:rPr>
          <w:rFonts w:hint="eastAsia"/>
        </w:rPr>
      </w:pPr>
      <w:r>
        <w:rPr>
          <w:rFonts w:hint="eastAsia"/>
        </w:rPr>
        <w:t xml:space="preserve">　次に該当する人は、集合注射を受けるまでに、環境保全課または各総合支所地域振興課で手続きをしてください。</w:t>
      </w:r>
    </w:p>
    <w:p w:rsidR="00E92296" w:rsidRDefault="00E92296" w:rsidP="00E92296">
      <w:pPr>
        <w:rPr>
          <w:rFonts w:hint="eastAsia"/>
        </w:rPr>
      </w:pPr>
      <w:r>
        <w:rPr>
          <w:rFonts w:hint="eastAsia"/>
        </w:rPr>
        <w:t xml:space="preserve">　予防注射会場での手続きは大変混み合いますので協力をお願いします。</w:t>
      </w:r>
    </w:p>
    <w:p w:rsidR="00E92296" w:rsidRDefault="00E92296" w:rsidP="00E92296">
      <w:pPr>
        <w:rPr>
          <w:rFonts w:hint="eastAsia"/>
        </w:rPr>
      </w:pPr>
      <w:r>
        <w:rPr>
          <w:rFonts w:hint="eastAsia"/>
        </w:rPr>
        <w:t>●新たに犬を飼い始めた</w:t>
      </w:r>
    </w:p>
    <w:p w:rsidR="00E92296" w:rsidRDefault="00E92296" w:rsidP="00E92296">
      <w:pPr>
        <w:rPr>
          <w:rFonts w:hint="eastAsia"/>
        </w:rPr>
      </w:pPr>
      <w:r>
        <w:rPr>
          <w:rFonts w:hint="eastAsia"/>
        </w:rPr>
        <w:t xml:space="preserve">   </w:t>
      </w:r>
      <w:r>
        <w:rPr>
          <w:rFonts w:hint="eastAsia"/>
        </w:rPr>
        <w:t>「犬の登録申請」が必要です。犬の登録手数料は一頭</w:t>
      </w:r>
      <w:r>
        <w:rPr>
          <w:rFonts w:hint="eastAsia"/>
        </w:rPr>
        <w:t>3000</w:t>
      </w:r>
      <w:r>
        <w:rPr>
          <w:rFonts w:hint="eastAsia"/>
        </w:rPr>
        <w:t>円です。</w:t>
      </w:r>
    </w:p>
    <w:p w:rsidR="00E92296" w:rsidRDefault="00E92296" w:rsidP="00E92296">
      <w:pPr>
        <w:rPr>
          <w:rFonts w:hint="eastAsia"/>
        </w:rPr>
      </w:pPr>
      <w:r>
        <w:rPr>
          <w:rFonts w:hint="eastAsia"/>
        </w:rPr>
        <w:t>●飼犬が死亡した</w:t>
      </w:r>
      <w:r>
        <w:rPr>
          <w:rFonts w:hint="eastAsia"/>
        </w:rPr>
        <w:t xml:space="preserve"> </w:t>
      </w:r>
    </w:p>
    <w:p w:rsidR="00E92296" w:rsidRDefault="00E92296" w:rsidP="00E92296">
      <w:pPr>
        <w:rPr>
          <w:rFonts w:hint="eastAsia"/>
        </w:rPr>
      </w:pPr>
      <w:r>
        <w:rPr>
          <w:rFonts w:hint="eastAsia"/>
        </w:rPr>
        <w:t xml:space="preserve">   </w:t>
      </w:r>
      <w:r>
        <w:rPr>
          <w:rFonts w:hint="eastAsia"/>
        </w:rPr>
        <w:t>「死亡届」が必要です。鑑札・注射済票を持参してください。</w:t>
      </w:r>
    </w:p>
    <w:p w:rsidR="00E92296" w:rsidRDefault="00E92296" w:rsidP="00E92296">
      <w:pPr>
        <w:rPr>
          <w:rFonts w:hint="eastAsia"/>
        </w:rPr>
      </w:pPr>
      <w:r>
        <w:rPr>
          <w:rFonts w:hint="eastAsia"/>
        </w:rPr>
        <w:t>●飼主や犬の所在地が変わった</w:t>
      </w:r>
      <w:r>
        <w:rPr>
          <w:rFonts w:hint="eastAsia"/>
        </w:rPr>
        <w:t xml:space="preserve"> </w:t>
      </w:r>
    </w:p>
    <w:p w:rsidR="00E92296" w:rsidRDefault="00E92296" w:rsidP="00E92296">
      <w:pPr>
        <w:rPr>
          <w:rFonts w:hint="eastAsia"/>
        </w:rPr>
      </w:pPr>
      <w:r>
        <w:rPr>
          <w:rFonts w:hint="eastAsia"/>
        </w:rPr>
        <w:t xml:space="preserve">　「登録事項変更届」が必要です。鑑札を持参してください。</w:t>
      </w:r>
    </w:p>
    <w:p w:rsidR="00E92296" w:rsidRDefault="00E92296" w:rsidP="00E92296">
      <w:pPr>
        <w:rPr>
          <w:rFonts w:hint="eastAsia"/>
        </w:rPr>
      </w:pPr>
      <w:r>
        <w:rPr>
          <w:rFonts w:hint="eastAsia"/>
        </w:rPr>
        <w:t>●平成</w:t>
      </w:r>
      <w:r>
        <w:rPr>
          <w:rFonts w:hint="eastAsia"/>
        </w:rPr>
        <w:t>28</w:t>
      </w:r>
      <w:r>
        <w:rPr>
          <w:rFonts w:hint="eastAsia"/>
        </w:rPr>
        <w:t>年</w:t>
      </w:r>
      <w:r>
        <w:rPr>
          <w:rFonts w:hint="eastAsia"/>
        </w:rPr>
        <w:t>3</w:t>
      </w:r>
      <w:r>
        <w:rPr>
          <w:rFonts w:hint="eastAsia"/>
        </w:rPr>
        <w:t>月以降にすでに予防注射を受けた</w:t>
      </w:r>
    </w:p>
    <w:p w:rsidR="00E92296" w:rsidRDefault="00E92296" w:rsidP="00E92296">
      <w:pPr>
        <w:rPr>
          <w:rFonts w:hint="eastAsia"/>
        </w:rPr>
      </w:pPr>
      <w:r>
        <w:rPr>
          <w:rFonts w:hint="eastAsia"/>
        </w:rPr>
        <w:t xml:space="preserve">　動物病院で発行された証明書を持参してください。「注射済票」を交付します。注射済票交付手数料は、一頭</w:t>
      </w:r>
      <w:r>
        <w:rPr>
          <w:rFonts w:hint="eastAsia"/>
        </w:rPr>
        <w:t>550</w:t>
      </w:r>
      <w:r>
        <w:rPr>
          <w:rFonts w:hint="eastAsia"/>
        </w:rPr>
        <w:t>円です。</w:t>
      </w:r>
    </w:p>
    <w:p w:rsidR="00E92296" w:rsidRDefault="00E92296" w:rsidP="00E92296">
      <w:pPr>
        <w:rPr>
          <w:rFonts w:hint="eastAsia"/>
        </w:rPr>
      </w:pPr>
      <w:r>
        <w:rPr>
          <w:rFonts w:hint="eastAsia"/>
        </w:rPr>
        <w:t>●飼犬の体調が悪い</w:t>
      </w:r>
    </w:p>
    <w:p w:rsidR="00E92296" w:rsidRDefault="00E92296" w:rsidP="00E92296">
      <w:pPr>
        <w:rPr>
          <w:rFonts w:hint="eastAsia"/>
        </w:rPr>
      </w:pPr>
      <w:r>
        <w:rPr>
          <w:rFonts w:hint="eastAsia"/>
        </w:rPr>
        <w:t xml:space="preserve">　動物病院を受診してください。集合注射が受けられない症状の場合、予防注射猶予願（診断書）を提出してください。</w:t>
      </w:r>
    </w:p>
    <w:p w:rsidR="00E92296" w:rsidRDefault="00E92296" w:rsidP="00E92296">
      <w:pPr>
        <w:rPr>
          <w:rFonts w:hint="eastAsia"/>
        </w:rPr>
      </w:pPr>
      <w:r>
        <w:rPr>
          <w:rFonts w:hint="eastAsia"/>
        </w:rPr>
        <w:t>●飼犬が逃げ出した</w:t>
      </w:r>
    </w:p>
    <w:p w:rsidR="00E92296" w:rsidRDefault="00E92296" w:rsidP="00E92296">
      <w:pPr>
        <w:rPr>
          <w:rFonts w:hint="eastAsia"/>
        </w:rPr>
      </w:pPr>
      <w:r>
        <w:rPr>
          <w:rFonts w:hint="eastAsia"/>
        </w:rPr>
        <w:t xml:space="preserve">   </w:t>
      </w:r>
      <w:r>
        <w:rPr>
          <w:rFonts w:hint="eastAsia"/>
        </w:rPr>
        <w:t>迷い犬・放浪犬などは、保健所で一時保護されるので、速やかに大崎保健所（</w:t>
      </w:r>
      <w:r>
        <w:rPr>
          <w:rFonts w:hint="eastAsia"/>
        </w:rPr>
        <w:t>87-</w:t>
      </w:r>
      <w:r>
        <w:rPr>
          <w:rFonts w:hint="eastAsia"/>
        </w:rPr>
        <w:t>8001</w:t>
      </w:r>
      <w:r>
        <w:rPr>
          <w:rFonts w:hint="eastAsia"/>
        </w:rPr>
        <w:t>）に問い合わせてください。</w:t>
      </w:r>
    </w:p>
    <w:p w:rsidR="00E92296" w:rsidRDefault="00E92296" w:rsidP="00E92296">
      <w:pPr>
        <w:rPr>
          <w:rFonts w:hint="eastAsia"/>
        </w:rPr>
      </w:pPr>
    </w:p>
    <w:p w:rsidR="00E92296" w:rsidRPr="00E92296" w:rsidRDefault="00E92296" w:rsidP="00E92296">
      <w:pPr>
        <w:rPr>
          <w:rFonts w:hint="eastAsia"/>
        </w:rPr>
      </w:pPr>
    </w:p>
    <w:p w:rsidR="00E92296" w:rsidRDefault="00E92296" w:rsidP="00E92296">
      <w:pPr>
        <w:rPr>
          <w:rFonts w:hint="eastAsia"/>
        </w:rPr>
      </w:pPr>
      <w:r w:rsidRPr="00E92296">
        <w:rPr>
          <w:rFonts w:hint="eastAsia"/>
        </w:rPr>
        <w:t>第</w:t>
      </w:r>
      <w:r>
        <w:rPr>
          <w:rFonts w:hint="eastAsia"/>
        </w:rPr>
        <w:t>15</w:t>
      </w:r>
      <w:r w:rsidRPr="00E92296">
        <w:rPr>
          <w:rFonts w:hint="eastAsia"/>
        </w:rPr>
        <w:t>回大崎動物慰霊祭</w:t>
      </w:r>
    </w:p>
    <w:p w:rsidR="00E92296" w:rsidRDefault="00E92296" w:rsidP="00E92296">
      <w:pPr>
        <w:rPr>
          <w:rFonts w:hint="eastAsia"/>
        </w:rPr>
      </w:pPr>
      <w:r>
        <w:rPr>
          <w:rFonts w:hint="eastAsia"/>
        </w:rPr>
        <w:t xml:space="preserve">　亡くなったペットなどを悼む大崎動物慰霊祭を開催します。</w:t>
      </w:r>
    </w:p>
    <w:p w:rsidR="00E92296" w:rsidRDefault="00E92296" w:rsidP="00E92296">
      <w:pPr>
        <w:rPr>
          <w:rFonts w:hint="eastAsia"/>
        </w:rPr>
      </w:pPr>
      <w:r>
        <w:rPr>
          <w:rFonts w:hint="eastAsia"/>
        </w:rPr>
        <w:t xml:space="preserve">日時　</w:t>
      </w:r>
      <w:r>
        <w:rPr>
          <w:rFonts w:hint="eastAsia"/>
        </w:rPr>
        <w:t>4</w:t>
      </w:r>
      <w:r>
        <w:rPr>
          <w:rFonts w:hint="eastAsia"/>
        </w:rPr>
        <w:t>月</w:t>
      </w:r>
      <w:r>
        <w:rPr>
          <w:rFonts w:hint="eastAsia"/>
        </w:rPr>
        <w:t>23</w:t>
      </w:r>
      <w:r>
        <w:rPr>
          <w:rFonts w:hint="eastAsia"/>
        </w:rPr>
        <w:t>日</w:t>
      </w:r>
      <w:r>
        <w:rPr>
          <w:rFonts w:hint="eastAsia"/>
        </w:rPr>
        <w:t xml:space="preserve">　</w:t>
      </w:r>
      <w:r>
        <w:rPr>
          <w:rFonts w:hint="eastAsia"/>
        </w:rPr>
        <w:t>11</w:t>
      </w:r>
      <w:r>
        <w:rPr>
          <w:rFonts w:hint="eastAsia"/>
        </w:rPr>
        <w:t>時～</w:t>
      </w:r>
      <w:r>
        <w:rPr>
          <w:rFonts w:hint="eastAsia"/>
        </w:rPr>
        <w:t>12</w:t>
      </w:r>
      <w:r>
        <w:rPr>
          <w:rFonts w:hint="eastAsia"/>
        </w:rPr>
        <w:t>時</w:t>
      </w:r>
    </w:p>
    <w:p w:rsidR="00E92296" w:rsidRDefault="00E92296" w:rsidP="00E92296">
      <w:pPr>
        <w:rPr>
          <w:rFonts w:hint="eastAsia"/>
        </w:rPr>
      </w:pPr>
      <w:r>
        <w:rPr>
          <w:rFonts w:hint="eastAsia"/>
        </w:rPr>
        <w:t>場所　吉野作造記念館</w:t>
      </w:r>
      <w:r>
        <w:rPr>
          <w:rFonts w:hint="eastAsia"/>
        </w:rPr>
        <w:t xml:space="preserve"> </w:t>
      </w:r>
      <w:r>
        <w:rPr>
          <w:rFonts w:hint="eastAsia"/>
        </w:rPr>
        <w:t>築山広場「動物愛霊の碑」前</w:t>
      </w:r>
    </w:p>
    <w:p w:rsidR="00E92296" w:rsidRDefault="00E92296" w:rsidP="00E92296">
      <w:pPr>
        <w:rPr>
          <w:rFonts w:hint="eastAsia"/>
        </w:rPr>
      </w:pPr>
      <w:r>
        <w:rPr>
          <w:rFonts w:hint="eastAsia"/>
        </w:rPr>
        <w:t>※雨天決行します。</w:t>
      </w:r>
    </w:p>
    <w:p w:rsidR="00E92296" w:rsidRDefault="00E92296" w:rsidP="00E92296">
      <w:r>
        <w:rPr>
          <w:rFonts w:hint="eastAsia"/>
        </w:rPr>
        <w:t xml:space="preserve">環境保全課生活環境担当　</w:t>
      </w:r>
      <w:bookmarkStart w:id="0" w:name="_GoBack"/>
      <w:bookmarkEnd w:id="0"/>
      <w:r>
        <w:rPr>
          <w:rFonts w:hint="eastAsia"/>
        </w:rPr>
        <w:t>23-6074</w:t>
      </w:r>
    </w:p>
    <w:sectPr w:rsidR="00E922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13"/>
    <w:rsid w:val="00514913"/>
    <w:rsid w:val="00C447DB"/>
    <w:rsid w:val="00E9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2016-03-18T07:41:00Z</dcterms:created>
  <dcterms:modified xsi:type="dcterms:W3CDTF">2016-03-18T07:45:00Z</dcterms:modified>
</cp:coreProperties>
</file>