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BD" w:rsidRPr="00EC0CBD" w:rsidRDefault="00294D76" w:rsidP="00294D76">
      <w:pPr>
        <w:rPr>
          <w:b/>
          <w:sz w:val="30"/>
          <w:szCs w:val="30"/>
        </w:rPr>
      </w:pPr>
      <w:r w:rsidRPr="00294D76">
        <w:rPr>
          <w:rFonts w:hint="eastAsia"/>
          <w:b/>
          <w:sz w:val="30"/>
          <w:szCs w:val="30"/>
        </w:rPr>
        <w:t>9</w:t>
      </w:r>
      <w:r w:rsidRPr="00294D76">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709"/>
        <w:gridCol w:w="7229"/>
      </w:tblGrid>
      <w:tr w:rsidR="00294D76" w:rsidRPr="00294D76" w:rsidTr="00294D76">
        <w:trPr>
          <w:cantSplit/>
          <w:trHeight w:val="226"/>
        </w:trPr>
        <w:tc>
          <w:tcPr>
            <w:tcW w:w="709" w:type="dxa"/>
            <w:tcBorders>
              <w:top w:val="single" w:sz="2" w:space="0" w:color="006795"/>
              <w:left w:val="single" w:sz="6" w:space="0" w:color="000000"/>
              <w:bottom w:val="single" w:sz="2" w:space="0" w:color="006795"/>
              <w:right w:val="single" w:sz="6" w:space="0" w:color="000000"/>
            </w:tcBorders>
            <w:tcMar>
              <w:top w:w="68" w:type="dxa"/>
              <w:left w:w="0" w:type="dxa"/>
              <w:bottom w:w="68" w:type="dxa"/>
              <w:right w:w="0" w:type="dxa"/>
            </w:tcMar>
          </w:tcPr>
          <w:p w:rsidR="00294D76" w:rsidRPr="00294D76" w:rsidRDefault="00294D76" w:rsidP="00294D76">
            <w:r>
              <w:rPr>
                <w:rFonts w:hint="eastAsia"/>
              </w:rPr>
              <w:t>3</w:t>
            </w:r>
          </w:p>
        </w:tc>
        <w:tc>
          <w:tcPr>
            <w:tcW w:w="7229" w:type="dxa"/>
            <w:tcBorders>
              <w:top w:val="single" w:sz="2" w:space="0" w:color="006795"/>
              <w:left w:val="single" w:sz="6" w:space="0" w:color="000000"/>
              <w:bottom w:val="single" w:sz="2" w:space="0" w:color="006795"/>
              <w:right w:val="single" w:sz="6" w:space="0" w:color="000000"/>
            </w:tcBorders>
            <w:tcMar>
              <w:top w:w="68" w:type="dxa"/>
              <w:left w:w="113" w:type="dxa"/>
              <w:bottom w:w="68" w:type="dxa"/>
              <w:right w:w="0" w:type="dxa"/>
            </w:tcMar>
          </w:tcPr>
          <w:p w:rsidR="00294D76" w:rsidRPr="00294D76" w:rsidRDefault="00294D76" w:rsidP="00294D76">
            <w:r w:rsidRPr="00294D76">
              <w:rPr>
                <w:rFonts w:hint="eastAsia"/>
              </w:rPr>
              <w:t>大崎地域を世界農業遺産へ</w:t>
            </w:r>
            <w:r w:rsidRPr="00294D76">
              <w:t xml:space="preserve"> Vol.15</w:t>
            </w:r>
          </w:p>
          <w:p w:rsidR="00294D76" w:rsidRPr="00294D76" w:rsidRDefault="00294D76" w:rsidP="00294D76">
            <w:r w:rsidRPr="00294D76">
              <w:rPr>
                <w:rFonts w:hint="eastAsia"/>
              </w:rPr>
              <w:t>市長コラム</w:t>
            </w:r>
            <w:r w:rsidRPr="00294D76">
              <w:t xml:space="preserve"> </w:t>
            </w:r>
            <w:r w:rsidRPr="00294D76">
              <w:rPr>
                <w:rFonts w:hint="eastAsia"/>
              </w:rPr>
              <w:t>天地人</w:t>
            </w:r>
          </w:p>
        </w:tc>
      </w:tr>
      <w:tr w:rsidR="00294D76" w:rsidRPr="00294D76" w:rsidTr="00294D76">
        <w:trPr>
          <w:cantSplit/>
          <w:trHeight w:val="589"/>
        </w:trPr>
        <w:tc>
          <w:tcPr>
            <w:tcW w:w="709" w:type="dxa"/>
            <w:tcBorders>
              <w:top w:val="single" w:sz="2" w:space="0" w:color="006795"/>
              <w:left w:val="single" w:sz="6" w:space="0" w:color="000000"/>
              <w:bottom w:val="single" w:sz="2" w:space="0" w:color="006795"/>
              <w:right w:val="single" w:sz="6" w:space="0" w:color="000000"/>
            </w:tcBorders>
            <w:tcMar>
              <w:top w:w="68" w:type="dxa"/>
              <w:left w:w="0" w:type="dxa"/>
              <w:bottom w:w="68" w:type="dxa"/>
              <w:right w:w="0" w:type="dxa"/>
            </w:tcMar>
          </w:tcPr>
          <w:p w:rsidR="00294D76" w:rsidRPr="00294D76" w:rsidRDefault="00294D76" w:rsidP="00294D76">
            <w:r>
              <w:rPr>
                <w:rFonts w:hint="eastAsia"/>
              </w:rPr>
              <w:t>4</w:t>
            </w:r>
          </w:p>
        </w:tc>
        <w:tc>
          <w:tcPr>
            <w:tcW w:w="7229" w:type="dxa"/>
            <w:tcBorders>
              <w:top w:val="single" w:sz="2" w:space="0" w:color="006795"/>
              <w:left w:val="single" w:sz="6" w:space="0" w:color="000000"/>
              <w:bottom w:val="single" w:sz="2" w:space="0" w:color="006795"/>
              <w:right w:val="single" w:sz="6" w:space="0" w:color="000000"/>
            </w:tcBorders>
            <w:tcMar>
              <w:top w:w="68" w:type="dxa"/>
              <w:left w:w="113" w:type="dxa"/>
              <w:bottom w:w="68" w:type="dxa"/>
              <w:right w:w="0" w:type="dxa"/>
            </w:tcMar>
          </w:tcPr>
          <w:p w:rsidR="00294D76" w:rsidRPr="00294D76" w:rsidRDefault="00294D76" w:rsidP="00294D76">
            <w:r w:rsidRPr="00294D76">
              <w:rPr>
                <w:rFonts w:hint="eastAsia"/>
              </w:rPr>
              <w:t>家族と、友人と、地域と</w:t>
            </w:r>
          </w:p>
          <w:p w:rsidR="00294D76" w:rsidRPr="00294D76" w:rsidRDefault="00294D76" w:rsidP="00294D76">
            <w:r w:rsidRPr="00294D76">
              <w:rPr>
                <w:rFonts w:hint="eastAsia"/>
              </w:rPr>
              <w:t>もう一度考えたい救急医療のこと</w:t>
            </w:r>
          </w:p>
        </w:tc>
      </w:tr>
      <w:tr w:rsidR="00294D76" w:rsidRPr="00294D76" w:rsidTr="00294D76">
        <w:trPr>
          <w:cantSplit/>
          <w:trHeight w:val="348"/>
        </w:trPr>
        <w:tc>
          <w:tcPr>
            <w:tcW w:w="709" w:type="dxa"/>
            <w:tcBorders>
              <w:top w:val="single" w:sz="2" w:space="0" w:color="006795"/>
              <w:left w:val="single" w:sz="6" w:space="0" w:color="000000"/>
              <w:bottom w:val="single" w:sz="2" w:space="0" w:color="006795"/>
              <w:right w:val="single" w:sz="6" w:space="0" w:color="000000"/>
            </w:tcBorders>
            <w:tcMar>
              <w:top w:w="68" w:type="dxa"/>
              <w:left w:w="0" w:type="dxa"/>
              <w:bottom w:w="68" w:type="dxa"/>
              <w:right w:w="0" w:type="dxa"/>
            </w:tcMar>
          </w:tcPr>
          <w:p w:rsidR="00294D76" w:rsidRPr="00294D76" w:rsidRDefault="00294D76" w:rsidP="00294D76">
            <w:r>
              <w:rPr>
                <w:rFonts w:hint="eastAsia"/>
              </w:rPr>
              <w:t>6</w:t>
            </w:r>
          </w:p>
        </w:tc>
        <w:tc>
          <w:tcPr>
            <w:tcW w:w="7229" w:type="dxa"/>
            <w:tcBorders>
              <w:top w:val="single" w:sz="2" w:space="0" w:color="006795"/>
              <w:left w:val="single" w:sz="6" w:space="0" w:color="000000"/>
              <w:bottom w:val="single" w:sz="2" w:space="0" w:color="006795"/>
              <w:right w:val="single" w:sz="6" w:space="0" w:color="000000"/>
            </w:tcBorders>
            <w:tcMar>
              <w:top w:w="68" w:type="dxa"/>
              <w:left w:w="113" w:type="dxa"/>
              <w:bottom w:w="68" w:type="dxa"/>
              <w:right w:w="0" w:type="dxa"/>
            </w:tcMar>
            <w:vAlign w:val="center"/>
          </w:tcPr>
          <w:p w:rsidR="00294D76" w:rsidRPr="00294D76" w:rsidRDefault="00294D76" w:rsidP="00294D76">
            <w:r w:rsidRPr="00294D76">
              <w:rPr>
                <w:rFonts w:hint="eastAsia"/>
              </w:rPr>
              <w:t>大崎市誕生</w:t>
            </w:r>
            <w:r w:rsidRPr="00294D76">
              <w:t>10</w:t>
            </w:r>
            <w:r w:rsidRPr="00294D76">
              <w:rPr>
                <w:rFonts w:hint="eastAsia"/>
              </w:rPr>
              <w:t>周年記念</w:t>
            </w:r>
          </w:p>
          <w:p w:rsidR="00294D76" w:rsidRPr="00294D76" w:rsidRDefault="00294D76" w:rsidP="00294D76">
            <w:r w:rsidRPr="00294D76">
              <w:t>NHK</w:t>
            </w:r>
            <w:r w:rsidRPr="00294D76">
              <w:rPr>
                <w:rFonts w:hint="eastAsia"/>
              </w:rPr>
              <w:t>のど自慢と大相撲大崎場所を開催</w:t>
            </w:r>
          </w:p>
        </w:tc>
      </w:tr>
      <w:tr w:rsidR="00294D76" w:rsidRPr="00294D76" w:rsidTr="00294D76">
        <w:trPr>
          <w:cantSplit/>
          <w:trHeight w:val="348"/>
        </w:trPr>
        <w:tc>
          <w:tcPr>
            <w:tcW w:w="709" w:type="dxa"/>
            <w:tcBorders>
              <w:top w:val="single" w:sz="2" w:space="0" w:color="006795"/>
              <w:left w:val="single" w:sz="6" w:space="0" w:color="000000"/>
              <w:bottom w:val="single" w:sz="2" w:space="0" w:color="006795"/>
              <w:right w:val="single" w:sz="6" w:space="0" w:color="000000"/>
            </w:tcBorders>
            <w:tcMar>
              <w:top w:w="68" w:type="dxa"/>
              <w:left w:w="0" w:type="dxa"/>
              <w:bottom w:w="68" w:type="dxa"/>
              <w:right w:w="0" w:type="dxa"/>
            </w:tcMar>
          </w:tcPr>
          <w:p w:rsidR="00294D76" w:rsidRPr="00294D76" w:rsidRDefault="00294D76" w:rsidP="00294D76">
            <w:r>
              <w:rPr>
                <w:rFonts w:hint="eastAsia"/>
              </w:rPr>
              <w:t>8</w:t>
            </w:r>
          </w:p>
        </w:tc>
        <w:tc>
          <w:tcPr>
            <w:tcW w:w="7229" w:type="dxa"/>
            <w:tcBorders>
              <w:top w:val="single" w:sz="2" w:space="0" w:color="006795"/>
              <w:left w:val="single" w:sz="6" w:space="0" w:color="000000"/>
              <w:bottom w:val="single" w:sz="2" w:space="0" w:color="006795"/>
              <w:right w:val="single" w:sz="6" w:space="0" w:color="000000"/>
            </w:tcBorders>
            <w:tcMar>
              <w:top w:w="68" w:type="dxa"/>
              <w:left w:w="113" w:type="dxa"/>
              <w:bottom w:w="68" w:type="dxa"/>
              <w:right w:w="0" w:type="dxa"/>
            </w:tcMar>
            <w:vAlign w:val="center"/>
          </w:tcPr>
          <w:p w:rsidR="00294D76" w:rsidRPr="00294D76" w:rsidRDefault="00294D76" w:rsidP="00294D76">
            <w:r w:rsidRPr="00294D76">
              <w:rPr>
                <w:rFonts w:hint="eastAsia"/>
              </w:rPr>
              <w:t>ひと・ヒト・人で大盛況！</w:t>
            </w:r>
          </w:p>
          <w:p w:rsidR="00294D76" w:rsidRPr="00294D76" w:rsidRDefault="00294D76" w:rsidP="00294D76">
            <w:r w:rsidRPr="00294D76">
              <w:rPr>
                <w:rFonts w:hint="eastAsia"/>
              </w:rPr>
              <w:t>おおさきの夏まつり</w:t>
            </w:r>
          </w:p>
        </w:tc>
      </w:tr>
      <w:tr w:rsidR="00294D76" w:rsidRPr="00294D76" w:rsidTr="00294D76">
        <w:trPr>
          <w:cantSplit/>
          <w:trHeight w:val="348"/>
        </w:trPr>
        <w:tc>
          <w:tcPr>
            <w:tcW w:w="709" w:type="dxa"/>
            <w:tcBorders>
              <w:top w:val="single" w:sz="2" w:space="0" w:color="006795"/>
              <w:left w:val="single" w:sz="6" w:space="0" w:color="000000"/>
              <w:bottom w:val="single" w:sz="2" w:space="0" w:color="006795"/>
              <w:right w:val="single" w:sz="6" w:space="0" w:color="000000"/>
            </w:tcBorders>
            <w:tcMar>
              <w:top w:w="68" w:type="dxa"/>
              <w:left w:w="0" w:type="dxa"/>
              <w:bottom w:w="68" w:type="dxa"/>
              <w:right w:w="0" w:type="dxa"/>
            </w:tcMar>
          </w:tcPr>
          <w:p w:rsidR="00294D76" w:rsidRPr="00294D76" w:rsidRDefault="00294D76" w:rsidP="00294D76">
            <w:r>
              <w:rPr>
                <w:rFonts w:hint="eastAsia"/>
              </w:rPr>
              <w:t>9</w:t>
            </w:r>
          </w:p>
        </w:tc>
        <w:tc>
          <w:tcPr>
            <w:tcW w:w="7229" w:type="dxa"/>
            <w:tcBorders>
              <w:top w:val="single" w:sz="2" w:space="0" w:color="006795"/>
              <w:left w:val="single" w:sz="6" w:space="0" w:color="000000"/>
              <w:bottom w:val="single" w:sz="2" w:space="0" w:color="006795"/>
              <w:right w:val="single" w:sz="6" w:space="0" w:color="000000"/>
            </w:tcBorders>
            <w:tcMar>
              <w:top w:w="68" w:type="dxa"/>
              <w:left w:w="113" w:type="dxa"/>
              <w:bottom w:w="68" w:type="dxa"/>
              <w:right w:w="0" w:type="dxa"/>
            </w:tcMar>
            <w:vAlign w:val="center"/>
          </w:tcPr>
          <w:p w:rsidR="00294D76" w:rsidRPr="00294D76" w:rsidRDefault="00294D76" w:rsidP="00294D76">
            <w:r w:rsidRPr="00294D76">
              <w:rPr>
                <w:rFonts w:hint="eastAsia"/>
              </w:rPr>
              <w:t>第</w:t>
            </w:r>
            <w:r w:rsidRPr="00294D76">
              <w:t>62</w:t>
            </w:r>
            <w:r w:rsidRPr="00294D76">
              <w:rPr>
                <w:rFonts w:hint="eastAsia"/>
              </w:rPr>
              <w:t>回全国こけしまつり</w:t>
            </w:r>
          </w:p>
          <w:p w:rsidR="00294D76" w:rsidRPr="00294D76" w:rsidRDefault="00294D76" w:rsidP="00294D76">
            <w:r w:rsidRPr="00294D76">
              <w:rPr>
                <w:rFonts w:hint="eastAsia"/>
              </w:rPr>
              <w:t>第</w:t>
            </w:r>
            <w:r w:rsidRPr="00294D76">
              <w:t>53</w:t>
            </w:r>
            <w:r w:rsidRPr="00294D76">
              <w:rPr>
                <w:rFonts w:hint="eastAsia"/>
              </w:rPr>
              <w:t>回政宗公まつり</w:t>
            </w:r>
          </w:p>
        </w:tc>
      </w:tr>
      <w:tr w:rsidR="00294D76" w:rsidRPr="00294D76" w:rsidTr="00294D76">
        <w:trPr>
          <w:cantSplit/>
          <w:trHeight w:val="348"/>
        </w:trPr>
        <w:tc>
          <w:tcPr>
            <w:tcW w:w="709" w:type="dxa"/>
            <w:tcBorders>
              <w:top w:val="single" w:sz="2" w:space="0" w:color="006795"/>
              <w:left w:val="single" w:sz="6" w:space="0" w:color="000000"/>
              <w:bottom w:val="single" w:sz="2" w:space="0" w:color="006795"/>
              <w:right w:val="single" w:sz="6" w:space="0" w:color="000000"/>
            </w:tcBorders>
            <w:tcMar>
              <w:top w:w="68" w:type="dxa"/>
              <w:left w:w="0" w:type="dxa"/>
              <w:bottom w:w="68" w:type="dxa"/>
              <w:right w:w="0" w:type="dxa"/>
            </w:tcMar>
          </w:tcPr>
          <w:p w:rsidR="00294D76" w:rsidRPr="00294D76" w:rsidRDefault="00294D76" w:rsidP="00294D76">
            <w:r>
              <w:rPr>
                <w:rFonts w:hint="eastAsia"/>
              </w:rPr>
              <w:t>10</w:t>
            </w:r>
          </w:p>
        </w:tc>
        <w:tc>
          <w:tcPr>
            <w:tcW w:w="7229" w:type="dxa"/>
            <w:tcBorders>
              <w:top w:val="single" w:sz="2" w:space="0" w:color="006795"/>
              <w:left w:val="single" w:sz="6" w:space="0" w:color="000000"/>
              <w:bottom w:val="single" w:sz="2" w:space="0" w:color="006795"/>
              <w:right w:val="single" w:sz="6" w:space="0" w:color="000000"/>
            </w:tcBorders>
            <w:tcMar>
              <w:top w:w="68" w:type="dxa"/>
              <w:left w:w="113" w:type="dxa"/>
              <w:bottom w:w="68" w:type="dxa"/>
              <w:right w:w="0" w:type="dxa"/>
            </w:tcMar>
            <w:vAlign w:val="center"/>
          </w:tcPr>
          <w:p w:rsidR="00294D76" w:rsidRPr="00294D76" w:rsidRDefault="00294D76" w:rsidP="00294D76">
            <w:r w:rsidRPr="00294D76">
              <w:rPr>
                <w:rFonts w:hint="eastAsia"/>
              </w:rPr>
              <w:t xml:space="preserve">市政トピックス　</w:t>
            </w:r>
            <w:r w:rsidRPr="00294D76">
              <w:t>8</w:t>
            </w:r>
            <w:r w:rsidRPr="00294D76">
              <w:rPr>
                <w:rFonts w:hint="eastAsia"/>
              </w:rPr>
              <w:t>月の主な出来事</w:t>
            </w:r>
          </w:p>
        </w:tc>
      </w:tr>
      <w:tr w:rsidR="00294D76" w:rsidRPr="00294D76" w:rsidTr="00294D76">
        <w:trPr>
          <w:cantSplit/>
          <w:trHeight w:val="348"/>
        </w:trPr>
        <w:tc>
          <w:tcPr>
            <w:tcW w:w="709" w:type="dxa"/>
            <w:tcBorders>
              <w:top w:val="single" w:sz="2" w:space="0" w:color="006795"/>
              <w:left w:val="single" w:sz="6" w:space="0" w:color="000000"/>
              <w:bottom w:val="single" w:sz="2" w:space="0" w:color="006795"/>
              <w:right w:val="single" w:sz="6" w:space="0" w:color="000000"/>
            </w:tcBorders>
            <w:tcMar>
              <w:top w:w="68" w:type="dxa"/>
              <w:left w:w="0" w:type="dxa"/>
              <w:bottom w:w="68" w:type="dxa"/>
              <w:right w:w="0" w:type="dxa"/>
            </w:tcMar>
          </w:tcPr>
          <w:p w:rsidR="00294D76" w:rsidRPr="00294D76" w:rsidRDefault="00294D76" w:rsidP="00294D76">
            <w:r>
              <w:rPr>
                <w:rFonts w:hint="eastAsia"/>
              </w:rPr>
              <w:t>11</w:t>
            </w:r>
          </w:p>
        </w:tc>
        <w:tc>
          <w:tcPr>
            <w:tcW w:w="7229" w:type="dxa"/>
            <w:tcBorders>
              <w:top w:val="single" w:sz="2" w:space="0" w:color="006795"/>
              <w:left w:val="single" w:sz="6" w:space="0" w:color="000000"/>
              <w:bottom w:val="single" w:sz="2" w:space="0" w:color="006795"/>
              <w:right w:val="single" w:sz="6" w:space="0" w:color="000000"/>
            </w:tcBorders>
            <w:tcMar>
              <w:top w:w="68" w:type="dxa"/>
              <w:left w:w="113" w:type="dxa"/>
              <w:bottom w:w="68" w:type="dxa"/>
              <w:right w:w="0" w:type="dxa"/>
            </w:tcMar>
          </w:tcPr>
          <w:p w:rsidR="00294D76" w:rsidRPr="00294D76" w:rsidRDefault="00294D76" w:rsidP="00294D76">
            <w:r w:rsidRPr="00294D76">
              <w:rPr>
                <w:rFonts w:hint="eastAsia"/>
              </w:rPr>
              <w:t>地域発！お・ら・ほ・の・ま・ち</w:t>
            </w:r>
          </w:p>
        </w:tc>
      </w:tr>
      <w:tr w:rsidR="00294D76" w:rsidRPr="00294D76" w:rsidTr="00294D76">
        <w:trPr>
          <w:cantSplit/>
          <w:trHeight w:val="348"/>
        </w:trPr>
        <w:tc>
          <w:tcPr>
            <w:tcW w:w="709" w:type="dxa"/>
            <w:tcBorders>
              <w:top w:val="single" w:sz="2" w:space="0" w:color="006795"/>
              <w:left w:val="single" w:sz="6" w:space="0" w:color="000000"/>
              <w:bottom w:val="single" w:sz="2" w:space="0" w:color="006795"/>
              <w:right w:val="single" w:sz="6" w:space="0" w:color="000000"/>
            </w:tcBorders>
            <w:tcMar>
              <w:top w:w="68" w:type="dxa"/>
              <w:left w:w="0" w:type="dxa"/>
              <w:bottom w:w="68" w:type="dxa"/>
              <w:right w:w="0" w:type="dxa"/>
            </w:tcMar>
          </w:tcPr>
          <w:p w:rsidR="00294D76" w:rsidRPr="00294D76" w:rsidRDefault="00294D76" w:rsidP="00294D76">
            <w:r>
              <w:rPr>
                <w:rFonts w:hint="eastAsia"/>
              </w:rPr>
              <w:t>12</w:t>
            </w:r>
          </w:p>
        </w:tc>
        <w:tc>
          <w:tcPr>
            <w:tcW w:w="7229" w:type="dxa"/>
            <w:tcBorders>
              <w:top w:val="single" w:sz="2" w:space="0" w:color="006795"/>
              <w:left w:val="single" w:sz="6" w:space="0" w:color="000000"/>
              <w:bottom w:val="single" w:sz="2" w:space="0" w:color="006795"/>
              <w:right w:val="single" w:sz="6" w:space="0" w:color="000000"/>
            </w:tcBorders>
            <w:tcMar>
              <w:top w:w="68" w:type="dxa"/>
              <w:left w:w="113" w:type="dxa"/>
              <w:bottom w:w="68" w:type="dxa"/>
              <w:right w:w="0" w:type="dxa"/>
            </w:tcMar>
          </w:tcPr>
          <w:p w:rsidR="00294D76" w:rsidRPr="00294D76" w:rsidRDefault="00294D76" w:rsidP="00294D76">
            <w:r w:rsidRPr="00294D76">
              <w:rPr>
                <w:rFonts w:hint="eastAsia"/>
              </w:rPr>
              <w:t>オオサキプレイガイド</w:t>
            </w:r>
          </w:p>
        </w:tc>
      </w:tr>
      <w:tr w:rsidR="00294D76" w:rsidRPr="00294D76" w:rsidTr="00294D76">
        <w:trPr>
          <w:cantSplit/>
          <w:trHeight w:val="226"/>
        </w:trPr>
        <w:tc>
          <w:tcPr>
            <w:tcW w:w="709" w:type="dxa"/>
            <w:tcBorders>
              <w:top w:val="single" w:sz="2" w:space="0" w:color="006795"/>
              <w:left w:val="single" w:sz="6" w:space="0" w:color="000000"/>
              <w:bottom w:val="single" w:sz="2" w:space="0" w:color="006795"/>
              <w:right w:val="single" w:sz="6" w:space="0" w:color="000000"/>
            </w:tcBorders>
            <w:tcMar>
              <w:top w:w="68" w:type="dxa"/>
              <w:left w:w="0" w:type="dxa"/>
              <w:bottom w:w="68" w:type="dxa"/>
              <w:right w:w="0" w:type="dxa"/>
            </w:tcMar>
          </w:tcPr>
          <w:p w:rsidR="00294D76" w:rsidRPr="00294D76" w:rsidRDefault="00294D76" w:rsidP="00294D76">
            <w:r>
              <w:rPr>
                <w:rFonts w:hint="eastAsia"/>
              </w:rPr>
              <w:t>14</w:t>
            </w:r>
          </w:p>
        </w:tc>
        <w:tc>
          <w:tcPr>
            <w:tcW w:w="7229" w:type="dxa"/>
            <w:tcBorders>
              <w:top w:val="single" w:sz="2" w:space="0" w:color="006795"/>
              <w:left w:val="single" w:sz="6" w:space="0" w:color="000000"/>
              <w:bottom w:val="single" w:sz="2" w:space="0" w:color="006795"/>
              <w:right w:val="single" w:sz="6" w:space="0" w:color="000000"/>
            </w:tcBorders>
            <w:tcMar>
              <w:top w:w="68" w:type="dxa"/>
              <w:left w:w="113" w:type="dxa"/>
              <w:bottom w:w="68" w:type="dxa"/>
              <w:right w:w="0" w:type="dxa"/>
            </w:tcMar>
            <w:vAlign w:val="center"/>
          </w:tcPr>
          <w:p w:rsidR="00294D76" w:rsidRPr="00294D76" w:rsidRDefault="00294D76" w:rsidP="00294D76">
            <w:r w:rsidRPr="00294D76">
              <w:rPr>
                <w:rFonts w:hint="eastAsia"/>
              </w:rPr>
              <w:t>図書館等複合施設愛称募集　ほか</w:t>
            </w:r>
          </w:p>
        </w:tc>
      </w:tr>
      <w:tr w:rsidR="00294D76" w:rsidRPr="00294D76" w:rsidTr="00294D76">
        <w:trPr>
          <w:cantSplit/>
          <w:trHeight w:val="226"/>
        </w:trPr>
        <w:tc>
          <w:tcPr>
            <w:tcW w:w="709" w:type="dxa"/>
            <w:tcBorders>
              <w:top w:val="single" w:sz="2" w:space="0" w:color="006795"/>
              <w:left w:val="single" w:sz="6" w:space="0" w:color="000000"/>
              <w:bottom w:val="single" w:sz="2" w:space="0" w:color="006795"/>
              <w:right w:val="single" w:sz="6" w:space="0" w:color="000000"/>
            </w:tcBorders>
            <w:tcMar>
              <w:top w:w="68" w:type="dxa"/>
              <w:left w:w="0" w:type="dxa"/>
              <w:bottom w:w="68" w:type="dxa"/>
              <w:right w:w="0" w:type="dxa"/>
            </w:tcMar>
          </w:tcPr>
          <w:p w:rsidR="00294D76" w:rsidRPr="00294D76" w:rsidRDefault="00294D76" w:rsidP="00294D76">
            <w:r>
              <w:rPr>
                <w:rFonts w:hint="eastAsia"/>
              </w:rPr>
              <w:t>16</w:t>
            </w:r>
          </w:p>
        </w:tc>
        <w:tc>
          <w:tcPr>
            <w:tcW w:w="7229" w:type="dxa"/>
            <w:tcBorders>
              <w:top w:val="single" w:sz="2" w:space="0" w:color="006795"/>
              <w:left w:val="single" w:sz="6" w:space="0" w:color="000000"/>
              <w:bottom w:val="single" w:sz="2" w:space="0" w:color="006795"/>
              <w:right w:val="single" w:sz="6" w:space="0" w:color="000000"/>
            </w:tcBorders>
            <w:tcMar>
              <w:top w:w="68" w:type="dxa"/>
              <w:left w:w="113" w:type="dxa"/>
              <w:bottom w:w="68" w:type="dxa"/>
              <w:right w:w="0" w:type="dxa"/>
            </w:tcMar>
            <w:vAlign w:val="center"/>
          </w:tcPr>
          <w:p w:rsidR="00294D76" w:rsidRPr="00294D76" w:rsidRDefault="00294D76" w:rsidP="00294D76">
            <w:r w:rsidRPr="00294D76">
              <w:rPr>
                <w:rFonts w:hint="eastAsia"/>
              </w:rPr>
              <w:t>今月のお知らせ</w:t>
            </w:r>
          </w:p>
        </w:tc>
      </w:tr>
      <w:tr w:rsidR="00294D76" w:rsidRPr="00294D76" w:rsidTr="00294D76">
        <w:trPr>
          <w:cantSplit/>
          <w:trHeight w:val="348"/>
        </w:trPr>
        <w:tc>
          <w:tcPr>
            <w:tcW w:w="709" w:type="dxa"/>
            <w:tcBorders>
              <w:top w:val="single" w:sz="2" w:space="0" w:color="006795"/>
              <w:left w:val="single" w:sz="6" w:space="0" w:color="000000"/>
              <w:bottom w:val="single" w:sz="2" w:space="0" w:color="006795"/>
              <w:right w:val="single" w:sz="6" w:space="0" w:color="000000"/>
            </w:tcBorders>
            <w:tcMar>
              <w:top w:w="68" w:type="dxa"/>
              <w:left w:w="0" w:type="dxa"/>
              <w:bottom w:w="68" w:type="dxa"/>
              <w:right w:w="0" w:type="dxa"/>
            </w:tcMar>
          </w:tcPr>
          <w:p w:rsidR="00294D76" w:rsidRPr="00294D76" w:rsidRDefault="00294D76" w:rsidP="00294D76">
            <w:r>
              <w:rPr>
                <w:rFonts w:hint="eastAsia"/>
              </w:rPr>
              <w:t>26</w:t>
            </w:r>
          </w:p>
        </w:tc>
        <w:tc>
          <w:tcPr>
            <w:tcW w:w="7229" w:type="dxa"/>
            <w:tcBorders>
              <w:top w:val="single" w:sz="2" w:space="0" w:color="006795"/>
              <w:left w:val="single" w:sz="6" w:space="0" w:color="000000"/>
              <w:bottom w:val="single" w:sz="2" w:space="0" w:color="006795"/>
              <w:right w:val="single" w:sz="6" w:space="0" w:color="000000"/>
            </w:tcBorders>
            <w:tcMar>
              <w:top w:w="68" w:type="dxa"/>
              <w:left w:w="113" w:type="dxa"/>
              <w:bottom w:w="68" w:type="dxa"/>
              <w:right w:w="0" w:type="dxa"/>
            </w:tcMar>
            <w:vAlign w:val="center"/>
          </w:tcPr>
          <w:p w:rsidR="00294D76" w:rsidRPr="00294D76" w:rsidRDefault="00294D76" w:rsidP="00294D76">
            <w:r w:rsidRPr="00294D76">
              <w:rPr>
                <w:rFonts w:hint="eastAsia"/>
              </w:rPr>
              <w:t>子育て支援情報</w:t>
            </w:r>
          </w:p>
        </w:tc>
      </w:tr>
      <w:tr w:rsidR="00294D76" w:rsidRPr="00294D76" w:rsidTr="00294D76">
        <w:trPr>
          <w:cantSplit/>
          <w:trHeight w:val="226"/>
        </w:trPr>
        <w:tc>
          <w:tcPr>
            <w:tcW w:w="709" w:type="dxa"/>
            <w:tcBorders>
              <w:top w:val="single" w:sz="2" w:space="0" w:color="006795"/>
              <w:left w:val="single" w:sz="6" w:space="0" w:color="000000"/>
              <w:bottom w:val="single" w:sz="2" w:space="0" w:color="006795"/>
              <w:right w:val="single" w:sz="6" w:space="0" w:color="000000"/>
            </w:tcBorders>
            <w:tcMar>
              <w:top w:w="68" w:type="dxa"/>
              <w:left w:w="0" w:type="dxa"/>
              <w:bottom w:w="68" w:type="dxa"/>
              <w:right w:w="0" w:type="dxa"/>
            </w:tcMar>
          </w:tcPr>
          <w:p w:rsidR="00294D76" w:rsidRPr="00294D76" w:rsidRDefault="00294D76" w:rsidP="00294D76">
            <w:r>
              <w:rPr>
                <w:rFonts w:hint="eastAsia"/>
              </w:rPr>
              <w:t>27</w:t>
            </w:r>
          </w:p>
        </w:tc>
        <w:tc>
          <w:tcPr>
            <w:tcW w:w="7229" w:type="dxa"/>
            <w:tcBorders>
              <w:top w:val="single" w:sz="2" w:space="0" w:color="006795"/>
              <w:left w:val="single" w:sz="6" w:space="0" w:color="000000"/>
              <w:bottom w:val="single" w:sz="2" w:space="0" w:color="006795"/>
              <w:right w:val="single" w:sz="6" w:space="0" w:color="000000"/>
            </w:tcBorders>
            <w:tcMar>
              <w:top w:w="68" w:type="dxa"/>
              <w:left w:w="113" w:type="dxa"/>
              <w:bottom w:w="68" w:type="dxa"/>
              <w:right w:w="0" w:type="dxa"/>
            </w:tcMar>
            <w:vAlign w:val="center"/>
          </w:tcPr>
          <w:p w:rsidR="00294D76" w:rsidRPr="00294D76" w:rsidRDefault="00294D76" w:rsidP="00294D76">
            <w:r w:rsidRPr="00294D76">
              <w:rPr>
                <w:rFonts w:hint="eastAsia"/>
              </w:rPr>
              <w:t>育児相談・乳幼児健診</w:t>
            </w:r>
          </w:p>
        </w:tc>
      </w:tr>
      <w:tr w:rsidR="00294D76" w:rsidRPr="00294D76" w:rsidTr="00294D76">
        <w:trPr>
          <w:cantSplit/>
          <w:trHeight w:val="226"/>
        </w:trPr>
        <w:tc>
          <w:tcPr>
            <w:tcW w:w="709" w:type="dxa"/>
            <w:tcBorders>
              <w:top w:val="single" w:sz="2" w:space="0" w:color="006795"/>
              <w:left w:val="single" w:sz="6" w:space="0" w:color="000000"/>
              <w:bottom w:val="single" w:sz="2" w:space="0" w:color="006795"/>
              <w:right w:val="single" w:sz="6" w:space="0" w:color="000000"/>
            </w:tcBorders>
            <w:tcMar>
              <w:top w:w="68" w:type="dxa"/>
              <w:left w:w="0" w:type="dxa"/>
              <w:bottom w:w="68" w:type="dxa"/>
              <w:right w:w="0" w:type="dxa"/>
            </w:tcMar>
          </w:tcPr>
          <w:p w:rsidR="00294D76" w:rsidRPr="00294D76" w:rsidRDefault="00294D76" w:rsidP="00294D76">
            <w:r>
              <w:rPr>
                <w:rFonts w:hint="eastAsia"/>
              </w:rPr>
              <w:t>28</w:t>
            </w:r>
          </w:p>
        </w:tc>
        <w:tc>
          <w:tcPr>
            <w:tcW w:w="7229" w:type="dxa"/>
            <w:tcBorders>
              <w:top w:val="single" w:sz="2" w:space="0" w:color="006795"/>
              <w:left w:val="single" w:sz="6" w:space="0" w:color="000000"/>
              <w:bottom w:val="single" w:sz="2" w:space="0" w:color="006795"/>
              <w:right w:val="single" w:sz="6" w:space="0" w:color="000000"/>
            </w:tcBorders>
            <w:tcMar>
              <w:top w:w="68" w:type="dxa"/>
              <w:left w:w="113" w:type="dxa"/>
              <w:bottom w:w="68" w:type="dxa"/>
              <w:right w:w="0" w:type="dxa"/>
            </w:tcMar>
            <w:vAlign w:val="center"/>
          </w:tcPr>
          <w:p w:rsidR="00294D76" w:rsidRPr="00294D76" w:rsidRDefault="00294D76" w:rsidP="00294D76">
            <w:r w:rsidRPr="00294D76">
              <w:rPr>
                <w:rFonts w:hint="eastAsia"/>
              </w:rPr>
              <w:t>休日当番医　ほか</w:t>
            </w:r>
          </w:p>
        </w:tc>
      </w:tr>
    </w:tbl>
    <w:p w:rsidR="00EC0CBD" w:rsidRDefault="00EC0CBD" w:rsidP="00294D76"/>
    <w:p w:rsidR="00294D76" w:rsidRDefault="00294D76" w:rsidP="00294D76"/>
    <w:p w:rsidR="00294D76" w:rsidRPr="00294D76" w:rsidRDefault="00294D76" w:rsidP="00294D76">
      <w:pPr>
        <w:rPr>
          <w:b/>
          <w:sz w:val="28"/>
          <w:szCs w:val="28"/>
        </w:rPr>
      </w:pPr>
      <w:r w:rsidRPr="00294D76">
        <w:rPr>
          <w:rFonts w:hint="eastAsia"/>
          <w:b/>
          <w:sz w:val="28"/>
          <w:szCs w:val="28"/>
        </w:rPr>
        <w:t>今月の表紙</w:t>
      </w:r>
    </w:p>
    <w:p w:rsidR="00294D76" w:rsidRDefault="00294D76" w:rsidP="00294D76">
      <w:r>
        <w:rPr>
          <w:rFonts w:hint="eastAsia"/>
        </w:rPr>
        <w:t>8</w:t>
      </w:r>
      <w:r>
        <w:rPr>
          <w:rFonts w:hint="eastAsia"/>
        </w:rPr>
        <w:t>月</w:t>
      </w:r>
      <w:r>
        <w:rPr>
          <w:rFonts w:hint="eastAsia"/>
        </w:rPr>
        <w:t>18</w:t>
      </w:r>
      <w:r>
        <w:rPr>
          <w:rFonts w:hint="eastAsia"/>
        </w:rPr>
        <w:t>日、大崎市誕生</w:t>
      </w:r>
      <w:r>
        <w:rPr>
          <w:rFonts w:hint="eastAsia"/>
        </w:rPr>
        <w:t>10</w:t>
      </w:r>
      <w:r>
        <w:rPr>
          <w:rFonts w:hint="eastAsia"/>
        </w:rPr>
        <w:t>周年記念事業として、「平成</w:t>
      </w:r>
      <w:r>
        <w:rPr>
          <w:rFonts w:hint="eastAsia"/>
        </w:rPr>
        <w:t>28</w:t>
      </w:r>
      <w:r>
        <w:rPr>
          <w:rFonts w:hint="eastAsia"/>
        </w:rPr>
        <w:t>年夏巡業・大相撲大崎場所」が、古川総合体育館で開催されました。</w:t>
      </w:r>
    </w:p>
    <w:p w:rsidR="00294D76" w:rsidRDefault="00294D76" w:rsidP="00294D76">
      <w:r>
        <w:rPr>
          <w:rFonts w:hint="eastAsia"/>
        </w:rPr>
        <w:t xml:space="preserve">　東日本大震災直後の平成</w:t>
      </w:r>
      <w:r>
        <w:rPr>
          <w:rFonts w:hint="eastAsia"/>
        </w:rPr>
        <w:t>23</w:t>
      </w:r>
      <w:r>
        <w:rPr>
          <w:rFonts w:hint="eastAsia"/>
        </w:rPr>
        <w:t>年</w:t>
      </w:r>
      <w:r>
        <w:rPr>
          <w:rFonts w:hint="eastAsia"/>
        </w:rPr>
        <w:t>6</w:t>
      </w:r>
      <w:r>
        <w:rPr>
          <w:rFonts w:hint="eastAsia"/>
        </w:rPr>
        <w:t>月から、「おおさき宝大使」をつとめていただく、第</w:t>
      </w:r>
      <w:r>
        <w:rPr>
          <w:rFonts w:hint="eastAsia"/>
        </w:rPr>
        <w:t>69</w:t>
      </w:r>
      <w:r>
        <w:rPr>
          <w:rFonts w:hint="eastAsia"/>
        </w:rPr>
        <w:t>代横綱白鵬関も、全国巡業が続く忙しい中、元気な姿を見せてくれました。</w:t>
      </w:r>
    </w:p>
    <w:p w:rsidR="00294D76" w:rsidRDefault="00294D76" w:rsidP="00294D76">
      <w:r>
        <w:rPr>
          <w:rFonts w:hint="eastAsia"/>
        </w:rPr>
        <w:t xml:space="preserve">　</w:t>
      </w:r>
      <w:r>
        <w:ruby>
          <w:rubyPr>
            <w:rubyAlign w:val="distributeSpace"/>
            <w:hps w:val="10"/>
            <w:hpsRaise w:val="18"/>
            <w:hpsBaseText w:val="21"/>
            <w:lid w:val="ja-JP"/>
          </w:rubyPr>
          <w:rt>
            <w:r w:rsidR="00294D76" w:rsidRPr="00294D76">
              <w:rPr>
                <w:rFonts w:ascii="ＭＳ 明朝" w:eastAsia="ＭＳ 明朝" w:hAnsi="ＭＳ 明朝" w:hint="eastAsia"/>
                <w:sz w:val="10"/>
              </w:rPr>
              <w:t>つゆはらい</w:t>
            </w:r>
          </w:rt>
          <w:rubyBase>
            <w:r w:rsidR="00294D76">
              <w:rPr>
                <w:rFonts w:hint="eastAsia"/>
              </w:rPr>
              <w:t>露払い</w:t>
            </w:r>
          </w:rubyBase>
        </w:ruby>
      </w:r>
      <w:r>
        <w:rPr>
          <w:rFonts w:hint="eastAsia"/>
        </w:rPr>
        <w:t>と</w:t>
      </w:r>
      <w:r>
        <w:ruby>
          <w:rubyPr>
            <w:rubyAlign w:val="distributeSpace"/>
            <w:hps w:val="10"/>
            <w:hpsRaise w:val="18"/>
            <w:hpsBaseText w:val="21"/>
            <w:lid w:val="ja-JP"/>
          </w:rubyPr>
          <w:rt>
            <w:r w:rsidR="00294D76" w:rsidRPr="00294D76">
              <w:rPr>
                <w:rFonts w:ascii="ＭＳ 明朝" w:eastAsia="ＭＳ 明朝" w:hAnsi="ＭＳ 明朝" w:hint="eastAsia"/>
                <w:sz w:val="10"/>
              </w:rPr>
              <w:t>たちもち</w:t>
            </w:r>
          </w:rt>
          <w:rubyBase>
            <w:r w:rsidR="00294D76">
              <w:rPr>
                <w:rFonts w:hint="eastAsia"/>
              </w:rPr>
              <w:t>太刀持ち</w:t>
            </w:r>
          </w:rubyBase>
        </w:ruby>
      </w:r>
      <w:r>
        <w:rPr>
          <w:rFonts w:hint="eastAsia"/>
        </w:rPr>
        <w:t>を従えた白鵬関の「横綱土俵入り」では、</w:t>
      </w:r>
      <w:r>
        <w:ruby>
          <w:rubyPr>
            <w:rubyAlign w:val="distributeSpace"/>
            <w:hps w:val="10"/>
            <w:hpsRaise w:val="18"/>
            <w:hpsBaseText w:val="21"/>
            <w:lid w:val="ja-JP"/>
          </w:rubyPr>
          <w:rt>
            <w:r w:rsidR="00294D76" w:rsidRPr="00294D76">
              <w:rPr>
                <w:rFonts w:ascii="ＭＳ 明朝" w:eastAsia="ＭＳ 明朝" w:hAnsi="ＭＳ 明朝" w:hint="eastAsia"/>
                <w:sz w:val="10"/>
              </w:rPr>
              <w:t>しこ</w:t>
            </w:r>
          </w:rt>
          <w:rubyBase>
            <w:r w:rsidR="00294D76">
              <w:rPr>
                <w:rFonts w:hint="eastAsia"/>
              </w:rPr>
              <w:t>四股</w:t>
            </w:r>
          </w:rubyBase>
        </w:ruby>
      </w:r>
      <w:r>
        <w:rPr>
          <w:rFonts w:hint="eastAsia"/>
        </w:rPr>
        <w:t>を踏むたび、会場から「よいしょ</w:t>
      </w:r>
      <w:r>
        <w:rPr>
          <w:rFonts w:hint="eastAsia"/>
        </w:rPr>
        <w:t>!</w:t>
      </w:r>
      <w:r>
        <w:rPr>
          <w:rFonts w:hint="eastAsia"/>
        </w:rPr>
        <w:t>」と大きな掛け声があがり、一点を見つめ、大きく両手を広げてせりあがる、</w:t>
      </w:r>
      <w:r>
        <w:ruby>
          <w:rubyPr>
            <w:rubyAlign w:val="distributeSpace"/>
            <w:hps w:val="10"/>
            <w:hpsRaise w:val="18"/>
            <w:hpsBaseText w:val="21"/>
            <w:lid w:val="ja-JP"/>
          </w:rubyPr>
          <w:rt>
            <w:r w:rsidR="00294D76" w:rsidRPr="00294D76">
              <w:rPr>
                <w:rFonts w:ascii="ＭＳ 明朝" w:eastAsia="ＭＳ 明朝" w:hAnsi="ＭＳ 明朝" w:hint="eastAsia"/>
                <w:sz w:val="10"/>
              </w:rPr>
              <w:t>しらぬいがた</w:t>
            </w:r>
          </w:rt>
          <w:rubyBase>
            <w:r w:rsidR="00294D76">
              <w:rPr>
                <w:rFonts w:hint="eastAsia"/>
              </w:rPr>
              <w:t>不知火型</w:t>
            </w:r>
          </w:rubyBase>
        </w:ruby>
      </w:r>
      <w:r>
        <w:rPr>
          <w:rFonts w:hint="eastAsia"/>
        </w:rPr>
        <w:t>の見事な土俵入りに、大きな歓声と拍手が送られました。</w:t>
      </w:r>
    </w:p>
    <w:p w:rsidR="00294D76" w:rsidRDefault="00294D76" w:rsidP="00294D76">
      <w:r>
        <w:rPr>
          <w:rFonts w:hint="eastAsia"/>
        </w:rPr>
        <w:t xml:space="preserve">　横綱の土俵入りには、大地を鎮め邪気を払う意味があるといわれています。震災復興への激励と大崎市誕生</w:t>
      </w:r>
      <w:r>
        <w:rPr>
          <w:rFonts w:hint="eastAsia"/>
        </w:rPr>
        <w:t>10</w:t>
      </w:r>
      <w:r>
        <w:rPr>
          <w:rFonts w:hint="eastAsia"/>
        </w:rPr>
        <w:t>周年の祝意が込められたすばらしい土俵入りでした。</w:t>
      </w:r>
    </w:p>
    <w:p w:rsidR="00294D76" w:rsidRDefault="00294D76" w:rsidP="00294D76">
      <w:pPr>
        <w:rPr>
          <w:b/>
          <w:sz w:val="28"/>
          <w:szCs w:val="28"/>
        </w:rPr>
      </w:pPr>
      <w:r w:rsidRPr="00294D76">
        <w:rPr>
          <w:rFonts w:hint="eastAsia"/>
          <w:b/>
          <w:sz w:val="28"/>
          <w:szCs w:val="28"/>
        </w:rPr>
        <w:lastRenderedPageBreak/>
        <w:t>パタ崎さんの観光ひとくちメモ</w:t>
      </w:r>
    </w:p>
    <w:p w:rsidR="00294D76" w:rsidRPr="00294D76" w:rsidRDefault="00294D76" w:rsidP="00294D76">
      <w:pPr>
        <w:rPr>
          <w:b/>
          <w:sz w:val="28"/>
          <w:szCs w:val="28"/>
        </w:rPr>
      </w:pPr>
      <w:r w:rsidRPr="00294D76">
        <w:rPr>
          <w:rFonts w:hint="eastAsia"/>
          <w:b/>
          <w:sz w:val="28"/>
          <w:szCs w:val="28"/>
        </w:rPr>
        <w:t>その</w:t>
      </w:r>
      <w:r w:rsidRPr="00294D76">
        <w:rPr>
          <w:rFonts w:hint="eastAsia"/>
          <w:b/>
          <w:sz w:val="28"/>
          <w:szCs w:val="28"/>
        </w:rPr>
        <w:t>3</w:t>
      </w:r>
      <w:r w:rsidRPr="00294D76">
        <w:rPr>
          <w:rFonts w:hint="eastAsia"/>
          <w:b/>
          <w:sz w:val="28"/>
          <w:szCs w:val="28"/>
        </w:rPr>
        <w:t xml:space="preserve">　まずは手を振ってみよう！</w:t>
      </w:r>
    </w:p>
    <w:p w:rsidR="00294D76" w:rsidRDefault="00294D76" w:rsidP="00294D76">
      <w:pPr>
        <w:rPr>
          <w:szCs w:val="21"/>
        </w:rPr>
      </w:pPr>
      <w:r>
        <w:rPr>
          <w:rFonts w:hint="eastAsia"/>
          <w:szCs w:val="21"/>
        </w:rPr>
        <w:t>問合せ</w:t>
      </w:r>
      <w:r w:rsidRPr="00294D76">
        <w:rPr>
          <w:rFonts w:hint="eastAsia"/>
          <w:szCs w:val="21"/>
        </w:rPr>
        <w:t xml:space="preserve"> </w:t>
      </w:r>
      <w:r w:rsidRPr="00294D76">
        <w:rPr>
          <w:rFonts w:hint="eastAsia"/>
          <w:szCs w:val="21"/>
        </w:rPr>
        <w:t>観光交流課</w:t>
      </w:r>
      <w:r w:rsidRPr="00294D76">
        <w:rPr>
          <w:rFonts w:hint="eastAsia"/>
          <w:szCs w:val="21"/>
        </w:rPr>
        <w:t xml:space="preserve"> </w:t>
      </w:r>
      <w:r>
        <w:rPr>
          <w:rFonts w:hint="eastAsia"/>
          <w:szCs w:val="21"/>
        </w:rPr>
        <w:t>電話</w:t>
      </w:r>
      <w:r w:rsidRPr="00294D76">
        <w:rPr>
          <w:rFonts w:hint="eastAsia"/>
          <w:szCs w:val="21"/>
        </w:rPr>
        <w:t>23-7097</w:t>
      </w:r>
    </w:p>
    <w:p w:rsidR="00294D76" w:rsidRDefault="00294D76" w:rsidP="00294D76">
      <w:pPr>
        <w:rPr>
          <w:szCs w:val="21"/>
        </w:rPr>
      </w:pPr>
    </w:p>
    <w:p w:rsidR="00294D76" w:rsidRPr="00294D76" w:rsidRDefault="00294D76" w:rsidP="00294D76">
      <w:pPr>
        <w:rPr>
          <w:szCs w:val="21"/>
        </w:rPr>
      </w:pPr>
      <w:r w:rsidRPr="00294D76">
        <w:rPr>
          <w:rFonts w:hint="eastAsia"/>
          <w:szCs w:val="21"/>
        </w:rPr>
        <w:t>初めて行く旅行先って、ワクワクと同時にドキドキしたり、不安だったりするよね。そんなとき、気さくに話しかけてもらったり、親切にしてもらったりすると、「いいところだったな」「また行ってみたいな」って、強く印象に残るでしょ。</w:t>
      </w:r>
    </w:p>
    <w:p w:rsidR="00294D76" w:rsidRPr="00294D76" w:rsidRDefault="00294D76" w:rsidP="00294D76">
      <w:pPr>
        <w:rPr>
          <w:szCs w:val="21"/>
        </w:rPr>
      </w:pPr>
      <w:r w:rsidRPr="00294D76">
        <w:rPr>
          <w:rFonts w:hint="eastAsia"/>
          <w:szCs w:val="21"/>
        </w:rPr>
        <w:t xml:space="preserve">　美しい風景を見たり、おいしい食べものに舌鼓を打つのは旅の醍醐味だけど、そこに、地元のあたたかいおもてなしや、人との交流が加われば、より一層、魅力あふれるものになると思うんだ。</w:t>
      </w:r>
    </w:p>
    <w:p w:rsidR="00294D76" w:rsidRPr="00294D76" w:rsidRDefault="00294D76" w:rsidP="00294D76">
      <w:pPr>
        <w:rPr>
          <w:szCs w:val="21"/>
        </w:rPr>
      </w:pPr>
      <w:r w:rsidRPr="00294D76">
        <w:rPr>
          <w:rFonts w:hint="eastAsia"/>
          <w:szCs w:val="21"/>
        </w:rPr>
        <w:t xml:space="preserve">　観光を盛り立てていくのは、観光に携わる人たちと、そこに住む市民みんなのおもてなしの気持ちなんじゃないかな。</w:t>
      </w:r>
    </w:p>
    <w:p w:rsidR="00294D76" w:rsidRPr="00294D76" w:rsidRDefault="00294D76" w:rsidP="00294D76">
      <w:pPr>
        <w:rPr>
          <w:szCs w:val="21"/>
        </w:rPr>
      </w:pPr>
      <w:r w:rsidRPr="00294D76">
        <w:rPr>
          <w:rFonts w:hint="eastAsia"/>
          <w:szCs w:val="21"/>
        </w:rPr>
        <w:t xml:space="preserve">　ここでぼくからの提案！列車や観光バスにみんなで手を振ってみようよ。地域や学校単位でやったら楽しく取り組めるかもしれないよ。</w:t>
      </w:r>
    </w:p>
    <w:p w:rsidR="00294D76" w:rsidRDefault="00294D76" w:rsidP="00294D76">
      <w:pPr>
        <w:rPr>
          <w:szCs w:val="21"/>
        </w:rPr>
      </w:pPr>
      <w:r w:rsidRPr="00294D76">
        <w:rPr>
          <w:rFonts w:hint="eastAsia"/>
          <w:szCs w:val="21"/>
        </w:rPr>
        <w:t xml:space="preserve">　大崎市に行くと、みんなから手を振られるって、ＳＮＳで評判になるかも！</w:t>
      </w:r>
    </w:p>
    <w:p w:rsidR="00294D76" w:rsidRDefault="00294D76" w:rsidP="00294D76">
      <w:pPr>
        <w:rPr>
          <w:szCs w:val="21"/>
        </w:rPr>
      </w:pPr>
    </w:p>
    <w:p w:rsidR="00294D76" w:rsidRDefault="00294D76" w:rsidP="00294D76">
      <w:pPr>
        <w:rPr>
          <w:szCs w:val="21"/>
        </w:rPr>
      </w:pPr>
    </w:p>
    <w:p w:rsidR="00294D76" w:rsidRDefault="00294D76" w:rsidP="00294D76">
      <w:pPr>
        <w:rPr>
          <w:b/>
          <w:sz w:val="28"/>
          <w:szCs w:val="28"/>
        </w:rPr>
      </w:pPr>
      <w:r w:rsidRPr="00294D76">
        <w:rPr>
          <w:rFonts w:hint="eastAsia"/>
          <w:b/>
          <w:sz w:val="28"/>
          <w:szCs w:val="28"/>
        </w:rPr>
        <w:t xml:space="preserve">大崎地域を世界農業遺産へ　</w:t>
      </w:r>
      <w:r w:rsidRPr="00294D76">
        <w:rPr>
          <w:b/>
          <w:sz w:val="28"/>
          <w:szCs w:val="28"/>
        </w:rPr>
        <w:t>vol.15</w:t>
      </w:r>
    </w:p>
    <w:p w:rsidR="00294D76" w:rsidRPr="00294D76" w:rsidRDefault="00294D76" w:rsidP="00294D76">
      <w:pPr>
        <w:rPr>
          <w:rFonts w:asciiTheme="minorEastAsia" w:hAnsiTheme="minorEastAsia"/>
          <w:b/>
          <w:szCs w:val="21"/>
        </w:rPr>
      </w:pPr>
      <w:r w:rsidRPr="00294D76">
        <w:rPr>
          <w:rFonts w:asciiTheme="minorEastAsia" w:hAnsiTheme="minorEastAsia" w:hint="eastAsia"/>
          <w:b/>
          <w:szCs w:val="21"/>
        </w:rPr>
        <w:t>里地・里山の保全と大崎耕土の恵み⑪</w:t>
      </w:r>
    </w:p>
    <w:p w:rsidR="00294D76" w:rsidRDefault="00294D76" w:rsidP="00294D76">
      <w:pPr>
        <w:rPr>
          <w:rFonts w:asciiTheme="minorEastAsia" w:hAnsiTheme="minorEastAsia"/>
          <w:szCs w:val="21"/>
        </w:rPr>
      </w:pPr>
      <w:r w:rsidRPr="00294D76">
        <w:rPr>
          <w:rFonts w:asciiTheme="minorEastAsia" w:hAnsiTheme="minorEastAsia" w:hint="eastAsia"/>
          <w:b/>
          <w:szCs w:val="21"/>
        </w:rPr>
        <w:t>水田農業が支えるマガンの飛ぶ風景</w:t>
      </w:r>
    </w:p>
    <w:p w:rsidR="00294D76" w:rsidRPr="00294D76" w:rsidRDefault="00294D76" w:rsidP="00294D76">
      <w:pPr>
        <w:rPr>
          <w:rFonts w:asciiTheme="minorEastAsia" w:hAnsiTheme="minorEastAsia"/>
          <w:szCs w:val="21"/>
        </w:rPr>
      </w:pPr>
      <w:r w:rsidRPr="00294D76">
        <w:rPr>
          <w:rFonts w:asciiTheme="minorEastAsia" w:hAnsiTheme="minorEastAsia" w:hint="eastAsia"/>
          <w:szCs w:val="21"/>
        </w:rPr>
        <w:t>【問い合せ先】産業政策課世界農業遺産推進室</w:t>
      </w:r>
      <w:r>
        <w:rPr>
          <w:rFonts w:asciiTheme="minorEastAsia" w:hAnsiTheme="minorEastAsia" w:hint="eastAsia"/>
          <w:szCs w:val="21"/>
        </w:rPr>
        <w:t xml:space="preserve">　電話</w:t>
      </w:r>
      <w:r w:rsidRPr="00294D76">
        <w:rPr>
          <w:rFonts w:asciiTheme="minorEastAsia" w:hAnsiTheme="minorEastAsia" w:hint="eastAsia"/>
          <w:szCs w:val="21"/>
        </w:rPr>
        <w:t>23-2281</w:t>
      </w:r>
    </w:p>
    <w:p w:rsidR="00294D76" w:rsidRDefault="00294D76" w:rsidP="00294D76">
      <w:pPr>
        <w:rPr>
          <w:rFonts w:asciiTheme="minorEastAsia" w:hAnsiTheme="minorEastAsia"/>
          <w:szCs w:val="21"/>
        </w:rPr>
      </w:pPr>
      <w:r w:rsidRPr="00294D76">
        <w:rPr>
          <w:rFonts w:asciiTheme="minorEastAsia" w:hAnsiTheme="minorEastAsia"/>
          <w:szCs w:val="21"/>
        </w:rPr>
        <w:t>sangyo@city.osaki.miyagi.jp</w:t>
      </w:r>
    </w:p>
    <w:p w:rsidR="00294D76" w:rsidRDefault="00294D76" w:rsidP="00294D76">
      <w:pPr>
        <w:rPr>
          <w:rFonts w:asciiTheme="minorEastAsia" w:hAnsiTheme="minorEastAsia"/>
          <w:szCs w:val="21"/>
        </w:rPr>
      </w:pPr>
    </w:p>
    <w:p w:rsidR="00294D76" w:rsidRPr="00294D76" w:rsidRDefault="00294D76" w:rsidP="00294D76">
      <w:pPr>
        <w:ind w:firstLineChars="100" w:firstLine="210"/>
        <w:rPr>
          <w:rFonts w:asciiTheme="minorEastAsia" w:hAnsiTheme="minorEastAsia"/>
          <w:szCs w:val="21"/>
        </w:rPr>
      </w:pPr>
      <w:r w:rsidRPr="00294D76">
        <w:rPr>
          <w:rFonts w:asciiTheme="minorEastAsia" w:hAnsiTheme="minorEastAsia" w:hint="eastAsia"/>
          <w:szCs w:val="21"/>
        </w:rPr>
        <w:t>マガンは毎年9月下旬になると遠くロシアから4,000キロメートルの旅をして大崎市に飛来します。</w:t>
      </w:r>
    </w:p>
    <w:p w:rsidR="00294D76" w:rsidRPr="00294D76" w:rsidRDefault="00294D76" w:rsidP="00294D76">
      <w:pPr>
        <w:rPr>
          <w:rFonts w:asciiTheme="minorEastAsia" w:hAnsiTheme="minorEastAsia"/>
          <w:szCs w:val="21"/>
        </w:rPr>
      </w:pPr>
      <w:r w:rsidRPr="00294D76">
        <w:rPr>
          <w:rFonts w:asciiTheme="minorEastAsia" w:hAnsiTheme="minorEastAsia" w:hint="eastAsia"/>
          <w:szCs w:val="21"/>
        </w:rPr>
        <w:t xml:space="preserve">　ガンの仲間は和歌や浮世絵にも出てくるなど、古くから人に親しまれてきました。その年初めて飛来したガンのことを「</w:t>
      </w:r>
      <w:r w:rsidR="00070A2E">
        <w:rPr>
          <w:rFonts w:asciiTheme="minorEastAsia" w:hAnsiTheme="minorEastAsia"/>
          <w:szCs w:val="21"/>
        </w:rPr>
        <w:ruby>
          <w:rubyPr>
            <w:rubyAlign w:val="distributeSpace"/>
            <w:hps w:val="10"/>
            <w:hpsRaise w:val="18"/>
            <w:hpsBaseText w:val="21"/>
            <w:lid w:val="ja-JP"/>
          </w:rubyPr>
          <w:rt>
            <w:r w:rsidR="00070A2E" w:rsidRPr="00070A2E">
              <w:rPr>
                <w:rFonts w:ascii="ＭＳ 明朝" w:eastAsia="ＭＳ 明朝" w:hAnsi="ＭＳ 明朝"/>
                <w:sz w:val="10"/>
                <w:szCs w:val="21"/>
              </w:rPr>
              <w:t>はつかり</w:t>
            </w:r>
          </w:rt>
          <w:rubyBase>
            <w:r w:rsidR="00070A2E">
              <w:rPr>
                <w:rFonts w:asciiTheme="minorEastAsia" w:hAnsiTheme="minorEastAsia"/>
                <w:szCs w:val="21"/>
              </w:rPr>
              <w:t>初雁</w:t>
            </w:r>
          </w:rubyBase>
        </w:ruby>
      </w:r>
      <w:r w:rsidRPr="00294D76">
        <w:rPr>
          <w:rFonts w:asciiTheme="minorEastAsia" w:hAnsiTheme="minorEastAsia" w:hint="eastAsia"/>
          <w:szCs w:val="21"/>
        </w:rPr>
        <w:t>」といって秋の季語として使われ、お菓子の「</w:t>
      </w:r>
      <w:r w:rsidR="00070A2E">
        <w:rPr>
          <w:rFonts w:asciiTheme="minorEastAsia" w:hAnsiTheme="minorEastAsia"/>
          <w:szCs w:val="21"/>
        </w:rPr>
        <w:ruby>
          <w:rubyPr>
            <w:rubyAlign w:val="distributeSpace"/>
            <w:hps w:val="10"/>
            <w:hpsRaise w:val="18"/>
            <w:hpsBaseText w:val="21"/>
            <w:lid w:val="ja-JP"/>
          </w:rubyPr>
          <w:rt>
            <w:r w:rsidR="00070A2E" w:rsidRPr="00070A2E">
              <w:rPr>
                <w:rFonts w:ascii="ＭＳ 明朝" w:eastAsia="ＭＳ 明朝" w:hAnsi="ＭＳ 明朝"/>
                <w:sz w:val="10"/>
                <w:szCs w:val="21"/>
              </w:rPr>
              <w:t>らくがん</w:t>
            </w:r>
          </w:rt>
          <w:rubyBase>
            <w:r w:rsidR="00070A2E">
              <w:rPr>
                <w:rFonts w:asciiTheme="minorEastAsia" w:hAnsiTheme="minorEastAsia"/>
                <w:szCs w:val="21"/>
              </w:rPr>
              <w:t>落雁</w:t>
            </w:r>
          </w:rubyBase>
        </w:ruby>
      </w:r>
      <w:r w:rsidRPr="00294D76">
        <w:rPr>
          <w:rFonts w:asciiTheme="minorEastAsia" w:hAnsiTheme="minorEastAsia" w:hint="eastAsia"/>
          <w:szCs w:val="21"/>
        </w:rPr>
        <w:t>」や「</w:t>
      </w:r>
      <w:r w:rsidR="00070A2E">
        <w:rPr>
          <w:rFonts w:asciiTheme="minorEastAsia" w:hAnsiTheme="minorEastAsia"/>
          <w:szCs w:val="21"/>
        </w:rPr>
        <w:ruby>
          <w:rubyPr>
            <w:rubyAlign w:val="distributeSpace"/>
            <w:hps w:val="10"/>
            <w:hpsRaise w:val="18"/>
            <w:hpsBaseText w:val="21"/>
            <w:lid w:val="ja-JP"/>
          </w:rubyPr>
          <w:rt>
            <w:r w:rsidR="00070A2E" w:rsidRPr="00070A2E">
              <w:rPr>
                <w:rFonts w:ascii="ＭＳ 明朝" w:eastAsia="ＭＳ 明朝" w:hAnsi="ＭＳ 明朝"/>
                <w:sz w:val="10"/>
                <w:szCs w:val="21"/>
              </w:rPr>
              <w:t>がんくび</w:t>
            </w:r>
          </w:rt>
          <w:rubyBase>
            <w:r w:rsidR="00070A2E">
              <w:rPr>
                <w:rFonts w:asciiTheme="minorEastAsia" w:hAnsiTheme="minorEastAsia"/>
                <w:szCs w:val="21"/>
              </w:rPr>
              <w:t>雁首</w:t>
            </w:r>
          </w:rubyBase>
        </w:ruby>
      </w:r>
      <w:r w:rsidRPr="00294D76">
        <w:rPr>
          <w:rFonts w:asciiTheme="minorEastAsia" w:hAnsiTheme="minorEastAsia" w:hint="eastAsia"/>
          <w:szCs w:val="21"/>
        </w:rPr>
        <w:t>をそろえる」などガンにかかわる言葉もあるほど、全国で身近な存在でした。</w:t>
      </w:r>
    </w:p>
    <w:p w:rsidR="00294D76" w:rsidRPr="00294D76" w:rsidRDefault="00294D76" w:rsidP="00294D76">
      <w:pPr>
        <w:rPr>
          <w:rFonts w:asciiTheme="minorEastAsia" w:hAnsiTheme="minorEastAsia"/>
          <w:szCs w:val="21"/>
        </w:rPr>
      </w:pPr>
      <w:r w:rsidRPr="00294D76">
        <w:rPr>
          <w:rFonts w:asciiTheme="minorEastAsia" w:hAnsiTheme="minorEastAsia" w:hint="eastAsia"/>
          <w:szCs w:val="21"/>
        </w:rPr>
        <w:t xml:space="preserve">　全国的に沼や水田が減少したなか、大崎地域では、水田農業が引き継がれ、化女沼や蕪栗沼が残されてきたことで、マガンの「ねぐら」と「</w:t>
      </w:r>
      <w:r w:rsidR="00070A2E">
        <w:rPr>
          <w:rFonts w:asciiTheme="minorEastAsia" w:hAnsiTheme="minorEastAsia"/>
          <w:szCs w:val="21"/>
        </w:rPr>
        <w:ruby>
          <w:rubyPr>
            <w:rubyAlign w:val="distributeSpace"/>
            <w:hps w:val="10"/>
            <w:hpsRaise w:val="18"/>
            <w:hpsBaseText w:val="21"/>
            <w:lid w:val="ja-JP"/>
          </w:rubyPr>
          <w:rt>
            <w:r w:rsidR="00070A2E" w:rsidRPr="00070A2E">
              <w:rPr>
                <w:rFonts w:ascii="ＭＳ 明朝" w:eastAsia="ＭＳ 明朝" w:hAnsi="ＭＳ 明朝"/>
                <w:sz w:val="10"/>
                <w:szCs w:val="21"/>
              </w:rPr>
              <w:t>えさば</w:t>
            </w:r>
          </w:rt>
          <w:rubyBase>
            <w:r w:rsidR="00070A2E">
              <w:rPr>
                <w:rFonts w:asciiTheme="minorEastAsia" w:hAnsiTheme="minorEastAsia"/>
                <w:szCs w:val="21"/>
              </w:rPr>
              <w:t>餌場</w:t>
            </w:r>
          </w:rubyBase>
        </w:ruby>
      </w:r>
      <w:r w:rsidRPr="00294D76">
        <w:rPr>
          <w:rFonts w:asciiTheme="minorEastAsia" w:hAnsiTheme="minorEastAsia" w:hint="eastAsia"/>
          <w:szCs w:val="21"/>
        </w:rPr>
        <w:t>」が一緒に守られてきました。</w:t>
      </w:r>
    </w:p>
    <w:p w:rsidR="00294D76" w:rsidRPr="00294D76" w:rsidRDefault="00294D76" w:rsidP="00294D76">
      <w:pPr>
        <w:rPr>
          <w:rFonts w:asciiTheme="minorEastAsia" w:hAnsiTheme="minorEastAsia"/>
          <w:szCs w:val="21"/>
        </w:rPr>
      </w:pPr>
      <w:r w:rsidRPr="00294D76">
        <w:rPr>
          <w:rFonts w:asciiTheme="minorEastAsia" w:hAnsiTheme="minorEastAsia" w:hint="eastAsia"/>
          <w:szCs w:val="21"/>
        </w:rPr>
        <w:t xml:space="preserve">　そのため、大崎耕土は日本でも最大のマガンの飛来地で、全国に飛来する18万羽の</w:t>
      </w:r>
    </w:p>
    <w:p w:rsidR="00294D76" w:rsidRPr="00294D76" w:rsidRDefault="00294D76" w:rsidP="00294D76">
      <w:pPr>
        <w:rPr>
          <w:rFonts w:asciiTheme="minorEastAsia" w:hAnsiTheme="minorEastAsia"/>
          <w:szCs w:val="21"/>
        </w:rPr>
      </w:pPr>
      <w:r w:rsidRPr="00294D76">
        <w:rPr>
          <w:rFonts w:asciiTheme="minorEastAsia" w:hAnsiTheme="minorEastAsia" w:hint="eastAsia"/>
          <w:szCs w:val="21"/>
        </w:rPr>
        <w:t>うち10万羽が越冬します。</w:t>
      </w:r>
    </w:p>
    <w:p w:rsidR="00294D76" w:rsidRPr="00294D76" w:rsidRDefault="00294D76" w:rsidP="00294D76">
      <w:pPr>
        <w:rPr>
          <w:rFonts w:asciiTheme="minorEastAsia" w:hAnsiTheme="minorEastAsia"/>
          <w:szCs w:val="21"/>
        </w:rPr>
      </w:pPr>
      <w:r w:rsidRPr="00294D76">
        <w:rPr>
          <w:rFonts w:asciiTheme="minorEastAsia" w:hAnsiTheme="minorEastAsia" w:hint="eastAsia"/>
          <w:szCs w:val="21"/>
        </w:rPr>
        <w:t xml:space="preserve">　「餌場」となる大崎地域の広大な水田に、家族ごとに飛んでいく早朝の飛び立ちや、夕方のねぐら入りの美しい光景は、見る人を魅了し、日本全国や海外からも多くの人が訪れます。</w:t>
      </w:r>
    </w:p>
    <w:p w:rsidR="00294D76" w:rsidRDefault="00294D76" w:rsidP="00294D76">
      <w:pPr>
        <w:rPr>
          <w:rFonts w:asciiTheme="minorEastAsia" w:hAnsiTheme="minorEastAsia"/>
          <w:szCs w:val="21"/>
        </w:rPr>
      </w:pPr>
      <w:r w:rsidRPr="00294D76">
        <w:rPr>
          <w:rFonts w:asciiTheme="minorEastAsia" w:hAnsiTheme="minorEastAsia" w:hint="eastAsia"/>
          <w:szCs w:val="21"/>
        </w:rPr>
        <w:t xml:space="preserve">　次世代につなげていきたい大崎地域の大切な宝です。</w:t>
      </w:r>
    </w:p>
    <w:p w:rsidR="00294D76" w:rsidRDefault="00294D76" w:rsidP="00294D76">
      <w:pPr>
        <w:rPr>
          <w:rFonts w:asciiTheme="minorEastAsia" w:hAnsiTheme="minorEastAsia"/>
          <w:szCs w:val="21"/>
        </w:rPr>
      </w:pPr>
    </w:p>
    <w:p w:rsidR="00294D76" w:rsidRPr="00294D76" w:rsidRDefault="00294D76" w:rsidP="00294D76">
      <w:pPr>
        <w:rPr>
          <w:rFonts w:asciiTheme="minorEastAsia" w:hAnsiTheme="minorEastAsia"/>
          <w:b/>
          <w:szCs w:val="21"/>
        </w:rPr>
      </w:pPr>
      <w:r w:rsidRPr="00294D76">
        <w:rPr>
          <w:rFonts w:asciiTheme="minorEastAsia" w:hAnsiTheme="minorEastAsia" w:hint="eastAsia"/>
          <w:b/>
          <w:szCs w:val="21"/>
        </w:rPr>
        <w:t>パタ崎さんゆるキャラグランプリ2016に参戦中!</w:t>
      </w:r>
    </w:p>
    <w:p w:rsidR="00294D76" w:rsidRDefault="00294D76" w:rsidP="00294D76">
      <w:pPr>
        <w:rPr>
          <w:rFonts w:asciiTheme="minorEastAsia" w:hAnsiTheme="minorEastAsia"/>
          <w:szCs w:val="21"/>
        </w:rPr>
      </w:pPr>
      <w:r w:rsidRPr="00294D76">
        <w:rPr>
          <w:rFonts w:asciiTheme="minorEastAsia" w:hAnsiTheme="minorEastAsia" w:hint="eastAsia"/>
          <w:szCs w:val="21"/>
        </w:rPr>
        <w:lastRenderedPageBreak/>
        <w:t>大崎市の魅力を全国に伝えるよ。みんな応援よろしくね！ゆるキャラグランプリの投票方法は、16ページを見てね！</w:t>
      </w:r>
    </w:p>
    <w:p w:rsidR="00294D76" w:rsidRDefault="00294D76" w:rsidP="00294D76">
      <w:pPr>
        <w:rPr>
          <w:rFonts w:asciiTheme="minorEastAsia" w:hAnsiTheme="minorEastAsia"/>
          <w:szCs w:val="21"/>
        </w:rPr>
      </w:pPr>
      <w:r w:rsidRPr="00294D76">
        <w:rPr>
          <w:rFonts w:asciiTheme="minorEastAsia" w:hAnsiTheme="minorEastAsia" w:hint="eastAsia"/>
          <w:szCs w:val="21"/>
        </w:rPr>
        <w:t>大崎市イメージキャラクター「パタ崎さん」も、シベリア出身のマガンです。みやぎ大崎ふつふつ共和国広報大臣として、大崎の魅力をリュックにつめこみ全国を飛び回ります。</w:t>
      </w:r>
    </w:p>
    <w:p w:rsidR="00294D76" w:rsidRDefault="00294D76" w:rsidP="00294D76">
      <w:pPr>
        <w:rPr>
          <w:rFonts w:asciiTheme="minorEastAsia" w:hAnsiTheme="minorEastAsia"/>
          <w:szCs w:val="21"/>
        </w:rPr>
      </w:pPr>
      <w:r>
        <w:rPr>
          <w:rFonts w:asciiTheme="minorEastAsia" w:hAnsiTheme="minorEastAsia" w:hint="eastAsia"/>
          <w:szCs w:val="21"/>
        </w:rPr>
        <w:t>写真１：月とガン</w:t>
      </w:r>
    </w:p>
    <w:p w:rsidR="00294D76" w:rsidRDefault="00294D76" w:rsidP="00294D76">
      <w:pPr>
        <w:rPr>
          <w:rFonts w:asciiTheme="minorEastAsia" w:hAnsiTheme="minorEastAsia"/>
          <w:szCs w:val="21"/>
        </w:rPr>
      </w:pPr>
      <w:r>
        <w:rPr>
          <w:rFonts w:asciiTheme="minorEastAsia" w:hAnsiTheme="minorEastAsia" w:hint="eastAsia"/>
          <w:szCs w:val="21"/>
        </w:rPr>
        <w:t>写真２：水田で餌を食べるマガンの家族</w:t>
      </w:r>
    </w:p>
    <w:p w:rsidR="00294D76" w:rsidRDefault="00294D76" w:rsidP="00294D76">
      <w:pPr>
        <w:rPr>
          <w:rFonts w:asciiTheme="minorEastAsia" w:hAnsiTheme="minorEastAsia"/>
          <w:szCs w:val="21"/>
        </w:rPr>
      </w:pPr>
    </w:p>
    <w:p w:rsidR="00294D76" w:rsidRDefault="00294D76" w:rsidP="00294D76">
      <w:pPr>
        <w:rPr>
          <w:rFonts w:asciiTheme="minorEastAsia" w:hAnsiTheme="minorEastAsia"/>
          <w:b/>
          <w:sz w:val="30"/>
          <w:szCs w:val="30"/>
        </w:rPr>
      </w:pPr>
      <w:r w:rsidRPr="00294D76">
        <w:rPr>
          <w:rFonts w:asciiTheme="minorEastAsia" w:hAnsiTheme="minorEastAsia" w:hint="eastAsia"/>
          <w:b/>
          <w:sz w:val="30"/>
          <w:szCs w:val="30"/>
        </w:rPr>
        <w:t>市長コラム　天地人</w:t>
      </w:r>
      <w:r>
        <w:rPr>
          <w:rFonts w:asciiTheme="minorEastAsia" w:hAnsiTheme="minorEastAsia" w:hint="eastAsia"/>
          <w:b/>
          <w:sz w:val="30"/>
          <w:szCs w:val="30"/>
        </w:rPr>
        <w:t xml:space="preserve">　</w:t>
      </w:r>
      <w:r w:rsidRPr="00294D76">
        <w:rPr>
          <w:rFonts w:asciiTheme="minorEastAsia" w:hAnsiTheme="minorEastAsia" w:hint="eastAsia"/>
          <w:b/>
          <w:sz w:val="30"/>
          <w:szCs w:val="30"/>
        </w:rPr>
        <w:t>大相撲大崎場所に３千人が沸く</w:t>
      </w:r>
    </w:p>
    <w:p w:rsidR="00294D76" w:rsidRPr="00294D76" w:rsidRDefault="00294D76" w:rsidP="00294D76">
      <w:pPr>
        <w:rPr>
          <w:rFonts w:asciiTheme="minorEastAsia" w:hAnsiTheme="minorEastAsia"/>
          <w:szCs w:val="21"/>
        </w:rPr>
      </w:pPr>
      <w:r w:rsidRPr="00294D76">
        <w:rPr>
          <w:rFonts w:asciiTheme="minorEastAsia" w:hAnsiTheme="minorEastAsia" w:hint="eastAsia"/>
          <w:szCs w:val="21"/>
        </w:rPr>
        <w:t>８月18日、古川総合体育館を会場に、大崎市誕生10周年記念事業「平成28年夏巡業大相撲大崎場所」を開催しました。日本相撲協会の格別のご理解のもと、実行委員会をはじめ、市内の企業や市民皆様のご協力により、市内外約３千人の相撲ファンが、迫力の取組に大いに沸き、相撲文化を堪能しました。</w:t>
      </w:r>
    </w:p>
    <w:p w:rsidR="00294D76" w:rsidRPr="00294D76" w:rsidRDefault="00294D76" w:rsidP="00294D76">
      <w:pPr>
        <w:rPr>
          <w:rFonts w:asciiTheme="minorEastAsia" w:hAnsiTheme="minorEastAsia"/>
          <w:szCs w:val="21"/>
        </w:rPr>
      </w:pPr>
      <w:r w:rsidRPr="00294D76">
        <w:rPr>
          <w:rFonts w:asciiTheme="minorEastAsia" w:hAnsiTheme="minorEastAsia" w:hint="eastAsia"/>
          <w:szCs w:val="21"/>
        </w:rPr>
        <w:t xml:space="preserve">　大崎地方は、日本三大草相撲の地である鳴子温泉をはじめ、たいへん相撲の盛んな土地柄でありました。わたし自身も子どものころから相撲が大好きで、高校時代は２度、インターハイに出場しましたし、大相撲入りも考えたほどでした。</w:t>
      </w:r>
    </w:p>
    <w:p w:rsidR="00294D76" w:rsidRPr="00294D76" w:rsidRDefault="00294D76" w:rsidP="00294D76">
      <w:pPr>
        <w:rPr>
          <w:rFonts w:asciiTheme="minorEastAsia" w:hAnsiTheme="minorEastAsia"/>
          <w:szCs w:val="21"/>
        </w:rPr>
      </w:pPr>
      <w:r w:rsidRPr="00294D76">
        <w:rPr>
          <w:rFonts w:asciiTheme="minorEastAsia" w:hAnsiTheme="minorEastAsia" w:hint="eastAsia"/>
          <w:szCs w:val="21"/>
        </w:rPr>
        <w:t xml:space="preserve">　５年半前の東日本大震災の折、慰問交流に横綱白鵬関と宮城野部屋一門の皆様の来訪が実現し、県内沿岸地域から避難してきた皆様や市内で被災した皆様を大いに元気づけてくれました。これがご縁となり、横綱白鵬関には「おおさき宝大使」に就任していただき、以来、白鵬関には大崎市はもとより、広く東日本の震災復興にご尽力いただいております。</w:t>
      </w:r>
    </w:p>
    <w:p w:rsidR="00294D76" w:rsidRPr="00294D76" w:rsidRDefault="00294D76" w:rsidP="00294D76">
      <w:pPr>
        <w:rPr>
          <w:rFonts w:asciiTheme="minorEastAsia" w:hAnsiTheme="minorEastAsia"/>
          <w:szCs w:val="21"/>
        </w:rPr>
      </w:pPr>
      <w:r w:rsidRPr="00294D76">
        <w:rPr>
          <w:rFonts w:asciiTheme="minorEastAsia" w:hAnsiTheme="minorEastAsia" w:hint="eastAsia"/>
          <w:szCs w:val="21"/>
        </w:rPr>
        <w:t xml:space="preserve">　そしてこの度、市の震災復興「発展期」への加速を祈念するとともに、大崎市誕生10周年を記念する「大相撲大崎場所」が実現できました。</w:t>
      </w:r>
    </w:p>
    <w:p w:rsidR="00294D76" w:rsidRPr="00294D76" w:rsidRDefault="00294D76" w:rsidP="00294D76">
      <w:pPr>
        <w:rPr>
          <w:rFonts w:asciiTheme="minorEastAsia" w:hAnsiTheme="minorEastAsia"/>
          <w:szCs w:val="21"/>
        </w:rPr>
      </w:pPr>
      <w:r w:rsidRPr="00294D76">
        <w:rPr>
          <w:rFonts w:asciiTheme="minorEastAsia" w:hAnsiTheme="minorEastAsia" w:hint="eastAsia"/>
          <w:szCs w:val="21"/>
        </w:rPr>
        <w:t xml:space="preserve">　相撲は、武道・スポーツであると同時に、神事であり伝統文化でもあります。礼節を重んじ、気は優しく力持ちの力士たちが、15尺（４・55メートル）の円い土俵を広く使い、力と技をぶつけ合います。「小よく大を制す」その</w:t>
      </w:r>
      <w:r w:rsidR="00070A2E">
        <w:rPr>
          <w:rFonts w:asciiTheme="minorEastAsia" w:hAnsiTheme="minorEastAsia"/>
          <w:szCs w:val="21"/>
        </w:rPr>
        <w:ruby>
          <w:rubyPr>
            <w:rubyAlign w:val="distributeSpace"/>
            <w:hps w:val="10"/>
            <w:hpsRaise w:val="18"/>
            <w:hpsBaseText w:val="21"/>
            <w:lid w:val="ja-JP"/>
          </w:rubyPr>
          <w:rt>
            <w:r w:rsidR="00070A2E" w:rsidRPr="00070A2E">
              <w:rPr>
                <w:rFonts w:ascii="ＭＳ 明朝" w:eastAsia="ＭＳ 明朝" w:hAnsi="ＭＳ 明朝"/>
                <w:sz w:val="10"/>
                <w:szCs w:val="21"/>
              </w:rPr>
              <w:t>みょうみ</w:t>
            </w:r>
          </w:rt>
          <w:rubyBase>
            <w:r w:rsidR="00070A2E">
              <w:rPr>
                <w:rFonts w:asciiTheme="minorEastAsia" w:hAnsiTheme="minorEastAsia"/>
                <w:szCs w:val="21"/>
              </w:rPr>
              <w:t>妙味</w:t>
            </w:r>
          </w:rubyBase>
        </w:ruby>
      </w:r>
      <w:r w:rsidRPr="00294D76">
        <w:rPr>
          <w:rFonts w:asciiTheme="minorEastAsia" w:hAnsiTheme="minorEastAsia" w:hint="eastAsia"/>
          <w:szCs w:val="21"/>
        </w:rPr>
        <w:t>が相撲人気へとつながり、空前の相</w:t>
      </w:r>
      <w:bookmarkStart w:id="0" w:name="_GoBack"/>
      <w:bookmarkEnd w:id="0"/>
      <w:r w:rsidRPr="00294D76">
        <w:rPr>
          <w:rFonts w:asciiTheme="minorEastAsia" w:hAnsiTheme="minorEastAsia" w:hint="eastAsia"/>
          <w:szCs w:val="21"/>
        </w:rPr>
        <w:t>撲ブームを巻き起こしています。</w:t>
      </w:r>
    </w:p>
    <w:p w:rsidR="00294D76" w:rsidRDefault="00294D76" w:rsidP="00294D76">
      <w:pPr>
        <w:rPr>
          <w:rFonts w:asciiTheme="minorEastAsia" w:hAnsiTheme="minorEastAsia"/>
          <w:szCs w:val="21"/>
        </w:rPr>
      </w:pPr>
      <w:r w:rsidRPr="00294D76">
        <w:rPr>
          <w:rFonts w:asciiTheme="minorEastAsia" w:hAnsiTheme="minorEastAsia" w:hint="eastAsia"/>
          <w:szCs w:val="21"/>
        </w:rPr>
        <w:t xml:space="preserve">　大相撲大崎場所で醸した熱気とパワーを、合併10周年を迎えた大崎市のまちづくりに注いでまいりましょう！</w:t>
      </w:r>
    </w:p>
    <w:p w:rsidR="00294D76" w:rsidRPr="00294D76" w:rsidRDefault="00294D76" w:rsidP="00294D76">
      <w:pPr>
        <w:rPr>
          <w:rFonts w:asciiTheme="minorEastAsia" w:hAnsiTheme="minorEastAsia"/>
          <w:szCs w:val="21"/>
        </w:rPr>
      </w:pPr>
      <w:r>
        <w:rPr>
          <w:rFonts w:asciiTheme="minorEastAsia" w:hAnsiTheme="minorEastAsia" w:hint="eastAsia"/>
          <w:szCs w:val="21"/>
        </w:rPr>
        <w:t>大崎市長　伊藤康志</w:t>
      </w:r>
    </w:p>
    <w:sectPr w:rsidR="00294D76" w:rsidRPr="00294D76" w:rsidSect="008405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70A2E"/>
    <w:rsid w:val="001F683E"/>
    <w:rsid w:val="002277D8"/>
    <w:rsid w:val="0027253A"/>
    <w:rsid w:val="00294D76"/>
    <w:rsid w:val="0043558D"/>
    <w:rsid w:val="00840559"/>
    <w:rsid w:val="00A3395F"/>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444</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8</cp:revision>
  <dcterms:created xsi:type="dcterms:W3CDTF">2016-08-22T00:20:00Z</dcterms:created>
  <dcterms:modified xsi:type="dcterms:W3CDTF">2016-08-22T09:20:00Z</dcterms:modified>
</cp:coreProperties>
</file>