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BB" w:rsidRPr="004912E0" w:rsidRDefault="004912E0">
      <w:pPr>
        <w:rPr>
          <w:b/>
          <w:u w:val="single"/>
        </w:rPr>
      </w:pPr>
      <w:r w:rsidRPr="004912E0">
        <w:rPr>
          <w:rFonts w:hint="eastAsia"/>
          <w:b/>
          <w:u w:val="single"/>
        </w:rPr>
        <w:t>●子育て支援</w:t>
      </w:r>
    </w:p>
    <w:p w:rsidR="004912E0" w:rsidRPr="004912E0" w:rsidRDefault="004912E0" w:rsidP="004912E0">
      <w:pPr>
        <w:rPr>
          <w:b/>
        </w:rPr>
      </w:pPr>
      <w:r w:rsidRPr="004912E0">
        <w:rPr>
          <w:rFonts w:hint="eastAsia"/>
          <w:b/>
        </w:rPr>
        <w:t>じどうかんであそぼう</w:t>
      </w:r>
    </w:p>
    <w:tbl>
      <w:tblPr>
        <w:tblW w:w="0" w:type="auto"/>
        <w:tblInd w:w="28" w:type="dxa"/>
        <w:tblLayout w:type="fixed"/>
        <w:tblCellMar>
          <w:left w:w="0" w:type="dxa"/>
          <w:right w:w="0" w:type="dxa"/>
        </w:tblCellMar>
        <w:tblLook w:val="0000" w:firstRow="0" w:lastRow="0" w:firstColumn="0" w:lastColumn="0" w:noHBand="0" w:noVBand="0"/>
      </w:tblPr>
      <w:tblGrid>
        <w:gridCol w:w="1418"/>
        <w:gridCol w:w="2410"/>
        <w:gridCol w:w="1275"/>
      </w:tblGrid>
      <w:tr w:rsidR="004912E0" w:rsidRPr="004912E0" w:rsidTr="004912E0">
        <w:trPr>
          <w:trHeight w:val="283"/>
        </w:trPr>
        <w:tc>
          <w:tcPr>
            <w:tcW w:w="1418" w:type="dxa"/>
            <w:tcBorders>
              <w:top w:val="single" w:sz="3" w:space="0" w:color="000000"/>
              <w:left w:val="single" w:sz="6" w:space="0" w:color="000000"/>
              <w:bottom w:val="single" w:sz="3" w:space="0" w:color="000000"/>
              <w:right w:val="single" w:sz="3" w:space="0" w:color="000000"/>
            </w:tcBorders>
            <w:shd w:val="solid" w:color="FFCBFF" w:fill="auto"/>
            <w:tcMar>
              <w:top w:w="0" w:type="dxa"/>
              <w:left w:w="28" w:type="dxa"/>
              <w:bottom w:w="0" w:type="dxa"/>
              <w:right w:w="28" w:type="dxa"/>
            </w:tcMar>
            <w:vAlign w:val="center"/>
          </w:tcPr>
          <w:p w:rsidR="004912E0" w:rsidRPr="004912E0" w:rsidRDefault="004912E0" w:rsidP="004912E0">
            <w:r w:rsidRPr="004912E0">
              <w:rPr>
                <w:rFonts w:hint="eastAsia"/>
              </w:rPr>
              <w:t>期日</w:t>
            </w:r>
          </w:p>
        </w:tc>
        <w:tc>
          <w:tcPr>
            <w:tcW w:w="2410" w:type="dxa"/>
            <w:tcBorders>
              <w:top w:val="single" w:sz="3" w:space="0" w:color="000000"/>
              <w:left w:val="single" w:sz="3" w:space="0" w:color="000000"/>
              <w:bottom w:val="single" w:sz="3" w:space="0" w:color="000000"/>
              <w:right w:val="single" w:sz="3" w:space="0" w:color="000000"/>
            </w:tcBorders>
            <w:shd w:val="solid" w:color="FFCBFF" w:fill="auto"/>
            <w:tcMar>
              <w:top w:w="57" w:type="dxa"/>
              <w:left w:w="28" w:type="dxa"/>
              <w:bottom w:w="57" w:type="dxa"/>
              <w:right w:w="0" w:type="dxa"/>
            </w:tcMar>
            <w:vAlign w:val="center"/>
          </w:tcPr>
          <w:p w:rsidR="004912E0" w:rsidRPr="004912E0" w:rsidRDefault="004912E0" w:rsidP="004912E0">
            <w:r w:rsidRPr="004912E0">
              <w:rPr>
                <w:rFonts w:hint="eastAsia"/>
              </w:rPr>
              <w:t>場所</w:t>
            </w:r>
          </w:p>
        </w:tc>
        <w:tc>
          <w:tcPr>
            <w:tcW w:w="1275" w:type="dxa"/>
            <w:tcBorders>
              <w:top w:val="single" w:sz="3" w:space="0" w:color="000000"/>
              <w:left w:val="single" w:sz="3" w:space="0" w:color="000000"/>
              <w:bottom w:val="single" w:sz="3" w:space="0" w:color="000000"/>
              <w:right w:val="single" w:sz="6" w:space="0" w:color="000000"/>
            </w:tcBorders>
            <w:shd w:val="solid" w:color="FFCBFF" w:fill="auto"/>
            <w:tcMar>
              <w:top w:w="57" w:type="dxa"/>
              <w:left w:w="28" w:type="dxa"/>
              <w:bottom w:w="57" w:type="dxa"/>
              <w:right w:w="0" w:type="dxa"/>
            </w:tcMar>
            <w:vAlign w:val="center"/>
          </w:tcPr>
          <w:p w:rsidR="004912E0" w:rsidRPr="004912E0" w:rsidRDefault="004912E0" w:rsidP="004912E0">
            <w:r w:rsidRPr="004912E0">
              <w:rPr>
                <w:rFonts w:hint="eastAsia"/>
              </w:rPr>
              <w:t>電話番号</w:t>
            </w:r>
          </w:p>
        </w:tc>
      </w:tr>
      <w:tr w:rsidR="004912E0" w:rsidRPr="004912E0" w:rsidTr="004912E0">
        <w:trPr>
          <w:trHeight w:val="470"/>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23" w:type="dxa"/>
              <w:left w:w="28" w:type="dxa"/>
              <w:bottom w:w="23" w:type="dxa"/>
              <w:right w:w="28" w:type="dxa"/>
            </w:tcMar>
            <w:vAlign w:val="center"/>
          </w:tcPr>
          <w:p w:rsidR="004912E0" w:rsidRPr="004912E0" w:rsidRDefault="004912E0" w:rsidP="004912E0">
            <w:r w:rsidRPr="004912E0">
              <w:t>12</w:t>
            </w:r>
            <w:r w:rsidRPr="004912E0">
              <w:rPr>
                <w:rFonts w:hint="eastAsia"/>
              </w:rPr>
              <w:t>月</w:t>
            </w:r>
            <w:r w:rsidRPr="004912E0">
              <w:t>6</w:t>
            </w:r>
            <w:r w:rsidRPr="004912E0">
              <w:rPr>
                <w:rFonts w:hint="eastAsia"/>
              </w:rPr>
              <w:t>日</w:t>
            </w:r>
          </w:p>
        </w:tc>
        <w:tc>
          <w:tcPr>
            <w:tcW w:w="2410" w:type="dxa"/>
            <w:tcBorders>
              <w:top w:val="single" w:sz="3" w:space="0" w:color="000000"/>
              <w:left w:val="single" w:sz="3" w:space="0" w:color="000000"/>
              <w:bottom w:val="single" w:sz="3" w:space="0" w:color="000000"/>
              <w:right w:val="single" w:sz="3"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rPr>
                <w:rFonts w:hint="eastAsia"/>
              </w:rPr>
              <w:t>古川稲葉児童センター</w:t>
            </w:r>
          </w:p>
        </w:tc>
        <w:tc>
          <w:tcPr>
            <w:tcW w:w="1275" w:type="dxa"/>
            <w:tcBorders>
              <w:top w:val="single" w:sz="3" w:space="0" w:color="000000"/>
              <w:left w:val="single" w:sz="3" w:space="0" w:color="000000"/>
              <w:bottom w:val="single" w:sz="3" w:space="0" w:color="000000"/>
              <w:right w:val="single" w:sz="6"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t>24-8513</w:t>
            </w:r>
          </w:p>
        </w:tc>
      </w:tr>
      <w:tr w:rsidR="004912E0" w:rsidRPr="004912E0" w:rsidTr="004912E0">
        <w:trPr>
          <w:trHeight w:val="283"/>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23" w:type="dxa"/>
              <w:left w:w="28" w:type="dxa"/>
              <w:bottom w:w="23" w:type="dxa"/>
              <w:right w:w="28" w:type="dxa"/>
            </w:tcMar>
            <w:vAlign w:val="center"/>
          </w:tcPr>
          <w:p w:rsidR="004912E0" w:rsidRPr="004912E0" w:rsidRDefault="004912E0" w:rsidP="004912E0">
            <w:r w:rsidRPr="004912E0">
              <w:t>12</w:t>
            </w:r>
            <w:r w:rsidRPr="004912E0">
              <w:rPr>
                <w:rFonts w:hint="eastAsia"/>
              </w:rPr>
              <w:t>月</w:t>
            </w:r>
            <w:r w:rsidRPr="004912E0">
              <w:t>12</w:t>
            </w:r>
            <w:r w:rsidRPr="004912E0">
              <w:rPr>
                <w:rFonts w:hint="eastAsia"/>
              </w:rPr>
              <w:t>日</w:t>
            </w:r>
          </w:p>
        </w:tc>
        <w:tc>
          <w:tcPr>
            <w:tcW w:w="2410" w:type="dxa"/>
            <w:tcBorders>
              <w:top w:val="single" w:sz="3" w:space="0" w:color="000000"/>
              <w:left w:val="single" w:sz="3" w:space="0" w:color="000000"/>
              <w:bottom w:val="single" w:sz="3" w:space="0" w:color="000000"/>
              <w:right w:val="single" w:sz="3"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rPr>
                <w:rFonts w:hint="eastAsia"/>
              </w:rPr>
              <w:t>古川中央児童館</w:t>
            </w:r>
          </w:p>
        </w:tc>
        <w:tc>
          <w:tcPr>
            <w:tcW w:w="1275" w:type="dxa"/>
            <w:tcBorders>
              <w:top w:val="single" w:sz="3" w:space="0" w:color="000000"/>
              <w:left w:val="single" w:sz="3" w:space="0" w:color="000000"/>
              <w:bottom w:val="single" w:sz="3" w:space="0" w:color="000000"/>
              <w:right w:val="single" w:sz="6"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t>23-0430</w:t>
            </w:r>
          </w:p>
        </w:tc>
      </w:tr>
      <w:tr w:rsidR="004912E0" w:rsidRPr="004912E0" w:rsidTr="004912E0">
        <w:trPr>
          <w:trHeight w:val="283"/>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23" w:type="dxa"/>
              <w:left w:w="28" w:type="dxa"/>
              <w:bottom w:w="23" w:type="dxa"/>
              <w:right w:w="28" w:type="dxa"/>
            </w:tcMar>
            <w:vAlign w:val="center"/>
          </w:tcPr>
          <w:p w:rsidR="004912E0" w:rsidRPr="004912E0" w:rsidRDefault="004912E0" w:rsidP="004912E0">
            <w:r w:rsidRPr="004912E0">
              <w:t>12</w:t>
            </w:r>
            <w:r w:rsidRPr="004912E0">
              <w:rPr>
                <w:rFonts w:hint="eastAsia"/>
              </w:rPr>
              <w:t>月</w:t>
            </w:r>
            <w:r w:rsidRPr="004912E0">
              <w:t>14</w:t>
            </w:r>
            <w:r w:rsidRPr="004912E0">
              <w:rPr>
                <w:rFonts w:hint="eastAsia"/>
              </w:rPr>
              <w:t>日</w:t>
            </w:r>
          </w:p>
        </w:tc>
        <w:tc>
          <w:tcPr>
            <w:tcW w:w="2410" w:type="dxa"/>
            <w:tcBorders>
              <w:top w:val="single" w:sz="3" w:space="0" w:color="000000"/>
              <w:left w:val="single" w:sz="3" w:space="0" w:color="000000"/>
              <w:bottom w:val="single" w:sz="3" w:space="0" w:color="000000"/>
              <w:right w:val="single" w:sz="3"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rPr>
                <w:rFonts w:hint="eastAsia"/>
              </w:rPr>
              <w:t>古川南児童センター</w:t>
            </w:r>
          </w:p>
        </w:tc>
        <w:tc>
          <w:tcPr>
            <w:tcW w:w="1275" w:type="dxa"/>
            <w:tcBorders>
              <w:top w:val="single" w:sz="3" w:space="0" w:color="000000"/>
              <w:left w:val="single" w:sz="3" w:space="0" w:color="000000"/>
              <w:bottom w:val="single" w:sz="3" w:space="0" w:color="000000"/>
              <w:right w:val="single" w:sz="6"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t>22-3610</w:t>
            </w:r>
          </w:p>
        </w:tc>
      </w:tr>
      <w:tr w:rsidR="004912E0" w:rsidRPr="004912E0" w:rsidTr="004912E0">
        <w:trPr>
          <w:trHeight w:val="283"/>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23" w:type="dxa"/>
              <w:left w:w="28" w:type="dxa"/>
              <w:bottom w:w="23" w:type="dxa"/>
              <w:right w:w="28" w:type="dxa"/>
            </w:tcMar>
            <w:vAlign w:val="center"/>
          </w:tcPr>
          <w:p w:rsidR="004912E0" w:rsidRPr="004912E0" w:rsidRDefault="004912E0" w:rsidP="004912E0">
            <w:r w:rsidRPr="004912E0">
              <w:t>12</w:t>
            </w:r>
            <w:r w:rsidRPr="004912E0">
              <w:rPr>
                <w:rFonts w:hint="eastAsia"/>
              </w:rPr>
              <w:t>月</w:t>
            </w:r>
            <w:r w:rsidRPr="004912E0">
              <w:t>16</w:t>
            </w:r>
            <w:r w:rsidRPr="004912E0">
              <w:rPr>
                <w:rFonts w:hint="eastAsia"/>
              </w:rPr>
              <w:t>日</w:t>
            </w:r>
          </w:p>
        </w:tc>
        <w:tc>
          <w:tcPr>
            <w:tcW w:w="2410" w:type="dxa"/>
            <w:tcBorders>
              <w:top w:val="single" w:sz="3" w:space="0" w:color="000000"/>
              <w:left w:val="single" w:sz="3" w:space="0" w:color="000000"/>
              <w:bottom w:val="single" w:sz="3" w:space="0" w:color="000000"/>
              <w:right w:val="single" w:sz="3"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rPr>
                <w:rFonts w:hint="eastAsia"/>
              </w:rPr>
              <w:t>古川大宮児童センター</w:t>
            </w:r>
          </w:p>
        </w:tc>
        <w:tc>
          <w:tcPr>
            <w:tcW w:w="1275" w:type="dxa"/>
            <w:tcBorders>
              <w:top w:val="single" w:sz="3" w:space="0" w:color="000000"/>
              <w:left w:val="single" w:sz="3" w:space="0" w:color="000000"/>
              <w:bottom w:val="single" w:sz="3" w:space="0" w:color="000000"/>
              <w:right w:val="single" w:sz="6"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t>23-1120</w:t>
            </w:r>
          </w:p>
        </w:tc>
      </w:tr>
      <w:tr w:rsidR="004912E0" w:rsidRPr="004912E0" w:rsidTr="004912E0">
        <w:trPr>
          <w:trHeight w:val="340"/>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23" w:type="dxa"/>
              <w:left w:w="28" w:type="dxa"/>
              <w:bottom w:w="23" w:type="dxa"/>
              <w:right w:w="28" w:type="dxa"/>
            </w:tcMar>
            <w:vAlign w:val="center"/>
          </w:tcPr>
          <w:p w:rsidR="004912E0" w:rsidRPr="004912E0" w:rsidRDefault="004912E0" w:rsidP="004912E0">
            <w:r w:rsidRPr="004912E0">
              <w:t>12</w:t>
            </w:r>
            <w:r w:rsidRPr="004912E0">
              <w:rPr>
                <w:rFonts w:hint="eastAsia"/>
              </w:rPr>
              <w:t>月</w:t>
            </w:r>
            <w:r w:rsidRPr="004912E0">
              <w:t>20</w:t>
            </w:r>
            <w:r w:rsidRPr="004912E0">
              <w:rPr>
                <w:rFonts w:hint="eastAsia"/>
              </w:rPr>
              <w:t>日</w:t>
            </w:r>
          </w:p>
        </w:tc>
        <w:tc>
          <w:tcPr>
            <w:tcW w:w="2410" w:type="dxa"/>
            <w:tcBorders>
              <w:top w:val="single" w:sz="3" w:space="0" w:color="000000"/>
              <w:left w:val="single" w:sz="3" w:space="0" w:color="000000"/>
              <w:bottom w:val="single" w:sz="3" w:space="0" w:color="000000"/>
              <w:right w:val="single" w:sz="3"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rPr>
                <w:rFonts w:hint="eastAsia"/>
              </w:rPr>
              <w:t>古川東児童センター</w:t>
            </w:r>
          </w:p>
        </w:tc>
        <w:tc>
          <w:tcPr>
            <w:tcW w:w="1275" w:type="dxa"/>
            <w:tcBorders>
              <w:top w:val="single" w:sz="3" w:space="0" w:color="000000"/>
              <w:left w:val="single" w:sz="3" w:space="0" w:color="000000"/>
              <w:bottom w:val="single" w:sz="3" w:space="0" w:color="000000"/>
              <w:right w:val="single" w:sz="6" w:space="0" w:color="000000"/>
            </w:tcBorders>
            <w:shd w:val="solid" w:color="FFFFFF" w:fill="auto"/>
            <w:tcMar>
              <w:top w:w="23" w:type="dxa"/>
              <w:left w:w="28" w:type="dxa"/>
              <w:bottom w:w="23" w:type="dxa"/>
              <w:right w:w="0" w:type="dxa"/>
            </w:tcMar>
            <w:vAlign w:val="center"/>
          </w:tcPr>
          <w:p w:rsidR="004912E0" w:rsidRPr="004912E0" w:rsidRDefault="004912E0" w:rsidP="004912E0">
            <w:r w:rsidRPr="004912E0">
              <w:t>23-1055</w:t>
            </w:r>
          </w:p>
        </w:tc>
      </w:tr>
    </w:tbl>
    <w:p w:rsidR="004912E0" w:rsidRDefault="004912E0" w:rsidP="004912E0">
      <w:r>
        <w:rPr>
          <w:rFonts w:hint="eastAsia"/>
        </w:rPr>
        <w:t xml:space="preserve">時間　</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rsidR="004912E0" w:rsidRDefault="004912E0" w:rsidP="004912E0">
      <w:r>
        <w:rPr>
          <w:rFonts w:hint="eastAsia"/>
        </w:rPr>
        <w:t>内容　手遊び、絵本の読み聞かせなど</w:t>
      </w:r>
    </w:p>
    <w:p w:rsidR="004912E0" w:rsidRDefault="004912E0" w:rsidP="004912E0">
      <w:r>
        <w:rPr>
          <w:rFonts w:hint="eastAsia"/>
        </w:rPr>
        <w:t>対象　就学前の親子</w:t>
      </w:r>
    </w:p>
    <w:p w:rsidR="004912E0" w:rsidRDefault="004912E0" w:rsidP="004912E0">
      <w:r>
        <w:rPr>
          <w:rFonts w:hint="eastAsia"/>
        </w:rPr>
        <w:t>申込　事前に電話で申し込み</w:t>
      </w:r>
    </w:p>
    <w:p w:rsidR="004912E0" w:rsidRDefault="004912E0" w:rsidP="004912E0">
      <w:r>
        <w:rPr>
          <w:rFonts w:hint="eastAsia"/>
        </w:rPr>
        <w:t>各児童館・児童センター</w:t>
      </w:r>
    </w:p>
    <w:p w:rsidR="004912E0" w:rsidRPr="004912E0" w:rsidRDefault="004912E0" w:rsidP="004912E0"/>
    <w:p w:rsidR="004912E0" w:rsidRPr="004912E0" w:rsidRDefault="004912E0" w:rsidP="004912E0">
      <w:pPr>
        <w:rPr>
          <w:b/>
        </w:rPr>
      </w:pPr>
      <w:r w:rsidRPr="004912E0">
        <w:rPr>
          <w:rFonts w:hint="eastAsia"/>
          <w:b/>
        </w:rPr>
        <w:t>みんなともだちの日</w:t>
      </w:r>
    </w:p>
    <w:p w:rsidR="004912E0" w:rsidRDefault="004912E0" w:rsidP="004912E0">
      <w:r>
        <w:rPr>
          <w:rFonts w:hint="eastAsia"/>
        </w:rPr>
        <w:t xml:space="preserve">日時　</w:t>
      </w:r>
      <w:r>
        <w:rPr>
          <w:rFonts w:hint="eastAsia"/>
        </w:rPr>
        <w:t>12</w:t>
      </w:r>
      <w:r>
        <w:rPr>
          <w:rFonts w:hint="eastAsia"/>
        </w:rPr>
        <w:t>月</w:t>
      </w:r>
      <w:r>
        <w:rPr>
          <w:rFonts w:hint="eastAsia"/>
        </w:rPr>
        <w:t>14</w:t>
      </w:r>
      <w:r>
        <w:rPr>
          <w:rFonts w:hint="eastAsia"/>
        </w:rPr>
        <w:t xml:space="preserve">日　</w:t>
      </w:r>
      <w:r>
        <w:rPr>
          <w:rFonts w:hint="eastAsia"/>
        </w:rPr>
        <w:t>10</w:t>
      </w:r>
      <w:r>
        <w:rPr>
          <w:rFonts w:hint="eastAsia"/>
        </w:rPr>
        <w:t>時～</w:t>
      </w:r>
      <w:r>
        <w:rPr>
          <w:rFonts w:hint="eastAsia"/>
        </w:rPr>
        <w:t>11</w:t>
      </w:r>
      <w:r>
        <w:rPr>
          <w:rFonts w:hint="eastAsia"/>
        </w:rPr>
        <w:t>時</w:t>
      </w:r>
    </w:p>
    <w:p w:rsidR="004912E0" w:rsidRDefault="004912E0" w:rsidP="004912E0">
      <w:r>
        <w:rPr>
          <w:rFonts w:hint="eastAsia"/>
        </w:rPr>
        <w:t>場所　古川東保育所、古川西保育所</w:t>
      </w:r>
    </w:p>
    <w:p w:rsidR="004912E0" w:rsidRDefault="004912E0" w:rsidP="004912E0">
      <w:r>
        <w:rPr>
          <w:rFonts w:hint="eastAsia"/>
        </w:rPr>
        <w:t>内容　クリスマス会</w:t>
      </w:r>
    </w:p>
    <w:p w:rsidR="004912E0" w:rsidRDefault="004912E0" w:rsidP="004912E0">
      <w:r>
        <w:rPr>
          <w:rFonts w:hint="eastAsia"/>
        </w:rPr>
        <w:t>古川東保育所</w:t>
      </w:r>
      <w:r>
        <w:rPr>
          <w:rFonts w:hint="eastAsia"/>
        </w:rPr>
        <w:t xml:space="preserve"> 22-0076</w:t>
      </w:r>
      <w:r>
        <w:rPr>
          <w:rFonts w:hint="eastAsia"/>
        </w:rPr>
        <w:t xml:space="preserve">　</w:t>
      </w:r>
      <w:r>
        <w:rPr>
          <w:rFonts w:hint="eastAsia"/>
        </w:rPr>
        <w:t xml:space="preserve"> </w:t>
      </w:r>
      <w:r>
        <w:rPr>
          <w:rFonts w:hint="eastAsia"/>
        </w:rPr>
        <w:t>古川西保育所</w:t>
      </w:r>
      <w:r>
        <w:rPr>
          <w:rFonts w:hint="eastAsia"/>
        </w:rPr>
        <w:t xml:space="preserve"> 22-0983</w:t>
      </w:r>
    </w:p>
    <w:p w:rsidR="004912E0" w:rsidRPr="004912E0" w:rsidRDefault="004912E0" w:rsidP="004912E0"/>
    <w:p w:rsidR="004912E0" w:rsidRPr="004912E0" w:rsidRDefault="004912E0" w:rsidP="004912E0">
      <w:pPr>
        <w:rPr>
          <w:b/>
        </w:rPr>
      </w:pPr>
      <w:r w:rsidRPr="004912E0">
        <w:rPr>
          <w:rFonts w:hint="eastAsia"/>
          <w:b/>
        </w:rPr>
        <w:t>ちびっこチャレンジ</w:t>
      </w:r>
    </w:p>
    <w:p w:rsidR="004912E0" w:rsidRDefault="004912E0" w:rsidP="004912E0">
      <w:r>
        <w:rPr>
          <w:rFonts w:hint="eastAsia"/>
        </w:rPr>
        <w:t xml:space="preserve">日時　</w:t>
      </w:r>
      <w:r>
        <w:rPr>
          <w:rFonts w:hint="eastAsia"/>
        </w:rPr>
        <w:t>12</w:t>
      </w:r>
      <w:r>
        <w:rPr>
          <w:rFonts w:hint="eastAsia"/>
        </w:rPr>
        <w:t>月</w:t>
      </w:r>
      <w:r>
        <w:rPr>
          <w:rFonts w:hint="eastAsia"/>
        </w:rPr>
        <w:t>14</w:t>
      </w:r>
      <w:r>
        <w:rPr>
          <w:rFonts w:hint="eastAsia"/>
        </w:rPr>
        <w:t xml:space="preserve">日　</w:t>
      </w:r>
      <w:r>
        <w:rPr>
          <w:rFonts w:hint="eastAsia"/>
        </w:rPr>
        <w:t>10</w:t>
      </w:r>
      <w:r>
        <w:rPr>
          <w:rFonts w:hint="eastAsia"/>
        </w:rPr>
        <w:t>時～</w:t>
      </w:r>
      <w:r>
        <w:rPr>
          <w:rFonts w:hint="eastAsia"/>
        </w:rPr>
        <w:t>11</w:t>
      </w:r>
      <w:r>
        <w:rPr>
          <w:rFonts w:hint="eastAsia"/>
        </w:rPr>
        <w:t>時</w:t>
      </w:r>
      <w:r>
        <w:rPr>
          <w:rFonts w:hint="eastAsia"/>
        </w:rPr>
        <w:t>30</w:t>
      </w:r>
      <w:r>
        <w:rPr>
          <w:rFonts w:hint="eastAsia"/>
        </w:rPr>
        <w:t>分</w:t>
      </w:r>
    </w:p>
    <w:p w:rsidR="004912E0" w:rsidRDefault="004912E0" w:rsidP="004912E0">
      <w:r>
        <w:rPr>
          <w:rFonts w:hint="eastAsia"/>
        </w:rPr>
        <w:t>場所　三本木児童交流センター</w:t>
      </w:r>
    </w:p>
    <w:p w:rsidR="004912E0" w:rsidRDefault="004912E0" w:rsidP="004912E0">
      <w:r>
        <w:rPr>
          <w:rFonts w:hint="eastAsia"/>
        </w:rPr>
        <w:t>内容　お楽しみ会、クリスマス会</w:t>
      </w:r>
    </w:p>
    <w:p w:rsidR="004912E0" w:rsidRDefault="004912E0" w:rsidP="004912E0">
      <w:r>
        <w:rPr>
          <w:rFonts w:hint="eastAsia"/>
        </w:rPr>
        <w:t>対象　就学前の親子</w:t>
      </w:r>
    </w:p>
    <w:p w:rsidR="004912E0" w:rsidRDefault="004912E0" w:rsidP="004912E0">
      <w:r>
        <w:rPr>
          <w:rFonts w:hint="eastAsia"/>
        </w:rPr>
        <w:t>三本木児童交流センター</w:t>
      </w:r>
      <w:r>
        <w:rPr>
          <w:rFonts w:hint="eastAsia"/>
        </w:rPr>
        <w:t xml:space="preserve"> 52-2078</w:t>
      </w:r>
    </w:p>
    <w:p w:rsidR="004912E0" w:rsidRPr="004912E0" w:rsidRDefault="004912E0" w:rsidP="004912E0"/>
    <w:p w:rsidR="004912E0" w:rsidRPr="004912E0" w:rsidRDefault="004912E0" w:rsidP="004912E0">
      <w:pPr>
        <w:rPr>
          <w:b/>
        </w:rPr>
      </w:pPr>
      <w:r w:rsidRPr="004912E0">
        <w:rPr>
          <w:rFonts w:hint="eastAsia"/>
          <w:b/>
        </w:rPr>
        <w:t>わんぱくタイム</w:t>
      </w:r>
    </w:p>
    <w:p w:rsidR="004912E0" w:rsidRDefault="004912E0" w:rsidP="004912E0">
      <w:r>
        <w:rPr>
          <w:rFonts w:hint="eastAsia"/>
        </w:rPr>
        <w:t xml:space="preserve">日時　</w:t>
      </w:r>
      <w:r>
        <w:rPr>
          <w:rFonts w:hint="eastAsia"/>
        </w:rPr>
        <w:t>12</w:t>
      </w:r>
      <w:r>
        <w:rPr>
          <w:rFonts w:hint="eastAsia"/>
        </w:rPr>
        <w:t>月</w:t>
      </w:r>
      <w:r>
        <w:rPr>
          <w:rFonts w:hint="eastAsia"/>
        </w:rPr>
        <w:t>21</w:t>
      </w:r>
      <w:r>
        <w:rPr>
          <w:rFonts w:hint="eastAsia"/>
        </w:rPr>
        <w:t xml:space="preserve">日　</w:t>
      </w:r>
      <w:r>
        <w:rPr>
          <w:rFonts w:hint="eastAsia"/>
        </w:rPr>
        <w:t>10</w:t>
      </w:r>
      <w:r>
        <w:rPr>
          <w:rFonts w:hint="eastAsia"/>
        </w:rPr>
        <w:t>時～</w:t>
      </w:r>
      <w:r>
        <w:rPr>
          <w:rFonts w:hint="eastAsia"/>
        </w:rPr>
        <w:t>12</w:t>
      </w:r>
      <w:r>
        <w:rPr>
          <w:rFonts w:hint="eastAsia"/>
        </w:rPr>
        <w:t>時</w:t>
      </w:r>
    </w:p>
    <w:p w:rsidR="004912E0" w:rsidRDefault="004912E0" w:rsidP="004912E0">
      <w:r>
        <w:rPr>
          <w:rFonts w:hint="eastAsia"/>
        </w:rPr>
        <w:t>場所　鳴子川渡児童館</w:t>
      </w:r>
    </w:p>
    <w:p w:rsidR="004912E0" w:rsidRDefault="004912E0" w:rsidP="004912E0">
      <w:r>
        <w:rPr>
          <w:rFonts w:hint="eastAsia"/>
        </w:rPr>
        <w:t>内容　クリスマス会</w:t>
      </w:r>
    </w:p>
    <w:p w:rsidR="004912E0" w:rsidRDefault="004912E0" w:rsidP="004912E0">
      <w:r>
        <w:rPr>
          <w:rFonts w:hint="eastAsia"/>
        </w:rPr>
        <w:t>対象　就園前の親子</w:t>
      </w:r>
    </w:p>
    <w:p w:rsidR="004912E0" w:rsidRDefault="004912E0" w:rsidP="004912E0">
      <w:r>
        <w:rPr>
          <w:rFonts w:hint="eastAsia"/>
        </w:rPr>
        <w:t xml:space="preserve">料金　</w:t>
      </w:r>
      <w:r>
        <w:rPr>
          <w:rFonts w:hint="eastAsia"/>
        </w:rPr>
        <w:t>1</w:t>
      </w:r>
      <w:r>
        <w:rPr>
          <w:rFonts w:hint="eastAsia"/>
        </w:rPr>
        <w:t>組</w:t>
      </w:r>
      <w:r>
        <w:rPr>
          <w:rFonts w:hint="eastAsia"/>
        </w:rPr>
        <w:t>200</w:t>
      </w:r>
      <w:r>
        <w:rPr>
          <w:rFonts w:hint="eastAsia"/>
        </w:rPr>
        <w:t>円</w:t>
      </w:r>
    </w:p>
    <w:p w:rsidR="004912E0" w:rsidRDefault="004912E0" w:rsidP="004912E0">
      <w:r>
        <w:rPr>
          <w:rFonts w:hint="eastAsia"/>
        </w:rPr>
        <w:t xml:space="preserve">申込　</w:t>
      </w:r>
      <w:r>
        <w:rPr>
          <w:rFonts w:hint="eastAsia"/>
        </w:rPr>
        <w:t>12</w:t>
      </w:r>
      <w:r>
        <w:rPr>
          <w:rFonts w:hint="eastAsia"/>
        </w:rPr>
        <w:t>月</w:t>
      </w:r>
      <w:r>
        <w:rPr>
          <w:rFonts w:hint="eastAsia"/>
        </w:rPr>
        <w:t>14</w:t>
      </w:r>
      <w:r>
        <w:rPr>
          <w:rFonts w:hint="eastAsia"/>
        </w:rPr>
        <w:t>日まで電話で申し込み</w:t>
      </w:r>
    </w:p>
    <w:p w:rsidR="004912E0" w:rsidRDefault="004912E0" w:rsidP="004912E0">
      <w:r>
        <w:rPr>
          <w:rFonts w:hint="eastAsia"/>
        </w:rPr>
        <w:t>鳴子川渡児童館</w:t>
      </w:r>
      <w:r>
        <w:rPr>
          <w:rFonts w:hint="eastAsia"/>
        </w:rPr>
        <w:t xml:space="preserve">  84-7424</w:t>
      </w:r>
    </w:p>
    <w:p w:rsidR="004912E0" w:rsidRDefault="004912E0"/>
    <w:p w:rsidR="004912E0" w:rsidRDefault="004912E0"/>
    <w:p w:rsidR="004912E0" w:rsidRPr="004912E0" w:rsidRDefault="004912E0">
      <w:pPr>
        <w:rPr>
          <w:b/>
          <w:u w:val="single"/>
        </w:rPr>
      </w:pPr>
      <w:r w:rsidRPr="004912E0">
        <w:rPr>
          <w:rFonts w:hint="eastAsia"/>
          <w:b/>
          <w:u w:val="single"/>
        </w:rPr>
        <w:t>●催し</w:t>
      </w:r>
    </w:p>
    <w:p w:rsidR="004912E0" w:rsidRPr="007154A8" w:rsidRDefault="004912E0" w:rsidP="004912E0">
      <w:pPr>
        <w:rPr>
          <w:b/>
        </w:rPr>
      </w:pPr>
      <w:r w:rsidRPr="007154A8">
        <w:rPr>
          <w:rFonts w:hint="eastAsia"/>
          <w:b/>
        </w:rPr>
        <w:t>平成</w:t>
      </w:r>
      <w:r w:rsidRPr="007154A8">
        <w:rPr>
          <w:rFonts w:hint="eastAsia"/>
          <w:b/>
        </w:rPr>
        <w:t>29</w:t>
      </w:r>
      <w:r w:rsidRPr="007154A8">
        <w:rPr>
          <w:rFonts w:hint="eastAsia"/>
          <w:b/>
        </w:rPr>
        <w:t>年成人式</w:t>
      </w:r>
    </w:p>
    <w:p w:rsidR="004912E0" w:rsidRDefault="004912E0" w:rsidP="004912E0">
      <w:r>
        <w:rPr>
          <w:rFonts w:hint="eastAsia"/>
        </w:rPr>
        <w:t xml:space="preserve">期日　</w:t>
      </w:r>
      <w:r>
        <w:rPr>
          <w:rFonts w:hint="eastAsia"/>
        </w:rPr>
        <w:t>1</w:t>
      </w:r>
      <w:r>
        <w:rPr>
          <w:rFonts w:hint="eastAsia"/>
        </w:rPr>
        <w:t>月</w:t>
      </w:r>
      <w:r>
        <w:rPr>
          <w:rFonts w:hint="eastAsia"/>
        </w:rPr>
        <w:t>8</w:t>
      </w:r>
      <w:r>
        <w:rPr>
          <w:rFonts w:hint="eastAsia"/>
        </w:rPr>
        <w:t>日</w:t>
      </w:r>
    </w:p>
    <w:p w:rsidR="004912E0" w:rsidRDefault="004912E0" w:rsidP="004912E0">
      <w:r>
        <w:rPr>
          <w:rFonts w:hint="eastAsia"/>
        </w:rPr>
        <w:t>対象　平成</w:t>
      </w:r>
      <w:r>
        <w:rPr>
          <w:rFonts w:hint="eastAsia"/>
        </w:rPr>
        <w:t>8</w:t>
      </w:r>
      <w:r>
        <w:rPr>
          <w:rFonts w:hint="eastAsia"/>
        </w:rPr>
        <w:t>年</w:t>
      </w:r>
      <w:r>
        <w:rPr>
          <w:rFonts w:hint="eastAsia"/>
        </w:rPr>
        <w:t>4</w:t>
      </w:r>
      <w:r>
        <w:rPr>
          <w:rFonts w:hint="eastAsia"/>
        </w:rPr>
        <w:t>月</w:t>
      </w:r>
      <w:r>
        <w:rPr>
          <w:rFonts w:hint="eastAsia"/>
        </w:rPr>
        <w:t>2</w:t>
      </w:r>
      <w:r>
        <w:rPr>
          <w:rFonts w:hint="eastAsia"/>
        </w:rPr>
        <w:t>日～平成</w:t>
      </w:r>
      <w:r>
        <w:rPr>
          <w:rFonts w:hint="eastAsia"/>
        </w:rPr>
        <w:t>9</w:t>
      </w:r>
      <w:r>
        <w:rPr>
          <w:rFonts w:hint="eastAsia"/>
        </w:rPr>
        <w:t>年</w:t>
      </w:r>
      <w:r>
        <w:rPr>
          <w:rFonts w:hint="eastAsia"/>
        </w:rPr>
        <w:t>4</w:t>
      </w:r>
      <w:r>
        <w:rPr>
          <w:rFonts w:hint="eastAsia"/>
        </w:rPr>
        <w:t>月</w:t>
      </w:r>
      <w:r>
        <w:rPr>
          <w:rFonts w:hint="eastAsia"/>
        </w:rPr>
        <w:t>1</w:t>
      </w:r>
      <w:r>
        <w:rPr>
          <w:rFonts w:hint="eastAsia"/>
        </w:rPr>
        <w:t>日生まれの人</w:t>
      </w:r>
    </w:p>
    <w:tbl>
      <w:tblPr>
        <w:tblW w:w="8505" w:type="dxa"/>
        <w:tblInd w:w="17" w:type="dxa"/>
        <w:tblLayout w:type="fixed"/>
        <w:tblCellMar>
          <w:left w:w="0" w:type="dxa"/>
          <w:right w:w="0" w:type="dxa"/>
        </w:tblCellMar>
        <w:tblLook w:val="0000" w:firstRow="0" w:lastRow="0" w:firstColumn="0" w:lastColumn="0" w:noHBand="0" w:noVBand="0"/>
      </w:tblPr>
      <w:tblGrid>
        <w:gridCol w:w="993"/>
        <w:gridCol w:w="1275"/>
        <w:gridCol w:w="1276"/>
        <w:gridCol w:w="2552"/>
        <w:gridCol w:w="2409"/>
      </w:tblGrid>
      <w:tr w:rsidR="004912E0" w:rsidRPr="004912E0" w:rsidTr="004912E0">
        <w:trPr>
          <w:trHeight w:val="42"/>
        </w:trPr>
        <w:tc>
          <w:tcPr>
            <w:tcW w:w="993" w:type="dxa"/>
            <w:tcBorders>
              <w:top w:val="single" w:sz="3" w:space="0" w:color="000000"/>
              <w:left w:val="single" w:sz="6" w:space="0" w:color="000000"/>
              <w:bottom w:val="single" w:sz="3" w:space="0" w:color="000000"/>
              <w:right w:val="single" w:sz="3" w:space="0" w:color="000000"/>
            </w:tcBorders>
            <w:shd w:val="solid" w:color="FFCBFF" w:fill="auto"/>
            <w:tcMar>
              <w:top w:w="28" w:type="dxa"/>
              <w:left w:w="17" w:type="dxa"/>
              <w:bottom w:w="28" w:type="dxa"/>
              <w:right w:w="28" w:type="dxa"/>
            </w:tcMar>
            <w:vAlign w:val="center"/>
          </w:tcPr>
          <w:p w:rsidR="004912E0" w:rsidRPr="004912E0" w:rsidRDefault="004912E0" w:rsidP="004912E0">
            <w:pPr>
              <w:jc w:val="center"/>
            </w:pPr>
            <w:r w:rsidRPr="004912E0">
              <w:rPr>
                <w:rFonts w:hint="eastAsia"/>
              </w:rPr>
              <w:t>地域</w:t>
            </w:r>
          </w:p>
        </w:tc>
        <w:tc>
          <w:tcPr>
            <w:tcW w:w="1275" w:type="dxa"/>
            <w:tcBorders>
              <w:top w:val="single" w:sz="3" w:space="0" w:color="000000"/>
              <w:left w:val="single" w:sz="3" w:space="0" w:color="000000"/>
              <w:right w:val="single" w:sz="3" w:space="0" w:color="000000"/>
            </w:tcBorders>
            <w:shd w:val="solid" w:color="FFCBFF" w:fill="auto"/>
            <w:tcMar>
              <w:top w:w="31" w:type="dxa"/>
              <w:left w:w="17" w:type="dxa"/>
              <w:bottom w:w="31" w:type="dxa"/>
              <w:right w:w="0" w:type="dxa"/>
            </w:tcMar>
            <w:vAlign w:val="center"/>
          </w:tcPr>
          <w:p w:rsidR="004912E0" w:rsidRPr="004912E0" w:rsidRDefault="004912E0" w:rsidP="004912E0">
            <w:pPr>
              <w:jc w:val="center"/>
            </w:pPr>
            <w:r w:rsidRPr="004912E0">
              <w:rPr>
                <w:rFonts w:hint="eastAsia"/>
              </w:rPr>
              <w:t>受付</w:t>
            </w:r>
          </w:p>
        </w:tc>
        <w:tc>
          <w:tcPr>
            <w:tcW w:w="1276" w:type="dxa"/>
            <w:tcBorders>
              <w:top w:val="single" w:sz="3" w:space="0" w:color="000000"/>
              <w:left w:val="single" w:sz="3" w:space="0" w:color="000000"/>
              <w:right w:val="single" w:sz="3" w:space="0" w:color="000000"/>
            </w:tcBorders>
            <w:shd w:val="solid" w:color="FFCBFF" w:fill="auto"/>
            <w:vAlign w:val="center"/>
          </w:tcPr>
          <w:p w:rsidR="004912E0" w:rsidRPr="004912E0" w:rsidRDefault="004912E0" w:rsidP="004912E0">
            <w:pPr>
              <w:jc w:val="center"/>
            </w:pPr>
            <w:r w:rsidRPr="004912E0">
              <w:rPr>
                <w:rFonts w:hint="eastAsia"/>
              </w:rPr>
              <w:t>式典</w:t>
            </w:r>
          </w:p>
        </w:tc>
        <w:tc>
          <w:tcPr>
            <w:tcW w:w="2552" w:type="dxa"/>
            <w:tcBorders>
              <w:top w:val="single" w:sz="3" w:space="0" w:color="000000"/>
              <w:left w:val="single" w:sz="3" w:space="0" w:color="000000"/>
              <w:bottom w:val="single" w:sz="3" w:space="0" w:color="000000"/>
              <w:right w:val="single" w:sz="3" w:space="0" w:color="000000"/>
            </w:tcBorders>
            <w:shd w:val="solid" w:color="FFCB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場所</w:t>
            </w:r>
          </w:p>
        </w:tc>
        <w:tc>
          <w:tcPr>
            <w:tcW w:w="2409" w:type="dxa"/>
            <w:tcBorders>
              <w:top w:val="single" w:sz="3" w:space="0" w:color="000000"/>
              <w:left w:val="single" w:sz="3" w:space="0" w:color="000000"/>
              <w:bottom w:val="single" w:sz="3" w:space="0" w:color="000000"/>
              <w:right w:val="single" w:sz="6" w:space="0" w:color="000000"/>
            </w:tcBorders>
            <w:shd w:val="solid" w:color="FFCB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電話番号</w:t>
            </w:r>
          </w:p>
        </w:tc>
      </w:tr>
      <w:tr w:rsidR="004912E0" w:rsidRPr="004912E0" w:rsidTr="004912E0">
        <w:trPr>
          <w:trHeight w:val="720"/>
        </w:trPr>
        <w:tc>
          <w:tcPr>
            <w:tcW w:w="993" w:type="dxa"/>
            <w:tcBorders>
              <w:top w:val="single" w:sz="3" w:space="0" w:color="000000"/>
              <w:left w:val="single" w:sz="6" w:space="0" w:color="000000"/>
              <w:bottom w:val="single" w:sz="3" w:space="0" w:color="000000"/>
              <w:right w:val="single" w:sz="3" w:space="0" w:color="000000"/>
            </w:tcBorders>
            <w:shd w:val="solid" w:color="E5E5E5" w:fill="auto"/>
            <w:tcMar>
              <w:top w:w="28" w:type="dxa"/>
              <w:left w:w="17" w:type="dxa"/>
              <w:bottom w:w="28" w:type="dxa"/>
              <w:right w:w="28" w:type="dxa"/>
            </w:tcMar>
            <w:vAlign w:val="center"/>
          </w:tcPr>
          <w:p w:rsidR="004912E0" w:rsidRPr="004912E0" w:rsidRDefault="004912E0" w:rsidP="004912E0">
            <w:pPr>
              <w:jc w:val="center"/>
            </w:pPr>
            <w:r w:rsidRPr="004912E0">
              <w:rPr>
                <w:rFonts w:hint="eastAsia"/>
              </w:rPr>
              <w:t>古川</w:t>
            </w:r>
          </w:p>
        </w:tc>
        <w:tc>
          <w:tcPr>
            <w:tcW w:w="1275" w:type="dxa"/>
            <w:tcBorders>
              <w:top w:val="single" w:sz="3" w:space="0" w:color="000000"/>
              <w:left w:val="single" w:sz="3" w:space="0" w:color="000000"/>
              <w:right w:val="single" w:sz="3" w:space="0" w:color="000000"/>
            </w:tcBorders>
            <w:shd w:val="solid" w:color="FFFFFF" w:fill="auto"/>
            <w:tcMar>
              <w:top w:w="31" w:type="dxa"/>
              <w:left w:w="17" w:type="dxa"/>
              <w:bottom w:w="31" w:type="dxa"/>
              <w:right w:w="0" w:type="dxa"/>
            </w:tcMar>
            <w:vAlign w:val="center"/>
          </w:tcPr>
          <w:p w:rsidR="004912E0" w:rsidRPr="004912E0" w:rsidRDefault="004912E0" w:rsidP="004912E0">
            <w:pPr>
              <w:jc w:val="center"/>
            </w:pPr>
            <w:r w:rsidRPr="004912E0">
              <w:t>14:00</w:t>
            </w:r>
          </w:p>
        </w:tc>
        <w:tc>
          <w:tcPr>
            <w:tcW w:w="1276" w:type="dxa"/>
            <w:tcBorders>
              <w:top w:val="single" w:sz="3" w:space="0" w:color="000000"/>
              <w:left w:val="single" w:sz="3" w:space="0" w:color="000000"/>
              <w:right w:val="single" w:sz="3" w:space="0" w:color="000000"/>
            </w:tcBorders>
            <w:shd w:val="solid" w:color="FFFFFF" w:fill="auto"/>
            <w:vAlign w:val="center"/>
          </w:tcPr>
          <w:p w:rsidR="004912E0" w:rsidRPr="004912E0" w:rsidRDefault="004912E0" w:rsidP="004912E0">
            <w:pPr>
              <w:jc w:val="center"/>
            </w:pPr>
            <w:r w:rsidRPr="004912E0">
              <w:t>15:00</w:t>
            </w:r>
          </w:p>
        </w:tc>
        <w:tc>
          <w:tcPr>
            <w:tcW w:w="2552" w:type="dxa"/>
            <w:tcBorders>
              <w:top w:val="single" w:sz="3" w:space="0" w:color="000000"/>
              <w:left w:val="single" w:sz="3" w:space="0" w:color="000000"/>
              <w:bottom w:val="single" w:sz="3" w:space="0" w:color="000000"/>
              <w:right w:val="single" w:sz="3"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大崎市民会館</w:t>
            </w:r>
          </w:p>
        </w:tc>
        <w:tc>
          <w:tcPr>
            <w:tcW w:w="24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中央公民館</w:t>
            </w:r>
            <w:r w:rsidRPr="004912E0">
              <w:t>22-3001</w:t>
            </w:r>
          </w:p>
        </w:tc>
      </w:tr>
      <w:tr w:rsidR="004912E0" w:rsidRPr="004912E0" w:rsidTr="004912E0">
        <w:trPr>
          <w:trHeight w:val="720"/>
        </w:trPr>
        <w:tc>
          <w:tcPr>
            <w:tcW w:w="993" w:type="dxa"/>
            <w:tcBorders>
              <w:top w:val="single" w:sz="3" w:space="0" w:color="000000"/>
              <w:left w:val="single" w:sz="6" w:space="0" w:color="000000"/>
              <w:bottom w:val="single" w:sz="3" w:space="0" w:color="000000"/>
              <w:right w:val="single" w:sz="3" w:space="0" w:color="000000"/>
            </w:tcBorders>
            <w:shd w:val="solid" w:color="E5E5E5" w:fill="auto"/>
            <w:tcMar>
              <w:top w:w="28" w:type="dxa"/>
              <w:left w:w="17" w:type="dxa"/>
              <w:bottom w:w="28" w:type="dxa"/>
              <w:right w:w="28" w:type="dxa"/>
            </w:tcMar>
            <w:vAlign w:val="center"/>
          </w:tcPr>
          <w:p w:rsidR="004912E0" w:rsidRPr="004912E0" w:rsidRDefault="004912E0" w:rsidP="004912E0">
            <w:pPr>
              <w:jc w:val="center"/>
            </w:pPr>
            <w:r w:rsidRPr="004912E0">
              <w:rPr>
                <w:rFonts w:hint="eastAsia"/>
              </w:rPr>
              <w:t>松山</w:t>
            </w:r>
          </w:p>
        </w:tc>
        <w:tc>
          <w:tcPr>
            <w:tcW w:w="1275" w:type="dxa"/>
            <w:tcBorders>
              <w:top w:val="single" w:sz="3" w:space="0" w:color="000000"/>
              <w:left w:val="single" w:sz="3" w:space="0" w:color="000000"/>
              <w:right w:val="single" w:sz="3" w:space="0" w:color="000000"/>
            </w:tcBorders>
            <w:shd w:val="solid" w:color="FFFFFF" w:fill="auto"/>
            <w:tcMar>
              <w:top w:w="31" w:type="dxa"/>
              <w:left w:w="17" w:type="dxa"/>
              <w:bottom w:w="31" w:type="dxa"/>
              <w:right w:w="0" w:type="dxa"/>
            </w:tcMar>
            <w:vAlign w:val="center"/>
          </w:tcPr>
          <w:p w:rsidR="004912E0" w:rsidRPr="004912E0" w:rsidRDefault="004912E0" w:rsidP="004912E0">
            <w:pPr>
              <w:jc w:val="center"/>
            </w:pPr>
            <w:r w:rsidRPr="004912E0">
              <w:t>12:00</w:t>
            </w:r>
          </w:p>
        </w:tc>
        <w:tc>
          <w:tcPr>
            <w:tcW w:w="1276" w:type="dxa"/>
            <w:tcBorders>
              <w:top w:val="single" w:sz="3" w:space="0" w:color="000000"/>
              <w:left w:val="single" w:sz="3" w:space="0" w:color="000000"/>
              <w:right w:val="single" w:sz="3" w:space="0" w:color="000000"/>
            </w:tcBorders>
            <w:shd w:val="solid" w:color="FFFFFF" w:fill="auto"/>
            <w:vAlign w:val="center"/>
          </w:tcPr>
          <w:p w:rsidR="004912E0" w:rsidRPr="004912E0" w:rsidRDefault="004912E0" w:rsidP="004912E0">
            <w:pPr>
              <w:jc w:val="center"/>
            </w:pPr>
            <w:r w:rsidRPr="004912E0">
              <w:t>13:00</w:t>
            </w:r>
          </w:p>
        </w:tc>
        <w:tc>
          <w:tcPr>
            <w:tcW w:w="2552" w:type="dxa"/>
            <w:tcBorders>
              <w:top w:val="single" w:sz="3" w:space="0" w:color="000000"/>
              <w:left w:val="single" w:sz="3" w:space="0" w:color="000000"/>
              <w:bottom w:val="single" w:sz="3" w:space="0" w:color="000000"/>
              <w:right w:val="single" w:sz="3" w:space="0" w:color="000000"/>
            </w:tcBorders>
            <w:shd w:val="solid" w:color="FFFFFF" w:fill="auto"/>
            <w:tcMar>
              <w:top w:w="28" w:type="dxa"/>
              <w:left w:w="17" w:type="dxa"/>
              <w:bottom w:w="28" w:type="dxa"/>
              <w:right w:w="0" w:type="dxa"/>
            </w:tcMar>
            <w:vAlign w:val="center"/>
          </w:tcPr>
          <w:p w:rsidR="004912E0" w:rsidRDefault="004912E0" w:rsidP="004912E0">
            <w:pPr>
              <w:jc w:val="center"/>
            </w:pPr>
            <w:r w:rsidRPr="004912E0">
              <w:rPr>
                <w:rFonts w:hint="eastAsia"/>
              </w:rPr>
              <w:t>松山公民館</w:t>
            </w:r>
          </w:p>
          <w:p w:rsidR="004912E0" w:rsidRPr="004912E0" w:rsidRDefault="004912E0" w:rsidP="004912E0">
            <w:pPr>
              <w:jc w:val="center"/>
            </w:pPr>
            <w:r w:rsidRPr="004912E0">
              <w:rPr>
                <w:rFonts w:hint="eastAsia"/>
              </w:rPr>
              <w:t>（青少年交流館）</w:t>
            </w:r>
          </w:p>
        </w:tc>
        <w:tc>
          <w:tcPr>
            <w:tcW w:w="24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松山公民館</w:t>
            </w:r>
            <w:r w:rsidRPr="004912E0">
              <w:t>55-2215</w:t>
            </w:r>
          </w:p>
        </w:tc>
      </w:tr>
      <w:tr w:rsidR="004912E0" w:rsidRPr="004912E0" w:rsidTr="004912E0">
        <w:trPr>
          <w:trHeight w:val="720"/>
        </w:trPr>
        <w:tc>
          <w:tcPr>
            <w:tcW w:w="993" w:type="dxa"/>
            <w:tcBorders>
              <w:top w:val="single" w:sz="3" w:space="0" w:color="000000"/>
              <w:left w:val="single" w:sz="6" w:space="0" w:color="000000"/>
              <w:bottom w:val="single" w:sz="3" w:space="0" w:color="000000"/>
              <w:right w:val="single" w:sz="3" w:space="0" w:color="000000"/>
            </w:tcBorders>
            <w:shd w:val="solid" w:color="E5E5E5" w:fill="auto"/>
            <w:tcMar>
              <w:top w:w="28" w:type="dxa"/>
              <w:left w:w="17" w:type="dxa"/>
              <w:bottom w:w="28" w:type="dxa"/>
              <w:right w:w="28" w:type="dxa"/>
            </w:tcMar>
            <w:vAlign w:val="center"/>
          </w:tcPr>
          <w:p w:rsidR="004912E0" w:rsidRPr="004912E0" w:rsidRDefault="004912E0" w:rsidP="004912E0">
            <w:pPr>
              <w:jc w:val="center"/>
            </w:pPr>
            <w:r w:rsidRPr="004912E0">
              <w:rPr>
                <w:rFonts w:hint="eastAsia"/>
              </w:rPr>
              <w:t>三本木</w:t>
            </w:r>
          </w:p>
        </w:tc>
        <w:tc>
          <w:tcPr>
            <w:tcW w:w="1275" w:type="dxa"/>
            <w:tcBorders>
              <w:top w:val="single" w:sz="3" w:space="0" w:color="000000"/>
              <w:left w:val="single" w:sz="3" w:space="0" w:color="000000"/>
              <w:right w:val="single" w:sz="3" w:space="0" w:color="000000"/>
            </w:tcBorders>
            <w:shd w:val="solid" w:color="FFFFFF" w:fill="auto"/>
            <w:tcMar>
              <w:top w:w="31" w:type="dxa"/>
              <w:left w:w="17" w:type="dxa"/>
              <w:bottom w:w="31" w:type="dxa"/>
              <w:right w:w="0" w:type="dxa"/>
            </w:tcMar>
            <w:vAlign w:val="center"/>
          </w:tcPr>
          <w:p w:rsidR="004912E0" w:rsidRPr="004912E0" w:rsidRDefault="004912E0" w:rsidP="004912E0">
            <w:pPr>
              <w:jc w:val="center"/>
            </w:pPr>
            <w:r w:rsidRPr="004912E0">
              <w:t>14:00</w:t>
            </w:r>
          </w:p>
        </w:tc>
        <w:tc>
          <w:tcPr>
            <w:tcW w:w="1276" w:type="dxa"/>
            <w:tcBorders>
              <w:top w:val="single" w:sz="3" w:space="0" w:color="000000"/>
              <w:left w:val="single" w:sz="3" w:space="0" w:color="000000"/>
              <w:right w:val="single" w:sz="3" w:space="0" w:color="000000"/>
            </w:tcBorders>
            <w:shd w:val="solid" w:color="FFFFFF" w:fill="auto"/>
            <w:vAlign w:val="center"/>
          </w:tcPr>
          <w:p w:rsidR="004912E0" w:rsidRPr="004912E0" w:rsidRDefault="004912E0" w:rsidP="004912E0">
            <w:pPr>
              <w:jc w:val="center"/>
            </w:pPr>
            <w:r w:rsidRPr="004912E0">
              <w:t>15:00</w:t>
            </w:r>
          </w:p>
        </w:tc>
        <w:tc>
          <w:tcPr>
            <w:tcW w:w="2552" w:type="dxa"/>
            <w:tcBorders>
              <w:top w:val="single" w:sz="3" w:space="0" w:color="000000"/>
              <w:left w:val="single" w:sz="3" w:space="0" w:color="000000"/>
              <w:bottom w:val="single" w:sz="3" w:space="0" w:color="000000"/>
              <w:right w:val="single" w:sz="3"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三本木庁舎ふれあいホール</w:t>
            </w:r>
          </w:p>
        </w:tc>
        <w:tc>
          <w:tcPr>
            <w:tcW w:w="24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三本木公民館</w:t>
            </w:r>
            <w:r w:rsidRPr="004912E0">
              <w:t>52-5852</w:t>
            </w:r>
          </w:p>
        </w:tc>
      </w:tr>
      <w:tr w:rsidR="004912E0" w:rsidRPr="004912E0" w:rsidTr="004912E0">
        <w:trPr>
          <w:trHeight w:val="720"/>
        </w:trPr>
        <w:tc>
          <w:tcPr>
            <w:tcW w:w="993" w:type="dxa"/>
            <w:tcBorders>
              <w:top w:val="single" w:sz="3" w:space="0" w:color="000000"/>
              <w:left w:val="single" w:sz="6" w:space="0" w:color="000000"/>
              <w:bottom w:val="single" w:sz="3" w:space="0" w:color="000000"/>
              <w:right w:val="single" w:sz="3" w:space="0" w:color="000000"/>
            </w:tcBorders>
            <w:shd w:val="solid" w:color="E5E5E5" w:fill="auto"/>
            <w:tcMar>
              <w:top w:w="28" w:type="dxa"/>
              <w:left w:w="17" w:type="dxa"/>
              <w:bottom w:w="28" w:type="dxa"/>
              <w:right w:w="28" w:type="dxa"/>
            </w:tcMar>
            <w:vAlign w:val="center"/>
          </w:tcPr>
          <w:p w:rsidR="004912E0" w:rsidRPr="004912E0" w:rsidRDefault="004912E0" w:rsidP="004912E0">
            <w:pPr>
              <w:jc w:val="center"/>
            </w:pPr>
            <w:r w:rsidRPr="004912E0">
              <w:rPr>
                <w:rFonts w:hint="eastAsia"/>
              </w:rPr>
              <w:t>鹿島台</w:t>
            </w:r>
          </w:p>
        </w:tc>
        <w:tc>
          <w:tcPr>
            <w:tcW w:w="1275" w:type="dxa"/>
            <w:tcBorders>
              <w:top w:val="single" w:sz="3" w:space="0" w:color="000000"/>
              <w:left w:val="single" w:sz="3" w:space="0" w:color="000000"/>
              <w:right w:val="single" w:sz="3" w:space="0" w:color="000000"/>
            </w:tcBorders>
            <w:shd w:val="solid" w:color="FFFFFF" w:fill="auto"/>
            <w:tcMar>
              <w:top w:w="31" w:type="dxa"/>
              <w:left w:w="17" w:type="dxa"/>
              <w:bottom w:w="31" w:type="dxa"/>
              <w:right w:w="0" w:type="dxa"/>
            </w:tcMar>
            <w:vAlign w:val="center"/>
          </w:tcPr>
          <w:p w:rsidR="004912E0" w:rsidRPr="004912E0" w:rsidRDefault="004912E0" w:rsidP="004912E0">
            <w:pPr>
              <w:jc w:val="center"/>
            </w:pPr>
            <w:r w:rsidRPr="004912E0">
              <w:t>10:00</w:t>
            </w:r>
          </w:p>
        </w:tc>
        <w:tc>
          <w:tcPr>
            <w:tcW w:w="1276" w:type="dxa"/>
            <w:tcBorders>
              <w:top w:val="single" w:sz="3" w:space="0" w:color="000000"/>
              <w:left w:val="single" w:sz="3" w:space="0" w:color="000000"/>
              <w:right w:val="single" w:sz="3" w:space="0" w:color="000000"/>
            </w:tcBorders>
            <w:shd w:val="solid" w:color="FFFFFF" w:fill="auto"/>
            <w:vAlign w:val="center"/>
          </w:tcPr>
          <w:p w:rsidR="004912E0" w:rsidRPr="004912E0" w:rsidRDefault="004912E0" w:rsidP="004912E0">
            <w:pPr>
              <w:jc w:val="center"/>
            </w:pPr>
            <w:r w:rsidRPr="004912E0">
              <w:t>11:00</w:t>
            </w:r>
          </w:p>
        </w:tc>
        <w:tc>
          <w:tcPr>
            <w:tcW w:w="2552" w:type="dxa"/>
            <w:tcBorders>
              <w:top w:val="single" w:sz="3" w:space="0" w:color="000000"/>
              <w:left w:val="single" w:sz="3" w:space="0" w:color="000000"/>
              <w:bottom w:val="single" w:sz="3" w:space="0" w:color="000000"/>
              <w:right w:val="single" w:sz="3" w:space="0" w:color="000000"/>
            </w:tcBorders>
            <w:shd w:val="solid" w:color="FFFFFF" w:fill="auto"/>
            <w:tcMar>
              <w:top w:w="28" w:type="dxa"/>
              <w:left w:w="17" w:type="dxa"/>
              <w:bottom w:w="28" w:type="dxa"/>
              <w:right w:w="0" w:type="dxa"/>
            </w:tcMar>
            <w:vAlign w:val="center"/>
          </w:tcPr>
          <w:p w:rsidR="004912E0" w:rsidRDefault="004912E0" w:rsidP="004912E0">
            <w:pPr>
              <w:jc w:val="center"/>
            </w:pPr>
            <w:r w:rsidRPr="004912E0">
              <w:rPr>
                <w:rFonts w:hint="eastAsia"/>
              </w:rPr>
              <w:t>鹿島台瑞・華・翠交流施設</w:t>
            </w:r>
          </w:p>
          <w:p w:rsidR="004912E0" w:rsidRPr="004912E0" w:rsidRDefault="004912E0" w:rsidP="004912E0">
            <w:pPr>
              <w:jc w:val="center"/>
            </w:pPr>
            <w:r w:rsidRPr="004912E0">
              <w:rPr>
                <w:rFonts w:hint="eastAsia"/>
              </w:rPr>
              <w:t>（鎌田記念ホール）</w:t>
            </w:r>
          </w:p>
        </w:tc>
        <w:tc>
          <w:tcPr>
            <w:tcW w:w="24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鹿島台公民館</w:t>
            </w:r>
            <w:r w:rsidRPr="004912E0">
              <w:t>56-2510</w:t>
            </w:r>
          </w:p>
        </w:tc>
      </w:tr>
      <w:tr w:rsidR="004912E0" w:rsidRPr="004912E0" w:rsidTr="004912E0">
        <w:trPr>
          <w:trHeight w:val="720"/>
        </w:trPr>
        <w:tc>
          <w:tcPr>
            <w:tcW w:w="993" w:type="dxa"/>
            <w:tcBorders>
              <w:top w:val="single" w:sz="3" w:space="0" w:color="000000"/>
              <w:left w:val="single" w:sz="6" w:space="0" w:color="000000"/>
              <w:bottom w:val="single" w:sz="3" w:space="0" w:color="000000"/>
              <w:right w:val="single" w:sz="3" w:space="0" w:color="000000"/>
            </w:tcBorders>
            <w:shd w:val="solid" w:color="E5E5E5" w:fill="auto"/>
            <w:tcMar>
              <w:top w:w="28" w:type="dxa"/>
              <w:left w:w="17" w:type="dxa"/>
              <w:bottom w:w="28" w:type="dxa"/>
              <w:right w:w="28" w:type="dxa"/>
            </w:tcMar>
            <w:vAlign w:val="center"/>
          </w:tcPr>
          <w:p w:rsidR="004912E0" w:rsidRPr="004912E0" w:rsidRDefault="004912E0" w:rsidP="004912E0">
            <w:pPr>
              <w:jc w:val="center"/>
            </w:pPr>
            <w:r w:rsidRPr="004912E0">
              <w:rPr>
                <w:rFonts w:hint="eastAsia"/>
              </w:rPr>
              <w:t>岩出山</w:t>
            </w:r>
          </w:p>
        </w:tc>
        <w:tc>
          <w:tcPr>
            <w:tcW w:w="1275" w:type="dxa"/>
            <w:tcBorders>
              <w:top w:val="single" w:sz="3" w:space="0" w:color="000000"/>
              <w:left w:val="single" w:sz="3" w:space="0" w:color="000000"/>
              <w:right w:val="single" w:sz="3" w:space="0" w:color="000000"/>
            </w:tcBorders>
            <w:shd w:val="solid" w:color="FFFFFF" w:fill="auto"/>
            <w:tcMar>
              <w:top w:w="31" w:type="dxa"/>
              <w:left w:w="17" w:type="dxa"/>
              <w:bottom w:w="31" w:type="dxa"/>
              <w:right w:w="0" w:type="dxa"/>
            </w:tcMar>
            <w:vAlign w:val="center"/>
          </w:tcPr>
          <w:p w:rsidR="004912E0" w:rsidRPr="004912E0" w:rsidRDefault="004912E0" w:rsidP="004912E0">
            <w:pPr>
              <w:jc w:val="center"/>
            </w:pPr>
            <w:r w:rsidRPr="004912E0">
              <w:t>12:00</w:t>
            </w:r>
          </w:p>
        </w:tc>
        <w:tc>
          <w:tcPr>
            <w:tcW w:w="1276" w:type="dxa"/>
            <w:tcBorders>
              <w:top w:val="single" w:sz="3" w:space="0" w:color="000000"/>
              <w:left w:val="single" w:sz="3" w:space="0" w:color="000000"/>
              <w:right w:val="single" w:sz="3" w:space="0" w:color="000000"/>
            </w:tcBorders>
            <w:shd w:val="solid" w:color="FFFFFF" w:fill="auto"/>
            <w:vAlign w:val="center"/>
          </w:tcPr>
          <w:p w:rsidR="004912E0" w:rsidRPr="004912E0" w:rsidRDefault="004912E0" w:rsidP="004912E0">
            <w:pPr>
              <w:jc w:val="center"/>
            </w:pPr>
            <w:r w:rsidRPr="004912E0">
              <w:t>13:00</w:t>
            </w:r>
          </w:p>
        </w:tc>
        <w:tc>
          <w:tcPr>
            <w:tcW w:w="2552" w:type="dxa"/>
            <w:tcBorders>
              <w:top w:val="single" w:sz="3" w:space="0" w:color="000000"/>
              <w:left w:val="single" w:sz="3" w:space="0" w:color="000000"/>
              <w:bottom w:val="single" w:sz="3" w:space="0" w:color="000000"/>
              <w:right w:val="single" w:sz="3"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岩出山文化会館</w:t>
            </w:r>
          </w:p>
        </w:tc>
        <w:tc>
          <w:tcPr>
            <w:tcW w:w="24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岩出山公民館</w:t>
            </w:r>
            <w:r w:rsidRPr="004912E0">
              <w:t>72-0357</w:t>
            </w:r>
          </w:p>
        </w:tc>
      </w:tr>
      <w:tr w:rsidR="004912E0" w:rsidRPr="004912E0" w:rsidTr="004912E0">
        <w:trPr>
          <w:trHeight w:val="720"/>
        </w:trPr>
        <w:tc>
          <w:tcPr>
            <w:tcW w:w="993" w:type="dxa"/>
            <w:tcBorders>
              <w:top w:val="single" w:sz="3" w:space="0" w:color="000000"/>
              <w:left w:val="single" w:sz="6" w:space="0" w:color="000000"/>
              <w:bottom w:val="single" w:sz="3" w:space="0" w:color="000000"/>
              <w:right w:val="single" w:sz="3" w:space="0" w:color="000000"/>
            </w:tcBorders>
            <w:shd w:val="solid" w:color="E5E5E5" w:fill="auto"/>
            <w:tcMar>
              <w:top w:w="28" w:type="dxa"/>
              <w:left w:w="17" w:type="dxa"/>
              <w:bottom w:w="28" w:type="dxa"/>
              <w:right w:w="28" w:type="dxa"/>
            </w:tcMar>
            <w:vAlign w:val="center"/>
          </w:tcPr>
          <w:p w:rsidR="004912E0" w:rsidRPr="004912E0" w:rsidRDefault="004912E0" w:rsidP="004912E0">
            <w:pPr>
              <w:jc w:val="center"/>
            </w:pPr>
            <w:r w:rsidRPr="004912E0">
              <w:rPr>
                <w:rFonts w:hint="eastAsia"/>
              </w:rPr>
              <w:t>田尻</w:t>
            </w:r>
          </w:p>
        </w:tc>
        <w:tc>
          <w:tcPr>
            <w:tcW w:w="1275" w:type="dxa"/>
            <w:tcBorders>
              <w:top w:val="single" w:sz="3" w:space="0" w:color="000000"/>
              <w:left w:val="single" w:sz="3" w:space="0" w:color="000000"/>
              <w:right w:val="single" w:sz="3" w:space="0" w:color="000000"/>
            </w:tcBorders>
            <w:shd w:val="solid" w:color="FFFFFF" w:fill="auto"/>
            <w:tcMar>
              <w:top w:w="31" w:type="dxa"/>
              <w:left w:w="17" w:type="dxa"/>
              <w:bottom w:w="31" w:type="dxa"/>
              <w:right w:w="0" w:type="dxa"/>
            </w:tcMar>
            <w:vAlign w:val="center"/>
          </w:tcPr>
          <w:p w:rsidR="004912E0" w:rsidRPr="004912E0" w:rsidRDefault="004912E0" w:rsidP="004912E0">
            <w:pPr>
              <w:jc w:val="center"/>
            </w:pPr>
            <w:r w:rsidRPr="004912E0">
              <w:t>12:00</w:t>
            </w:r>
          </w:p>
        </w:tc>
        <w:tc>
          <w:tcPr>
            <w:tcW w:w="1276" w:type="dxa"/>
            <w:tcBorders>
              <w:top w:val="single" w:sz="3" w:space="0" w:color="000000"/>
              <w:left w:val="single" w:sz="3" w:space="0" w:color="000000"/>
              <w:right w:val="single" w:sz="3" w:space="0" w:color="000000"/>
            </w:tcBorders>
            <w:shd w:val="solid" w:color="FFFFFF" w:fill="auto"/>
            <w:vAlign w:val="center"/>
          </w:tcPr>
          <w:p w:rsidR="004912E0" w:rsidRPr="004912E0" w:rsidRDefault="004912E0" w:rsidP="004912E0">
            <w:pPr>
              <w:jc w:val="center"/>
            </w:pPr>
            <w:r w:rsidRPr="004912E0">
              <w:t>13:00</w:t>
            </w:r>
          </w:p>
        </w:tc>
        <w:tc>
          <w:tcPr>
            <w:tcW w:w="2552" w:type="dxa"/>
            <w:tcBorders>
              <w:top w:val="single" w:sz="3" w:space="0" w:color="000000"/>
              <w:left w:val="single" w:sz="3" w:space="0" w:color="000000"/>
              <w:bottom w:val="single" w:sz="3" w:space="0" w:color="000000"/>
              <w:right w:val="single" w:sz="3"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田尻文化センター</w:t>
            </w:r>
          </w:p>
        </w:tc>
        <w:tc>
          <w:tcPr>
            <w:tcW w:w="24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17" w:type="dxa"/>
              <w:bottom w:w="28" w:type="dxa"/>
              <w:right w:w="0" w:type="dxa"/>
            </w:tcMar>
            <w:vAlign w:val="center"/>
          </w:tcPr>
          <w:p w:rsidR="004912E0" w:rsidRPr="004912E0" w:rsidRDefault="004912E0" w:rsidP="004912E0">
            <w:pPr>
              <w:jc w:val="center"/>
            </w:pPr>
            <w:r w:rsidRPr="004912E0">
              <w:rPr>
                <w:rFonts w:hint="eastAsia"/>
              </w:rPr>
              <w:t>沼部公民館</w:t>
            </w:r>
            <w:r w:rsidRPr="004912E0">
              <w:t>39-0213</w:t>
            </w:r>
          </w:p>
        </w:tc>
      </w:tr>
    </w:tbl>
    <w:p w:rsidR="004912E0" w:rsidRDefault="004912E0" w:rsidP="004912E0"/>
    <w:p w:rsidR="004912E0" w:rsidRPr="007154A8" w:rsidRDefault="004912E0" w:rsidP="004912E0">
      <w:pPr>
        <w:rPr>
          <w:b/>
        </w:rPr>
      </w:pPr>
      <w:r w:rsidRPr="007154A8">
        <w:rPr>
          <w:rFonts w:hint="eastAsia"/>
          <w:b/>
        </w:rPr>
        <w:t>スコーレカフェコンサート</w:t>
      </w:r>
    </w:p>
    <w:p w:rsidR="004912E0" w:rsidRDefault="004912E0" w:rsidP="004912E0">
      <w:r>
        <w:rPr>
          <w:rFonts w:hint="eastAsia"/>
        </w:rPr>
        <w:t xml:space="preserve">　大崎市の四季をテーマにしたロビーコンサートです。冬はハンドベルサークル「カリヨン」が出演します。古川学園高等学校パティシエ系列の学生たちが作るお菓子と美術部の絵画と共に、ハンドベル演奏をお楽しみください。</w:t>
      </w:r>
    </w:p>
    <w:p w:rsidR="004912E0" w:rsidRDefault="004912E0" w:rsidP="004912E0">
      <w:r>
        <w:rPr>
          <w:rFonts w:hint="eastAsia"/>
        </w:rPr>
        <w:t xml:space="preserve">日時　</w:t>
      </w:r>
      <w:r>
        <w:rPr>
          <w:rFonts w:hint="eastAsia"/>
        </w:rPr>
        <w:t>12</w:t>
      </w:r>
      <w:r>
        <w:rPr>
          <w:rFonts w:hint="eastAsia"/>
        </w:rPr>
        <w:t>月</w:t>
      </w:r>
      <w:r>
        <w:rPr>
          <w:rFonts w:hint="eastAsia"/>
        </w:rPr>
        <w:t>23</w:t>
      </w:r>
      <w:r>
        <w:rPr>
          <w:rFonts w:hint="eastAsia"/>
        </w:rPr>
        <w:t xml:space="preserve">日　</w:t>
      </w:r>
      <w:r>
        <w:rPr>
          <w:rFonts w:hint="eastAsia"/>
        </w:rPr>
        <w:t>14</w:t>
      </w:r>
      <w:r>
        <w:rPr>
          <w:rFonts w:hint="eastAsia"/>
        </w:rPr>
        <w:t>時から</w:t>
      </w:r>
    </w:p>
    <w:p w:rsidR="004912E0" w:rsidRDefault="004912E0" w:rsidP="004912E0">
      <w:r>
        <w:rPr>
          <w:rFonts w:hint="eastAsia"/>
        </w:rPr>
        <w:t>場所　岩出山文化会館（スコーレハウス）</w:t>
      </w:r>
    </w:p>
    <w:p w:rsidR="004912E0" w:rsidRDefault="004912E0" w:rsidP="004912E0">
      <w:r>
        <w:rPr>
          <w:rFonts w:hint="eastAsia"/>
        </w:rPr>
        <w:t xml:space="preserve">定員　</w:t>
      </w:r>
      <w:r>
        <w:rPr>
          <w:rFonts w:hint="eastAsia"/>
        </w:rPr>
        <w:t>100</w:t>
      </w:r>
      <w:r>
        <w:rPr>
          <w:rFonts w:hint="eastAsia"/>
        </w:rPr>
        <w:t>人（お菓子は先着</w:t>
      </w:r>
      <w:r>
        <w:rPr>
          <w:rFonts w:hint="eastAsia"/>
        </w:rPr>
        <w:t>50</w:t>
      </w:r>
      <w:r>
        <w:rPr>
          <w:rFonts w:hint="eastAsia"/>
        </w:rPr>
        <w:t>人）</w:t>
      </w:r>
    </w:p>
    <w:p w:rsidR="004912E0" w:rsidRDefault="004912E0" w:rsidP="004912E0">
      <w:r>
        <w:rPr>
          <w:rFonts w:hint="eastAsia"/>
        </w:rPr>
        <w:t>※お菓子は、当日</w:t>
      </w:r>
      <w:r>
        <w:rPr>
          <w:rFonts w:hint="eastAsia"/>
        </w:rPr>
        <w:t>13</w:t>
      </w:r>
      <w:r>
        <w:rPr>
          <w:rFonts w:hint="eastAsia"/>
        </w:rPr>
        <w:t>時</w:t>
      </w:r>
      <w:r>
        <w:rPr>
          <w:rFonts w:hint="eastAsia"/>
        </w:rPr>
        <w:t>30</w:t>
      </w:r>
      <w:r>
        <w:rPr>
          <w:rFonts w:hint="eastAsia"/>
        </w:rPr>
        <w:t>分から配布する整理券と引き換えに提供します。</w:t>
      </w:r>
    </w:p>
    <w:p w:rsidR="004912E0" w:rsidRDefault="004912E0" w:rsidP="004912E0">
      <w:r>
        <w:rPr>
          <w:rFonts w:hint="eastAsia"/>
        </w:rPr>
        <w:t>岩出山文化会館</w:t>
      </w:r>
      <w:r>
        <w:rPr>
          <w:rFonts w:hint="eastAsia"/>
        </w:rPr>
        <w:t xml:space="preserve"> 72-0357</w:t>
      </w:r>
    </w:p>
    <w:p w:rsidR="004912E0" w:rsidRDefault="004912E0" w:rsidP="004912E0"/>
    <w:p w:rsidR="004912E0" w:rsidRPr="007154A8" w:rsidRDefault="004912E0" w:rsidP="004912E0">
      <w:pPr>
        <w:rPr>
          <w:b/>
        </w:rPr>
      </w:pPr>
      <w:r w:rsidRPr="007154A8">
        <w:rPr>
          <w:rFonts w:hint="eastAsia"/>
          <w:b/>
        </w:rPr>
        <w:t xml:space="preserve">まつやま元旦マラソン＆ウォーキング大会　</w:t>
      </w:r>
    </w:p>
    <w:p w:rsidR="004912E0" w:rsidRDefault="004912E0" w:rsidP="004912E0">
      <w:r>
        <w:rPr>
          <w:rFonts w:hint="eastAsia"/>
        </w:rPr>
        <w:t xml:space="preserve">　輝かしい年の始めに、</w:t>
      </w:r>
      <w:r>
        <w:rPr>
          <w:rFonts w:hint="eastAsia"/>
        </w:rPr>
        <w:t>1</w:t>
      </w:r>
      <w:r>
        <w:rPr>
          <w:rFonts w:hint="eastAsia"/>
        </w:rPr>
        <w:t>年の健康を願いながら、体を動かしませんか。</w:t>
      </w:r>
    </w:p>
    <w:p w:rsidR="004912E0" w:rsidRDefault="004912E0" w:rsidP="004912E0">
      <w:r>
        <w:rPr>
          <w:rFonts w:hint="eastAsia"/>
        </w:rPr>
        <w:t xml:space="preserve">日時　</w:t>
      </w:r>
      <w:r>
        <w:rPr>
          <w:rFonts w:hint="eastAsia"/>
        </w:rPr>
        <w:t>1</w:t>
      </w:r>
      <w:r>
        <w:rPr>
          <w:rFonts w:hint="eastAsia"/>
        </w:rPr>
        <w:t>月</w:t>
      </w:r>
      <w:r>
        <w:rPr>
          <w:rFonts w:hint="eastAsia"/>
        </w:rPr>
        <w:t>1</w:t>
      </w:r>
      <w:r>
        <w:rPr>
          <w:rFonts w:hint="eastAsia"/>
        </w:rPr>
        <w:t xml:space="preserve">日　</w:t>
      </w:r>
      <w:r>
        <w:rPr>
          <w:rFonts w:hint="eastAsia"/>
        </w:rPr>
        <w:t>10</w:t>
      </w:r>
      <w:r>
        <w:rPr>
          <w:rFonts w:hint="eastAsia"/>
        </w:rPr>
        <w:t>時から</w:t>
      </w:r>
    </w:p>
    <w:p w:rsidR="004912E0" w:rsidRDefault="004912E0" w:rsidP="004912E0">
      <w:r>
        <w:rPr>
          <w:rFonts w:hint="eastAsia"/>
        </w:rPr>
        <w:t>場所　松山公民館前広場</w:t>
      </w:r>
    </w:p>
    <w:p w:rsidR="004912E0" w:rsidRDefault="004912E0" w:rsidP="004912E0">
      <w:r>
        <w:rPr>
          <w:rFonts w:hint="eastAsia"/>
        </w:rPr>
        <w:t>内容　マラソン（</w:t>
      </w:r>
      <w:r>
        <w:rPr>
          <w:rFonts w:hint="eastAsia"/>
        </w:rPr>
        <w:t>1.2km</w:t>
      </w:r>
      <w:r>
        <w:rPr>
          <w:rFonts w:hint="eastAsia"/>
        </w:rPr>
        <w:t>、</w:t>
      </w:r>
      <w:r>
        <w:rPr>
          <w:rFonts w:hint="eastAsia"/>
        </w:rPr>
        <w:t>4.2km</w:t>
      </w:r>
      <w:r>
        <w:rPr>
          <w:rFonts w:hint="eastAsia"/>
        </w:rPr>
        <w:t>）、ウォーキング（</w:t>
      </w:r>
      <w:r>
        <w:rPr>
          <w:rFonts w:hint="eastAsia"/>
        </w:rPr>
        <w:t>1.5km</w:t>
      </w:r>
      <w:r>
        <w:rPr>
          <w:rFonts w:hint="eastAsia"/>
        </w:rPr>
        <w:t>）</w:t>
      </w:r>
    </w:p>
    <w:p w:rsidR="004912E0" w:rsidRDefault="004912E0" w:rsidP="004912E0">
      <w:r>
        <w:rPr>
          <w:rFonts w:hint="eastAsia"/>
        </w:rPr>
        <w:lastRenderedPageBreak/>
        <w:t>申込　当日</w:t>
      </w:r>
      <w:r>
        <w:rPr>
          <w:rFonts w:hint="eastAsia"/>
        </w:rPr>
        <w:t>9</w:t>
      </w:r>
      <w:r>
        <w:rPr>
          <w:rFonts w:hint="eastAsia"/>
        </w:rPr>
        <w:t>時～</w:t>
      </w:r>
      <w:r>
        <w:rPr>
          <w:rFonts w:hint="eastAsia"/>
        </w:rPr>
        <w:t>9</w:t>
      </w:r>
      <w:r>
        <w:rPr>
          <w:rFonts w:hint="eastAsia"/>
        </w:rPr>
        <w:t>時</w:t>
      </w:r>
      <w:r>
        <w:rPr>
          <w:rFonts w:hint="eastAsia"/>
        </w:rPr>
        <w:t>30</w:t>
      </w:r>
      <w:r>
        <w:rPr>
          <w:rFonts w:hint="eastAsia"/>
        </w:rPr>
        <w:t>分に松山公民館で受け付け</w:t>
      </w:r>
    </w:p>
    <w:p w:rsidR="004912E0" w:rsidRDefault="004912E0" w:rsidP="004912E0">
      <w:r>
        <w:rPr>
          <w:rFonts w:hint="eastAsia"/>
        </w:rPr>
        <w:t>松山公民館</w:t>
      </w:r>
      <w:r>
        <w:rPr>
          <w:rFonts w:hint="eastAsia"/>
        </w:rPr>
        <w:t xml:space="preserve">  55-2215</w:t>
      </w:r>
    </w:p>
    <w:p w:rsidR="004912E0" w:rsidRDefault="004912E0" w:rsidP="004912E0"/>
    <w:p w:rsidR="004912E0" w:rsidRPr="007154A8" w:rsidRDefault="004912E0" w:rsidP="004912E0">
      <w:pPr>
        <w:rPr>
          <w:b/>
        </w:rPr>
      </w:pPr>
      <w:r w:rsidRPr="007154A8">
        <w:rPr>
          <w:rFonts w:hint="eastAsia"/>
          <w:b/>
        </w:rPr>
        <w:t>賀正！飾って灯す、おめでたキャンドル</w:t>
      </w:r>
    </w:p>
    <w:p w:rsidR="004912E0" w:rsidRDefault="004912E0" w:rsidP="004912E0">
      <w:r>
        <w:rPr>
          <w:rFonts w:hint="eastAsia"/>
        </w:rPr>
        <w:t xml:space="preserve">　飾って灯せるレリーフキャンドルに絵付けをします。鏡餅や招き猫など、お正月がモチーフのキャンドル</w:t>
      </w:r>
      <w:r>
        <w:rPr>
          <w:rFonts w:hint="eastAsia"/>
        </w:rPr>
        <w:t>4</w:t>
      </w:r>
      <w:r>
        <w:rPr>
          <w:rFonts w:hint="eastAsia"/>
        </w:rPr>
        <w:t>つを持ち帰ることができます。</w:t>
      </w:r>
    </w:p>
    <w:p w:rsidR="004912E0" w:rsidRDefault="004912E0" w:rsidP="004912E0">
      <w:r>
        <w:rPr>
          <w:rFonts w:hint="eastAsia"/>
        </w:rPr>
        <w:t xml:space="preserve">日時　</w:t>
      </w:r>
      <w:r>
        <w:rPr>
          <w:rFonts w:hint="eastAsia"/>
        </w:rPr>
        <w:t>12</w:t>
      </w:r>
      <w:r>
        <w:rPr>
          <w:rFonts w:hint="eastAsia"/>
        </w:rPr>
        <w:t>月</w:t>
      </w:r>
      <w:r>
        <w:rPr>
          <w:rFonts w:hint="eastAsia"/>
        </w:rPr>
        <w:t>11</w:t>
      </w:r>
      <w:r>
        <w:rPr>
          <w:rFonts w:hint="eastAsia"/>
        </w:rPr>
        <w:t xml:space="preserve">日　</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r>
        <w:rPr>
          <w:rFonts w:hint="eastAsia"/>
        </w:rPr>
        <w:t>30</w:t>
      </w:r>
      <w:r>
        <w:rPr>
          <w:rFonts w:hint="eastAsia"/>
        </w:rPr>
        <w:t>分</w:t>
      </w:r>
    </w:p>
    <w:p w:rsidR="004912E0" w:rsidRDefault="004912E0" w:rsidP="004912E0">
      <w:r>
        <w:rPr>
          <w:rFonts w:hint="eastAsia"/>
        </w:rPr>
        <w:t>場所　感覚ミュージアム</w:t>
      </w:r>
    </w:p>
    <w:p w:rsidR="004912E0" w:rsidRDefault="004912E0" w:rsidP="004912E0">
      <w:r>
        <w:rPr>
          <w:rFonts w:hint="eastAsia"/>
        </w:rPr>
        <w:t xml:space="preserve">料金　</w:t>
      </w:r>
      <w:r>
        <w:rPr>
          <w:rFonts w:hint="eastAsia"/>
        </w:rPr>
        <w:t>1,500</w:t>
      </w:r>
      <w:r>
        <w:rPr>
          <w:rFonts w:hint="eastAsia"/>
        </w:rPr>
        <w:t>円</w:t>
      </w:r>
    </w:p>
    <w:p w:rsidR="004912E0" w:rsidRDefault="004912E0" w:rsidP="004912E0">
      <w:r>
        <w:rPr>
          <w:rFonts w:hint="eastAsia"/>
        </w:rPr>
        <w:t>感覚ミュージアム</w:t>
      </w:r>
      <w:r>
        <w:rPr>
          <w:rFonts w:hint="eastAsia"/>
        </w:rPr>
        <w:t xml:space="preserve"> 72-5588</w:t>
      </w:r>
    </w:p>
    <w:p w:rsidR="004912E0" w:rsidRDefault="004912E0" w:rsidP="004912E0"/>
    <w:p w:rsidR="004912E0" w:rsidRPr="007154A8" w:rsidRDefault="004912E0" w:rsidP="004912E0">
      <w:pPr>
        <w:rPr>
          <w:b/>
        </w:rPr>
      </w:pPr>
      <w:r w:rsidRPr="007154A8">
        <w:rPr>
          <w:rFonts w:hint="eastAsia"/>
          <w:b/>
        </w:rPr>
        <w:t>星をみる会「すばる・アンドロメダ銀河」</w:t>
      </w:r>
    </w:p>
    <w:p w:rsidR="004912E0" w:rsidRDefault="004912E0" w:rsidP="004912E0">
      <w:r>
        <w:rPr>
          <w:rFonts w:hint="eastAsia"/>
        </w:rPr>
        <w:t xml:space="preserve">日時　</w:t>
      </w:r>
      <w:r>
        <w:rPr>
          <w:rFonts w:hint="eastAsia"/>
        </w:rPr>
        <w:t>12</w:t>
      </w:r>
      <w:r>
        <w:rPr>
          <w:rFonts w:hint="eastAsia"/>
        </w:rPr>
        <w:t>月</w:t>
      </w:r>
      <w:r>
        <w:rPr>
          <w:rFonts w:hint="eastAsia"/>
        </w:rPr>
        <w:t>10</w:t>
      </w:r>
      <w:r>
        <w:rPr>
          <w:rFonts w:hint="eastAsia"/>
        </w:rPr>
        <w:t xml:space="preserve">日　</w:t>
      </w:r>
      <w:r>
        <w:rPr>
          <w:rFonts w:hint="eastAsia"/>
        </w:rPr>
        <w:t>19</w:t>
      </w:r>
      <w:r>
        <w:rPr>
          <w:rFonts w:hint="eastAsia"/>
        </w:rPr>
        <w:t>時</w:t>
      </w:r>
      <w:r>
        <w:rPr>
          <w:rFonts w:hint="eastAsia"/>
        </w:rPr>
        <w:t>30</w:t>
      </w:r>
      <w:r>
        <w:rPr>
          <w:rFonts w:hint="eastAsia"/>
        </w:rPr>
        <w:t>分～</w:t>
      </w:r>
      <w:r>
        <w:rPr>
          <w:rFonts w:hint="eastAsia"/>
        </w:rPr>
        <w:t>20</w:t>
      </w:r>
      <w:r>
        <w:rPr>
          <w:rFonts w:hint="eastAsia"/>
        </w:rPr>
        <w:t>時</w:t>
      </w:r>
      <w:r>
        <w:rPr>
          <w:rFonts w:hint="eastAsia"/>
        </w:rPr>
        <w:t>45</w:t>
      </w:r>
      <w:r>
        <w:rPr>
          <w:rFonts w:hint="eastAsia"/>
        </w:rPr>
        <w:t>分（荒天時は</w:t>
      </w:r>
      <w:r>
        <w:rPr>
          <w:rFonts w:hint="eastAsia"/>
        </w:rPr>
        <w:t>20</w:t>
      </w:r>
      <w:r>
        <w:rPr>
          <w:rFonts w:hint="eastAsia"/>
        </w:rPr>
        <w:t>時</w:t>
      </w:r>
      <w:r>
        <w:rPr>
          <w:rFonts w:hint="eastAsia"/>
        </w:rPr>
        <w:t>10</w:t>
      </w:r>
      <w:r>
        <w:rPr>
          <w:rFonts w:hint="eastAsia"/>
        </w:rPr>
        <w:t>分まで）</w:t>
      </w:r>
    </w:p>
    <w:p w:rsidR="004912E0" w:rsidRDefault="004912E0" w:rsidP="004912E0">
      <w:r>
        <w:rPr>
          <w:rFonts w:hint="eastAsia"/>
        </w:rPr>
        <w:t>場所　大崎生涯学習センター</w:t>
      </w:r>
    </w:p>
    <w:p w:rsidR="004912E0" w:rsidRDefault="004912E0" w:rsidP="004912E0">
      <w:r>
        <w:rPr>
          <w:rFonts w:hint="eastAsia"/>
        </w:rPr>
        <w:t>その他　中学生以下は保護者同伴</w:t>
      </w:r>
    </w:p>
    <w:p w:rsidR="004912E0" w:rsidRDefault="004912E0" w:rsidP="004912E0">
      <w:r>
        <w:rPr>
          <w:rFonts w:hint="eastAsia"/>
        </w:rPr>
        <w:t>大崎生涯学習センター（パレットおおさき）</w:t>
      </w:r>
      <w:r>
        <w:rPr>
          <w:rFonts w:hint="eastAsia"/>
        </w:rPr>
        <w:t xml:space="preserve">  91-8611</w:t>
      </w:r>
    </w:p>
    <w:p w:rsidR="004912E0" w:rsidRDefault="004912E0"/>
    <w:p w:rsidR="004912E0" w:rsidRDefault="004912E0"/>
    <w:p w:rsidR="004912E0" w:rsidRPr="007154A8" w:rsidRDefault="004912E0" w:rsidP="004912E0">
      <w:pPr>
        <w:rPr>
          <w:b/>
        </w:rPr>
      </w:pPr>
      <w:r w:rsidRPr="007154A8">
        <w:rPr>
          <w:rFonts w:hint="eastAsia"/>
          <w:b/>
        </w:rPr>
        <w:t>宮城菱取り唄全国大会</w:t>
      </w:r>
    </w:p>
    <w:p w:rsidR="004912E0" w:rsidRDefault="004912E0" w:rsidP="004912E0">
      <w:r>
        <w:rPr>
          <w:rFonts w:hint="eastAsia"/>
        </w:rPr>
        <w:t xml:space="preserve">　品井沼が干拓される以前、広大な沼一面に自生していた菱を取るときに唄われる「菱取り唄」を継承し、唄の普及と文化の振興、地域の活性化を図るために、宮城菱取り唄全国大会を開催します。</w:t>
      </w:r>
    </w:p>
    <w:p w:rsidR="004912E0" w:rsidRDefault="004912E0" w:rsidP="004912E0">
      <w:r>
        <w:rPr>
          <w:rFonts w:hint="eastAsia"/>
        </w:rPr>
        <w:t xml:space="preserve">　一般の部・熟年の部・少年少女の部の各部門において競い合います。</w:t>
      </w:r>
    </w:p>
    <w:p w:rsidR="004912E0" w:rsidRDefault="004912E0" w:rsidP="004912E0">
      <w:r>
        <w:rPr>
          <w:rFonts w:hint="eastAsia"/>
        </w:rPr>
        <w:t xml:space="preserve">日時　</w:t>
      </w:r>
      <w:r>
        <w:rPr>
          <w:rFonts w:hint="eastAsia"/>
        </w:rPr>
        <w:t>12</w:t>
      </w:r>
      <w:r>
        <w:rPr>
          <w:rFonts w:hint="eastAsia"/>
        </w:rPr>
        <w:t>月</w:t>
      </w:r>
      <w:r>
        <w:rPr>
          <w:rFonts w:hint="eastAsia"/>
        </w:rPr>
        <w:t>11</w:t>
      </w:r>
      <w:r>
        <w:rPr>
          <w:rFonts w:hint="eastAsia"/>
        </w:rPr>
        <w:t xml:space="preserve">日　</w:t>
      </w:r>
      <w:r>
        <w:rPr>
          <w:rFonts w:hint="eastAsia"/>
        </w:rPr>
        <w:t>9</w:t>
      </w:r>
      <w:r>
        <w:rPr>
          <w:rFonts w:hint="eastAsia"/>
        </w:rPr>
        <w:t>時</w:t>
      </w:r>
      <w:r>
        <w:rPr>
          <w:rFonts w:hint="eastAsia"/>
        </w:rPr>
        <w:t>30</w:t>
      </w:r>
      <w:r>
        <w:rPr>
          <w:rFonts w:hint="eastAsia"/>
        </w:rPr>
        <w:t>分から</w:t>
      </w:r>
    </w:p>
    <w:p w:rsidR="004912E0" w:rsidRDefault="004912E0" w:rsidP="004912E0">
      <w:r>
        <w:rPr>
          <w:rFonts w:hint="eastAsia"/>
        </w:rPr>
        <w:t>場所　鹿島台瑞・華・翠交流施設（鎌田記念ホール）</w:t>
      </w:r>
    </w:p>
    <w:p w:rsidR="004912E0" w:rsidRDefault="004912E0" w:rsidP="004912E0">
      <w:r>
        <w:rPr>
          <w:rFonts w:hint="eastAsia"/>
        </w:rPr>
        <w:t>鹿島台観光物産協会（鹿島台総合支所地域振興課内）</w:t>
      </w:r>
      <w:r>
        <w:rPr>
          <w:rFonts w:hint="eastAsia"/>
        </w:rPr>
        <w:t xml:space="preserve">  56-5520</w:t>
      </w:r>
    </w:p>
    <w:p w:rsidR="004912E0" w:rsidRDefault="004912E0" w:rsidP="004912E0"/>
    <w:p w:rsidR="004912E0" w:rsidRPr="007154A8" w:rsidRDefault="004912E0" w:rsidP="004912E0">
      <w:pPr>
        <w:rPr>
          <w:b/>
        </w:rPr>
      </w:pPr>
      <w:r w:rsidRPr="007154A8">
        <w:rPr>
          <w:rFonts w:hint="eastAsia"/>
          <w:b/>
        </w:rPr>
        <w:t>みんなでクリスマス市</w:t>
      </w:r>
    </w:p>
    <w:p w:rsidR="004912E0" w:rsidRDefault="004912E0" w:rsidP="004912E0">
      <w:r>
        <w:rPr>
          <w:rFonts w:hint="eastAsia"/>
        </w:rPr>
        <w:t xml:space="preserve">　お茶を飲みながら、クリスマス気分を味わいませんか。</w:t>
      </w:r>
    </w:p>
    <w:p w:rsidR="004912E0" w:rsidRDefault="004912E0" w:rsidP="004912E0">
      <w:r>
        <w:rPr>
          <w:rFonts w:hint="eastAsia"/>
        </w:rPr>
        <w:t xml:space="preserve">日時　</w:t>
      </w:r>
      <w:r>
        <w:rPr>
          <w:rFonts w:hint="eastAsia"/>
        </w:rPr>
        <w:t>12</w:t>
      </w:r>
      <w:r>
        <w:rPr>
          <w:rFonts w:hint="eastAsia"/>
        </w:rPr>
        <w:t>月</w:t>
      </w:r>
      <w:r>
        <w:rPr>
          <w:rFonts w:hint="eastAsia"/>
        </w:rPr>
        <w:t>2</w:t>
      </w:r>
      <w:r>
        <w:rPr>
          <w:rFonts w:hint="eastAsia"/>
        </w:rPr>
        <w:t>日</w:t>
      </w:r>
      <w:r>
        <w:rPr>
          <w:rFonts w:hint="eastAsia"/>
        </w:rPr>
        <w:t xml:space="preserve">  15</w:t>
      </w:r>
      <w:r>
        <w:rPr>
          <w:rFonts w:hint="eastAsia"/>
        </w:rPr>
        <w:t>時～</w:t>
      </w:r>
      <w:r>
        <w:rPr>
          <w:rFonts w:hint="eastAsia"/>
        </w:rPr>
        <w:t>20</w:t>
      </w:r>
      <w:r>
        <w:rPr>
          <w:rFonts w:hint="eastAsia"/>
        </w:rPr>
        <w:t>時、</w:t>
      </w:r>
      <w:r>
        <w:rPr>
          <w:rFonts w:hint="eastAsia"/>
        </w:rPr>
        <w:t>12</w:t>
      </w:r>
      <w:r>
        <w:rPr>
          <w:rFonts w:hint="eastAsia"/>
        </w:rPr>
        <w:t>月</w:t>
      </w:r>
      <w:r>
        <w:rPr>
          <w:rFonts w:hint="eastAsia"/>
        </w:rPr>
        <w:t>3</w:t>
      </w:r>
      <w:r>
        <w:rPr>
          <w:rFonts w:hint="eastAsia"/>
        </w:rPr>
        <w:t>日</w:t>
      </w:r>
      <w:r>
        <w:rPr>
          <w:rFonts w:hint="eastAsia"/>
        </w:rPr>
        <w:t xml:space="preserve">  10</w:t>
      </w:r>
      <w:r>
        <w:rPr>
          <w:rFonts w:hint="eastAsia"/>
        </w:rPr>
        <w:t>時～</w:t>
      </w:r>
      <w:r>
        <w:rPr>
          <w:rFonts w:hint="eastAsia"/>
        </w:rPr>
        <w:t>14</w:t>
      </w:r>
      <w:r>
        <w:rPr>
          <w:rFonts w:hint="eastAsia"/>
        </w:rPr>
        <w:t>時</w:t>
      </w:r>
    </w:p>
    <w:p w:rsidR="004912E0" w:rsidRDefault="004912E0" w:rsidP="004912E0">
      <w:r>
        <w:rPr>
          <w:rFonts w:hint="eastAsia"/>
        </w:rPr>
        <w:t>場所　古川七日町集会所</w:t>
      </w:r>
    </w:p>
    <w:p w:rsidR="004912E0" w:rsidRDefault="004912E0" w:rsidP="004912E0">
      <w:r>
        <w:rPr>
          <w:rFonts w:hint="eastAsia"/>
        </w:rPr>
        <w:t>内容　簡単なワークショップと手作り品の販売</w:t>
      </w:r>
    </w:p>
    <w:p w:rsidR="004912E0" w:rsidRDefault="004912E0" w:rsidP="004912E0">
      <w:r>
        <w:rPr>
          <w:rFonts w:hint="eastAsia"/>
        </w:rPr>
        <w:t>対象　沿岸部などで被災し、現在、市内に住んでいる人、地域の人など</w:t>
      </w:r>
    </w:p>
    <w:p w:rsidR="004912E0" w:rsidRDefault="004912E0" w:rsidP="004912E0">
      <w:r>
        <w:rPr>
          <w:rFonts w:hint="eastAsia"/>
        </w:rPr>
        <w:t>特定非営利活動法人おおさき地域創造研究会</w:t>
      </w:r>
      <w:r>
        <w:rPr>
          <w:rFonts w:hint="eastAsia"/>
        </w:rPr>
        <w:t xml:space="preserve">  </w:t>
      </w:r>
      <w:r>
        <w:rPr>
          <w:rFonts w:hint="eastAsia"/>
        </w:rPr>
        <w:t>電話</w:t>
      </w:r>
      <w:r>
        <w:rPr>
          <w:rFonts w:hint="eastAsia"/>
        </w:rPr>
        <w:t xml:space="preserve">25-9956  </w:t>
      </w:r>
      <w:r>
        <w:rPr>
          <w:rFonts w:hint="eastAsia"/>
        </w:rPr>
        <w:t>ファクス</w:t>
      </w:r>
      <w:r>
        <w:rPr>
          <w:rFonts w:hint="eastAsia"/>
        </w:rPr>
        <w:t>25-9958</w:t>
      </w:r>
    </w:p>
    <w:p w:rsidR="004912E0" w:rsidRPr="004912E0" w:rsidRDefault="004912E0" w:rsidP="004912E0"/>
    <w:p w:rsidR="004912E0" w:rsidRPr="007154A8" w:rsidRDefault="004912E0" w:rsidP="004912E0">
      <w:pPr>
        <w:rPr>
          <w:b/>
        </w:rPr>
      </w:pPr>
      <w:r w:rsidRPr="007154A8">
        <w:rPr>
          <w:rFonts w:hint="eastAsia"/>
          <w:b/>
        </w:rPr>
        <w:t>醸室冬まつり</w:t>
      </w:r>
    </w:p>
    <w:p w:rsidR="004912E0" w:rsidRDefault="00405386" w:rsidP="004912E0">
      <w:r>
        <w:rPr>
          <w:rFonts w:hint="eastAsia"/>
        </w:rPr>
        <w:lastRenderedPageBreak/>
        <w:t>■</w:t>
      </w:r>
      <w:r w:rsidR="004912E0">
        <w:rPr>
          <w:rFonts w:hint="eastAsia"/>
        </w:rPr>
        <w:t>イルミネーション</w:t>
      </w:r>
    </w:p>
    <w:p w:rsidR="004912E0" w:rsidRDefault="004912E0" w:rsidP="004912E0">
      <w:r>
        <w:rPr>
          <w:rFonts w:hint="eastAsia"/>
        </w:rPr>
        <w:t xml:space="preserve">日時　</w:t>
      </w:r>
      <w:r>
        <w:rPr>
          <w:rFonts w:hint="eastAsia"/>
        </w:rPr>
        <w:t>12</w:t>
      </w:r>
      <w:r>
        <w:rPr>
          <w:rFonts w:hint="eastAsia"/>
        </w:rPr>
        <w:t>月</w:t>
      </w:r>
      <w:r>
        <w:rPr>
          <w:rFonts w:hint="eastAsia"/>
        </w:rPr>
        <w:t>1</w:t>
      </w:r>
      <w:r>
        <w:rPr>
          <w:rFonts w:hint="eastAsia"/>
        </w:rPr>
        <w:t>日～</w:t>
      </w:r>
      <w:r>
        <w:rPr>
          <w:rFonts w:hint="eastAsia"/>
        </w:rPr>
        <w:t>1</w:t>
      </w:r>
      <w:r>
        <w:rPr>
          <w:rFonts w:hint="eastAsia"/>
        </w:rPr>
        <w:t>月</w:t>
      </w:r>
      <w:r>
        <w:rPr>
          <w:rFonts w:hint="eastAsia"/>
        </w:rPr>
        <w:t>31</w:t>
      </w:r>
      <w:r>
        <w:rPr>
          <w:rFonts w:hint="eastAsia"/>
        </w:rPr>
        <w:t>日の日暮れから</w:t>
      </w:r>
      <w:r>
        <w:rPr>
          <w:rFonts w:hint="eastAsia"/>
        </w:rPr>
        <w:t>22</w:t>
      </w:r>
      <w:r>
        <w:rPr>
          <w:rFonts w:hint="eastAsia"/>
        </w:rPr>
        <w:t>時まで</w:t>
      </w:r>
    </w:p>
    <w:p w:rsidR="004912E0" w:rsidRDefault="004912E0" w:rsidP="004912E0">
      <w:r>
        <w:rPr>
          <w:rFonts w:hint="eastAsia"/>
        </w:rPr>
        <w:t>場所　みちのく古川食の蔵</w:t>
      </w:r>
      <w:r>
        <w:rPr>
          <w:rFonts w:hint="eastAsia"/>
        </w:rPr>
        <w:t xml:space="preserve"> </w:t>
      </w:r>
      <w:r>
        <w:rPr>
          <w:rFonts w:hint="eastAsia"/>
        </w:rPr>
        <w:t>醸室</w:t>
      </w:r>
    </w:p>
    <w:p w:rsidR="004912E0" w:rsidRDefault="00405386" w:rsidP="004912E0">
      <w:r>
        <w:rPr>
          <w:rFonts w:hint="eastAsia"/>
        </w:rPr>
        <w:t>■</w:t>
      </w:r>
      <w:r w:rsidR="004912E0">
        <w:rPr>
          <w:rFonts w:hint="eastAsia"/>
        </w:rPr>
        <w:t>スタンプラリー公開抽選会</w:t>
      </w:r>
    </w:p>
    <w:p w:rsidR="004912E0" w:rsidRDefault="004912E0" w:rsidP="004912E0">
      <w:r>
        <w:rPr>
          <w:rFonts w:hint="eastAsia"/>
        </w:rPr>
        <w:t xml:space="preserve">日時　</w:t>
      </w:r>
      <w:r>
        <w:rPr>
          <w:rFonts w:hint="eastAsia"/>
        </w:rPr>
        <w:t>12</w:t>
      </w:r>
      <w:r>
        <w:rPr>
          <w:rFonts w:hint="eastAsia"/>
        </w:rPr>
        <w:t>月</w:t>
      </w:r>
      <w:r>
        <w:rPr>
          <w:rFonts w:hint="eastAsia"/>
        </w:rPr>
        <w:t>10</w:t>
      </w:r>
      <w:r>
        <w:rPr>
          <w:rFonts w:hint="eastAsia"/>
        </w:rPr>
        <w:t xml:space="preserve">日　</w:t>
      </w:r>
      <w:r>
        <w:rPr>
          <w:rFonts w:hint="eastAsia"/>
        </w:rPr>
        <w:t>11</w:t>
      </w:r>
      <w:r>
        <w:rPr>
          <w:rFonts w:hint="eastAsia"/>
        </w:rPr>
        <w:t>時</w:t>
      </w:r>
    </w:p>
    <w:p w:rsidR="004912E0" w:rsidRDefault="004912E0" w:rsidP="004912E0">
      <w:r>
        <w:rPr>
          <w:rFonts w:hint="eastAsia"/>
        </w:rPr>
        <w:t>場所　みちのく古川食の蔵</w:t>
      </w:r>
      <w:r>
        <w:rPr>
          <w:rFonts w:hint="eastAsia"/>
        </w:rPr>
        <w:t xml:space="preserve"> </w:t>
      </w:r>
      <w:r>
        <w:rPr>
          <w:rFonts w:hint="eastAsia"/>
        </w:rPr>
        <w:t>醸室</w:t>
      </w:r>
    </w:p>
    <w:p w:rsidR="004912E0" w:rsidRDefault="004912E0" w:rsidP="004912E0">
      <w:r>
        <w:rPr>
          <w:rFonts w:hint="eastAsia"/>
        </w:rPr>
        <w:t>醸室</w:t>
      </w:r>
      <w:r>
        <w:rPr>
          <w:rFonts w:hint="eastAsia"/>
        </w:rPr>
        <w:t xml:space="preserve">  21-1020</w:t>
      </w:r>
    </w:p>
    <w:p w:rsidR="004912E0" w:rsidRDefault="004912E0" w:rsidP="004912E0"/>
    <w:p w:rsidR="004912E0" w:rsidRPr="007154A8" w:rsidRDefault="004912E0" w:rsidP="004912E0">
      <w:pPr>
        <w:rPr>
          <w:b/>
        </w:rPr>
      </w:pPr>
      <w:bookmarkStart w:id="0" w:name="_GoBack"/>
      <w:r w:rsidRPr="007154A8">
        <w:rPr>
          <w:rFonts w:hint="eastAsia"/>
          <w:b/>
        </w:rPr>
        <w:t>吉野作造記念館クリスマス会</w:t>
      </w:r>
    </w:p>
    <w:bookmarkEnd w:id="0"/>
    <w:p w:rsidR="004912E0" w:rsidRDefault="004912E0" w:rsidP="004912E0">
      <w:r>
        <w:rPr>
          <w:rFonts w:hint="eastAsia"/>
        </w:rPr>
        <w:t xml:space="preserve">日時　</w:t>
      </w:r>
      <w:r>
        <w:rPr>
          <w:rFonts w:hint="eastAsia"/>
        </w:rPr>
        <w:t>12</w:t>
      </w:r>
      <w:r>
        <w:rPr>
          <w:rFonts w:hint="eastAsia"/>
        </w:rPr>
        <w:t>月</w:t>
      </w:r>
      <w:r>
        <w:rPr>
          <w:rFonts w:hint="eastAsia"/>
        </w:rPr>
        <w:t>18</w:t>
      </w:r>
      <w:r>
        <w:rPr>
          <w:rFonts w:hint="eastAsia"/>
        </w:rPr>
        <w:t xml:space="preserve">日　</w:t>
      </w:r>
      <w:r>
        <w:rPr>
          <w:rFonts w:hint="eastAsia"/>
        </w:rPr>
        <w:t>10</w:t>
      </w:r>
      <w:r>
        <w:rPr>
          <w:rFonts w:hint="eastAsia"/>
        </w:rPr>
        <w:t>時～</w:t>
      </w:r>
      <w:r>
        <w:rPr>
          <w:rFonts w:hint="eastAsia"/>
        </w:rPr>
        <w:t>15</w:t>
      </w:r>
      <w:r>
        <w:rPr>
          <w:rFonts w:hint="eastAsia"/>
        </w:rPr>
        <w:t>時</w:t>
      </w:r>
    </w:p>
    <w:p w:rsidR="004912E0" w:rsidRDefault="004912E0" w:rsidP="004912E0">
      <w:r>
        <w:rPr>
          <w:rFonts w:hint="eastAsia"/>
        </w:rPr>
        <w:t>場所　吉野作造記念館</w:t>
      </w:r>
    </w:p>
    <w:p w:rsidR="004912E0" w:rsidRDefault="004912E0" w:rsidP="004912E0">
      <w:r>
        <w:rPr>
          <w:rFonts w:hint="eastAsia"/>
        </w:rPr>
        <w:t>内容　コンサート、アニメ上映、クリスマスアート、リース作り</w:t>
      </w:r>
    </w:p>
    <w:p w:rsidR="004912E0" w:rsidRDefault="004912E0" w:rsidP="004912E0">
      <w:r>
        <w:rPr>
          <w:rFonts w:hint="eastAsia"/>
        </w:rPr>
        <w:t xml:space="preserve">料金　</w:t>
      </w:r>
      <w:r>
        <w:rPr>
          <w:rFonts w:hint="eastAsia"/>
        </w:rPr>
        <w:t>100</w:t>
      </w:r>
      <w:r>
        <w:rPr>
          <w:rFonts w:hint="eastAsia"/>
        </w:rPr>
        <w:t>円（リース作り）</w:t>
      </w:r>
    </w:p>
    <w:p w:rsidR="004912E0" w:rsidRDefault="004912E0" w:rsidP="004912E0">
      <w:r>
        <w:rPr>
          <w:rFonts w:hint="eastAsia"/>
        </w:rPr>
        <w:t>※</w:t>
      </w:r>
      <w:r>
        <w:rPr>
          <w:rFonts w:hint="eastAsia"/>
        </w:rPr>
        <w:t>12</w:t>
      </w:r>
      <w:r>
        <w:rPr>
          <w:rFonts w:hint="eastAsia"/>
        </w:rPr>
        <w:t>月</w:t>
      </w:r>
      <w:r>
        <w:rPr>
          <w:rFonts w:hint="eastAsia"/>
        </w:rPr>
        <w:t>29</w:t>
      </w:r>
      <w:r>
        <w:rPr>
          <w:rFonts w:hint="eastAsia"/>
        </w:rPr>
        <w:t>日から</w:t>
      </w:r>
      <w:r>
        <w:rPr>
          <w:rFonts w:hint="eastAsia"/>
        </w:rPr>
        <w:t>1</w:t>
      </w:r>
      <w:r>
        <w:rPr>
          <w:rFonts w:hint="eastAsia"/>
        </w:rPr>
        <w:t>月</w:t>
      </w:r>
      <w:r>
        <w:rPr>
          <w:rFonts w:hint="eastAsia"/>
        </w:rPr>
        <w:t>3</w:t>
      </w:r>
      <w:r>
        <w:rPr>
          <w:rFonts w:hint="eastAsia"/>
        </w:rPr>
        <w:t>日まで年　末年始休業となります。</w:t>
      </w:r>
    </w:p>
    <w:p w:rsidR="004912E0" w:rsidRDefault="004912E0" w:rsidP="004912E0">
      <w:r>
        <w:rPr>
          <w:rFonts w:hint="eastAsia"/>
        </w:rPr>
        <w:t>吉野作造記念館</w:t>
      </w:r>
      <w:r>
        <w:rPr>
          <w:rFonts w:hint="eastAsia"/>
        </w:rPr>
        <w:t xml:space="preserve">  23-7100</w:t>
      </w:r>
    </w:p>
    <w:p w:rsidR="00405386" w:rsidRDefault="00405386" w:rsidP="004912E0"/>
    <w:p w:rsidR="00405386" w:rsidRDefault="00405386" w:rsidP="004912E0"/>
    <w:tbl>
      <w:tblPr>
        <w:tblW w:w="0" w:type="auto"/>
        <w:tblInd w:w="28" w:type="dxa"/>
        <w:tblLayout w:type="fixed"/>
        <w:tblCellMar>
          <w:left w:w="0" w:type="dxa"/>
          <w:right w:w="0" w:type="dxa"/>
        </w:tblCellMar>
        <w:tblLook w:val="0000" w:firstRow="0" w:lastRow="0" w:firstColumn="0" w:lastColumn="0" w:noHBand="0" w:noVBand="0"/>
      </w:tblPr>
      <w:tblGrid>
        <w:gridCol w:w="5529"/>
      </w:tblGrid>
      <w:tr w:rsidR="00493C45" w:rsidRPr="00493C45" w:rsidTr="00493C45">
        <w:trPr>
          <w:trHeight w:val="60"/>
        </w:trPr>
        <w:tc>
          <w:tcPr>
            <w:tcW w:w="5529" w:type="dxa"/>
            <w:tcBorders>
              <w:top w:val="single" w:sz="5" w:space="0" w:color="000000"/>
              <w:left w:val="single" w:sz="5" w:space="0" w:color="000000"/>
              <w:bottom w:val="single" w:sz="5" w:space="0" w:color="000000"/>
              <w:right w:val="single" w:sz="5" w:space="0" w:color="000000"/>
            </w:tcBorders>
            <w:shd w:val="solid" w:color="000000" w:fill="auto"/>
            <w:tcMar>
              <w:top w:w="57" w:type="dxa"/>
              <w:left w:w="28" w:type="dxa"/>
              <w:bottom w:w="57" w:type="dxa"/>
              <w:right w:w="28" w:type="dxa"/>
            </w:tcMar>
          </w:tcPr>
          <w:p w:rsidR="00493C45" w:rsidRPr="00493C45" w:rsidRDefault="00493C45" w:rsidP="00493C45">
            <w:r w:rsidRPr="00493C45">
              <w:rPr>
                <w:rFonts w:hint="eastAsia"/>
              </w:rPr>
              <w:t>ゆるきゃらグランプリ</w:t>
            </w:r>
            <w:r w:rsidRPr="00493C45">
              <w:t>2016</w:t>
            </w:r>
            <w:r w:rsidRPr="00493C45">
              <w:rPr>
                <w:rFonts w:hint="eastAsia"/>
              </w:rPr>
              <w:t>結果</w:t>
            </w:r>
          </w:p>
        </w:tc>
      </w:tr>
      <w:tr w:rsidR="00493C45" w:rsidRPr="00493C45" w:rsidTr="00493C45">
        <w:trPr>
          <w:trHeight w:val="60"/>
        </w:trPr>
        <w:tc>
          <w:tcPr>
            <w:tcW w:w="5529" w:type="dxa"/>
            <w:tcBorders>
              <w:top w:val="single" w:sz="5" w:space="0" w:color="000000"/>
              <w:left w:val="single" w:sz="5" w:space="0" w:color="000000"/>
              <w:bottom w:val="single" w:sz="5" w:space="0" w:color="000000"/>
              <w:right w:val="single" w:sz="5" w:space="0" w:color="000000"/>
            </w:tcBorders>
            <w:tcMar>
              <w:top w:w="57" w:type="dxa"/>
              <w:left w:w="28" w:type="dxa"/>
              <w:bottom w:w="57" w:type="dxa"/>
              <w:right w:w="28" w:type="dxa"/>
            </w:tcMar>
          </w:tcPr>
          <w:p w:rsidR="00493C45" w:rsidRPr="00493C45" w:rsidRDefault="00493C45" w:rsidP="00493C45">
            <w:r w:rsidRPr="00493C45">
              <w:rPr>
                <w:rFonts w:hint="eastAsia"/>
              </w:rPr>
              <w:t>順位：総合</w:t>
            </w:r>
            <w:r w:rsidRPr="00493C45">
              <w:t>117</w:t>
            </w:r>
            <w:r w:rsidRPr="00493C45">
              <w:rPr>
                <w:rFonts w:hint="eastAsia"/>
              </w:rPr>
              <w:t>位（県内</w:t>
            </w:r>
            <w:r w:rsidRPr="00493C45">
              <w:t>2</w:t>
            </w:r>
            <w:r w:rsidRPr="00493C45">
              <w:rPr>
                <w:rFonts w:hint="eastAsia"/>
              </w:rPr>
              <w:t>位）</w:t>
            </w:r>
          </w:p>
          <w:p w:rsidR="00493C45" w:rsidRPr="00493C45" w:rsidRDefault="00493C45" w:rsidP="00493C45">
            <w:r w:rsidRPr="00493C45">
              <w:rPr>
                <w:rFonts w:hint="eastAsia"/>
              </w:rPr>
              <w:t>獲得ポイント：</w:t>
            </w:r>
            <w:r w:rsidRPr="00493C45">
              <w:t>39,588Pt</w:t>
            </w:r>
          </w:p>
        </w:tc>
      </w:tr>
    </w:tbl>
    <w:p w:rsidR="00405386" w:rsidRDefault="00405386" w:rsidP="00405386">
      <w:r>
        <w:rPr>
          <w:rFonts w:hint="eastAsia"/>
        </w:rPr>
        <w:t xml:space="preserve">　ゆるキャラグランプリ</w:t>
      </w:r>
      <w:r>
        <w:rPr>
          <w:rFonts w:hint="eastAsia"/>
        </w:rPr>
        <w:t>2016</w:t>
      </w:r>
      <w:r>
        <w:rPr>
          <w:rFonts w:hint="eastAsia"/>
        </w:rPr>
        <w:t>が終了しました。期間中、企業応援団をはじめ、多くの皆さんに応援をいただき、ありがとうございました。</w:t>
      </w:r>
    </w:p>
    <w:p w:rsidR="00405386" w:rsidRDefault="00405386" w:rsidP="00405386">
      <w:r>
        <w:rPr>
          <w:rFonts w:hint="eastAsia"/>
        </w:rPr>
        <w:t xml:space="preserve">　パタ崎さんは、これまでの</w:t>
      </w:r>
      <w:r>
        <w:rPr>
          <w:rFonts w:hint="eastAsia"/>
        </w:rPr>
        <w:t>4</w:t>
      </w:r>
      <w:r>
        <w:rPr>
          <w:rFonts w:hint="eastAsia"/>
        </w:rPr>
        <w:t>年間で最高の順位を獲得することができました。</w:t>
      </w:r>
    </w:p>
    <w:p w:rsidR="00405386" w:rsidRDefault="00405386" w:rsidP="00405386">
      <w:r>
        <w:rPr>
          <w:rFonts w:hint="eastAsia"/>
        </w:rPr>
        <w:t xml:space="preserve">　これからも、大崎市の魅力を全国に届けるために、パタパタ飛び回ります</w:t>
      </w:r>
      <w:r>
        <w:rPr>
          <w:rFonts w:hint="eastAsia"/>
        </w:rPr>
        <w:t>!</w:t>
      </w:r>
    </w:p>
    <w:p w:rsidR="00405386" w:rsidRDefault="00405386" w:rsidP="00405386">
      <w:r>
        <w:rPr>
          <w:rFonts w:hint="eastAsia"/>
        </w:rPr>
        <w:t>産業政策課新産業・グリーンエネルギー推進室</w:t>
      </w:r>
      <w:r>
        <w:rPr>
          <w:rFonts w:hint="eastAsia"/>
        </w:rPr>
        <w:t xml:space="preserve">  23-2281</w:t>
      </w:r>
    </w:p>
    <w:p w:rsidR="00405386" w:rsidRDefault="00405386" w:rsidP="00405386"/>
    <w:p w:rsidR="006C451F" w:rsidRDefault="006C451F" w:rsidP="00405386"/>
    <w:p w:rsidR="006C451F" w:rsidRPr="006C451F" w:rsidRDefault="006C451F" w:rsidP="006C451F">
      <w:pPr>
        <w:tabs>
          <w:tab w:val="left" w:pos="2400"/>
        </w:tabs>
        <w:rPr>
          <w:b/>
        </w:rPr>
      </w:pPr>
      <w:r w:rsidRPr="006C451F">
        <w:rPr>
          <w:rFonts w:hint="eastAsia"/>
          <w:b/>
        </w:rPr>
        <w:t>●市民発</w:t>
      </w:r>
    </w:p>
    <w:p w:rsidR="006C451F" w:rsidRDefault="006C451F" w:rsidP="006C451F">
      <w:pPr>
        <w:tabs>
          <w:tab w:val="left" w:pos="2400"/>
        </w:tabs>
      </w:pPr>
      <w:r>
        <w:rPr>
          <w:rFonts w:hint="eastAsia"/>
        </w:rPr>
        <w:t xml:space="preserve">　詳しい内容は、各団体にお問い合わせください。</w:t>
      </w:r>
    </w:p>
    <w:p w:rsidR="006C451F" w:rsidRPr="006C451F" w:rsidRDefault="006C451F" w:rsidP="006C451F">
      <w:pPr>
        <w:tabs>
          <w:tab w:val="left" w:pos="2400"/>
        </w:tabs>
      </w:pPr>
    </w:p>
    <w:p w:rsidR="006C451F" w:rsidRDefault="006C451F" w:rsidP="006C451F">
      <w:pPr>
        <w:tabs>
          <w:tab w:val="left" w:pos="2400"/>
        </w:tabs>
      </w:pPr>
      <w:r>
        <w:rPr>
          <w:rFonts w:hint="eastAsia"/>
        </w:rPr>
        <w:t>●甲状腺エコー検査会開催</w:t>
      </w:r>
    </w:p>
    <w:p w:rsidR="006C451F" w:rsidRDefault="006C451F" w:rsidP="006C451F">
      <w:pPr>
        <w:tabs>
          <w:tab w:val="left" w:pos="2400"/>
        </w:tabs>
      </w:pPr>
      <w:r>
        <w:rPr>
          <w:rFonts w:hint="eastAsia"/>
        </w:rPr>
        <w:t xml:space="preserve">日時　</w:t>
      </w:r>
      <w:r>
        <w:rPr>
          <w:rFonts w:hint="eastAsia"/>
        </w:rPr>
        <w:t>12</w:t>
      </w:r>
      <w:r>
        <w:rPr>
          <w:rFonts w:hint="eastAsia"/>
        </w:rPr>
        <w:t>月</w:t>
      </w:r>
      <w:r>
        <w:rPr>
          <w:rFonts w:hint="eastAsia"/>
        </w:rPr>
        <w:t>4</w:t>
      </w:r>
      <w:r>
        <w:rPr>
          <w:rFonts w:hint="eastAsia"/>
        </w:rPr>
        <w:t xml:space="preserve">日　</w:t>
      </w:r>
      <w:r>
        <w:rPr>
          <w:rFonts w:hint="eastAsia"/>
        </w:rPr>
        <w:t>10</w:t>
      </w:r>
      <w:r>
        <w:rPr>
          <w:rFonts w:hint="eastAsia"/>
        </w:rPr>
        <w:t>時～</w:t>
      </w:r>
      <w:r>
        <w:rPr>
          <w:rFonts w:hint="eastAsia"/>
        </w:rPr>
        <w:t>12</w:t>
      </w:r>
      <w:r>
        <w:rPr>
          <w:rFonts w:hint="eastAsia"/>
        </w:rPr>
        <w:t>時、</w:t>
      </w:r>
      <w:r>
        <w:rPr>
          <w:rFonts w:hint="eastAsia"/>
        </w:rPr>
        <w:t>13</w:t>
      </w:r>
      <w:r>
        <w:rPr>
          <w:rFonts w:hint="eastAsia"/>
        </w:rPr>
        <w:t>時～</w:t>
      </w:r>
      <w:r>
        <w:rPr>
          <w:rFonts w:hint="eastAsia"/>
        </w:rPr>
        <w:t>14</w:t>
      </w:r>
      <w:r>
        <w:rPr>
          <w:rFonts w:hint="eastAsia"/>
        </w:rPr>
        <w:t>時</w:t>
      </w:r>
    </w:p>
    <w:p w:rsidR="006C451F" w:rsidRDefault="006C451F" w:rsidP="006C451F">
      <w:pPr>
        <w:tabs>
          <w:tab w:val="left" w:pos="2400"/>
        </w:tabs>
      </w:pPr>
      <w:r>
        <w:rPr>
          <w:rFonts w:hint="eastAsia"/>
        </w:rPr>
        <w:t>場所　三本木保健福祉センター</w:t>
      </w:r>
      <w:r>
        <w:rPr>
          <w:rFonts w:hint="eastAsia"/>
        </w:rPr>
        <w:t>2</w:t>
      </w:r>
      <w:r>
        <w:rPr>
          <w:rFonts w:hint="eastAsia"/>
        </w:rPr>
        <w:t>階</w:t>
      </w:r>
    </w:p>
    <w:p w:rsidR="006C451F" w:rsidRDefault="006C451F" w:rsidP="006C451F">
      <w:pPr>
        <w:tabs>
          <w:tab w:val="left" w:pos="2400"/>
        </w:tabs>
      </w:pPr>
      <w:r>
        <w:rPr>
          <w:rFonts w:hint="eastAsia"/>
        </w:rPr>
        <w:t>対象　放射能による甲状腺機能への影響を心配している人</w:t>
      </w:r>
    </w:p>
    <w:p w:rsidR="006C451F" w:rsidRDefault="006C451F" w:rsidP="006C451F">
      <w:pPr>
        <w:tabs>
          <w:tab w:val="left" w:pos="2400"/>
        </w:tabs>
      </w:pPr>
      <w:r>
        <w:rPr>
          <w:rFonts w:hint="eastAsia"/>
        </w:rPr>
        <w:t xml:space="preserve">費用　</w:t>
      </w:r>
      <w:r>
        <w:rPr>
          <w:rFonts w:hint="eastAsia"/>
        </w:rPr>
        <w:t>1,000</w:t>
      </w:r>
      <w:r>
        <w:rPr>
          <w:rFonts w:hint="eastAsia"/>
        </w:rPr>
        <w:t>円（</w:t>
      </w:r>
      <w:r>
        <w:rPr>
          <w:rFonts w:hint="eastAsia"/>
        </w:rPr>
        <w:t>2</w:t>
      </w:r>
      <w:r>
        <w:rPr>
          <w:rFonts w:hint="eastAsia"/>
        </w:rPr>
        <w:t>人目以降</w:t>
      </w:r>
      <w:r>
        <w:rPr>
          <w:rFonts w:hint="eastAsia"/>
        </w:rPr>
        <w:t>500</w:t>
      </w:r>
      <w:r>
        <w:rPr>
          <w:rFonts w:hint="eastAsia"/>
        </w:rPr>
        <w:t>円）</w:t>
      </w:r>
    </w:p>
    <w:p w:rsidR="006C451F" w:rsidRDefault="006C451F" w:rsidP="006C451F">
      <w:pPr>
        <w:tabs>
          <w:tab w:val="left" w:pos="2400"/>
        </w:tabs>
      </w:pPr>
      <w:r>
        <w:rPr>
          <w:rFonts w:hint="eastAsia"/>
        </w:rPr>
        <w:lastRenderedPageBreak/>
        <w:t>栗田</w:t>
      </w:r>
      <w:r>
        <w:rPr>
          <w:rFonts w:hint="eastAsia"/>
        </w:rPr>
        <w:t xml:space="preserve"> 090-8618-3803</w:t>
      </w:r>
    </w:p>
    <w:p w:rsidR="006C451F" w:rsidRDefault="006C451F" w:rsidP="006C451F">
      <w:pPr>
        <w:tabs>
          <w:tab w:val="left" w:pos="2400"/>
        </w:tabs>
      </w:pPr>
    </w:p>
    <w:p w:rsidR="006C451F" w:rsidRDefault="006C451F" w:rsidP="006C451F">
      <w:pPr>
        <w:tabs>
          <w:tab w:val="left" w:pos="2400"/>
        </w:tabs>
      </w:pPr>
      <w:r>
        <w:rPr>
          <w:rFonts w:hint="eastAsia"/>
        </w:rPr>
        <w:t>●韓国料理教室参加者募集</w:t>
      </w:r>
    </w:p>
    <w:p w:rsidR="006C451F" w:rsidRDefault="006C451F" w:rsidP="006C451F">
      <w:pPr>
        <w:tabs>
          <w:tab w:val="left" w:pos="2400"/>
        </w:tabs>
      </w:pPr>
      <w:r>
        <w:rPr>
          <w:rFonts w:hint="eastAsia"/>
        </w:rPr>
        <w:t xml:space="preserve">日時　</w:t>
      </w:r>
      <w:r>
        <w:rPr>
          <w:rFonts w:hint="eastAsia"/>
        </w:rPr>
        <w:t>12</w:t>
      </w:r>
      <w:r>
        <w:rPr>
          <w:rFonts w:hint="eastAsia"/>
        </w:rPr>
        <w:t>月</w:t>
      </w:r>
      <w:r>
        <w:rPr>
          <w:rFonts w:hint="eastAsia"/>
        </w:rPr>
        <w:t>14</w:t>
      </w:r>
      <w:r>
        <w:rPr>
          <w:rFonts w:hint="eastAsia"/>
        </w:rPr>
        <w:t xml:space="preserve">日　</w:t>
      </w:r>
      <w:r>
        <w:rPr>
          <w:rFonts w:hint="eastAsia"/>
        </w:rPr>
        <w:t>10</w:t>
      </w:r>
      <w:r>
        <w:rPr>
          <w:rFonts w:hint="eastAsia"/>
        </w:rPr>
        <w:t>時～</w:t>
      </w:r>
    </w:p>
    <w:p w:rsidR="006C451F" w:rsidRDefault="006C451F" w:rsidP="006C451F">
      <w:pPr>
        <w:tabs>
          <w:tab w:val="left" w:pos="2400"/>
        </w:tabs>
      </w:pPr>
      <w:r>
        <w:rPr>
          <w:rFonts w:hint="eastAsia"/>
        </w:rPr>
        <w:t>場所　岩出山スコーレハウス</w:t>
      </w:r>
    </w:p>
    <w:p w:rsidR="006C451F" w:rsidRDefault="006C451F" w:rsidP="006C451F">
      <w:pPr>
        <w:tabs>
          <w:tab w:val="left" w:pos="2400"/>
        </w:tabs>
      </w:pPr>
      <w:r>
        <w:rPr>
          <w:rFonts w:hint="eastAsia"/>
        </w:rPr>
        <w:t>内容　キムチとチヂミ作り（予定）</w:t>
      </w:r>
    </w:p>
    <w:p w:rsidR="006C451F" w:rsidRDefault="006C451F" w:rsidP="006C451F">
      <w:pPr>
        <w:tabs>
          <w:tab w:val="left" w:pos="2400"/>
        </w:tabs>
      </w:pPr>
      <w:r>
        <w:rPr>
          <w:rFonts w:hint="eastAsia"/>
        </w:rPr>
        <w:t>講師　岩出山交流協会役員</w:t>
      </w:r>
    </w:p>
    <w:p w:rsidR="006C451F" w:rsidRDefault="006C451F" w:rsidP="006C451F">
      <w:pPr>
        <w:tabs>
          <w:tab w:val="left" w:pos="2400"/>
        </w:tabs>
      </w:pPr>
      <w:r>
        <w:rPr>
          <w:rFonts w:hint="eastAsia"/>
        </w:rPr>
        <w:t>定員　先着</w:t>
      </w:r>
      <w:r>
        <w:rPr>
          <w:rFonts w:hint="eastAsia"/>
        </w:rPr>
        <w:t>20</w:t>
      </w:r>
      <w:r>
        <w:rPr>
          <w:rFonts w:hint="eastAsia"/>
        </w:rPr>
        <w:t>人</w:t>
      </w:r>
    </w:p>
    <w:p w:rsidR="006C451F" w:rsidRDefault="006C451F" w:rsidP="006C451F">
      <w:pPr>
        <w:tabs>
          <w:tab w:val="left" w:pos="2400"/>
        </w:tabs>
      </w:pPr>
      <w:r>
        <w:rPr>
          <w:rFonts w:hint="eastAsia"/>
        </w:rPr>
        <w:t xml:space="preserve">参加費　</w:t>
      </w:r>
      <w:r>
        <w:rPr>
          <w:rFonts w:hint="eastAsia"/>
        </w:rPr>
        <w:t>1,500</w:t>
      </w:r>
      <w:r>
        <w:rPr>
          <w:rFonts w:hint="eastAsia"/>
        </w:rPr>
        <w:t>円（材料代）</w:t>
      </w:r>
    </w:p>
    <w:p w:rsidR="006C451F" w:rsidRDefault="006C451F" w:rsidP="006C451F">
      <w:pPr>
        <w:tabs>
          <w:tab w:val="left" w:pos="2400"/>
        </w:tabs>
      </w:pPr>
      <w:r>
        <w:rPr>
          <w:rFonts w:hint="eastAsia"/>
        </w:rPr>
        <w:t>猪股</w:t>
      </w:r>
      <w:r>
        <w:rPr>
          <w:rFonts w:hint="eastAsia"/>
        </w:rPr>
        <w:t xml:space="preserve"> 72-1254</w:t>
      </w:r>
    </w:p>
    <w:p w:rsidR="006C451F" w:rsidRDefault="006C451F" w:rsidP="006C451F">
      <w:pPr>
        <w:tabs>
          <w:tab w:val="left" w:pos="2400"/>
        </w:tabs>
      </w:pPr>
    </w:p>
    <w:p w:rsidR="006C451F" w:rsidRDefault="006C451F" w:rsidP="006C451F">
      <w:pPr>
        <w:tabs>
          <w:tab w:val="left" w:pos="2400"/>
        </w:tabs>
      </w:pPr>
      <w:r>
        <w:rPr>
          <w:rFonts w:hint="eastAsia"/>
        </w:rPr>
        <w:t>●エアロビクス愛好会会員募集</w:t>
      </w:r>
    </w:p>
    <w:p w:rsidR="006C451F" w:rsidRDefault="006C451F" w:rsidP="006C451F">
      <w:pPr>
        <w:tabs>
          <w:tab w:val="left" w:pos="2400"/>
        </w:tabs>
      </w:pPr>
      <w:r>
        <w:rPr>
          <w:rFonts w:hint="eastAsia"/>
        </w:rPr>
        <w:t xml:space="preserve">　音楽に合わせて楽しく身体を動かしてみませんか。初回の体験は無料です。</w:t>
      </w:r>
    </w:p>
    <w:p w:rsidR="006C451F" w:rsidRDefault="006C451F" w:rsidP="006C451F">
      <w:pPr>
        <w:tabs>
          <w:tab w:val="left" w:pos="2400"/>
        </w:tabs>
      </w:pPr>
      <w:r>
        <w:rPr>
          <w:rFonts w:hint="eastAsia"/>
        </w:rPr>
        <w:t>日時　毎週木・金・土の</w:t>
      </w:r>
      <w:r>
        <w:rPr>
          <w:rFonts w:hint="eastAsia"/>
        </w:rPr>
        <w:t>3</w:t>
      </w:r>
      <w:r>
        <w:rPr>
          <w:rFonts w:hint="eastAsia"/>
        </w:rPr>
        <w:t>コース（月</w:t>
      </w:r>
      <w:r>
        <w:rPr>
          <w:rFonts w:hint="eastAsia"/>
        </w:rPr>
        <w:t>4</w:t>
      </w:r>
      <w:r>
        <w:rPr>
          <w:rFonts w:hint="eastAsia"/>
        </w:rPr>
        <w:t xml:space="preserve">回）　</w:t>
      </w:r>
      <w:r>
        <w:rPr>
          <w:rFonts w:hint="eastAsia"/>
        </w:rPr>
        <w:t>19</w:t>
      </w:r>
      <w:r>
        <w:rPr>
          <w:rFonts w:hint="eastAsia"/>
        </w:rPr>
        <w:t>時～</w:t>
      </w:r>
      <w:r>
        <w:rPr>
          <w:rFonts w:hint="eastAsia"/>
        </w:rPr>
        <w:t>20</w:t>
      </w:r>
      <w:r>
        <w:rPr>
          <w:rFonts w:hint="eastAsia"/>
        </w:rPr>
        <w:t>時</w:t>
      </w:r>
      <w:r>
        <w:rPr>
          <w:rFonts w:hint="eastAsia"/>
        </w:rPr>
        <w:t>30</w:t>
      </w:r>
      <w:r>
        <w:rPr>
          <w:rFonts w:hint="eastAsia"/>
        </w:rPr>
        <w:t>分</w:t>
      </w:r>
    </w:p>
    <w:p w:rsidR="006C451F" w:rsidRDefault="006C451F" w:rsidP="006C451F">
      <w:pPr>
        <w:tabs>
          <w:tab w:val="left" w:pos="2400"/>
        </w:tabs>
      </w:pPr>
      <w:r>
        <w:rPr>
          <w:rFonts w:hint="eastAsia"/>
        </w:rPr>
        <w:t>場所　市民プール</w:t>
      </w:r>
      <w:r>
        <w:rPr>
          <w:rFonts w:hint="eastAsia"/>
        </w:rPr>
        <w:t xml:space="preserve">  </w:t>
      </w:r>
      <w:r>
        <w:rPr>
          <w:rFonts w:hint="eastAsia"/>
        </w:rPr>
        <w:t>アクア・パル</w:t>
      </w:r>
    </w:p>
    <w:p w:rsidR="006C451F" w:rsidRDefault="006C451F" w:rsidP="006C451F">
      <w:pPr>
        <w:tabs>
          <w:tab w:val="left" w:pos="2400"/>
        </w:tabs>
      </w:pPr>
      <w:r>
        <w:rPr>
          <w:rFonts w:hint="eastAsia"/>
        </w:rPr>
        <w:t>会費　月額</w:t>
      </w:r>
      <w:r>
        <w:rPr>
          <w:rFonts w:hint="eastAsia"/>
        </w:rPr>
        <w:t>3,000</w:t>
      </w:r>
      <w:r>
        <w:rPr>
          <w:rFonts w:hint="eastAsia"/>
        </w:rPr>
        <w:t>円</w:t>
      </w:r>
    </w:p>
    <w:p w:rsidR="006C451F" w:rsidRDefault="006C451F" w:rsidP="006C451F">
      <w:pPr>
        <w:tabs>
          <w:tab w:val="left" w:pos="2400"/>
        </w:tabs>
      </w:pPr>
      <w:r>
        <w:rPr>
          <w:rFonts w:hint="eastAsia"/>
        </w:rPr>
        <w:t>伊藤</w:t>
      </w:r>
      <w:r>
        <w:rPr>
          <w:rFonts w:hint="eastAsia"/>
        </w:rPr>
        <w:t xml:space="preserve"> 080-5576-6983</w:t>
      </w:r>
    </w:p>
    <w:p w:rsidR="006C451F" w:rsidRDefault="006C451F" w:rsidP="006C451F">
      <w:pPr>
        <w:tabs>
          <w:tab w:val="left" w:pos="2400"/>
        </w:tabs>
      </w:pPr>
    </w:p>
    <w:p w:rsidR="006C451F" w:rsidRDefault="006C451F" w:rsidP="006C451F">
      <w:pPr>
        <w:tabs>
          <w:tab w:val="left" w:pos="2400"/>
        </w:tabs>
      </w:pPr>
      <w:r>
        <w:rPr>
          <w:rFonts w:hint="eastAsia"/>
        </w:rPr>
        <w:t>●学ぼう</w:t>
      </w:r>
      <w:r>
        <w:rPr>
          <w:rFonts w:hint="eastAsia"/>
        </w:rPr>
        <w:t xml:space="preserve">!! </w:t>
      </w:r>
      <w:r>
        <w:rPr>
          <w:rFonts w:hint="eastAsia"/>
        </w:rPr>
        <w:t>いじめの方程式</w:t>
      </w:r>
    </w:p>
    <w:p w:rsidR="006C451F" w:rsidRDefault="006C451F" w:rsidP="006C451F">
      <w:pPr>
        <w:tabs>
          <w:tab w:val="left" w:pos="2400"/>
        </w:tabs>
      </w:pPr>
      <w:r>
        <w:rPr>
          <w:rFonts w:hint="eastAsia"/>
        </w:rPr>
        <w:t xml:space="preserve">日時　</w:t>
      </w:r>
      <w:r>
        <w:rPr>
          <w:rFonts w:hint="eastAsia"/>
        </w:rPr>
        <w:t>12</w:t>
      </w:r>
      <w:r>
        <w:rPr>
          <w:rFonts w:hint="eastAsia"/>
        </w:rPr>
        <w:t>月</w:t>
      </w:r>
      <w:r>
        <w:rPr>
          <w:rFonts w:hint="eastAsia"/>
        </w:rPr>
        <w:t>4</w:t>
      </w:r>
      <w:r>
        <w:rPr>
          <w:rFonts w:hint="eastAsia"/>
        </w:rPr>
        <w:t>日</w:t>
      </w:r>
      <w:r>
        <w:rPr>
          <w:rFonts w:hint="eastAsia"/>
        </w:rPr>
        <w:t xml:space="preserve"> </w:t>
      </w:r>
      <w:r>
        <w:rPr>
          <w:rFonts w:hint="eastAsia"/>
        </w:rPr>
        <w:t>①講演会：</w:t>
      </w:r>
      <w:r>
        <w:rPr>
          <w:rFonts w:hint="eastAsia"/>
        </w:rPr>
        <w:t>9</w:t>
      </w:r>
      <w:r>
        <w:rPr>
          <w:rFonts w:hint="eastAsia"/>
        </w:rPr>
        <w:t>時</w:t>
      </w:r>
      <w:r>
        <w:rPr>
          <w:rFonts w:hint="eastAsia"/>
        </w:rPr>
        <w:t>45</w:t>
      </w:r>
      <w:r>
        <w:rPr>
          <w:rFonts w:hint="eastAsia"/>
        </w:rPr>
        <w:t>分～</w:t>
      </w:r>
      <w:r>
        <w:rPr>
          <w:rFonts w:hint="eastAsia"/>
        </w:rPr>
        <w:t>12</w:t>
      </w:r>
      <w:r>
        <w:rPr>
          <w:rFonts w:hint="eastAsia"/>
        </w:rPr>
        <w:t>時、②ワークショップ：</w:t>
      </w:r>
      <w:r>
        <w:rPr>
          <w:rFonts w:hint="eastAsia"/>
        </w:rPr>
        <w:t>13</w:t>
      </w:r>
      <w:r>
        <w:rPr>
          <w:rFonts w:hint="eastAsia"/>
        </w:rPr>
        <w:t>時</w:t>
      </w:r>
      <w:r>
        <w:rPr>
          <w:rFonts w:hint="eastAsia"/>
        </w:rPr>
        <w:t>15</w:t>
      </w:r>
      <w:r>
        <w:rPr>
          <w:rFonts w:hint="eastAsia"/>
        </w:rPr>
        <w:t>分～</w:t>
      </w:r>
      <w:r>
        <w:rPr>
          <w:rFonts w:hint="eastAsia"/>
        </w:rPr>
        <w:t>16</w:t>
      </w:r>
      <w:r>
        <w:rPr>
          <w:rFonts w:hint="eastAsia"/>
        </w:rPr>
        <w:t>時</w:t>
      </w:r>
      <w:r>
        <w:rPr>
          <w:rFonts w:hint="eastAsia"/>
        </w:rPr>
        <w:t>45</w:t>
      </w:r>
      <w:r>
        <w:rPr>
          <w:rFonts w:hint="eastAsia"/>
        </w:rPr>
        <w:t>分</w:t>
      </w:r>
    </w:p>
    <w:p w:rsidR="006C451F" w:rsidRDefault="006C451F" w:rsidP="006C451F">
      <w:pPr>
        <w:tabs>
          <w:tab w:val="left" w:pos="2400"/>
        </w:tabs>
      </w:pPr>
      <w:r>
        <w:rPr>
          <w:rFonts w:hint="eastAsia"/>
        </w:rPr>
        <w:t>場所　パレットおおさき</w:t>
      </w:r>
    </w:p>
    <w:p w:rsidR="006C451F" w:rsidRDefault="006C451F" w:rsidP="006C451F">
      <w:pPr>
        <w:tabs>
          <w:tab w:val="left" w:pos="2400"/>
        </w:tabs>
      </w:pPr>
      <w:r>
        <w:rPr>
          <w:rFonts w:hint="eastAsia"/>
        </w:rPr>
        <w:t>料金　①</w:t>
      </w:r>
      <w:r>
        <w:rPr>
          <w:rFonts w:hint="eastAsia"/>
        </w:rPr>
        <w:t>1,500</w:t>
      </w:r>
      <w:r>
        <w:rPr>
          <w:rFonts w:hint="eastAsia"/>
        </w:rPr>
        <w:t>円、②</w:t>
      </w:r>
      <w:r>
        <w:rPr>
          <w:rFonts w:hint="eastAsia"/>
        </w:rPr>
        <w:t>12,000</w:t>
      </w:r>
      <w:r>
        <w:rPr>
          <w:rFonts w:hint="eastAsia"/>
        </w:rPr>
        <w:t>円</w:t>
      </w:r>
    </w:p>
    <w:p w:rsidR="006C451F" w:rsidRDefault="006C451F" w:rsidP="006C451F">
      <w:pPr>
        <w:tabs>
          <w:tab w:val="left" w:pos="2400"/>
        </w:tabs>
      </w:pPr>
      <w:r>
        <w:rPr>
          <w:rFonts w:hint="eastAsia"/>
        </w:rPr>
        <w:t>申込　事前に電話で申し込み</w:t>
      </w:r>
    </w:p>
    <w:p w:rsidR="006C451F" w:rsidRPr="006C451F" w:rsidRDefault="006C451F" w:rsidP="006C451F">
      <w:pPr>
        <w:tabs>
          <w:tab w:val="left" w:pos="2400"/>
        </w:tabs>
      </w:pPr>
      <w:r>
        <w:rPr>
          <w:rFonts w:hint="eastAsia"/>
        </w:rPr>
        <w:t>青柳</w:t>
      </w:r>
      <w:r>
        <w:rPr>
          <w:rFonts w:hint="eastAsia"/>
        </w:rPr>
        <w:t xml:space="preserve">  090-6627-4486</w:t>
      </w:r>
    </w:p>
    <w:sectPr w:rsidR="006C451F" w:rsidRPr="006C45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8C"/>
    <w:rsid w:val="00405386"/>
    <w:rsid w:val="004912E0"/>
    <w:rsid w:val="00493C45"/>
    <w:rsid w:val="006757BB"/>
    <w:rsid w:val="006C451F"/>
    <w:rsid w:val="007154A8"/>
    <w:rsid w:val="009705BF"/>
    <w:rsid w:val="00EF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高橋優友</cp:lastModifiedBy>
  <cp:revision>6</cp:revision>
  <dcterms:created xsi:type="dcterms:W3CDTF">2016-11-18T06:57:00Z</dcterms:created>
  <dcterms:modified xsi:type="dcterms:W3CDTF">2016-11-18T07:18:00Z</dcterms:modified>
</cp:coreProperties>
</file>