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50E" w:rsidRPr="00A5715A" w:rsidRDefault="009A43DF">
      <w:pPr>
        <w:rPr>
          <w:rFonts w:hint="eastAsia"/>
          <w:b/>
          <w:sz w:val="30"/>
          <w:szCs w:val="30"/>
        </w:rPr>
      </w:pPr>
      <w:r w:rsidRPr="00A5715A">
        <w:rPr>
          <w:rFonts w:hint="eastAsia"/>
          <w:b/>
          <w:sz w:val="30"/>
          <w:szCs w:val="30"/>
        </w:rPr>
        <w:t>目次</w:t>
      </w:r>
    </w:p>
    <w:tbl>
      <w:tblPr>
        <w:tblW w:w="0" w:type="auto"/>
        <w:tblInd w:w="8" w:type="dxa"/>
        <w:tblLayout w:type="fixed"/>
        <w:tblCellMar>
          <w:left w:w="0" w:type="dxa"/>
          <w:right w:w="0" w:type="dxa"/>
        </w:tblCellMar>
        <w:tblLook w:val="0000" w:firstRow="0" w:lastRow="0" w:firstColumn="0" w:lastColumn="0" w:noHBand="0" w:noVBand="0"/>
      </w:tblPr>
      <w:tblGrid>
        <w:gridCol w:w="709"/>
        <w:gridCol w:w="6521"/>
      </w:tblGrid>
      <w:tr w:rsidR="009A43DF" w:rsidRPr="009A43DF" w:rsidTr="00A5715A">
        <w:tblPrEx>
          <w:tblCellMar>
            <w:top w:w="0" w:type="dxa"/>
            <w:left w:w="0" w:type="dxa"/>
            <w:bottom w:w="0" w:type="dxa"/>
            <w:right w:w="0" w:type="dxa"/>
          </w:tblCellMar>
        </w:tblPrEx>
        <w:trPr>
          <w:cantSplit/>
          <w:trHeight w:val="213"/>
        </w:trPr>
        <w:tc>
          <w:tcPr>
            <w:tcW w:w="709" w:type="dxa"/>
            <w:tcBorders>
              <w:top w:val="single" w:sz="4" w:space="0" w:color="006795"/>
              <w:left w:val="single" w:sz="6" w:space="0" w:color="000000"/>
              <w:bottom w:val="single" w:sz="4" w:space="0" w:color="006795"/>
              <w:right w:val="single" w:sz="6" w:space="0" w:color="000000"/>
            </w:tcBorders>
            <w:tcMar>
              <w:top w:w="57" w:type="dxa"/>
              <w:left w:w="0" w:type="dxa"/>
              <w:bottom w:w="57" w:type="dxa"/>
              <w:right w:w="0" w:type="dxa"/>
            </w:tcMar>
            <w:vAlign w:val="center"/>
          </w:tcPr>
          <w:p w:rsidR="009A43DF" w:rsidRPr="00A5715A" w:rsidRDefault="00A5715A" w:rsidP="00A5715A">
            <w:pPr>
              <w:pStyle w:val="a3"/>
              <w:spacing w:line="0" w:lineRule="atLeast"/>
              <w:jc w:val="center"/>
              <w:rPr>
                <w:rFonts w:asciiTheme="minorHAnsi" w:eastAsiaTheme="minorEastAsia"/>
                <w:sz w:val="21"/>
                <w:szCs w:val="21"/>
              </w:rPr>
            </w:pPr>
            <w:r w:rsidRPr="00A5715A">
              <w:rPr>
                <w:rFonts w:asciiTheme="minorHAnsi" w:eastAsiaTheme="minorEastAsia"/>
                <w:sz w:val="21"/>
                <w:szCs w:val="21"/>
              </w:rPr>
              <w:t>P3</w:t>
            </w:r>
          </w:p>
        </w:tc>
        <w:tc>
          <w:tcPr>
            <w:tcW w:w="6521" w:type="dxa"/>
            <w:tcBorders>
              <w:top w:val="single" w:sz="4" w:space="0" w:color="006795"/>
              <w:left w:val="single" w:sz="6" w:space="0" w:color="000000"/>
              <w:bottom w:val="single" w:sz="4" w:space="0" w:color="006795"/>
              <w:right w:val="single" w:sz="6" w:space="0" w:color="000000"/>
            </w:tcBorders>
            <w:tcMar>
              <w:top w:w="57" w:type="dxa"/>
              <w:left w:w="113" w:type="dxa"/>
              <w:bottom w:w="57" w:type="dxa"/>
              <w:right w:w="0" w:type="dxa"/>
            </w:tcMar>
            <w:vAlign w:val="center"/>
          </w:tcPr>
          <w:p w:rsidR="009A43DF" w:rsidRPr="009A43DF" w:rsidRDefault="009A43DF" w:rsidP="009A43DF">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hint="eastAsia"/>
                <w:w w:val="94"/>
                <w:sz w:val="21"/>
                <w:szCs w:val="21"/>
              </w:rPr>
              <w:t>地域おこし協力隊</w:t>
            </w:r>
            <w:r w:rsidRPr="009A43DF">
              <w:rPr>
                <w:rFonts w:asciiTheme="minorEastAsia" w:eastAsiaTheme="minorEastAsia" w:hAnsiTheme="minorEastAsia"/>
                <w:w w:val="94"/>
                <w:sz w:val="21"/>
                <w:szCs w:val="21"/>
              </w:rPr>
              <w:t xml:space="preserve">  </w:t>
            </w:r>
            <w:r w:rsidRPr="009A43DF">
              <w:rPr>
                <w:rFonts w:asciiTheme="minorEastAsia" w:eastAsiaTheme="minorEastAsia" w:hAnsiTheme="minorEastAsia" w:hint="eastAsia"/>
                <w:w w:val="94"/>
                <w:sz w:val="21"/>
                <w:szCs w:val="21"/>
              </w:rPr>
              <w:t>新隊員紹介</w:t>
            </w:r>
          </w:p>
        </w:tc>
      </w:tr>
      <w:tr w:rsidR="009A43DF" w:rsidRPr="009A43DF" w:rsidTr="00A5715A">
        <w:tblPrEx>
          <w:tblCellMar>
            <w:top w:w="0" w:type="dxa"/>
            <w:left w:w="0" w:type="dxa"/>
            <w:bottom w:w="0" w:type="dxa"/>
            <w:right w:w="0" w:type="dxa"/>
          </w:tblCellMar>
        </w:tblPrEx>
        <w:trPr>
          <w:cantSplit/>
          <w:trHeight w:val="510"/>
        </w:trPr>
        <w:tc>
          <w:tcPr>
            <w:tcW w:w="709" w:type="dxa"/>
            <w:tcBorders>
              <w:top w:val="single" w:sz="4" w:space="0" w:color="006795"/>
              <w:left w:val="single" w:sz="6" w:space="0" w:color="000000"/>
              <w:bottom w:val="single" w:sz="4" w:space="0" w:color="006795"/>
              <w:right w:val="single" w:sz="6" w:space="0" w:color="000000"/>
            </w:tcBorders>
            <w:tcMar>
              <w:top w:w="57" w:type="dxa"/>
              <w:left w:w="0" w:type="dxa"/>
              <w:bottom w:w="57" w:type="dxa"/>
              <w:right w:w="0" w:type="dxa"/>
            </w:tcMar>
            <w:vAlign w:val="center"/>
          </w:tcPr>
          <w:p w:rsidR="009A43DF" w:rsidRPr="00A5715A" w:rsidRDefault="00A5715A" w:rsidP="00A5715A">
            <w:pPr>
              <w:pStyle w:val="a3"/>
              <w:spacing w:line="0" w:lineRule="atLeast"/>
              <w:jc w:val="center"/>
              <w:rPr>
                <w:rFonts w:asciiTheme="minorHAnsi" w:eastAsiaTheme="minorEastAsia"/>
                <w:sz w:val="21"/>
                <w:szCs w:val="21"/>
              </w:rPr>
            </w:pPr>
            <w:r>
              <w:rPr>
                <w:rFonts w:asciiTheme="minorHAnsi" w:eastAsiaTheme="minorEastAsia" w:cs="ＤＦＰ平成ゴシック体W7Ｇ" w:hint="eastAsia"/>
                <w:spacing w:val="11"/>
                <w:sz w:val="21"/>
                <w:szCs w:val="21"/>
              </w:rPr>
              <w:t>P4</w:t>
            </w:r>
          </w:p>
        </w:tc>
        <w:tc>
          <w:tcPr>
            <w:tcW w:w="6521" w:type="dxa"/>
            <w:tcBorders>
              <w:top w:val="single" w:sz="4" w:space="0" w:color="006795"/>
              <w:left w:val="single" w:sz="6" w:space="0" w:color="000000"/>
              <w:bottom w:val="single" w:sz="4" w:space="0" w:color="006795"/>
              <w:right w:val="single" w:sz="6" w:space="0" w:color="000000"/>
            </w:tcBorders>
            <w:tcMar>
              <w:top w:w="57" w:type="dxa"/>
              <w:left w:w="113" w:type="dxa"/>
              <w:bottom w:w="57" w:type="dxa"/>
              <w:right w:w="0" w:type="dxa"/>
            </w:tcMar>
            <w:vAlign w:val="center"/>
          </w:tcPr>
          <w:p w:rsidR="009A43DF" w:rsidRPr="009A43DF" w:rsidRDefault="009A43DF" w:rsidP="00A5715A">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hint="eastAsia"/>
                <w:sz w:val="21"/>
                <w:szCs w:val="21"/>
              </w:rPr>
              <w:t>大崎耕土を「世界農業遺産」へ</w:t>
            </w:r>
          </w:p>
        </w:tc>
      </w:tr>
      <w:tr w:rsidR="009A43DF" w:rsidRPr="009A43DF" w:rsidTr="00A5715A">
        <w:tblPrEx>
          <w:tblCellMar>
            <w:top w:w="0" w:type="dxa"/>
            <w:left w:w="0" w:type="dxa"/>
            <w:bottom w:w="0" w:type="dxa"/>
            <w:right w:w="0" w:type="dxa"/>
          </w:tblCellMar>
        </w:tblPrEx>
        <w:trPr>
          <w:cantSplit/>
          <w:trHeight w:val="510"/>
        </w:trPr>
        <w:tc>
          <w:tcPr>
            <w:tcW w:w="709" w:type="dxa"/>
            <w:tcBorders>
              <w:top w:val="single" w:sz="4" w:space="0" w:color="006795"/>
              <w:left w:val="single" w:sz="6" w:space="0" w:color="000000"/>
              <w:bottom w:val="single" w:sz="4" w:space="0" w:color="006795"/>
              <w:right w:val="single" w:sz="6" w:space="0" w:color="000000"/>
            </w:tcBorders>
            <w:tcMar>
              <w:top w:w="57" w:type="dxa"/>
              <w:left w:w="0" w:type="dxa"/>
              <w:bottom w:w="57" w:type="dxa"/>
              <w:right w:w="0" w:type="dxa"/>
            </w:tcMar>
            <w:vAlign w:val="center"/>
          </w:tcPr>
          <w:p w:rsidR="009A43DF" w:rsidRPr="00A5715A" w:rsidRDefault="00A5715A" w:rsidP="00A5715A">
            <w:pPr>
              <w:pStyle w:val="a3"/>
              <w:spacing w:line="0" w:lineRule="atLeast"/>
              <w:jc w:val="center"/>
              <w:rPr>
                <w:rFonts w:asciiTheme="minorHAnsi" w:eastAsiaTheme="minorEastAsia"/>
                <w:sz w:val="21"/>
                <w:szCs w:val="21"/>
              </w:rPr>
            </w:pPr>
            <w:r>
              <w:rPr>
                <w:rFonts w:asciiTheme="minorHAnsi" w:eastAsiaTheme="minorEastAsia" w:cs="ＤＦＰ平成ゴシック体W7Ｇ" w:hint="eastAsia"/>
                <w:spacing w:val="11"/>
                <w:sz w:val="21"/>
                <w:szCs w:val="21"/>
              </w:rPr>
              <w:t>P6</w:t>
            </w:r>
          </w:p>
        </w:tc>
        <w:tc>
          <w:tcPr>
            <w:tcW w:w="6521" w:type="dxa"/>
            <w:tcBorders>
              <w:top w:val="single" w:sz="4" w:space="0" w:color="006795"/>
              <w:left w:val="single" w:sz="6" w:space="0" w:color="000000"/>
              <w:bottom w:val="single" w:sz="4" w:space="0" w:color="006795"/>
              <w:right w:val="single" w:sz="6" w:space="0" w:color="000000"/>
            </w:tcBorders>
            <w:tcMar>
              <w:top w:w="57" w:type="dxa"/>
              <w:left w:w="113" w:type="dxa"/>
              <w:bottom w:w="57" w:type="dxa"/>
              <w:right w:w="0" w:type="dxa"/>
            </w:tcMar>
            <w:vAlign w:val="center"/>
          </w:tcPr>
          <w:p w:rsidR="009A43DF" w:rsidRDefault="009A43DF" w:rsidP="009A43DF">
            <w:pPr>
              <w:pStyle w:val="a3"/>
              <w:spacing w:line="0" w:lineRule="atLeast"/>
              <w:jc w:val="left"/>
              <w:rPr>
                <w:rFonts w:asciiTheme="minorEastAsia" w:eastAsiaTheme="minorEastAsia" w:hAnsiTheme="minorEastAsia" w:hint="eastAsia"/>
                <w:sz w:val="21"/>
                <w:szCs w:val="21"/>
              </w:rPr>
            </w:pPr>
            <w:r w:rsidRPr="009A43DF">
              <w:rPr>
                <w:rFonts w:asciiTheme="minorEastAsia" w:eastAsiaTheme="minorEastAsia" w:hAnsiTheme="minorEastAsia" w:hint="eastAsia"/>
                <w:sz w:val="21"/>
                <w:szCs w:val="21"/>
              </w:rPr>
              <w:t>大崎市初の国指定重要文化財</w:t>
            </w:r>
          </w:p>
          <w:p w:rsidR="009A43DF" w:rsidRPr="009A43DF" w:rsidRDefault="009A43DF" w:rsidP="009A43DF">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hint="eastAsia"/>
                <w:sz w:val="21"/>
                <w:szCs w:val="21"/>
              </w:rPr>
              <w:t>おおさきの宝　千手観音坐像</w:t>
            </w:r>
          </w:p>
        </w:tc>
      </w:tr>
      <w:tr w:rsidR="009A43DF" w:rsidRPr="009A43DF" w:rsidTr="00A5715A">
        <w:tblPrEx>
          <w:tblCellMar>
            <w:top w:w="0" w:type="dxa"/>
            <w:left w:w="0" w:type="dxa"/>
            <w:bottom w:w="0" w:type="dxa"/>
            <w:right w:w="0" w:type="dxa"/>
          </w:tblCellMar>
        </w:tblPrEx>
        <w:trPr>
          <w:cantSplit/>
          <w:trHeight w:val="510"/>
        </w:trPr>
        <w:tc>
          <w:tcPr>
            <w:tcW w:w="709" w:type="dxa"/>
            <w:tcBorders>
              <w:top w:val="single" w:sz="4" w:space="0" w:color="006795"/>
              <w:left w:val="single" w:sz="6" w:space="0" w:color="000000"/>
              <w:bottom w:val="single" w:sz="4" w:space="0" w:color="006795"/>
              <w:right w:val="single" w:sz="6" w:space="0" w:color="000000"/>
            </w:tcBorders>
            <w:tcMar>
              <w:top w:w="57" w:type="dxa"/>
              <w:left w:w="0" w:type="dxa"/>
              <w:bottom w:w="57" w:type="dxa"/>
              <w:right w:w="0" w:type="dxa"/>
            </w:tcMar>
            <w:vAlign w:val="center"/>
          </w:tcPr>
          <w:p w:rsidR="009A43DF" w:rsidRPr="00A5715A" w:rsidRDefault="00A5715A" w:rsidP="00A5715A">
            <w:pPr>
              <w:pStyle w:val="a3"/>
              <w:spacing w:line="0" w:lineRule="atLeast"/>
              <w:jc w:val="center"/>
              <w:rPr>
                <w:rFonts w:asciiTheme="minorHAnsi" w:eastAsiaTheme="minorEastAsia"/>
                <w:sz w:val="21"/>
                <w:szCs w:val="21"/>
              </w:rPr>
            </w:pPr>
            <w:r>
              <w:rPr>
                <w:rFonts w:asciiTheme="minorHAnsi" w:eastAsiaTheme="minorEastAsia" w:cs="ＤＦＰ平成ゴシック体W7Ｇ" w:hint="eastAsia"/>
                <w:spacing w:val="11"/>
                <w:sz w:val="21"/>
                <w:szCs w:val="21"/>
              </w:rPr>
              <w:t>P7</w:t>
            </w:r>
          </w:p>
        </w:tc>
        <w:tc>
          <w:tcPr>
            <w:tcW w:w="6521" w:type="dxa"/>
            <w:tcBorders>
              <w:top w:val="single" w:sz="4" w:space="0" w:color="006795"/>
              <w:left w:val="single" w:sz="6" w:space="0" w:color="000000"/>
              <w:bottom w:val="single" w:sz="4" w:space="0" w:color="006795"/>
              <w:right w:val="single" w:sz="6" w:space="0" w:color="000000"/>
            </w:tcBorders>
            <w:tcMar>
              <w:top w:w="57" w:type="dxa"/>
              <w:left w:w="113" w:type="dxa"/>
              <w:bottom w:w="57" w:type="dxa"/>
              <w:right w:w="0" w:type="dxa"/>
            </w:tcMar>
            <w:vAlign w:val="center"/>
          </w:tcPr>
          <w:p w:rsidR="009A43DF" w:rsidRPr="009A43DF" w:rsidRDefault="009A43DF" w:rsidP="009A43DF">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hint="eastAsia"/>
                <w:sz w:val="21"/>
                <w:szCs w:val="21"/>
              </w:rPr>
              <w:t>大崎市消防団新入団員募集！</w:t>
            </w:r>
          </w:p>
        </w:tc>
      </w:tr>
      <w:tr w:rsidR="009A43DF" w:rsidRPr="009A43DF" w:rsidTr="00A5715A">
        <w:tblPrEx>
          <w:tblCellMar>
            <w:top w:w="0" w:type="dxa"/>
            <w:left w:w="0" w:type="dxa"/>
            <w:bottom w:w="0" w:type="dxa"/>
            <w:right w:w="0" w:type="dxa"/>
          </w:tblCellMar>
        </w:tblPrEx>
        <w:trPr>
          <w:cantSplit/>
          <w:trHeight w:val="510"/>
        </w:trPr>
        <w:tc>
          <w:tcPr>
            <w:tcW w:w="709" w:type="dxa"/>
            <w:tcBorders>
              <w:top w:val="single" w:sz="4" w:space="0" w:color="006795"/>
              <w:left w:val="single" w:sz="6" w:space="0" w:color="000000"/>
              <w:bottom w:val="single" w:sz="4" w:space="0" w:color="006795"/>
              <w:right w:val="single" w:sz="6" w:space="0" w:color="000000"/>
            </w:tcBorders>
            <w:tcMar>
              <w:top w:w="57" w:type="dxa"/>
              <w:left w:w="0" w:type="dxa"/>
              <w:bottom w:w="57" w:type="dxa"/>
              <w:right w:w="0" w:type="dxa"/>
            </w:tcMar>
            <w:vAlign w:val="center"/>
          </w:tcPr>
          <w:p w:rsidR="009A43DF" w:rsidRPr="00A5715A" w:rsidRDefault="00A5715A" w:rsidP="00A5715A">
            <w:pPr>
              <w:pStyle w:val="a3"/>
              <w:spacing w:line="0" w:lineRule="atLeast"/>
              <w:jc w:val="center"/>
              <w:rPr>
                <w:rFonts w:asciiTheme="minorHAnsi" w:eastAsiaTheme="minorEastAsia"/>
                <w:sz w:val="21"/>
                <w:szCs w:val="21"/>
              </w:rPr>
            </w:pPr>
            <w:r>
              <w:rPr>
                <w:rFonts w:asciiTheme="minorHAnsi" w:eastAsiaTheme="minorEastAsia" w:cs="ＤＦＰ平成ゴシック体W7Ｇ" w:hint="eastAsia"/>
                <w:spacing w:val="11"/>
                <w:sz w:val="21"/>
                <w:szCs w:val="21"/>
              </w:rPr>
              <w:t>P8</w:t>
            </w:r>
          </w:p>
        </w:tc>
        <w:tc>
          <w:tcPr>
            <w:tcW w:w="6521" w:type="dxa"/>
            <w:tcBorders>
              <w:top w:val="single" w:sz="4" w:space="0" w:color="006795"/>
              <w:left w:val="single" w:sz="6" w:space="0" w:color="000000"/>
              <w:bottom w:val="single" w:sz="4" w:space="0" w:color="006795"/>
              <w:right w:val="single" w:sz="6" w:space="0" w:color="000000"/>
            </w:tcBorders>
            <w:tcMar>
              <w:top w:w="57" w:type="dxa"/>
              <w:left w:w="113" w:type="dxa"/>
              <w:bottom w:w="57" w:type="dxa"/>
              <w:right w:w="0" w:type="dxa"/>
            </w:tcMar>
            <w:vAlign w:val="center"/>
          </w:tcPr>
          <w:p w:rsidR="009A43DF" w:rsidRPr="009A43DF" w:rsidRDefault="009A43DF" w:rsidP="009A43DF">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sz w:val="21"/>
                <w:szCs w:val="21"/>
              </w:rPr>
              <w:t>5</w:t>
            </w:r>
            <w:r w:rsidRPr="009A43DF">
              <w:rPr>
                <w:rFonts w:asciiTheme="minorEastAsia" w:eastAsiaTheme="minorEastAsia" w:hAnsiTheme="minorEastAsia" w:hint="eastAsia"/>
                <w:sz w:val="21"/>
                <w:szCs w:val="21"/>
              </w:rPr>
              <w:t>月は消費者月間です</w:t>
            </w:r>
          </w:p>
          <w:p w:rsidR="009A43DF" w:rsidRPr="009A43DF" w:rsidRDefault="009A43DF" w:rsidP="009A43DF">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hint="eastAsia"/>
                <w:sz w:val="21"/>
                <w:szCs w:val="21"/>
              </w:rPr>
              <w:t>目指そう！安心・安全な消費生活を！</w:t>
            </w:r>
          </w:p>
        </w:tc>
      </w:tr>
      <w:tr w:rsidR="009A43DF" w:rsidRPr="009A43DF" w:rsidTr="00A5715A">
        <w:tblPrEx>
          <w:tblCellMar>
            <w:top w:w="0" w:type="dxa"/>
            <w:left w:w="0" w:type="dxa"/>
            <w:bottom w:w="0" w:type="dxa"/>
            <w:right w:w="0" w:type="dxa"/>
          </w:tblCellMar>
        </w:tblPrEx>
        <w:trPr>
          <w:cantSplit/>
          <w:trHeight w:val="510"/>
        </w:trPr>
        <w:tc>
          <w:tcPr>
            <w:tcW w:w="709" w:type="dxa"/>
            <w:tcBorders>
              <w:top w:val="single" w:sz="4" w:space="0" w:color="006795"/>
              <w:left w:val="single" w:sz="6" w:space="0" w:color="000000"/>
              <w:bottom w:val="single" w:sz="4" w:space="0" w:color="006795"/>
              <w:right w:val="single" w:sz="6" w:space="0" w:color="000000"/>
            </w:tcBorders>
            <w:tcMar>
              <w:top w:w="57" w:type="dxa"/>
              <w:left w:w="0" w:type="dxa"/>
              <w:bottom w:w="57" w:type="dxa"/>
              <w:right w:w="0" w:type="dxa"/>
            </w:tcMar>
            <w:vAlign w:val="center"/>
          </w:tcPr>
          <w:p w:rsidR="009A43DF" w:rsidRPr="00A5715A" w:rsidRDefault="00A5715A" w:rsidP="00A5715A">
            <w:pPr>
              <w:pStyle w:val="a3"/>
              <w:spacing w:line="0" w:lineRule="atLeast"/>
              <w:jc w:val="center"/>
              <w:rPr>
                <w:rFonts w:asciiTheme="minorHAnsi" w:eastAsiaTheme="minorEastAsia"/>
                <w:sz w:val="21"/>
                <w:szCs w:val="21"/>
              </w:rPr>
            </w:pPr>
            <w:r>
              <w:rPr>
                <w:rFonts w:asciiTheme="minorHAnsi" w:eastAsiaTheme="minorEastAsia" w:cs="ＤＦＰ平成ゴシック体W7Ｇ" w:hint="eastAsia"/>
                <w:spacing w:val="11"/>
                <w:sz w:val="21"/>
                <w:szCs w:val="21"/>
              </w:rPr>
              <w:t>P10</w:t>
            </w:r>
          </w:p>
        </w:tc>
        <w:tc>
          <w:tcPr>
            <w:tcW w:w="6521" w:type="dxa"/>
            <w:tcBorders>
              <w:top w:val="single" w:sz="4" w:space="0" w:color="006795"/>
              <w:left w:val="single" w:sz="6" w:space="0" w:color="000000"/>
              <w:bottom w:val="single" w:sz="4" w:space="0" w:color="006795"/>
              <w:right w:val="single" w:sz="6" w:space="0" w:color="000000"/>
            </w:tcBorders>
            <w:tcMar>
              <w:top w:w="57" w:type="dxa"/>
              <w:left w:w="113" w:type="dxa"/>
              <w:bottom w:w="57" w:type="dxa"/>
              <w:right w:w="0" w:type="dxa"/>
            </w:tcMar>
            <w:vAlign w:val="center"/>
          </w:tcPr>
          <w:p w:rsidR="009A43DF" w:rsidRPr="009A43DF" w:rsidRDefault="009A43DF" w:rsidP="009A43DF">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hint="eastAsia"/>
                <w:sz w:val="21"/>
                <w:szCs w:val="21"/>
              </w:rPr>
              <w:t>新しい行政区長を紹介します</w:t>
            </w:r>
          </w:p>
        </w:tc>
      </w:tr>
      <w:tr w:rsidR="009A43DF" w:rsidRPr="009A43DF" w:rsidTr="00A5715A">
        <w:tblPrEx>
          <w:tblCellMar>
            <w:top w:w="0" w:type="dxa"/>
            <w:left w:w="0" w:type="dxa"/>
            <w:bottom w:w="0" w:type="dxa"/>
            <w:right w:w="0" w:type="dxa"/>
          </w:tblCellMar>
        </w:tblPrEx>
        <w:trPr>
          <w:cantSplit/>
          <w:trHeight w:val="510"/>
        </w:trPr>
        <w:tc>
          <w:tcPr>
            <w:tcW w:w="709" w:type="dxa"/>
            <w:tcBorders>
              <w:top w:val="single" w:sz="4" w:space="0" w:color="006795"/>
              <w:left w:val="single" w:sz="6" w:space="0" w:color="000000"/>
              <w:bottom w:val="single" w:sz="4" w:space="0" w:color="006795"/>
              <w:right w:val="single" w:sz="6" w:space="0" w:color="000000"/>
            </w:tcBorders>
            <w:tcMar>
              <w:top w:w="57" w:type="dxa"/>
              <w:left w:w="0" w:type="dxa"/>
              <w:bottom w:w="57" w:type="dxa"/>
              <w:right w:w="0" w:type="dxa"/>
            </w:tcMar>
            <w:vAlign w:val="center"/>
          </w:tcPr>
          <w:p w:rsidR="009A43DF" w:rsidRPr="00A5715A" w:rsidRDefault="00A5715A" w:rsidP="00A5715A">
            <w:pPr>
              <w:pStyle w:val="a3"/>
              <w:spacing w:line="0" w:lineRule="atLeast"/>
              <w:jc w:val="center"/>
              <w:rPr>
                <w:rFonts w:asciiTheme="minorHAnsi" w:eastAsiaTheme="minorEastAsia"/>
                <w:sz w:val="21"/>
                <w:szCs w:val="21"/>
              </w:rPr>
            </w:pPr>
            <w:r>
              <w:rPr>
                <w:rFonts w:asciiTheme="minorHAnsi" w:eastAsiaTheme="minorEastAsia" w:cs="ＤＦＰ平成ゴシック体W7Ｇ" w:hint="eastAsia"/>
                <w:spacing w:val="11"/>
                <w:sz w:val="21"/>
                <w:szCs w:val="21"/>
              </w:rPr>
              <w:t>P12</w:t>
            </w:r>
          </w:p>
        </w:tc>
        <w:tc>
          <w:tcPr>
            <w:tcW w:w="6521" w:type="dxa"/>
            <w:tcBorders>
              <w:top w:val="single" w:sz="4" w:space="0" w:color="006795"/>
              <w:left w:val="single" w:sz="6" w:space="0" w:color="000000"/>
              <w:bottom w:val="single" w:sz="4" w:space="0" w:color="006795"/>
              <w:right w:val="single" w:sz="6" w:space="0" w:color="000000"/>
            </w:tcBorders>
            <w:tcMar>
              <w:top w:w="57" w:type="dxa"/>
              <w:left w:w="113" w:type="dxa"/>
              <w:bottom w:w="57" w:type="dxa"/>
              <w:right w:w="0" w:type="dxa"/>
            </w:tcMar>
            <w:vAlign w:val="center"/>
          </w:tcPr>
          <w:p w:rsidR="009A43DF" w:rsidRPr="009A43DF" w:rsidRDefault="009A43DF" w:rsidP="009A43DF">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hint="eastAsia"/>
                <w:sz w:val="21"/>
                <w:szCs w:val="21"/>
              </w:rPr>
              <w:t>わがまち企業訪問</w:t>
            </w:r>
          </w:p>
        </w:tc>
      </w:tr>
      <w:tr w:rsidR="009A43DF" w:rsidRPr="009A43DF" w:rsidTr="00A5715A">
        <w:tblPrEx>
          <w:tblCellMar>
            <w:top w:w="0" w:type="dxa"/>
            <w:left w:w="0" w:type="dxa"/>
            <w:bottom w:w="0" w:type="dxa"/>
            <w:right w:w="0" w:type="dxa"/>
          </w:tblCellMar>
        </w:tblPrEx>
        <w:trPr>
          <w:cantSplit/>
          <w:trHeight w:val="510"/>
        </w:trPr>
        <w:tc>
          <w:tcPr>
            <w:tcW w:w="709" w:type="dxa"/>
            <w:tcBorders>
              <w:top w:val="single" w:sz="4" w:space="0" w:color="006795"/>
              <w:left w:val="single" w:sz="6" w:space="0" w:color="000000"/>
              <w:bottom w:val="single" w:sz="4" w:space="0" w:color="006795"/>
              <w:right w:val="single" w:sz="6" w:space="0" w:color="000000"/>
            </w:tcBorders>
            <w:tcMar>
              <w:top w:w="57" w:type="dxa"/>
              <w:left w:w="0" w:type="dxa"/>
              <w:bottom w:w="57" w:type="dxa"/>
              <w:right w:w="0" w:type="dxa"/>
            </w:tcMar>
            <w:vAlign w:val="center"/>
          </w:tcPr>
          <w:p w:rsidR="009A43DF" w:rsidRPr="00A5715A" w:rsidRDefault="00A5715A" w:rsidP="00A5715A">
            <w:pPr>
              <w:pStyle w:val="a3"/>
              <w:spacing w:line="0" w:lineRule="atLeast"/>
              <w:jc w:val="center"/>
              <w:rPr>
                <w:rFonts w:asciiTheme="minorHAnsi" w:eastAsiaTheme="minorEastAsia"/>
                <w:sz w:val="21"/>
                <w:szCs w:val="21"/>
              </w:rPr>
            </w:pPr>
            <w:r>
              <w:rPr>
                <w:rFonts w:asciiTheme="minorHAnsi" w:eastAsiaTheme="minorEastAsia" w:cs="ＤＦＰ平成ゴシック体W7Ｇ" w:hint="eastAsia"/>
                <w:spacing w:val="11"/>
                <w:sz w:val="21"/>
                <w:szCs w:val="21"/>
              </w:rPr>
              <w:t>P13</w:t>
            </w:r>
          </w:p>
        </w:tc>
        <w:tc>
          <w:tcPr>
            <w:tcW w:w="6521" w:type="dxa"/>
            <w:tcBorders>
              <w:top w:val="single" w:sz="4" w:space="0" w:color="006795"/>
              <w:left w:val="single" w:sz="6" w:space="0" w:color="000000"/>
              <w:bottom w:val="single" w:sz="4" w:space="0" w:color="006795"/>
              <w:right w:val="single" w:sz="6" w:space="0" w:color="000000"/>
            </w:tcBorders>
            <w:tcMar>
              <w:top w:w="57" w:type="dxa"/>
              <w:left w:w="113" w:type="dxa"/>
              <w:bottom w:w="57" w:type="dxa"/>
              <w:right w:w="0" w:type="dxa"/>
            </w:tcMar>
            <w:vAlign w:val="center"/>
          </w:tcPr>
          <w:p w:rsidR="009A43DF" w:rsidRPr="009A43DF" w:rsidRDefault="009A43DF" w:rsidP="009A43DF">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hint="eastAsia"/>
                <w:sz w:val="21"/>
                <w:szCs w:val="21"/>
              </w:rPr>
              <w:t>おおさきの</w:t>
            </w:r>
            <w:r w:rsidRPr="009A43DF">
              <w:rPr>
                <w:rFonts w:asciiTheme="minorEastAsia" w:eastAsiaTheme="minorEastAsia" w:hAnsiTheme="minorEastAsia"/>
                <w:sz w:val="21"/>
                <w:szCs w:val="21"/>
              </w:rPr>
              <w:t xml:space="preserve">  </w:t>
            </w:r>
            <w:r w:rsidRPr="009A43DF">
              <w:rPr>
                <w:rFonts w:asciiTheme="minorEastAsia" w:eastAsiaTheme="minorEastAsia" w:hAnsiTheme="minorEastAsia" w:hint="eastAsia"/>
                <w:sz w:val="21"/>
                <w:szCs w:val="21"/>
              </w:rPr>
              <w:t>とっておきコレクション</w:t>
            </w:r>
          </w:p>
        </w:tc>
      </w:tr>
      <w:tr w:rsidR="009A43DF" w:rsidRPr="009A43DF" w:rsidTr="00A5715A">
        <w:tblPrEx>
          <w:tblCellMar>
            <w:top w:w="0" w:type="dxa"/>
            <w:left w:w="0" w:type="dxa"/>
            <w:bottom w:w="0" w:type="dxa"/>
            <w:right w:w="0" w:type="dxa"/>
          </w:tblCellMar>
        </w:tblPrEx>
        <w:trPr>
          <w:cantSplit/>
          <w:trHeight w:val="510"/>
        </w:trPr>
        <w:tc>
          <w:tcPr>
            <w:tcW w:w="709" w:type="dxa"/>
            <w:tcBorders>
              <w:top w:val="single" w:sz="4" w:space="0" w:color="006795"/>
              <w:left w:val="single" w:sz="6" w:space="0" w:color="000000"/>
              <w:bottom w:val="single" w:sz="4" w:space="0" w:color="006795"/>
              <w:right w:val="single" w:sz="6" w:space="0" w:color="000000"/>
            </w:tcBorders>
            <w:tcMar>
              <w:top w:w="57" w:type="dxa"/>
              <w:left w:w="0" w:type="dxa"/>
              <w:bottom w:w="57" w:type="dxa"/>
              <w:right w:w="0" w:type="dxa"/>
            </w:tcMar>
            <w:vAlign w:val="center"/>
          </w:tcPr>
          <w:p w:rsidR="009A43DF" w:rsidRPr="00A5715A" w:rsidRDefault="00A5715A" w:rsidP="00A5715A">
            <w:pPr>
              <w:pStyle w:val="a3"/>
              <w:spacing w:line="0" w:lineRule="atLeast"/>
              <w:jc w:val="center"/>
              <w:rPr>
                <w:rFonts w:asciiTheme="minorHAnsi" w:eastAsiaTheme="minorEastAsia"/>
                <w:sz w:val="21"/>
                <w:szCs w:val="21"/>
              </w:rPr>
            </w:pPr>
            <w:r>
              <w:rPr>
                <w:rFonts w:asciiTheme="minorHAnsi" w:eastAsiaTheme="minorEastAsia" w:cs="ＤＦＰ平成ゴシック体W7Ｇ" w:hint="eastAsia"/>
                <w:spacing w:val="11"/>
                <w:sz w:val="21"/>
                <w:szCs w:val="21"/>
              </w:rPr>
              <w:t>P14</w:t>
            </w:r>
          </w:p>
        </w:tc>
        <w:tc>
          <w:tcPr>
            <w:tcW w:w="6521" w:type="dxa"/>
            <w:tcBorders>
              <w:top w:val="single" w:sz="4" w:space="0" w:color="006795"/>
              <w:left w:val="single" w:sz="6" w:space="0" w:color="000000"/>
              <w:bottom w:val="single" w:sz="4" w:space="0" w:color="006795"/>
              <w:right w:val="single" w:sz="6" w:space="0" w:color="000000"/>
            </w:tcBorders>
            <w:tcMar>
              <w:top w:w="57" w:type="dxa"/>
              <w:left w:w="113" w:type="dxa"/>
              <w:bottom w:w="57" w:type="dxa"/>
              <w:right w:w="0" w:type="dxa"/>
            </w:tcMar>
            <w:vAlign w:val="center"/>
          </w:tcPr>
          <w:p w:rsidR="009A43DF" w:rsidRPr="009A43DF" w:rsidRDefault="009A43DF" w:rsidP="009A43DF">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hint="eastAsia"/>
                <w:sz w:val="21"/>
                <w:szCs w:val="21"/>
              </w:rPr>
              <w:t xml:space="preserve">市政トピックス　</w:t>
            </w:r>
            <w:r w:rsidRPr="009A43DF">
              <w:rPr>
                <w:rFonts w:asciiTheme="minorEastAsia" w:eastAsiaTheme="minorEastAsia" w:hAnsiTheme="minorEastAsia"/>
                <w:sz w:val="21"/>
                <w:szCs w:val="21"/>
              </w:rPr>
              <w:t>4</w:t>
            </w:r>
            <w:r w:rsidRPr="009A43DF">
              <w:rPr>
                <w:rFonts w:asciiTheme="minorEastAsia" w:eastAsiaTheme="minorEastAsia" w:hAnsiTheme="minorEastAsia" w:hint="eastAsia"/>
                <w:sz w:val="21"/>
                <w:szCs w:val="21"/>
              </w:rPr>
              <w:t>月の主な出来事</w:t>
            </w:r>
          </w:p>
        </w:tc>
      </w:tr>
      <w:tr w:rsidR="009A43DF" w:rsidRPr="009A43DF" w:rsidTr="00A5715A">
        <w:tblPrEx>
          <w:tblCellMar>
            <w:top w:w="0" w:type="dxa"/>
            <w:left w:w="0" w:type="dxa"/>
            <w:bottom w:w="0" w:type="dxa"/>
            <w:right w:w="0" w:type="dxa"/>
          </w:tblCellMar>
        </w:tblPrEx>
        <w:trPr>
          <w:cantSplit/>
          <w:trHeight w:val="510"/>
        </w:trPr>
        <w:tc>
          <w:tcPr>
            <w:tcW w:w="709" w:type="dxa"/>
            <w:tcBorders>
              <w:top w:val="single" w:sz="4" w:space="0" w:color="006795"/>
              <w:left w:val="single" w:sz="6" w:space="0" w:color="000000"/>
              <w:bottom w:val="single" w:sz="4" w:space="0" w:color="006795"/>
              <w:right w:val="single" w:sz="6" w:space="0" w:color="000000"/>
            </w:tcBorders>
            <w:tcMar>
              <w:top w:w="57" w:type="dxa"/>
              <w:left w:w="0" w:type="dxa"/>
              <w:bottom w:w="57" w:type="dxa"/>
              <w:right w:w="0" w:type="dxa"/>
            </w:tcMar>
            <w:vAlign w:val="center"/>
          </w:tcPr>
          <w:p w:rsidR="009A43DF" w:rsidRPr="00A5715A" w:rsidRDefault="00A5715A" w:rsidP="00A5715A">
            <w:pPr>
              <w:pStyle w:val="a3"/>
              <w:spacing w:line="0" w:lineRule="atLeast"/>
              <w:jc w:val="center"/>
              <w:rPr>
                <w:rFonts w:asciiTheme="minorHAnsi" w:eastAsiaTheme="minorEastAsia"/>
                <w:sz w:val="21"/>
                <w:szCs w:val="21"/>
              </w:rPr>
            </w:pPr>
            <w:r>
              <w:rPr>
                <w:rFonts w:asciiTheme="minorHAnsi" w:eastAsiaTheme="minorEastAsia" w:cs="ＤＦＰ平成ゴシック体W7Ｇ" w:hint="eastAsia"/>
                <w:spacing w:val="11"/>
                <w:sz w:val="21"/>
                <w:szCs w:val="21"/>
              </w:rPr>
              <w:t>P15</w:t>
            </w:r>
          </w:p>
        </w:tc>
        <w:tc>
          <w:tcPr>
            <w:tcW w:w="6521" w:type="dxa"/>
            <w:tcBorders>
              <w:top w:val="single" w:sz="4" w:space="0" w:color="006795"/>
              <w:left w:val="single" w:sz="6" w:space="0" w:color="000000"/>
              <w:bottom w:val="single" w:sz="4" w:space="0" w:color="006795"/>
              <w:right w:val="single" w:sz="6" w:space="0" w:color="000000"/>
            </w:tcBorders>
            <w:tcMar>
              <w:top w:w="57" w:type="dxa"/>
              <w:left w:w="113" w:type="dxa"/>
              <w:bottom w:w="57" w:type="dxa"/>
              <w:right w:w="0" w:type="dxa"/>
            </w:tcMar>
            <w:vAlign w:val="center"/>
          </w:tcPr>
          <w:p w:rsidR="009A43DF" w:rsidRPr="009A43DF" w:rsidRDefault="009A43DF" w:rsidP="009A43DF">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hint="eastAsia"/>
                <w:sz w:val="21"/>
                <w:szCs w:val="21"/>
              </w:rPr>
              <w:t>地域発！お・ら・ほ・の・ま・ち</w:t>
            </w:r>
          </w:p>
        </w:tc>
      </w:tr>
      <w:tr w:rsidR="009A43DF" w:rsidRPr="009A43DF" w:rsidTr="00A5715A">
        <w:tblPrEx>
          <w:tblCellMar>
            <w:top w:w="0" w:type="dxa"/>
            <w:left w:w="0" w:type="dxa"/>
            <w:bottom w:w="0" w:type="dxa"/>
            <w:right w:w="0" w:type="dxa"/>
          </w:tblCellMar>
        </w:tblPrEx>
        <w:trPr>
          <w:cantSplit/>
          <w:trHeight w:val="510"/>
        </w:trPr>
        <w:tc>
          <w:tcPr>
            <w:tcW w:w="709" w:type="dxa"/>
            <w:tcBorders>
              <w:top w:val="single" w:sz="4" w:space="0" w:color="006795"/>
              <w:left w:val="single" w:sz="6" w:space="0" w:color="000000"/>
              <w:bottom w:val="single" w:sz="4" w:space="0" w:color="006795"/>
              <w:right w:val="single" w:sz="6" w:space="0" w:color="000000"/>
            </w:tcBorders>
            <w:tcMar>
              <w:top w:w="57" w:type="dxa"/>
              <w:left w:w="0" w:type="dxa"/>
              <w:bottom w:w="57" w:type="dxa"/>
              <w:right w:w="0" w:type="dxa"/>
            </w:tcMar>
            <w:vAlign w:val="center"/>
          </w:tcPr>
          <w:p w:rsidR="009A43DF" w:rsidRPr="00A5715A" w:rsidRDefault="00A5715A" w:rsidP="00A5715A">
            <w:pPr>
              <w:pStyle w:val="a3"/>
              <w:spacing w:line="0" w:lineRule="atLeast"/>
              <w:jc w:val="center"/>
              <w:rPr>
                <w:rFonts w:asciiTheme="minorHAnsi" w:eastAsiaTheme="minorEastAsia"/>
                <w:sz w:val="21"/>
                <w:szCs w:val="21"/>
              </w:rPr>
            </w:pPr>
            <w:r>
              <w:rPr>
                <w:rFonts w:asciiTheme="minorHAnsi" w:eastAsiaTheme="minorEastAsia" w:cs="ＤＦＰ平成ゴシック体W7Ｇ" w:hint="eastAsia"/>
                <w:spacing w:val="11"/>
                <w:sz w:val="21"/>
                <w:szCs w:val="21"/>
              </w:rPr>
              <w:t>P16</w:t>
            </w:r>
          </w:p>
        </w:tc>
        <w:tc>
          <w:tcPr>
            <w:tcW w:w="6521" w:type="dxa"/>
            <w:tcBorders>
              <w:top w:val="single" w:sz="4" w:space="0" w:color="006795"/>
              <w:left w:val="single" w:sz="6" w:space="0" w:color="000000"/>
              <w:bottom w:val="single" w:sz="4" w:space="0" w:color="006795"/>
              <w:right w:val="single" w:sz="6" w:space="0" w:color="000000"/>
            </w:tcBorders>
            <w:tcMar>
              <w:top w:w="57" w:type="dxa"/>
              <w:left w:w="113" w:type="dxa"/>
              <w:bottom w:w="57" w:type="dxa"/>
              <w:right w:w="0" w:type="dxa"/>
            </w:tcMar>
            <w:vAlign w:val="center"/>
          </w:tcPr>
          <w:p w:rsidR="009A43DF" w:rsidRPr="009A43DF" w:rsidRDefault="009A43DF" w:rsidP="009A43DF">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hint="eastAsia"/>
                <w:sz w:val="21"/>
                <w:szCs w:val="21"/>
              </w:rPr>
              <w:t>オオサキプレイガイド</w:t>
            </w:r>
          </w:p>
        </w:tc>
      </w:tr>
      <w:tr w:rsidR="009A43DF" w:rsidRPr="009A43DF" w:rsidTr="00A5715A">
        <w:tblPrEx>
          <w:tblCellMar>
            <w:top w:w="0" w:type="dxa"/>
            <w:left w:w="0" w:type="dxa"/>
            <w:bottom w:w="0" w:type="dxa"/>
            <w:right w:w="0" w:type="dxa"/>
          </w:tblCellMar>
        </w:tblPrEx>
        <w:trPr>
          <w:cantSplit/>
          <w:trHeight w:val="510"/>
        </w:trPr>
        <w:tc>
          <w:tcPr>
            <w:tcW w:w="709" w:type="dxa"/>
            <w:tcBorders>
              <w:top w:val="single" w:sz="4" w:space="0" w:color="006795"/>
              <w:left w:val="single" w:sz="6" w:space="0" w:color="000000"/>
              <w:bottom w:val="single" w:sz="4" w:space="0" w:color="006795"/>
              <w:right w:val="single" w:sz="6" w:space="0" w:color="000000"/>
            </w:tcBorders>
            <w:tcMar>
              <w:top w:w="57" w:type="dxa"/>
              <w:left w:w="0" w:type="dxa"/>
              <w:bottom w:w="57" w:type="dxa"/>
              <w:right w:w="0" w:type="dxa"/>
            </w:tcMar>
            <w:vAlign w:val="center"/>
          </w:tcPr>
          <w:p w:rsidR="009A43DF" w:rsidRPr="00A5715A" w:rsidRDefault="00A5715A" w:rsidP="00A5715A">
            <w:pPr>
              <w:pStyle w:val="a3"/>
              <w:spacing w:line="0" w:lineRule="atLeast"/>
              <w:jc w:val="center"/>
              <w:rPr>
                <w:rFonts w:asciiTheme="minorHAnsi" w:eastAsiaTheme="minorEastAsia"/>
                <w:sz w:val="21"/>
                <w:szCs w:val="21"/>
              </w:rPr>
            </w:pPr>
            <w:r>
              <w:rPr>
                <w:rFonts w:asciiTheme="minorHAnsi" w:eastAsiaTheme="minorEastAsia" w:cs="ＤＦＰ平成ゴシック体W7Ｇ" w:hint="eastAsia"/>
                <w:spacing w:val="11"/>
                <w:sz w:val="21"/>
                <w:szCs w:val="21"/>
              </w:rPr>
              <w:t>P18</w:t>
            </w:r>
          </w:p>
        </w:tc>
        <w:tc>
          <w:tcPr>
            <w:tcW w:w="6521" w:type="dxa"/>
            <w:tcBorders>
              <w:top w:val="single" w:sz="4" w:space="0" w:color="006795"/>
              <w:left w:val="single" w:sz="6" w:space="0" w:color="000000"/>
              <w:bottom w:val="single" w:sz="4" w:space="0" w:color="006795"/>
              <w:right w:val="single" w:sz="6" w:space="0" w:color="000000"/>
            </w:tcBorders>
            <w:tcMar>
              <w:top w:w="57" w:type="dxa"/>
              <w:left w:w="113" w:type="dxa"/>
              <w:bottom w:w="57" w:type="dxa"/>
              <w:right w:w="0" w:type="dxa"/>
            </w:tcMar>
            <w:vAlign w:val="center"/>
          </w:tcPr>
          <w:p w:rsidR="009A43DF" w:rsidRPr="009A43DF" w:rsidRDefault="009A43DF" w:rsidP="009A43DF">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hint="eastAsia"/>
                <w:w w:val="93"/>
                <w:sz w:val="21"/>
                <w:szCs w:val="21"/>
              </w:rPr>
              <w:t>第</w:t>
            </w:r>
            <w:r w:rsidRPr="009A43DF">
              <w:rPr>
                <w:rFonts w:asciiTheme="minorEastAsia" w:eastAsiaTheme="minorEastAsia" w:hAnsiTheme="minorEastAsia"/>
                <w:w w:val="93"/>
                <w:sz w:val="21"/>
                <w:szCs w:val="21"/>
              </w:rPr>
              <w:t>2</w:t>
            </w:r>
            <w:r w:rsidRPr="009A43DF">
              <w:rPr>
                <w:rFonts w:asciiTheme="minorEastAsia" w:eastAsiaTheme="minorEastAsia" w:hAnsiTheme="minorEastAsia" w:hint="eastAsia"/>
                <w:w w:val="93"/>
                <w:sz w:val="21"/>
                <w:szCs w:val="21"/>
              </w:rPr>
              <w:t>期行政改革大綱を策定しました　ほか</w:t>
            </w:r>
          </w:p>
        </w:tc>
      </w:tr>
      <w:tr w:rsidR="009A43DF" w:rsidRPr="009A43DF" w:rsidTr="00A5715A">
        <w:tblPrEx>
          <w:tblCellMar>
            <w:top w:w="0" w:type="dxa"/>
            <w:left w:w="0" w:type="dxa"/>
            <w:bottom w:w="0" w:type="dxa"/>
            <w:right w:w="0" w:type="dxa"/>
          </w:tblCellMar>
        </w:tblPrEx>
        <w:trPr>
          <w:cantSplit/>
          <w:trHeight w:val="510"/>
        </w:trPr>
        <w:tc>
          <w:tcPr>
            <w:tcW w:w="709" w:type="dxa"/>
            <w:tcBorders>
              <w:top w:val="single" w:sz="4" w:space="0" w:color="006795"/>
              <w:left w:val="single" w:sz="6" w:space="0" w:color="000000"/>
              <w:bottom w:val="single" w:sz="4" w:space="0" w:color="006795"/>
              <w:right w:val="single" w:sz="6" w:space="0" w:color="000000"/>
            </w:tcBorders>
            <w:tcMar>
              <w:top w:w="57" w:type="dxa"/>
              <w:left w:w="0" w:type="dxa"/>
              <w:bottom w:w="57" w:type="dxa"/>
              <w:right w:w="0" w:type="dxa"/>
            </w:tcMar>
            <w:vAlign w:val="center"/>
          </w:tcPr>
          <w:p w:rsidR="009A43DF" w:rsidRPr="00A5715A" w:rsidRDefault="00A5715A" w:rsidP="00A5715A">
            <w:pPr>
              <w:pStyle w:val="a3"/>
              <w:spacing w:line="0" w:lineRule="atLeast"/>
              <w:jc w:val="center"/>
              <w:rPr>
                <w:rFonts w:asciiTheme="minorHAnsi" w:eastAsiaTheme="minorEastAsia"/>
                <w:sz w:val="21"/>
                <w:szCs w:val="21"/>
              </w:rPr>
            </w:pPr>
            <w:r>
              <w:rPr>
                <w:rFonts w:asciiTheme="minorHAnsi" w:eastAsiaTheme="minorEastAsia" w:cs="ＤＦＰ平成ゴシック体W7Ｇ" w:hint="eastAsia"/>
                <w:spacing w:val="11"/>
                <w:sz w:val="21"/>
                <w:szCs w:val="21"/>
              </w:rPr>
              <w:t>P20</w:t>
            </w:r>
          </w:p>
        </w:tc>
        <w:tc>
          <w:tcPr>
            <w:tcW w:w="6521" w:type="dxa"/>
            <w:tcBorders>
              <w:top w:val="single" w:sz="4" w:space="0" w:color="006795"/>
              <w:left w:val="single" w:sz="6" w:space="0" w:color="000000"/>
              <w:bottom w:val="single" w:sz="4" w:space="0" w:color="006795"/>
              <w:right w:val="single" w:sz="6" w:space="0" w:color="000000"/>
            </w:tcBorders>
            <w:tcMar>
              <w:top w:w="57" w:type="dxa"/>
              <w:left w:w="113" w:type="dxa"/>
              <w:bottom w:w="57" w:type="dxa"/>
              <w:right w:w="0" w:type="dxa"/>
            </w:tcMar>
            <w:vAlign w:val="center"/>
          </w:tcPr>
          <w:p w:rsidR="009A43DF" w:rsidRPr="009A43DF" w:rsidRDefault="009A43DF" w:rsidP="009A43DF">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hint="eastAsia"/>
                <w:sz w:val="21"/>
                <w:szCs w:val="21"/>
              </w:rPr>
              <w:t>今月のお知らせ</w:t>
            </w:r>
          </w:p>
        </w:tc>
      </w:tr>
      <w:tr w:rsidR="009A43DF" w:rsidRPr="009A43DF" w:rsidTr="00A5715A">
        <w:tblPrEx>
          <w:tblCellMar>
            <w:top w:w="0" w:type="dxa"/>
            <w:left w:w="0" w:type="dxa"/>
            <w:bottom w:w="0" w:type="dxa"/>
            <w:right w:w="0" w:type="dxa"/>
          </w:tblCellMar>
        </w:tblPrEx>
        <w:trPr>
          <w:cantSplit/>
          <w:trHeight w:val="510"/>
        </w:trPr>
        <w:tc>
          <w:tcPr>
            <w:tcW w:w="709" w:type="dxa"/>
            <w:tcBorders>
              <w:top w:val="single" w:sz="4" w:space="0" w:color="006795"/>
              <w:left w:val="single" w:sz="6" w:space="0" w:color="000000"/>
              <w:bottom w:val="single" w:sz="4" w:space="0" w:color="006795"/>
              <w:right w:val="single" w:sz="6" w:space="0" w:color="000000"/>
            </w:tcBorders>
            <w:tcMar>
              <w:top w:w="57" w:type="dxa"/>
              <w:left w:w="0" w:type="dxa"/>
              <w:bottom w:w="57" w:type="dxa"/>
              <w:right w:w="0" w:type="dxa"/>
            </w:tcMar>
            <w:vAlign w:val="center"/>
          </w:tcPr>
          <w:p w:rsidR="009A43DF" w:rsidRPr="00A5715A" w:rsidRDefault="00A5715A" w:rsidP="00A5715A">
            <w:pPr>
              <w:pStyle w:val="a3"/>
              <w:spacing w:line="0" w:lineRule="atLeast"/>
              <w:jc w:val="center"/>
              <w:rPr>
                <w:rFonts w:asciiTheme="minorHAnsi" w:eastAsiaTheme="minorEastAsia"/>
                <w:sz w:val="21"/>
                <w:szCs w:val="21"/>
              </w:rPr>
            </w:pPr>
            <w:r>
              <w:rPr>
                <w:rFonts w:asciiTheme="minorHAnsi" w:eastAsiaTheme="minorEastAsia" w:cs="ＤＦＰ平成ゴシック体W7Ｇ" w:hint="eastAsia"/>
                <w:spacing w:val="11"/>
                <w:sz w:val="21"/>
                <w:szCs w:val="21"/>
              </w:rPr>
              <w:t>P30</w:t>
            </w:r>
          </w:p>
        </w:tc>
        <w:tc>
          <w:tcPr>
            <w:tcW w:w="6521" w:type="dxa"/>
            <w:tcBorders>
              <w:top w:val="single" w:sz="4" w:space="0" w:color="006795"/>
              <w:left w:val="single" w:sz="6" w:space="0" w:color="000000"/>
              <w:bottom w:val="single" w:sz="4" w:space="0" w:color="006795"/>
              <w:right w:val="single" w:sz="6" w:space="0" w:color="000000"/>
            </w:tcBorders>
            <w:tcMar>
              <w:top w:w="57" w:type="dxa"/>
              <w:left w:w="113" w:type="dxa"/>
              <w:bottom w:w="57" w:type="dxa"/>
              <w:right w:w="0" w:type="dxa"/>
            </w:tcMar>
            <w:vAlign w:val="center"/>
          </w:tcPr>
          <w:p w:rsidR="009A43DF" w:rsidRPr="009A43DF" w:rsidRDefault="009A43DF" w:rsidP="009A43DF">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hint="eastAsia"/>
                <w:sz w:val="21"/>
                <w:szCs w:val="21"/>
              </w:rPr>
              <w:t>子育て支援情報</w:t>
            </w:r>
          </w:p>
        </w:tc>
      </w:tr>
      <w:tr w:rsidR="009A43DF" w:rsidRPr="009A43DF" w:rsidTr="00A5715A">
        <w:tblPrEx>
          <w:tblCellMar>
            <w:top w:w="0" w:type="dxa"/>
            <w:left w:w="0" w:type="dxa"/>
            <w:bottom w:w="0" w:type="dxa"/>
            <w:right w:w="0" w:type="dxa"/>
          </w:tblCellMar>
        </w:tblPrEx>
        <w:trPr>
          <w:cantSplit/>
          <w:trHeight w:val="510"/>
        </w:trPr>
        <w:tc>
          <w:tcPr>
            <w:tcW w:w="709" w:type="dxa"/>
            <w:tcBorders>
              <w:top w:val="single" w:sz="4" w:space="0" w:color="006795"/>
              <w:left w:val="single" w:sz="6" w:space="0" w:color="000000"/>
              <w:bottom w:val="single" w:sz="4" w:space="0" w:color="006795"/>
              <w:right w:val="single" w:sz="6" w:space="0" w:color="000000"/>
            </w:tcBorders>
            <w:tcMar>
              <w:top w:w="57" w:type="dxa"/>
              <w:left w:w="0" w:type="dxa"/>
              <w:bottom w:w="57" w:type="dxa"/>
              <w:right w:w="0" w:type="dxa"/>
            </w:tcMar>
            <w:vAlign w:val="center"/>
          </w:tcPr>
          <w:p w:rsidR="009A43DF" w:rsidRPr="00A5715A" w:rsidRDefault="00A5715A" w:rsidP="00A5715A">
            <w:pPr>
              <w:pStyle w:val="a3"/>
              <w:spacing w:line="0" w:lineRule="atLeast"/>
              <w:jc w:val="center"/>
              <w:rPr>
                <w:rFonts w:asciiTheme="minorHAnsi" w:eastAsiaTheme="minorEastAsia"/>
                <w:sz w:val="21"/>
                <w:szCs w:val="21"/>
              </w:rPr>
            </w:pPr>
            <w:r>
              <w:rPr>
                <w:rFonts w:asciiTheme="minorHAnsi" w:eastAsiaTheme="minorEastAsia" w:cs="ＤＦＰ平成ゴシック体W7Ｇ" w:hint="eastAsia"/>
                <w:spacing w:val="11"/>
                <w:sz w:val="21"/>
                <w:szCs w:val="21"/>
              </w:rPr>
              <w:t>P31</w:t>
            </w:r>
          </w:p>
        </w:tc>
        <w:tc>
          <w:tcPr>
            <w:tcW w:w="6521" w:type="dxa"/>
            <w:tcBorders>
              <w:top w:val="single" w:sz="4" w:space="0" w:color="006795"/>
              <w:left w:val="single" w:sz="6" w:space="0" w:color="000000"/>
              <w:bottom w:val="single" w:sz="4" w:space="0" w:color="006795"/>
              <w:right w:val="single" w:sz="6" w:space="0" w:color="000000"/>
            </w:tcBorders>
            <w:tcMar>
              <w:top w:w="57" w:type="dxa"/>
              <w:left w:w="113" w:type="dxa"/>
              <w:bottom w:w="57" w:type="dxa"/>
              <w:right w:w="0" w:type="dxa"/>
            </w:tcMar>
            <w:vAlign w:val="center"/>
          </w:tcPr>
          <w:p w:rsidR="009A43DF" w:rsidRPr="009A43DF" w:rsidRDefault="009A43DF" w:rsidP="009A43DF">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hint="eastAsia"/>
                <w:sz w:val="21"/>
                <w:szCs w:val="21"/>
              </w:rPr>
              <w:t>育児相談・乳幼児健診</w:t>
            </w:r>
          </w:p>
        </w:tc>
      </w:tr>
      <w:tr w:rsidR="009A43DF" w:rsidRPr="009A43DF" w:rsidTr="00A5715A">
        <w:tblPrEx>
          <w:tblCellMar>
            <w:top w:w="0" w:type="dxa"/>
            <w:left w:w="0" w:type="dxa"/>
            <w:bottom w:w="0" w:type="dxa"/>
            <w:right w:w="0" w:type="dxa"/>
          </w:tblCellMar>
        </w:tblPrEx>
        <w:trPr>
          <w:cantSplit/>
          <w:trHeight w:val="510"/>
        </w:trPr>
        <w:tc>
          <w:tcPr>
            <w:tcW w:w="709" w:type="dxa"/>
            <w:tcBorders>
              <w:top w:val="single" w:sz="4" w:space="0" w:color="006795"/>
              <w:left w:val="single" w:sz="6" w:space="0" w:color="000000"/>
              <w:bottom w:val="single" w:sz="4" w:space="0" w:color="006795"/>
              <w:right w:val="single" w:sz="6" w:space="0" w:color="000000"/>
            </w:tcBorders>
            <w:tcMar>
              <w:top w:w="57" w:type="dxa"/>
              <w:left w:w="0" w:type="dxa"/>
              <w:bottom w:w="57" w:type="dxa"/>
              <w:right w:w="0" w:type="dxa"/>
            </w:tcMar>
            <w:vAlign w:val="center"/>
          </w:tcPr>
          <w:p w:rsidR="009A43DF" w:rsidRPr="00A5715A" w:rsidRDefault="00A5715A" w:rsidP="00A5715A">
            <w:pPr>
              <w:pStyle w:val="a3"/>
              <w:spacing w:line="0" w:lineRule="atLeast"/>
              <w:jc w:val="center"/>
              <w:rPr>
                <w:rFonts w:asciiTheme="minorHAnsi" w:eastAsiaTheme="minorEastAsia"/>
                <w:sz w:val="21"/>
                <w:szCs w:val="21"/>
              </w:rPr>
            </w:pPr>
            <w:r>
              <w:rPr>
                <w:rFonts w:asciiTheme="minorHAnsi" w:eastAsiaTheme="minorEastAsia" w:cs="ＤＦＰ平成ゴシック体W7Ｇ" w:hint="eastAsia"/>
                <w:spacing w:val="11"/>
                <w:sz w:val="21"/>
                <w:szCs w:val="21"/>
              </w:rPr>
              <w:t>P32</w:t>
            </w:r>
          </w:p>
        </w:tc>
        <w:tc>
          <w:tcPr>
            <w:tcW w:w="6521" w:type="dxa"/>
            <w:tcBorders>
              <w:top w:val="single" w:sz="4" w:space="0" w:color="006795"/>
              <w:left w:val="single" w:sz="6" w:space="0" w:color="000000"/>
              <w:bottom w:val="single" w:sz="4" w:space="0" w:color="006795"/>
              <w:right w:val="single" w:sz="6" w:space="0" w:color="000000"/>
            </w:tcBorders>
            <w:tcMar>
              <w:top w:w="57" w:type="dxa"/>
              <w:left w:w="113" w:type="dxa"/>
              <w:bottom w:w="57" w:type="dxa"/>
              <w:right w:w="0" w:type="dxa"/>
            </w:tcMar>
            <w:vAlign w:val="center"/>
          </w:tcPr>
          <w:p w:rsidR="009A43DF" w:rsidRPr="009A43DF" w:rsidRDefault="009A43DF" w:rsidP="009A43DF">
            <w:pPr>
              <w:pStyle w:val="a3"/>
              <w:spacing w:line="0" w:lineRule="atLeast"/>
              <w:jc w:val="left"/>
              <w:rPr>
                <w:rFonts w:asciiTheme="minorEastAsia" w:eastAsiaTheme="minorEastAsia" w:hAnsiTheme="minorEastAsia"/>
                <w:sz w:val="21"/>
                <w:szCs w:val="21"/>
              </w:rPr>
            </w:pPr>
            <w:r w:rsidRPr="009A43DF">
              <w:rPr>
                <w:rFonts w:asciiTheme="minorEastAsia" w:eastAsiaTheme="minorEastAsia" w:hAnsiTheme="minorEastAsia" w:hint="eastAsia"/>
                <w:sz w:val="21"/>
                <w:szCs w:val="21"/>
              </w:rPr>
              <w:t>休日当番医　ほか</w:t>
            </w:r>
          </w:p>
        </w:tc>
      </w:tr>
    </w:tbl>
    <w:p w:rsidR="009A43DF" w:rsidRDefault="009A43DF" w:rsidP="00A5715A">
      <w:pPr>
        <w:rPr>
          <w:rFonts w:hAnsiTheme="minorEastAsia" w:hint="eastAsia"/>
        </w:rPr>
      </w:pPr>
    </w:p>
    <w:p w:rsidR="00A5715A" w:rsidRDefault="00A5715A" w:rsidP="00A5715A">
      <w:pPr>
        <w:rPr>
          <w:rFonts w:hAnsiTheme="minorEastAsia" w:hint="eastAsia"/>
        </w:rPr>
      </w:pPr>
    </w:p>
    <w:p w:rsidR="00A5715A" w:rsidRDefault="00A5715A" w:rsidP="00A5715A">
      <w:pPr>
        <w:rPr>
          <w:b/>
          <w:sz w:val="30"/>
          <w:szCs w:val="30"/>
        </w:rPr>
      </w:pPr>
      <w:r>
        <w:rPr>
          <w:rFonts w:hint="eastAsia"/>
          <w:b/>
          <w:sz w:val="30"/>
          <w:szCs w:val="30"/>
        </w:rPr>
        <w:t>パタ崎さんの観光ひとくちメモ</w:t>
      </w:r>
    </w:p>
    <w:p w:rsidR="00A5715A" w:rsidRPr="009562E1" w:rsidRDefault="00A5715A" w:rsidP="00A5715A">
      <w:pPr>
        <w:rPr>
          <w:b/>
          <w:sz w:val="30"/>
          <w:szCs w:val="30"/>
        </w:rPr>
      </w:pPr>
      <w:r>
        <w:rPr>
          <w:rFonts w:hint="eastAsia"/>
          <w:b/>
          <w:sz w:val="30"/>
          <w:szCs w:val="30"/>
        </w:rPr>
        <w:t>その10　おもてなし力アップ</w:t>
      </w:r>
    </w:p>
    <w:p w:rsidR="00A5715A" w:rsidRDefault="00A5715A" w:rsidP="00A5715A">
      <w:pPr>
        <w:rPr>
          <w:rFonts w:hint="eastAsia"/>
          <w:u w:val="single"/>
        </w:rPr>
      </w:pPr>
      <w:r w:rsidRPr="009562E1">
        <w:rPr>
          <w:rFonts w:hint="eastAsia"/>
          <w:u w:val="single"/>
        </w:rPr>
        <w:t>観光交流課 23-7097</w:t>
      </w:r>
    </w:p>
    <w:p w:rsidR="000112D8" w:rsidRPr="000112D8" w:rsidRDefault="000112D8" w:rsidP="000112D8">
      <w:pPr>
        <w:pStyle w:val="a4"/>
        <w:spacing w:line="240" w:lineRule="auto"/>
        <w:rPr>
          <w:rFonts w:asciiTheme="minorEastAsia" w:eastAsiaTheme="minorEastAsia" w:hAnsiTheme="minorEastAsia" w:cs="ＤＦＰ平成明朝体W3"/>
          <w:sz w:val="21"/>
          <w:szCs w:val="21"/>
        </w:rPr>
      </w:pPr>
      <w:r w:rsidRPr="000112D8">
        <w:rPr>
          <w:rFonts w:asciiTheme="minorEastAsia" w:eastAsiaTheme="minorEastAsia" w:hAnsiTheme="minorEastAsia" w:cs="ＤＦＰ平成明朝体W3" w:hint="eastAsia"/>
          <w:sz w:val="21"/>
          <w:szCs w:val="21"/>
        </w:rPr>
        <w:t>３月</w:t>
      </w:r>
      <w:r w:rsidRPr="000112D8">
        <w:rPr>
          <w:rFonts w:asciiTheme="minorEastAsia" w:eastAsiaTheme="minorEastAsia" w:hAnsiTheme="minorEastAsia" w:cs="ＤＦＰ平成明朝体W3"/>
          <w:sz w:val="21"/>
          <w:szCs w:val="21"/>
        </w:rPr>
        <w:t>21</w:t>
      </w:r>
      <w:r w:rsidRPr="000112D8">
        <w:rPr>
          <w:rFonts w:asciiTheme="minorEastAsia" w:eastAsiaTheme="minorEastAsia" w:hAnsiTheme="minorEastAsia" w:cs="ＤＦＰ平成明朝体W3" w:hint="eastAsia"/>
          <w:sz w:val="21"/>
          <w:szCs w:val="21"/>
        </w:rPr>
        <w:t xml:space="preserve">日、鳴子公民館を会場に、市内の宿泊業者や接客に携わる事業所を対象にした「おもてなしセミナー」を開催したよ。　　　</w:t>
      </w:r>
    </w:p>
    <w:p w:rsidR="000112D8" w:rsidRPr="000112D8" w:rsidRDefault="000112D8" w:rsidP="000112D8">
      <w:pPr>
        <w:pStyle w:val="a4"/>
        <w:spacing w:line="240" w:lineRule="auto"/>
        <w:rPr>
          <w:rFonts w:asciiTheme="minorEastAsia" w:eastAsiaTheme="minorEastAsia" w:hAnsiTheme="minorEastAsia" w:cs="ＤＦＰ平成明朝体W3"/>
          <w:sz w:val="21"/>
          <w:szCs w:val="21"/>
        </w:rPr>
      </w:pPr>
      <w:r w:rsidRPr="000112D8">
        <w:rPr>
          <w:rFonts w:asciiTheme="minorEastAsia" w:eastAsiaTheme="minorEastAsia" w:hAnsiTheme="minorEastAsia" w:cs="ＤＦＰ平成明朝体W3" w:hint="eastAsia"/>
          <w:sz w:val="21"/>
          <w:szCs w:val="21"/>
        </w:rPr>
        <w:lastRenderedPageBreak/>
        <w:t xml:space="preserve">　第一印象研究所の杉浦永子先生によると、おもてなしを高めるには三つのステップがあるみたい。第一ステップが「好感」。基本的なマナーや身だしなみ、笑顔などが次のステップに大きく影響するんだって。第２ステップがお客様の「満足」。きめ細かな気配りで、期待以上のサービスを受けたときに感じるみたい。最後に、お客様を親友や家族のように寄り添った心配りが「感動」に繋がるよ。</w:t>
      </w:r>
    </w:p>
    <w:p w:rsidR="000112D8" w:rsidRDefault="000112D8" w:rsidP="000112D8">
      <w:pPr>
        <w:pStyle w:val="a4"/>
        <w:spacing w:line="240" w:lineRule="auto"/>
        <w:rPr>
          <w:rFonts w:ascii="ＤＦＰ平成明朝体W3" w:eastAsia="ＤＦＰ平成明朝体W3" w:cs="ＤＦＰ平成明朝体W3"/>
        </w:rPr>
      </w:pPr>
      <w:r w:rsidRPr="000112D8">
        <w:rPr>
          <w:rFonts w:asciiTheme="minorEastAsia" w:eastAsiaTheme="minorEastAsia" w:hAnsiTheme="minorEastAsia" w:cs="ＤＦＰ平成明朝体W3" w:hint="eastAsia"/>
          <w:sz w:val="21"/>
          <w:szCs w:val="21"/>
        </w:rPr>
        <w:t xml:space="preserve">　まずは地域や職場・学校など、みんなで「笑顔」づくりに取り組んでみるのもいいかも。</w:t>
      </w:r>
    </w:p>
    <w:p w:rsidR="00A5715A" w:rsidRDefault="00A5715A" w:rsidP="00A5715A">
      <w:pPr>
        <w:rPr>
          <w:rFonts w:hAnsiTheme="minorEastAsia" w:hint="eastAsia"/>
        </w:rPr>
      </w:pPr>
    </w:p>
    <w:p w:rsidR="000112D8" w:rsidRDefault="000112D8" w:rsidP="00A5715A">
      <w:pPr>
        <w:rPr>
          <w:rFonts w:hAnsiTheme="minorEastAsia" w:hint="eastAsia"/>
        </w:rPr>
      </w:pPr>
    </w:p>
    <w:p w:rsidR="000112D8" w:rsidRPr="000112D8" w:rsidRDefault="000112D8" w:rsidP="000112D8">
      <w:pPr>
        <w:autoSpaceDE w:val="0"/>
        <w:autoSpaceDN w:val="0"/>
        <w:adjustRightInd w:val="0"/>
        <w:spacing w:line="420" w:lineRule="auto"/>
        <w:jc w:val="left"/>
        <w:textAlignment w:val="center"/>
        <w:rPr>
          <w:rFonts w:hAnsiTheme="minorEastAsia" w:cs="小塚明朝 Pro R"/>
          <w:b/>
          <w:sz w:val="30"/>
          <w:szCs w:val="30"/>
          <w:lang w:val="ja-JP"/>
        </w:rPr>
      </w:pPr>
      <w:r w:rsidRPr="000112D8">
        <w:rPr>
          <w:rFonts w:hAnsiTheme="minorEastAsia" w:cs="ＤＦＰ華康ゴシック体W5"/>
          <w:b/>
          <w:sz w:val="30"/>
          <w:szCs w:val="30"/>
          <w:lang w:val="ja-JP"/>
        </w:rPr>
        <w:t>4</w:t>
      </w:r>
      <w:r w:rsidRPr="000112D8">
        <w:rPr>
          <w:rFonts w:hAnsiTheme="minorEastAsia" w:cs="ＤＦＰ華康ゴシック体W5" w:hint="eastAsia"/>
          <w:b/>
          <w:sz w:val="30"/>
          <w:szCs w:val="30"/>
          <w:lang w:val="ja-JP"/>
        </w:rPr>
        <w:t>月</w:t>
      </w:r>
      <w:r w:rsidRPr="000112D8">
        <w:rPr>
          <w:rFonts w:hAnsiTheme="minorEastAsia" w:cs="ＤＦＰ華康ゴシック体W5"/>
          <w:b/>
          <w:sz w:val="30"/>
          <w:szCs w:val="30"/>
          <w:lang w:val="ja-JP"/>
        </w:rPr>
        <w:t>1</w:t>
      </w:r>
      <w:r w:rsidRPr="000112D8">
        <w:rPr>
          <w:rFonts w:hAnsiTheme="minorEastAsia" w:cs="ＤＦＰ華康ゴシック体W5" w:hint="eastAsia"/>
          <w:b/>
          <w:sz w:val="30"/>
          <w:szCs w:val="30"/>
          <w:lang w:val="ja-JP"/>
        </w:rPr>
        <w:t>日現在の大崎市の人口</w:t>
      </w:r>
      <w:r w:rsidRPr="000112D8">
        <w:rPr>
          <w:rFonts w:hAnsiTheme="minorEastAsia" w:cs="ＤＦＰ華康ゴシック体W2"/>
          <w:b/>
          <w:position w:val="-3"/>
          <w:sz w:val="30"/>
          <w:szCs w:val="30"/>
          <w:lang w:val="ja-JP"/>
        </w:rPr>
        <w:t xml:space="preserve"> </w:t>
      </w:r>
      <w:r w:rsidRPr="000112D8">
        <w:rPr>
          <w:rFonts w:hAnsiTheme="minorEastAsia" w:cs="ＤＦＰ華康ゴシック体W2" w:hint="eastAsia"/>
          <w:b/>
          <w:position w:val="-3"/>
          <w:sz w:val="30"/>
          <w:szCs w:val="30"/>
          <w:lang w:val="ja-JP"/>
        </w:rPr>
        <w:t>（単位</w:t>
      </w:r>
      <w:r w:rsidRPr="000112D8">
        <w:rPr>
          <w:rFonts w:hAnsiTheme="minorEastAsia" w:cs="ＤＦＰ華康ゴシック体W2"/>
          <w:b/>
          <w:position w:val="-3"/>
          <w:sz w:val="30"/>
          <w:szCs w:val="30"/>
          <w:lang w:val="ja-JP"/>
        </w:rPr>
        <w:t>:</w:t>
      </w:r>
      <w:r w:rsidRPr="000112D8">
        <w:rPr>
          <w:rFonts w:hAnsiTheme="minorEastAsia" w:cs="ＤＦＰ華康ゴシック体W2" w:hint="eastAsia"/>
          <w:b/>
          <w:position w:val="-3"/>
          <w:sz w:val="30"/>
          <w:szCs w:val="30"/>
          <w:lang w:val="ja-JP"/>
        </w:rPr>
        <w:t>人・世帯）</w:t>
      </w:r>
    </w:p>
    <w:p w:rsidR="000112D8" w:rsidRDefault="000112D8" w:rsidP="00A5715A">
      <w:pPr>
        <w:rPr>
          <w:rFonts w:hAnsiTheme="minorEastAsia" w:hint="eastAsia"/>
        </w:rPr>
      </w:pPr>
    </w:p>
    <w:tbl>
      <w:tblPr>
        <w:tblW w:w="0" w:type="auto"/>
        <w:tblInd w:w="28" w:type="dxa"/>
        <w:tblLayout w:type="fixed"/>
        <w:tblCellMar>
          <w:left w:w="0" w:type="dxa"/>
          <w:right w:w="0" w:type="dxa"/>
        </w:tblCellMar>
        <w:tblLook w:val="0000" w:firstRow="0" w:lastRow="0" w:firstColumn="0" w:lastColumn="0" w:noHBand="0" w:noVBand="0"/>
      </w:tblPr>
      <w:tblGrid>
        <w:gridCol w:w="1134"/>
        <w:gridCol w:w="1134"/>
        <w:gridCol w:w="1134"/>
        <w:gridCol w:w="1134"/>
        <w:gridCol w:w="1134"/>
        <w:gridCol w:w="1134"/>
        <w:gridCol w:w="1134"/>
        <w:gridCol w:w="1134"/>
      </w:tblGrid>
      <w:tr w:rsidR="000112D8" w:rsidRPr="000112D8" w:rsidTr="000A32C9">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EAF6FD" w:fill="auto"/>
            <w:tcMar>
              <w:top w:w="28" w:type="dxa"/>
              <w:left w:w="28" w:type="dxa"/>
              <w:bottom w:w="28" w:type="dxa"/>
              <w:right w:w="28" w:type="dxa"/>
            </w:tcMar>
            <w:vAlign w:val="center"/>
          </w:tcPr>
          <w:p w:rsidR="000112D8" w:rsidRPr="000112D8" w:rsidRDefault="000112D8" w:rsidP="000112D8">
            <w:pPr>
              <w:autoSpaceDE w:val="0"/>
              <w:autoSpaceDN w:val="0"/>
              <w:adjustRightInd w:val="0"/>
              <w:jc w:val="center"/>
              <w:textAlignment w:val="center"/>
              <w:rPr>
                <w:rFonts w:hAnsiTheme="minorEastAsia" w:cs="Times New Roman"/>
                <w:lang w:val="ja-JP"/>
              </w:rPr>
            </w:pPr>
            <w:r w:rsidRPr="000112D8">
              <w:rPr>
                <w:rFonts w:hAnsiTheme="minorEastAsia" w:hint="eastAsia"/>
                <w:lang w:val="ja-JP"/>
              </w:rPr>
              <w:t>地域</w:t>
            </w:r>
          </w:p>
        </w:tc>
        <w:tc>
          <w:tcPr>
            <w:tcW w:w="1134" w:type="dxa"/>
            <w:tcBorders>
              <w:top w:val="single" w:sz="2" w:space="0" w:color="000000"/>
              <w:left w:val="single" w:sz="2" w:space="0" w:color="000000"/>
              <w:bottom w:val="single" w:sz="2" w:space="0" w:color="000000"/>
              <w:right w:val="single" w:sz="2" w:space="0" w:color="000000"/>
            </w:tcBorders>
            <w:shd w:val="solid" w:color="EAF6FD" w:fill="auto"/>
            <w:tcMar>
              <w:top w:w="28" w:type="dxa"/>
              <w:left w:w="28" w:type="dxa"/>
              <w:bottom w:w="28" w:type="dxa"/>
              <w:right w:w="28" w:type="dxa"/>
            </w:tcMar>
            <w:vAlign w:val="center"/>
          </w:tcPr>
          <w:p w:rsidR="000112D8" w:rsidRPr="000112D8" w:rsidRDefault="000112D8" w:rsidP="000112D8">
            <w:pPr>
              <w:autoSpaceDE w:val="0"/>
              <w:autoSpaceDN w:val="0"/>
              <w:adjustRightInd w:val="0"/>
              <w:jc w:val="center"/>
              <w:textAlignment w:val="center"/>
              <w:rPr>
                <w:rFonts w:hAnsiTheme="minorEastAsia" w:cs="Times New Roman"/>
                <w:lang w:val="ja-JP"/>
              </w:rPr>
            </w:pPr>
            <w:r w:rsidRPr="000112D8">
              <w:rPr>
                <w:rFonts w:hAnsiTheme="minorEastAsia" w:hint="eastAsia"/>
                <w:lang w:val="ja-JP"/>
              </w:rPr>
              <w:t>男</w:t>
            </w:r>
          </w:p>
        </w:tc>
        <w:tc>
          <w:tcPr>
            <w:tcW w:w="1134" w:type="dxa"/>
            <w:tcBorders>
              <w:top w:val="single" w:sz="2" w:space="0" w:color="000000"/>
              <w:left w:val="single" w:sz="2" w:space="0" w:color="000000"/>
              <w:bottom w:val="single" w:sz="2" w:space="0" w:color="000000"/>
              <w:right w:val="single" w:sz="2" w:space="0" w:color="000000"/>
            </w:tcBorders>
            <w:shd w:val="solid" w:color="EAF6FD" w:fill="auto"/>
            <w:tcMar>
              <w:top w:w="28" w:type="dxa"/>
              <w:left w:w="28" w:type="dxa"/>
              <w:bottom w:w="28" w:type="dxa"/>
              <w:right w:w="28" w:type="dxa"/>
            </w:tcMar>
            <w:vAlign w:val="center"/>
          </w:tcPr>
          <w:p w:rsidR="000112D8" w:rsidRPr="000112D8" w:rsidRDefault="000112D8" w:rsidP="000112D8">
            <w:pPr>
              <w:autoSpaceDE w:val="0"/>
              <w:autoSpaceDN w:val="0"/>
              <w:adjustRightInd w:val="0"/>
              <w:jc w:val="center"/>
              <w:textAlignment w:val="center"/>
              <w:rPr>
                <w:rFonts w:hAnsiTheme="minorEastAsia" w:cs="Times New Roman"/>
                <w:lang w:val="ja-JP"/>
              </w:rPr>
            </w:pPr>
            <w:r w:rsidRPr="000112D8">
              <w:rPr>
                <w:rFonts w:hAnsiTheme="minorEastAsia" w:hint="eastAsia"/>
                <w:lang w:val="ja-JP"/>
              </w:rPr>
              <w:t>前月比</w:t>
            </w:r>
          </w:p>
        </w:tc>
        <w:tc>
          <w:tcPr>
            <w:tcW w:w="1134" w:type="dxa"/>
            <w:tcBorders>
              <w:top w:val="single" w:sz="2" w:space="0" w:color="000000"/>
              <w:left w:val="single" w:sz="2" w:space="0" w:color="000000"/>
              <w:bottom w:val="single" w:sz="2" w:space="0" w:color="000000"/>
              <w:right w:val="single" w:sz="2" w:space="0" w:color="000000"/>
            </w:tcBorders>
            <w:shd w:val="solid" w:color="EAF6FD" w:fill="auto"/>
            <w:tcMar>
              <w:top w:w="28" w:type="dxa"/>
              <w:left w:w="28" w:type="dxa"/>
              <w:bottom w:w="28" w:type="dxa"/>
              <w:right w:w="28" w:type="dxa"/>
            </w:tcMar>
            <w:vAlign w:val="center"/>
          </w:tcPr>
          <w:p w:rsidR="000112D8" w:rsidRPr="000112D8" w:rsidRDefault="000112D8" w:rsidP="000112D8">
            <w:pPr>
              <w:autoSpaceDE w:val="0"/>
              <w:autoSpaceDN w:val="0"/>
              <w:adjustRightInd w:val="0"/>
              <w:jc w:val="center"/>
              <w:textAlignment w:val="center"/>
              <w:rPr>
                <w:rFonts w:hAnsiTheme="minorEastAsia" w:cs="Times New Roman"/>
                <w:lang w:val="ja-JP"/>
              </w:rPr>
            </w:pPr>
            <w:r w:rsidRPr="000112D8">
              <w:rPr>
                <w:rFonts w:hAnsiTheme="minorEastAsia" w:hint="eastAsia"/>
                <w:lang w:val="ja-JP"/>
              </w:rPr>
              <w:t>女</w:t>
            </w:r>
          </w:p>
        </w:tc>
        <w:tc>
          <w:tcPr>
            <w:tcW w:w="1134" w:type="dxa"/>
            <w:tcBorders>
              <w:top w:val="single" w:sz="2" w:space="0" w:color="000000"/>
              <w:left w:val="single" w:sz="2" w:space="0" w:color="000000"/>
              <w:bottom w:val="single" w:sz="2" w:space="0" w:color="000000"/>
              <w:right w:val="single" w:sz="2" w:space="0" w:color="000000"/>
            </w:tcBorders>
            <w:shd w:val="solid" w:color="EAF6FD" w:fill="auto"/>
            <w:tcMar>
              <w:top w:w="28" w:type="dxa"/>
              <w:left w:w="28" w:type="dxa"/>
              <w:bottom w:w="28" w:type="dxa"/>
              <w:right w:w="28" w:type="dxa"/>
            </w:tcMar>
            <w:vAlign w:val="center"/>
          </w:tcPr>
          <w:p w:rsidR="000112D8" w:rsidRPr="000112D8" w:rsidRDefault="000112D8" w:rsidP="000112D8">
            <w:pPr>
              <w:autoSpaceDE w:val="0"/>
              <w:autoSpaceDN w:val="0"/>
              <w:adjustRightInd w:val="0"/>
              <w:jc w:val="center"/>
              <w:textAlignment w:val="center"/>
              <w:rPr>
                <w:rFonts w:hAnsiTheme="minorEastAsia" w:cs="Times New Roman"/>
                <w:lang w:val="ja-JP"/>
              </w:rPr>
            </w:pPr>
            <w:r w:rsidRPr="000112D8">
              <w:rPr>
                <w:rFonts w:hAnsiTheme="minorEastAsia" w:hint="eastAsia"/>
                <w:lang w:val="ja-JP"/>
              </w:rPr>
              <w:t>前月比</w:t>
            </w:r>
          </w:p>
        </w:tc>
        <w:tc>
          <w:tcPr>
            <w:tcW w:w="1134" w:type="dxa"/>
            <w:tcBorders>
              <w:top w:val="single" w:sz="2" w:space="0" w:color="000000"/>
              <w:left w:val="single" w:sz="2" w:space="0" w:color="000000"/>
              <w:bottom w:val="single" w:sz="2" w:space="0" w:color="000000"/>
              <w:right w:val="single" w:sz="2" w:space="0" w:color="000000"/>
            </w:tcBorders>
            <w:shd w:val="solid" w:color="EAF6FD" w:fill="auto"/>
            <w:tcMar>
              <w:top w:w="28" w:type="dxa"/>
              <w:left w:w="28" w:type="dxa"/>
              <w:bottom w:w="28" w:type="dxa"/>
              <w:right w:w="28" w:type="dxa"/>
            </w:tcMar>
            <w:vAlign w:val="center"/>
          </w:tcPr>
          <w:p w:rsidR="000112D8" w:rsidRPr="000112D8" w:rsidRDefault="000112D8" w:rsidP="000112D8">
            <w:pPr>
              <w:autoSpaceDE w:val="0"/>
              <w:autoSpaceDN w:val="0"/>
              <w:adjustRightInd w:val="0"/>
              <w:jc w:val="center"/>
              <w:textAlignment w:val="center"/>
              <w:rPr>
                <w:rFonts w:hAnsiTheme="minorEastAsia" w:cs="Times New Roman"/>
                <w:lang w:val="ja-JP"/>
              </w:rPr>
            </w:pPr>
            <w:r w:rsidRPr="000112D8">
              <w:rPr>
                <w:rFonts w:hAnsiTheme="minorEastAsia" w:hint="eastAsia"/>
                <w:lang w:val="ja-JP"/>
              </w:rPr>
              <w:t>計</w:t>
            </w:r>
          </w:p>
        </w:tc>
        <w:tc>
          <w:tcPr>
            <w:tcW w:w="1134" w:type="dxa"/>
            <w:tcBorders>
              <w:top w:val="single" w:sz="2" w:space="0" w:color="000000"/>
              <w:left w:val="single" w:sz="2" w:space="0" w:color="000000"/>
              <w:bottom w:val="single" w:sz="2" w:space="0" w:color="000000"/>
              <w:right w:val="single" w:sz="2" w:space="0" w:color="000000"/>
            </w:tcBorders>
            <w:shd w:val="solid" w:color="EAF6FD" w:fill="auto"/>
            <w:tcMar>
              <w:top w:w="28" w:type="dxa"/>
              <w:left w:w="28" w:type="dxa"/>
              <w:bottom w:w="28" w:type="dxa"/>
              <w:right w:w="28" w:type="dxa"/>
            </w:tcMar>
            <w:vAlign w:val="center"/>
          </w:tcPr>
          <w:p w:rsidR="000112D8" w:rsidRPr="000112D8" w:rsidRDefault="000112D8" w:rsidP="000112D8">
            <w:pPr>
              <w:autoSpaceDE w:val="0"/>
              <w:autoSpaceDN w:val="0"/>
              <w:adjustRightInd w:val="0"/>
              <w:jc w:val="center"/>
              <w:textAlignment w:val="center"/>
              <w:rPr>
                <w:rFonts w:hAnsiTheme="minorEastAsia" w:cs="Times New Roman"/>
                <w:lang w:val="ja-JP"/>
              </w:rPr>
            </w:pPr>
            <w:r w:rsidRPr="000112D8">
              <w:rPr>
                <w:rFonts w:hAnsiTheme="minorEastAsia" w:hint="eastAsia"/>
                <w:lang w:val="ja-JP"/>
              </w:rPr>
              <w:t>前月比</w:t>
            </w:r>
          </w:p>
        </w:tc>
        <w:tc>
          <w:tcPr>
            <w:tcW w:w="1134" w:type="dxa"/>
            <w:tcBorders>
              <w:top w:val="single" w:sz="2" w:space="0" w:color="000000"/>
              <w:left w:val="single" w:sz="2" w:space="0" w:color="000000"/>
              <w:bottom w:val="single" w:sz="2" w:space="0" w:color="000000"/>
              <w:right w:val="single" w:sz="6" w:space="0" w:color="000000"/>
            </w:tcBorders>
            <w:shd w:val="solid" w:color="EAF6FD" w:fill="auto"/>
            <w:tcMar>
              <w:top w:w="28" w:type="dxa"/>
              <w:left w:w="28" w:type="dxa"/>
              <w:bottom w:w="28" w:type="dxa"/>
              <w:right w:w="28" w:type="dxa"/>
            </w:tcMar>
            <w:vAlign w:val="center"/>
          </w:tcPr>
          <w:p w:rsidR="000112D8" w:rsidRPr="000112D8" w:rsidRDefault="000112D8" w:rsidP="000112D8">
            <w:pPr>
              <w:autoSpaceDE w:val="0"/>
              <w:autoSpaceDN w:val="0"/>
              <w:adjustRightInd w:val="0"/>
              <w:jc w:val="center"/>
              <w:textAlignment w:val="center"/>
              <w:rPr>
                <w:rFonts w:hAnsiTheme="minorEastAsia" w:cs="Times New Roman"/>
                <w:lang w:val="ja-JP"/>
              </w:rPr>
            </w:pPr>
            <w:r w:rsidRPr="000112D8">
              <w:rPr>
                <w:rFonts w:hAnsiTheme="minorEastAsia" w:hint="eastAsia"/>
                <w:lang w:val="ja-JP"/>
              </w:rPr>
              <w:t>世帯数</w:t>
            </w:r>
          </w:p>
        </w:tc>
      </w:tr>
      <w:tr w:rsidR="000112D8" w:rsidRPr="000112D8" w:rsidTr="000A32C9">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textAlignment w:val="center"/>
              <w:rPr>
                <w:rFonts w:hAnsiTheme="minorEastAsia" w:cs="Times New Roman"/>
                <w:lang w:val="ja-JP"/>
              </w:rPr>
            </w:pPr>
            <w:r w:rsidRPr="000112D8">
              <w:rPr>
                <w:rFonts w:hAnsiTheme="minorEastAsia" w:hint="eastAsia"/>
                <w:lang w:val="ja-JP"/>
              </w:rPr>
              <w:t>古川</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38,092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58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39,675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41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77,767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99</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30,794</w:t>
            </w:r>
          </w:p>
        </w:tc>
      </w:tr>
      <w:tr w:rsidR="000112D8" w:rsidRPr="000112D8" w:rsidTr="000A32C9">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textAlignment w:val="center"/>
              <w:rPr>
                <w:rFonts w:hAnsiTheme="minorEastAsia" w:cs="Times New Roman"/>
                <w:lang w:val="ja-JP"/>
              </w:rPr>
            </w:pPr>
            <w:r w:rsidRPr="000112D8">
              <w:rPr>
                <w:rFonts w:hAnsiTheme="minorEastAsia" w:hint="eastAsia"/>
                <w:lang w:val="ja-JP"/>
              </w:rPr>
              <w:t>松山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3,024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3,177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6,201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6</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2,193</w:t>
            </w:r>
          </w:p>
        </w:tc>
      </w:tr>
      <w:tr w:rsidR="000112D8" w:rsidRPr="000112D8" w:rsidTr="000A32C9">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textAlignment w:val="center"/>
              <w:rPr>
                <w:rFonts w:hAnsiTheme="minorEastAsia" w:cs="Times New Roman"/>
                <w:lang w:val="ja-JP"/>
              </w:rPr>
            </w:pPr>
            <w:r w:rsidRPr="000112D8">
              <w:rPr>
                <w:rFonts w:hAnsiTheme="minorEastAsia" w:hint="eastAsia"/>
                <w:lang w:val="ja-JP"/>
              </w:rPr>
              <w:t>三本木</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3,993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4,025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24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8,018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lang w:val="ja-JP"/>
              </w:rPr>
              <w:t>－</w:t>
            </w:r>
            <w:r w:rsidRPr="000112D8">
              <w:rPr>
                <w:rFonts w:hAnsiTheme="minorEastAsia"/>
                <w:lang w:val="ja-JP"/>
              </w:rPr>
              <w:t>30</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2,698</w:t>
            </w:r>
          </w:p>
        </w:tc>
      </w:tr>
      <w:tr w:rsidR="000112D8" w:rsidRPr="000112D8" w:rsidTr="000A32C9">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textAlignment w:val="center"/>
              <w:rPr>
                <w:rFonts w:hAnsiTheme="minorEastAsia" w:cs="Times New Roman"/>
                <w:lang w:val="ja-JP"/>
              </w:rPr>
            </w:pPr>
            <w:r w:rsidRPr="000112D8">
              <w:rPr>
                <w:rFonts w:hAnsiTheme="minorEastAsia" w:hint="eastAsia"/>
                <w:lang w:val="ja-JP"/>
              </w:rPr>
              <w:t>鹿島台</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5,855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6,254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14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12,109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22</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4,550</w:t>
            </w:r>
          </w:p>
        </w:tc>
      </w:tr>
      <w:tr w:rsidR="000112D8" w:rsidRPr="000112D8" w:rsidTr="000A32C9">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textAlignment w:val="center"/>
              <w:rPr>
                <w:rFonts w:hAnsiTheme="minorEastAsia" w:cs="Times New Roman"/>
                <w:lang w:val="ja-JP"/>
              </w:rPr>
            </w:pPr>
            <w:r w:rsidRPr="000112D8">
              <w:rPr>
                <w:rFonts w:hAnsiTheme="minorEastAsia" w:hint="eastAsia"/>
                <w:lang w:val="ja-JP"/>
              </w:rPr>
              <w:t>岩出山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5,439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18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5,734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16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11,173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34</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4,202</w:t>
            </w:r>
          </w:p>
        </w:tc>
      </w:tr>
      <w:tr w:rsidR="000112D8" w:rsidRPr="000112D8" w:rsidTr="000A32C9">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textAlignment w:val="center"/>
              <w:rPr>
                <w:rFonts w:hAnsiTheme="minorEastAsia" w:cs="Times New Roman"/>
                <w:lang w:val="ja-JP"/>
              </w:rPr>
            </w:pPr>
            <w:r w:rsidRPr="000112D8">
              <w:rPr>
                <w:rFonts w:hAnsiTheme="minorEastAsia" w:hint="eastAsia"/>
                <w:lang w:val="ja-JP"/>
              </w:rPr>
              <w:t>鳴子温泉</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3,010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18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3,375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19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6,385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37</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2,806</w:t>
            </w:r>
          </w:p>
        </w:tc>
      </w:tr>
      <w:tr w:rsidR="000112D8" w:rsidRPr="000112D8" w:rsidTr="000A32C9">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textAlignment w:val="center"/>
              <w:rPr>
                <w:rFonts w:hAnsiTheme="minorEastAsia" w:cs="Times New Roman"/>
                <w:lang w:val="ja-JP"/>
              </w:rPr>
            </w:pPr>
            <w:r w:rsidRPr="000112D8">
              <w:rPr>
                <w:rFonts w:hAnsiTheme="minorEastAsia" w:hint="eastAsia"/>
                <w:lang w:val="ja-JP"/>
              </w:rPr>
              <w:t>田尻</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5,543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20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5,682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23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11,225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43</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3,589</w:t>
            </w:r>
          </w:p>
        </w:tc>
      </w:tr>
      <w:tr w:rsidR="000112D8" w:rsidRPr="000112D8" w:rsidTr="000A32C9">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textAlignment w:val="center"/>
              <w:rPr>
                <w:rFonts w:hAnsiTheme="minorEastAsia" w:cs="Times New Roman"/>
                <w:lang w:val="ja-JP"/>
              </w:rPr>
            </w:pPr>
            <w:r w:rsidRPr="000112D8">
              <w:rPr>
                <w:rFonts w:hAnsiTheme="minorEastAsia" w:hint="eastAsia"/>
                <w:lang w:val="ja-JP"/>
              </w:rPr>
              <w:t>市全体</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64,956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122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67,922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137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132,878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cs="ＤＦＰ華康ゴシック体W2" w:hint="eastAsia"/>
                <w:w w:val="98"/>
                <w:lang w:val="ja-JP"/>
              </w:rPr>
              <w:t>－</w:t>
            </w:r>
            <w:r w:rsidRPr="000112D8">
              <w:rPr>
                <w:rFonts w:hAnsiTheme="minorEastAsia"/>
                <w:lang w:val="ja-JP"/>
              </w:rPr>
              <w:t>259</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0112D8" w:rsidRPr="000112D8" w:rsidRDefault="000112D8" w:rsidP="000112D8">
            <w:pPr>
              <w:autoSpaceDE w:val="0"/>
              <w:autoSpaceDN w:val="0"/>
              <w:adjustRightInd w:val="0"/>
              <w:jc w:val="right"/>
              <w:textAlignment w:val="center"/>
              <w:rPr>
                <w:rFonts w:hAnsiTheme="minorEastAsia" w:cs="Times New Roman"/>
                <w:lang w:val="ja-JP"/>
              </w:rPr>
            </w:pPr>
            <w:r w:rsidRPr="000112D8">
              <w:rPr>
                <w:rFonts w:hAnsiTheme="minorEastAsia"/>
                <w:lang w:val="ja-JP"/>
              </w:rPr>
              <w:t>50,832</w:t>
            </w:r>
          </w:p>
        </w:tc>
      </w:tr>
    </w:tbl>
    <w:p w:rsidR="000A32C9" w:rsidRPr="000A32C9" w:rsidRDefault="000A32C9" w:rsidP="000A32C9">
      <w:pPr>
        <w:pStyle w:val="a4"/>
        <w:jc w:val="left"/>
        <w:rPr>
          <w:rStyle w:val="W5"/>
          <w:rFonts w:asciiTheme="minorEastAsia" w:eastAsiaTheme="minorEastAsia" w:hAnsiTheme="minorEastAsia" w:cs="ＤＦＰ華康ゴシック体W3"/>
          <w:sz w:val="21"/>
          <w:szCs w:val="21"/>
          <w:lang w:val="en-US"/>
        </w:rPr>
      </w:pPr>
      <w:r w:rsidRPr="000A32C9">
        <w:rPr>
          <w:rStyle w:val="W5"/>
          <w:rFonts w:asciiTheme="minorEastAsia" w:eastAsiaTheme="minorEastAsia" w:hAnsiTheme="minorEastAsia" w:cs="ＤＦＰ華康ゴシック体W3" w:hint="eastAsia"/>
          <w:sz w:val="21"/>
          <w:szCs w:val="21"/>
        </w:rPr>
        <w:t xml:space="preserve">市政情報課統計担当　</w:t>
      </w:r>
      <w:r>
        <w:rPr>
          <w:rStyle w:val="W5"/>
          <w:rFonts w:asciiTheme="minorEastAsia" w:eastAsiaTheme="minorEastAsia" w:hAnsiTheme="minorEastAsia" w:cs="ＤＦＰ華康ゴシック体W3" w:hint="eastAsia"/>
          <w:sz w:val="21"/>
          <w:szCs w:val="21"/>
          <w:lang w:val="en-US"/>
        </w:rPr>
        <w:t>23</w:t>
      </w:r>
      <w:r w:rsidRPr="000A32C9">
        <w:rPr>
          <w:rStyle w:val="W5"/>
          <w:rFonts w:asciiTheme="minorEastAsia" w:eastAsiaTheme="minorEastAsia" w:hAnsiTheme="minorEastAsia" w:cs="ＤＦＰ華康ゴシック体W3"/>
          <w:sz w:val="21"/>
          <w:szCs w:val="21"/>
          <w:lang w:val="en-US"/>
        </w:rPr>
        <w:t>-5091</w:t>
      </w:r>
    </w:p>
    <w:p w:rsidR="000A32C9" w:rsidRDefault="000A32C9" w:rsidP="00A5715A">
      <w:pPr>
        <w:rPr>
          <w:rFonts w:hAnsiTheme="minorEastAsia" w:hint="eastAsia"/>
        </w:rPr>
      </w:pPr>
    </w:p>
    <w:p w:rsidR="000A32C9" w:rsidRDefault="000A32C9" w:rsidP="00A5715A">
      <w:pPr>
        <w:rPr>
          <w:rFonts w:hAnsiTheme="minorEastAsia" w:hint="eastAsia"/>
        </w:rPr>
      </w:pPr>
    </w:p>
    <w:p w:rsidR="000A32C9" w:rsidRPr="000A32C9" w:rsidRDefault="000A32C9" w:rsidP="000A32C9">
      <w:pPr>
        <w:autoSpaceDE w:val="0"/>
        <w:autoSpaceDN w:val="0"/>
        <w:adjustRightInd w:val="0"/>
        <w:jc w:val="left"/>
        <w:textAlignment w:val="center"/>
        <w:rPr>
          <w:rFonts w:hAnsiTheme="minorEastAsia" w:cs="ＤＦＰ華康ゴシック体W5" w:hint="eastAsia"/>
          <w:b/>
          <w:sz w:val="30"/>
          <w:szCs w:val="30"/>
          <w:lang w:val="ja-JP"/>
        </w:rPr>
      </w:pPr>
      <w:r w:rsidRPr="000A32C9">
        <w:rPr>
          <w:rFonts w:hAnsiTheme="minorEastAsia" w:cs="ＤＦＰ華康ゴシック体W5" w:hint="eastAsia"/>
          <w:b/>
          <w:sz w:val="30"/>
          <w:szCs w:val="30"/>
          <w:lang w:val="ja-JP"/>
        </w:rPr>
        <w:t>防火・交通安全</w:t>
      </w:r>
    </w:p>
    <w:p w:rsidR="000A32C9" w:rsidRDefault="000A32C9" w:rsidP="000A32C9">
      <w:pPr>
        <w:autoSpaceDE w:val="0"/>
        <w:autoSpaceDN w:val="0"/>
        <w:adjustRightInd w:val="0"/>
        <w:jc w:val="left"/>
        <w:textAlignment w:val="center"/>
        <w:rPr>
          <w:rFonts w:hAnsiTheme="minorEastAsia" w:cs="ＤＦＰ華康ゴシック体W2" w:hint="eastAsia"/>
          <w:w w:val="99"/>
          <w:lang w:val="ja-JP"/>
        </w:rPr>
      </w:pPr>
      <w:r w:rsidRPr="000A32C9">
        <w:rPr>
          <w:rFonts w:hAnsiTheme="minorEastAsia" w:cs="ＤＦＰ華康ゴシック体W5Ｇ" w:hint="eastAsia"/>
          <w:color w:val="auto"/>
          <w:lang w:val="ja-JP"/>
        </w:rPr>
        <w:t>■</w:t>
      </w:r>
      <w:r w:rsidRPr="000A32C9">
        <w:rPr>
          <w:rFonts w:hAnsiTheme="minorEastAsia" w:cs="ＤＦＰ華康ゴシック体W5" w:hint="eastAsia"/>
          <w:lang w:val="ja-JP"/>
        </w:rPr>
        <w:t>火災発生件数</w:t>
      </w:r>
      <w:r w:rsidRPr="000A32C9">
        <w:rPr>
          <w:rFonts w:hAnsiTheme="minorEastAsia" w:cs="ＤＦＰ華康ゴシック体W2"/>
          <w:w w:val="99"/>
          <w:lang w:val="ja-JP"/>
        </w:rPr>
        <w:t>(3</w:t>
      </w:r>
      <w:r w:rsidRPr="000A32C9">
        <w:rPr>
          <w:rFonts w:hAnsiTheme="minorEastAsia" w:cs="ＤＦＰ華康ゴシック体W2" w:hint="eastAsia"/>
          <w:w w:val="99"/>
          <w:lang w:val="ja-JP"/>
        </w:rPr>
        <w:t>月末日現在・右欄は前年比</w:t>
      </w:r>
      <w:r w:rsidRPr="000A32C9">
        <w:rPr>
          <w:rFonts w:hAnsiTheme="minorEastAsia" w:cs="ＤＦＰ華康ゴシック体W2"/>
          <w:w w:val="99"/>
          <w:lang w:val="ja-JP"/>
        </w:rPr>
        <w:t>)</w:t>
      </w:r>
    </w:p>
    <w:tbl>
      <w:tblPr>
        <w:tblW w:w="0" w:type="auto"/>
        <w:tblInd w:w="28" w:type="dxa"/>
        <w:tblLayout w:type="fixed"/>
        <w:tblCellMar>
          <w:left w:w="0" w:type="dxa"/>
          <w:right w:w="0" w:type="dxa"/>
        </w:tblCellMar>
        <w:tblLook w:val="0000" w:firstRow="0" w:lastRow="0" w:firstColumn="0" w:lastColumn="0" w:noHBand="0" w:noVBand="0"/>
      </w:tblPr>
      <w:tblGrid>
        <w:gridCol w:w="1134"/>
        <w:gridCol w:w="851"/>
        <w:gridCol w:w="850"/>
      </w:tblGrid>
      <w:tr w:rsidR="000A32C9" w:rsidRPr="000A32C9" w:rsidTr="00EE650A">
        <w:tblPrEx>
          <w:tblCellMar>
            <w:top w:w="0" w:type="dxa"/>
            <w:left w:w="0" w:type="dxa"/>
            <w:bottom w:w="0" w:type="dxa"/>
            <w:right w:w="0" w:type="dxa"/>
          </w:tblCellMar>
        </w:tblPrEx>
        <w:trPr>
          <w:trHeight w:val="255"/>
        </w:trPr>
        <w:tc>
          <w:tcPr>
            <w:tcW w:w="1134" w:type="dxa"/>
            <w:tcBorders>
              <w:top w:val="single" w:sz="2" w:space="0" w:color="000000"/>
              <w:left w:val="single" w:sz="6" w:space="0" w:color="000000"/>
              <w:bottom w:val="single" w:sz="2" w:space="0" w:color="000000"/>
              <w:right w:val="single" w:sz="2" w:space="0" w:color="000000"/>
            </w:tcBorders>
            <w:shd w:val="solid" w:color="EAF6FD" w:fill="auto"/>
            <w:tcMar>
              <w:top w:w="28" w:type="dxa"/>
              <w:left w:w="28" w:type="dxa"/>
              <w:bottom w:w="28" w:type="dxa"/>
              <w:right w:w="28" w:type="dxa"/>
            </w:tcMar>
            <w:vAlign w:val="center"/>
          </w:tcPr>
          <w:p w:rsidR="000A32C9" w:rsidRPr="000A32C9" w:rsidRDefault="000A32C9" w:rsidP="000A32C9">
            <w:pPr>
              <w:autoSpaceDE w:val="0"/>
              <w:autoSpaceDN w:val="0"/>
              <w:adjustRightInd w:val="0"/>
              <w:jc w:val="left"/>
              <w:textAlignment w:val="center"/>
              <w:rPr>
                <w:rFonts w:hAnsiTheme="minorEastAsia" w:cs="Times New Roman"/>
                <w:lang w:val="ja-JP"/>
              </w:rPr>
            </w:pPr>
            <w:r w:rsidRPr="000A32C9">
              <w:rPr>
                <w:rFonts w:hAnsiTheme="minorEastAsia" w:cs="ＤＦＰ華康ゴシック体W2" w:hint="eastAsia"/>
                <w:w w:val="98"/>
                <w:lang w:val="ja-JP"/>
              </w:rPr>
              <w:t>建物火災</w:t>
            </w:r>
          </w:p>
        </w:tc>
        <w:tc>
          <w:tcPr>
            <w:tcW w:w="85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0A32C9" w:rsidRPr="000A32C9" w:rsidRDefault="00EE650A" w:rsidP="000A32C9">
            <w:pPr>
              <w:autoSpaceDE w:val="0"/>
              <w:autoSpaceDN w:val="0"/>
              <w:adjustRightInd w:val="0"/>
              <w:jc w:val="right"/>
              <w:textAlignment w:val="center"/>
              <w:rPr>
                <w:rFonts w:hAnsiTheme="minorEastAsia" w:cs="Times New Roman"/>
                <w:lang w:val="ja-JP"/>
              </w:rPr>
            </w:pPr>
            <w:r>
              <w:rPr>
                <w:rFonts w:hAnsiTheme="minorEastAsia" w:cs="ＤＦＰ華康ゴシック体W2" w:hint="eastAsia"/>
                <w:w w:val="98"/>
                <w:lang w:val="ja-JP"/>
              </w:rPr>
              <w:t>9</w:t>
            </w:r>
            <w:r w:rsidR="000A32C9" w:rsidRPr="000A32C9">
              <w:rPr>
                <w:rFonts w:hAnsiTheme="minorEastAsia" w:cs="ＤＦＰ華康ゴシック体W2" w:hint="eastAsia"/>
                <w:w w:val="98"/>
                <w:lang w:val="ja-JP"/>
              </w:rPr>
              <w:t>件</w:t>
            </w:r>
          </w:p>
        </w:tc>
        <w:tc>
          <w:tcPr>
            <w:tcW w:w="850"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57" w:type="dxa"/>
            </w:tcMar>
            <w:vAlign w:val="center"/>
          </w:tcPr>
          <w:p w:rsidR="000A32C9" w:rsidRPr="000A32C9" w:rsidRDefault="000A32C9" w:rsidP="000A32C9">
            <w:pPr>
              <w:autoSpaceDE w:val="0"/>
              <w:autoSpaceDN w:val="0"/>
              <w:adjustRightInd w:val="0"/>
              <w:jc w:val="right"/>
              <w:textAlignment w:val="center"/>
              <w:rPr>
                <w:rFonts w:hAnsiTheme="minorEastAsia" w:cs="Times New Roman"/>
                <w:lang w:val="ja-JP"/>
              </w:rPr>
            </w:pPr>
            <w:r w:rsidRPr="000A32C9">
              <w:rPr>
                <w:rFonts w:hAnsiTheme="minorEastAsia" w:cs="ＤＦＰ華康ゴシック体W2" w:hint="eastAsia"/>
                <w:w w:val="98"/>
                <w:lang w:val="ja-JP"/>
              </w:rPr>
              <w:t>－</w:t>
            </w:r>
            <w:r w:rsidRPr="000A32C9">
              <w:rPr>
                <w:rFonts w:hAnsiTheme="minorEastAsia" w:cs="ＤＦＰ華康ゴシック体W2"/>
                <w:w w:val="98"/>
                <w:lang w:val="ja-JP"/>
              </w:rPr>
              <w:t>4</w:t>
            </w:r>
          </w:p>
        </w:tc>
      </w:tr>
      <w:tr w:rsidR="000A32C9" w:rsidRPr="000A32C9" w:rsidTr="00EE650A">
        <w:tblPrEx>
          <w:tblCellMar>
            <w:top w:w="0" w:type="dxa"/>
            <w:left w:w="0" w:type="dxa"/>
            <w:bottom w:w="0" w:type="dxa"/>
            <w:right w:w="0" w:type="dxa"/>
          </w:tblCellMar>
        </w:tblPrEx>
        <w:trPr>
          <w:trHeight w:val="255"/>
        </w:trPr>
        <w:tc>
          <w:tcPr>
            <w:tcW w:w="1134" w:type="dxa"/>
            <w:tcBorders>
              <w:top w:val="single" w:sz="2" w:space="0" w:color="000000"/>
              <w:left w:val="single" w:sz="6" w:space="0" w:color="000000"/>
              <w:bottom w:val="single" w:sz="2" w:space="0" w:color="000000"/>
              <w:right w:val="single" w:sz="2" w:space="0" w:color="000000"/>
            </w:tcBorders>
            <w:shd w:val="solid" w:color="EAF6FD" w:fill="auto"/>
            <w:tcMar>
              <w:top w:w="28" w:type="dxa"/>
              <w:left w:w="28" w:type="dxa"/>
              <w:bottom w:w="28" w:type="dxa"/>
              <w:right w:w="28" w:type="dxa"/>
            </w:tcMar>
            <w:vAlign w:val="center"/>
          </w:tcPr>
          <w:p w:rsidR="000A32C9" w:rsidRPr="000A32C9" w:rsidRDefault="000A32C9" w:rsidP="000A32C9">
            <w:pPr>
              <w:autoSpaceDE w:val="0"/>
              <w:autoSpaceDN w:val="0"/>
              <w:adjustRightInd w:val="0"/>
              <w:jc w:val="left"/>
              <w:textAlignment w:val="center"/>
              <w:rPr>
                <w:rFonts w:hAnsiTheme="minorEastAsia" w:cs="Times New Roman"/>
                <w:lang w:val="ja-JP"/>
              </w:rPr>
            </w:pPr>
            <w:r w:rsidRPr="000A32C9">
              <w:rPr>
                <w:rFonts w:hAnsiTheme="minorEastAsia" w:cs="ＤＦＰ華康ゴシック体W2" w:hint="eastAsia"/>
                <w:w w:val="98"/>
                <w:lang w:val="ja-JP"/>
              </w:rPr>
              <w:t>林野火災</w:t>
            </w:r>
          </w:p>
        </w:tc>
        <w:tc>
          <w:tcPr>
            <w:tcW w:w="85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0A32C9" w:rsidRPr="000A32C9" w:rsidRDefault="000A32C9" w:rsidP="000A32C9">
            <w:pPr>
              <w:autoSpaceDE w:val="0"/>
              <w:autoSpaceDN w:val="0"/>
              <w:adjustRightInd w:val="0"/>
              <w:jc w:val="right"/>
              <w:textAlignment w:val="center"/>
              <w:rPr>
                <w:rFonts w:hAnsiTheme="minorEastAsia" w:cs="Times New Roman"/>
                <w:lang w:val="ja-JP"/>
              </w:rPr>
            </w:pPr>
            <w:r w:rsidRPr="000A32C9">
              <w:rPr>
                <w:rFonts w:hAnsiTheme="minorEastAsia" w:cs="ＤＦＰ華康ゴシック体W2"/>
                <w:w w:val="98"/>
                <w:lang w:val="ja-JP"/>
              </w:rPr>
              <w:t>0</w:t>
            </w:r>
            <w:r w:rsidRPr="000A32C9">
              <w:rPr>
                <w:rFonts w:hAnsiTheme="minorEastAsia" w:cs="ＤＦＰ華康ゴシック体W2" w:hint="eastAsia"/>
                <w:w w:val="98"/>
                <w:lang w:val="ja-JP"/>
              </w:rPr>
              <w:t>件</w:t>
            </w:r>
          </w:p>
        </w:tc>
        <w:tc>
          <w:tcPr>
            <w:tcW w:w="850"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57" w:type="dxa"/>
            </w:tcMar>
            <w:vAlign w:val="center"/>
          </w:tcPr>
          <w:p w:rsidR="000A32C9" w:rsidRPr="000A32C9" w:rsidRDefault="000A32C9" w:rsidP="000A32C9">
            <w:pPr>
              <w:autoSpaceDE w:val="0"/>
              <w:autoSpaceDN w:val="0"/>
              <w:adjustRightInd w:val="0"/>
              <w:jc w:val="right"/>
              <w:textAlignment w:val="center"/>
              <w:rPr>
                <w:rFonts w:hAnsiTheme="minorEastAsia" w:cs="Times New Roman"/>
                <w:lang w:val="ja-JP"/>
              </w:rPr>
            </w:pPr>
            <w:r w:rsidRPr="000A32C9">
              <w:rPr>
                <w:rFonts w:hAnsiTheme="minorEastAsia" w:cs="ＤＦＰ華康ゴシック体W2"/>
                <w:w w:val="98"/>
                <w:lang w:val="ja-JP"/>
              </w:rPr>
              <w:t>0</w:t>
            </w:r>
          </w:p>
        </w:tc>
      </w:tr>
      <w:tr w:rsidR="000A32C9" w:rsidRPr="000A32C9" w:rsidTr="00EE650A">
        <w:tblPrEx>
          <w:tblCellMar>
            <w:top w:w="0" w:type="dxa"/>
            <w:left w:w="0" w:type="dxa"/>
            <w:bottom w:w="0" w:type="dxa"/>
            <w:right w:w="0" w:type="dxa"/>
          </w:tblCellMar>
        </w:tblPrEx>
        <w:trPr>
          <w:trHeight w:val="255"/>
        </w:trPr>
        <w:tc>
          <w:tcPr>
            <w:tcW w:w="1134" w:type="dxa"/>
            <w:tcBorders>
              <w:top w:val="single" w:sz="2" w:space="0" w:color="000000"/>
              <w:left w:val="single" w:sz="6" w:space="0" w:color="000000"/>
              <w:bottom w:val="single" w:sz="2" w:space="0" w:color="000000"/>
              <w:right w:val="single" w:sz="2" w:space="0" w:color="000000"/>
            </w:tcBorders>
            <w:shd w:val="solid" w:color="EAF6FD" w:fill="auto"/>
            <w:tcMar>
              <w:top w:w="28" w:type="dxa"/>
              <w:left w:w="28" w:type="dxa"/>
              <w:bottom w:w="28" w:type="dxa"/>
              <w:right w:w="28" w:type="dxa"/>
            </w:tcMar>
            <w:vAlign w:val="center"/>
          </w:tcPr>
          <w:p w:rsidR="000A32C9" w:rsidRPr="000A32C9" w:rsidRDefault="000A32C9" w:rsidP="000A32C9">
            <w:pPr>
              <w:autoSpaceDE w:val="0"/>
              <w:autoSpaceDN w:val="0"/>
              <w:adjustRightInd w:val="0"/>
              <w:jc w:val="left"/>
              <w:textAlignment w:val="center"/>
              <w:rPr>
                <w:rFonts w:hAnsiTheme="minorEastAsia" w:cs="Times New Roman"/>
                <w:lang w:val="ja-JP"/>
              </w:rPr>
            </w:pPr>
            <w:r w:rsidRPr="000A32C9">
              <w:rPr>
                <w:rFonts w:hAnsiTheme="minorEastAsia" w:cs="ＤＦＰ華康ゴシック体W2" w:hint="eastAsia"/>
                <w:w w:val="98"/>
                <w:lang w:val="ja-JP"/>
              </w:rPr>
              <w:t>車両火災</w:t>
            </w:r>
          </w:p>
        </w:tc>
        <w:tc>
          <w:tcPr>
            <w:tcW w:w="85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0A32C9" w:rsidRPr="000A32C9" w:rsidRDefault="000A32C9" w:rsidP="000A32C9">
            <w:pPr>
              <w:autoSpaceDE w:val="0"/>
              <w:autoSpaceDN w:val="0"/>
              <w:adjustRightInd w:val="0"/>
              <w:jc w:val="right"/>
              <w:textAlignment w:val="center"/>
              <w:rPr>
                <w:rFonts w:hAnsiTheme="minorEastAsia" w:cs="Times New Roman"/>
                <w:lang w:val="ja-JP"/>
              </w:rPr>
            </w:pPr>
            <w:r w:rsidRPr="000A32C9">
              <w:rPr>
                <w:rFonts w:hAnsiTheme="minorEastAsia" w:cs="ＤＦＰ華康ゴシック体W2"/>
                <w:w w:val="98"/>
                <w:lang w:val="ja-JP"/>
              </w:rPr>
              <w:t>2</w:t>
            </w:r>
            <w:r w:rsidRPr="000A32C9">
              <w:rPr>
                <w:rFonts w:hAnsiTheme="minorEastAsia" w:cs="ＤＦＰ華康ゴシック体W2" w:hint="eastAsia"/>
                <w:w w:val="98"/>
                <w:lang w:val="ja-JP"/>
              </w:rPr>
              <w:t>件</w:t>
            </w:r>
          </w:p>
        </w:tc>
        <w:tc>
          <w:tcPr>
            <w:tcW w:w="850"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57" w:type="dxa"/>
            </w:tcMar>
            <w:vAlign w:val="center"/>
          </w:tcPr>
          <w:p w:rsidR="000A32C9" w:rsidRPr="000A32C9" w:rsidRDefault="000A32C9" w:rsidP="000A32C9">
            <w:pPr>
              <w:autoSpaceDE w:val="0"/>
              <w:autoSpaceDN w:val="0"/>
              <w:adjustRightInd w:val="0"/>
              <w:jc w:val="right"/>
              <w:textAlignment w:val="center"/>
              <w:rPr>
                <w:rFonts w:hAnsiTheme="minorEastAsia" w:cs="Times New Roman"/>
                <w:lang w:val="ja-JP"/>
              </w:rPr>
            </w:pPr>
            <w:r w:rsidRPr="000A32C9">
              <w:rPr>
                <w:rFonts w:hAnsiTheme="minorEastAsia" w:cs="ＤＦＰ華康ゴシック体W2" w:hint="eastAsia"/>
                <w:w w:val="98"/>
                <w:lang w:val="ja-JP"/>
              </w:rPr>
              <w:t>＋</w:t>
            </w:r>
            <w:r w:rsidRPr="000A32C9">
              <w:rPr>
                <w:rFonts w:hAnsiTheme="minorEastAsia" w:cs="ＤＦＰ華康ゴシック体W2"/>
                <w:w w:val="98"/>
                <w:lang w:val="ja-JP"/>
              </w:rPr>
              <w:t>1</w:t>
            </w:r>
          </w:p>
        </w:tc>
      </w:tr>
      <w:tr w:rsidR="000A32C9" w:rsidRPr="000A32C9" w:rsidTr="00EE650A">
        <w:tblPrEx>
          <w:tblCellMar>
            <w:top w:w="0" w:type="dxa"/>
            <w:left w:w="0" w:type="dxa"/>
            <w:bottom w:w="0" w:type="dxa"/>
            <w:right w:w="0" w:type="dxa"/>
          </w:tblCellMar>
        </w:tblPrEx>
        <w:trPr>
          <w:trHeight w:val="255"/>
        </w:trPr>
        <w:tc>
          <w:tcPr>
            <w:tcW w:w="1134" w:type="dxa"/>
            <w:tcBorders>
              <w:top w:val="single" w:sz="2" w:space="0" w:color="000000"/>
              <w:left w:val="single" w:sz="6" w:space="0" w:color="000000"/>
              <w:bottom w:val="single" w:sz="2" w:space="0" w:color="000000"/>
              <w:right w:val="single" w:sz="2" w:space="0" w:color="000000"/>
            </w:tcBorders>
            <w:shd w:val="solid" w:color="EAF6FD" w:fill="auto"/>
            <w:tcMar>
              <w:top w:w="28" w:type="dxa"/>
              <w:left w:w="28" w:type="dxa"/>
              <w:bottom w:w="28" w:type="dxa"/>
              <w:right w:w="28" w:type="dxa"/>
            </w:tcMar>
            <w:vAlign w:val="center"/>
          </w:tcPr>
          <w:p w:rsidR="000A32C9" w:rsidRPr="000A32C9" w:rsidRDefault="000A32C9" w:rsidP="000A32C9">
            <w:pPr>
              <w:autoSpaceDE w:val="0"/>
              <w:autoSpaceDN w:val="0"/>
              <w:adjustRightInd w:val="0"/>
              <w:jc w:val="left"/>
              <w:textAlignment w:val="center"/>
              <w:rPr>
                <w:rFonts w:hAnsiTheme="minorEastAsia" w:cs="Times New Roman"/>
                <w:lang w:val="ja-JP"/>
              </w:rPr>
            </w:pPr>
            <w:r w:rsidRPr="000A32C9">
              <w:rPr>
                <w:rFonts w:hAnsiTheme="minorEastAsia" w:cs="ＤＦＰ華康ゴシック体W2" w:hint="eastAsia"/>
                <w:w w:val="98"/>
                <w:lang w:val="ja-JP"/>
              </w:rPr>
              <w:t>その他火災</w:t>
            </w:r>
          </w:p>
        </w:tc>
        <w:tc>
          <w:tcPr>
            <w:tcW w:w="85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0A32C9" w:rsidRPr="000A32C9" w:rsidRDefault="000A32C9" w:rsidP="000A32C9">
            <w:pPr>
              <w:autoSpaceDE w:val="0"/>
              <w:autoSpaceDN w:val="0"/>
              <w:adjustRightInd w:val="0"/>
              <w:jc w:val="right"/>
              <w:textAlignment w:val="center"/>
              <w:rPr>
                <w:rFonts w:hAnsiTheme="minorEastAsia" w:cs="Times New Roman"/>
                <w:lang w:val="ja-JP"/>
              </w:rPr>
            </w:pPr>
            <w:r w:rsidRPr="000A32C9">
              <w:rPr>
                <w:rFonts w:hAnsiTheme="minorEastAsia" w:cs="ＤＦＰ華康ゴシック体W2"/>
                <w:w w:val="98"/>
                <w:lang w:val="ja-JP"/>
              </w:rPr>
              <w:t>2</w:t>
            </w:r>
            <w:r w:rsidRPr="000A32C9">
              <w:rPr>
                <w:rFonts w:hAnsiTheme="minorEastAsia" w:cs="ＤＦＰ華康ゴシック体W2" w:hint="eastAsia"/>
                <w:w w:val="98"/>
                <w:lang w:val="ja-JP"/>
              </w:rPr>
              <w:t>件</w:t>
            </w:r>
          </w:p>
        </w:tc>
        <w:tc>
          <w:tcPr>
            <w:tcW w:w="850"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57" w:type="dxa"/>
            </w:tcMar>
            <w:vAlign w:val="center"/>
          </w:tcPr>
          <w:p w:rsidR="000A32C9" w:rsidRPr="000A32C9" w:rsidRDefault="000A32C9" w:rsidP="000A32C9">
            <w:pPr>
              <w:autoSpaceDE w:val="0"/>
              <w:autoSpaceDN w:val="0"/>
              <w:adjustRightInd w:val="0"/>
              <w:jc w:val="right"/>
              <w:textAlignment w:val="center"/>
              <w:rPr>
                <w:rFonts w:hAnsiTheme="minorEastAsia" w:cs="Times New Roman"/>
                <w:lang w:val="ja-JP"/>
              </w:rPr>
            </w:pPr>
            <w:r w:rsidRPr="000A32C9">
              <w:rPr>
                <w:rFonts w:hAnsiTheme="minorEastAsia" w:cs="ＤＦＰ華康ゴシック体W2" w:hint="eastAsia"/>
                <w:w w:val="98"/>
                <w:lang w:val="ja-JP"/>
              </w:rPr>
              <w:t>－</w:t>
            </w:r>
            <w:r w:rsidRPr="000A32C9">
              <w:rPr>
                <w:rFonts w:hAnsiTheme="minorEastAsia" w:cs="ＤＦＰ華康ゴシック体W2"/>
                <w:w w:val="98"/>
                <w:lang w:val="ja-JP"/>
              </w:rPr>
              <w:t>6</w:t>
            </w:r>
          </w:p>
        </w:tc>
      </w:tr>
      <w:tr w:rsidR="000A32C9" w:rsidRPr="000A32C9" w:rsidTr="00EE650A">
        <w:tblPrEx>
          <w:tblCellMar>
            <w:top w:w="0" w:type="dxa"/>
            <w:left w:w="0" w:type="dxa"/>
            <w:bottom w:w="0" w:type="dxa"/>
            <w:right w:w="0" w:type="dxa"/>
          </w:tblCellMar>
        </w:tblPrEx>
        <w:trPr>
          <w:trHeight w:val="255"/>
        </w:trPr>
        <w:tc>
          <w:tcPr>
            <w:tcW w:w="1134" w:type="dxa"/>
            <w:tcBorders>
              <w:top w:val="single" w:sz="2" w:space="0" w:color="000000"/>
              <w:left w:val="single" w:sz="6" w:space="0" w:color="000000"/>
              <w:bottom w:val="single" w:sz="2" w:space="0" w:color="000000"/>
              <w:right w:val="single" w:sz="2" w:space="0" w:color="000000"/>
            </w:tcBorders>
            <w:shd w:val="solid" w:color="EAF6FD" w:fill="auto"/>
            <w:tcMar>
              <w:top w:w="28" w:type="dxa"/>
              <w:left w:w="28" w:type="dxa"/>
              <w:bottom w:w="28" w:type="dxa"/>
              <w:right w:w="28" w:type="dxa"/>
            </w:tcMar>
            <w:vAlign w:val="center"/>
          </w:tcPr>
          <w:p w:rsidR="000A32C9" w:rsidRPr="000A32C9" w:rsidRDefault="000A32C9" w:rsidP="000A32C9">
            <w:pPr>
              <w:autoSpaceDE w:val="0"/>
              <w:autoSpaceDN w:val="0"/>
              <w:adjustRightInd w:val="0"/>
              <w:jc w:val="left"/>
              <w:textAlignment w:val="center"/>
              <w:rPr>
                <w:rFonts w:hAnsiTheme="minorEastAsia" w:cs="Times New Roman"/>
                <w:lang w:val="ja-JP"/>
              </w:rPr>
            </w:pPr>
            <w:r w:rsidRPr="000A32C9">
              <w:rPr>
                <w:rFonts w:hAnsiTheme="minorEastAsia" w:cs="ＤＦＰ華康ゴシック体W2" w:hint="eastAsia"/>
                <w:w w:val="98"/>
                <w:lang w:val="ja-JP"/>
              </w:rPr>
              <w:t>合計</w:t>
            </w:r>
          </w:p>
        </w:tc>
        <w:tc>
          <w:tcPr>
            <w:tcW w:w="85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0A32C9" w:rsidRPr="000A32C9" w:rsidRDefault="000A32C9" w:rsidP="000A32C9">
            <w:pPr>
              <w:autoSpaceDE w:val="0"/>
              <w:autoSpaceDN w:val="0"/>
              <w:adjustRightInd w:val="0"/>
              <w:jc w:val="right"/>
              <w:textAlignment w:val="center"/>
              <w:rPr>
                <w:rFonts w:hAnsiTheme="minorEastAsia" w:cs="Times New Roman"/>
                <w:lang w:val="ja-JP"/>
              </w:rPr>
            </w:pPr>
            <w:r w:rsidRPr="000A32C9">
              <w:rPr>
                <w:rFonts w:hAnsiTheme="minorEastAsia" w:cs="ＤＦＰ華康ゴシック体W2"/>
                <w:w w:val="98"/>
                <w:lang w:val="ja-JP"/>
              </w:rPr>
              <w:t>13</w:t>
            </w:r>
            <w:r w:rsidRPr="000A32C9">
              <w:rPr>
                <w:rFonts w:hAnsiTheme="minorEastAsia" w:cs="ＤＦＰ華康ゴシック体W2" w:hint="eastAsia"/>
                <w:w w:val="98"/>
                <w:lang w:val="ja-JP"/>
              </w:rPr>
              <w:t>件</w:t>
            </w:r>
          </w:p>
        </w:tc>
        <w:tc>
          <w:tcPr>
            <w:tcW w:w="850"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57" w:type="dxa"/>
            </w:tcMar>
            <w:vAlign w:val="center"/>
          </w:tcPr>
          <w:p w:rsidR="000A32C9" w:rsidRPr="000A32C9" w:rsidRDefault="000A32C9" w:rsidP="000A32C9">
            <w:pPr>
              <w:autoSpaceDE w:val="0"/>
              <w:autoSpaceDN w:val="0"/>
              <w:adjustRightInd w:val="0"/>
              <w:jc w:val="right"/>
              <w:textAlignment w:val="center"/>
              <w:rPr>
                <w:rFonts w:hAnsiTheme="minorEastAsia" w:cs="Times New Roman"/>
                <w:lang w:val="ja-JP"/>
              </w:rPr>
            </w:pPr>
            <w:r w:rsidRPr="000A32C9">
              <w:rPr>
                <w:rFonts w:hAnsiTheme="minorEastAsia" w:cs="ＤＦＰ華康ゴシック体W2" w:hint="eastAsia"/>
                <w:w w:val="98"/>
                <w:lang w:val="ja-JP"/>
              </w:rPr>
              <w:t>－</w:t>
            </w:r>
            <w:r w:rsidRPr="000A32C9">
              <w:rPr>
                <w:rFonts w:hAnsiTheme="minorEastAsia" w:cs="ＤＦＰ華康ゴシック体W2"/>
                <w:w w:val="98"/>
                <w:lang w:val="ja-JP"/>
              </w:rPr>
              <w:t>9</w:t>
            </w:r>
          </w:p>
        </w:tc>
      </w:tr>
    </w:tbl>
    <w:p w:rsidR="000A32C9" w:rsidRDefault="000A32C9" w:rsidP="000A32C9">
      <w:pPr>
        <w:rPr>
          <w:rFonts w:hAnsiTheme="minorEastAsia" w:hint="eastAsia"/>
        </w:rPr>
      </w:pPr>
    </w:p>
    <w:p w:rsidR="00EE650A" w:rsidRPr="00EE650A" w:rsidRDefault="00EE650A" w:rsidP="00EE650A">
      <w:pPr>
        <w:autoSpaceDE w:val="0"/>
        <w:autoSpaceDN w:val="0"/>
        <w:adjustRightInd w:val="0"/>
        <w:jc w:val="left"/>
        <w:textAlignment w:val="center"/>
        <w:rPr>
          <w:rFonts w:hAnsiTheme="minorEastAsia" w:cs="ＤＦＰ華康ゴシック体W2"/>
          <w:lang w:val="ja-JP"/>
        </w:rPr>
      </w:pPr>
      <w:r w:rsidRPr="00EE650A">
        <w:rPr>
          <w:rFonts w:hAnsiTheme="minorEastAsia" w:cs="ＤＦＰ華康ゴシック体W5Ｇ" w:hint="eastAsia"/>
          <w:color w:val="auto"/>
          <w:lang w:val="ja-JP"/>
        </w:rPr>
        <w:t>■</w:t>
      </w:r>
      <w:r w:rsidRPr="00EE650A">
        <w:rPr>
          <w:rFonts w:hAnsiTheme="minorEastAsia" w:cs="ＤＦＰ華康ゴシック体W5"/>
          <w:lang w:val="ja-JP"/>
        </w:rPr>
        <w:t xml:space="preserve"> </w:t>
      </w:r>
      <w:r w:rsidRPr="00EE650A">
        <w:rPr>
          <w:rFonts w:hAnsiTheme="minorEastAsia" w:cs="ＤＦＰ華康ゴシック体W5" w:hint="eastAsia"/>
          <w:lang w:val="ja-JP"/>
        </w:rPr>
        <w:t>交通死亡事故件数</w:t>
      </w:r>
      <w:r w:rsidRPr="00EE650A">
        <w:rPr>
          <w:rFonts w:hAnsiTheme="minorEastAsia" w:cs="ＤＦＰ華康ゴシック体W2"/>
          <w:spacing w:val="-2"/>
          <w:lang w:val="ja-JP"/>
        </w:rPr>
        <w:t>(4</w:t>
      </w:r>
      <w:r w:rsidRPr="00EE650A">
        <w:rPr>
          <w:rFonts w:hAnsiTheme="minorEastAsia" w:cs="ＤＦＰ華康ゴシック体W2" w:hint="eastAsia"/>
          <w:spacing w:val="-2"/>
          <w:lang w:val="ja-JP"/>
        </w:rPr>
        <w:t>月</w:t>
      </w:r>
      <w:r w:rsidRPr="00EE650A">
        <w:rPr>
          <w:rFonts w:hAnsiTheme="minorEastAsia" w:cs="ＤＦＰ華康ゴシック体W2"/>
          <w:spacing w:val="-2"/>
          <w:lang w:val="ja-JP"/>
        </w:rPr>
        <w:t>15</w:t>
      </w:r>
      <w:r w:rsidRPr="00EE650A">
        <w:rPr>
          <w:rFonts w:hAnsiTheme="minorEastAsia" w:cs="ＤＦＰ華康ゴシック体W2" w:hint="eastAsia"/>
          <w:spacing w:val="-2"/>
          <w:lang w:val="ja-JP"/>
        </w:rPr>
        <w:t>日現在・右欄は前年比</w:t>
      </w:r>
      <w:r w:rsidRPr="00EE650A">
        <w:rPr>
          <w:rFonts w:hAnsiTheme="minorEastAsia" w:cs="ＤＦＰ華康ゴシック体W2"/>
          <w:spacing w:val="-2"/>
          <w:lang w:val="ja-JP"/>
        </w:rPr>
        <w:t>)</w:t>
      </w:r>
    </w:p>
    <w:tbl>
      <w:tblPr>
        <w:tblW w:w="0" w:type="auto"/>
        <w:tblInd w:w="28" w:type="dxa"/>
        <w:tblLayout w:type="fixed"/>
        <w:tblCellMar>
          <w:left w:w="0" w:type="dxa"/>
          <w:right w:w="0" w:type="dxa"/>
        </w:tblCellMar>
        <w:tblLook w:val="0000" w:firstRow="0" w:lastRow="0" w:firstColumn="0" w:lastColumn="0" w:noHBand="0" w:noVBand="0"/>
      </w:tblPr>
      <w:tblGrid>
        <w:gridCol w:w="1134"/>
        <w:gridCol w:w="638"/>
        <w:gridCol w:w="737"/>
      </w:tblGrid>
      <w:tr w:rsidR="00EE650A" w:rsidRPr="00EE650A" w:rsidTr="00EE650A">
        <w:tblPrEx>
          <w:tblCellMar>
            <w:top w:w="0" w:type="dxa"/>
            <w:left w:w="0" w:type="dxa"/>
            <w:bottom w:w="0" w:type="dxa"/>
            <w:right w:w="0" w:type="dxa"/>
          </w:tblCellMar>
        </w:tblPrEx>
        <w:trPr>
          <w:trHeight w:val="255"/>
        </w:trPr>
        <w:tc>
          <w:tcPr>
            <w:tcW w:w="1134" w:type="dxa"/>
            <w:tcBorders>
              <w:top w:val="single" w:sz="2" w:space="0" w:color="000000"/>
              <w:left w:val="single" w:sz="6" w:space="0" w:color="000000"/>
              <w:bottom w:val="single" w:sz="2" w:space="0" w:color="000000"/>
              <w:right w:val="single" w:sz="2" w:space="0" w:color="000000"/>
            </w:tcBorders>
            <w:shd w:val="solid" w:color="EAF6FD" w:fill="auto"/>
            <w:tcMar>
              <w:top w:w="28" w:type="dxa"/>
              <w:left w:w="28" w:type="dxa"/>
              <w:bottom w:w="28" w:type="dxa"/>
              <w:right w:w="28" w:type="dxa"/>
            </w:tcMar>
            <w:vAlign w:val="center"/>
          </w:tcPr>
          <w:p w:rsidR="00EE650A" w:rsidRPr="00EE650A" w:rsidRDefault="00EE650A" w:rsidP="00EE650A">
            <w:pPr>
              <w:autoSpaceDE w:val="0"/>
              <w:autoSpaceDN w:val="0"/>
              <w:adjustRightInd w:val="0"/>
              <w:jc w:val="left"/>
              <w:textAlignment w:val="center"/>
              <w:rPr>
                <w:rFonts w:hAnsiTheme="minorEastAsia" w:cs="Times New Roman"/>
                <w:lang w:val="ja-JP"/>
              </w:rPr>
            </w:pPr>
            <w:r w:rsidRPr="00EE650A">
              <w:rPr>
                <w:rFonts w:hAnsiTheme="minorEastAsia" w:cs="ＤＦＰ華康ゴシック体W2" w:hint="eastAsia"/>
                <w:w w:val="98"/>
                <w:lang w:val="ja-JP"/>
              </w:rPr>
              <w:t>発生件数</w:t>
            </w:r>
          </w:p>
        </w:tc>
        <w:tc>
          <w:tcPr>
            <w:tcW w:w="63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E650A" w:rsidRPr="00EE650A" w:rsidRDefault="00EE650A" w:rsidP="00EE650A">
            <w:pPr>
              <w:autoSpaceDE w:val="0"/>
              <w:autoSpaceDN w:val="0"/>
              <w:adjustRightInd w:val="0"/>
              <w:jc w:val="right"/>
              <w:textAlignment w:val="center"/>
              <w:rPr>
                <w:rFonts w:hAnsiTheme="minorEastAsia" w:cs="Times New Roman"/>
                <w:lang w:val="ja-JP"/>
              </w:rPr>
            </w:pPr>
            <w:r w:rsidRPr="00EE650A">
              <w:rPr>
                <w:rFonts w:hAnsiTheme="minorEastAsia" w:cs="ＤＦＰ華康ゴシック体W2"/>
                <w:w w:val="98"/>
                <w:lang w:val="ja-JP"/>
              </w:rPr>
              <w:t>1</w:t>
            </w:r>
            <w:r w:rsidRPr="00EE650A">
              <w:rPr>
                <w:rFonts w:hAnsiTheme="minorEastAsia" w:cs="ＤＦＰ華康ゴシック体W2" w:hint="eastAsia"/>
                <w:w w:val="98"/>
                <w:lang w:val="ja-JP"/>
              </w:rPr>
              <w:t>件</w:t>
            </w:r>
          </w:p>
        </w:tc>
        <w:tc>
          <w:tcPr>
            <w:tcW w:w="737"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57" w:type="dxa"/>
            </w:tcMar>
            <w:vAlign w:val="center"/>
          </w:tcPr>
          <w:p w:rsidR="00EE650A" w:rsidRPr="00EE650A" w:rsidRDefault="00EE650A" w:rsidP="00EE650A">
            <w:pPr>
              <w:autoSpaceDE w:val="0"/>
              <w:autoSpaceDN w:val="0"/>
              <w:adjustRightInd w:val="0"/>
              <w:jc w:val="right"/>
              <w:textAlignment w:val="center"/>
              <w:rPr>
                <w:rFonts w:hAnsiTheme="minorEastAsia" w:cs="Times New Roman"/>
                <w:lang w:val="ja-JP"/>
              </w:rPr>
            </w:pPr>
            <w:r w:rsidRPr="00EE650A">
              <w:rPr>
                <w:rFonts w:hAnsiTheme="minorEastAsia" w:cs="ＤＦＰ華康ゴシック体W2" w:hint="eastAsia"/>
                <w:w w:val="98"/>
                <w:lang w:val="ja-JP"/>
              </w:rPr>
              <w:t>＋</w:t>
            </w:r>
            <w:r w:rsidRPr="00EE650A">
              <w:rPr>
                <w:rFonts w:hAnsiTheme="minorEastAsia" w:cs="ＤＦＰ華康ゴシック体W2"/>
                <w:w w:val="98"/>
                <w:lang w:val="ja-JP"/>
              </w:rPr>
              <w:t>1</w:t>
            </w:r>
          </w:p>
        </w:tc>
      </w:tr>
      <w:tr w:rsidR="00EE650A" w:rsidRPr="00EE650A" w:rsidTr="00EE650A">
        <w:tblPrEx>
          <w:tblCellMar>
            <w:top w:w="0" w:type="dxa"/>
            <w:left w:w="0" w:type="dxa"/>
            <w:bottom w:w="0" w:type="dxa"/>
            <w:right w:w="0" w:type="dxa"/>
          </w:tblCellMar>
        </w:tblPrEx>
        <w:trPr>
          <w:trHeight w:val="255"/>
        </w:trPr>
        <w:tc>
          <w:tcPr>
            <w:tcW w:w="1134" w:type="dxa"/>
            <w:tcBorders>
              <w:top w:val="single" w:sz="2" w:space="0" w:color="000000"/>
              <w:left w:val="single" w:sz="6" w:space="0" w:color="000000"/>
              <w:bottom w:val="single" w:sz="2" w:space="0" w:color="000000"/>
              <w:right w:val="single" w:sz="2" w:space="0" w:color="000000"/>
            </w:tcBorders>
            <w:shd w:val="solid" w:color="EAF6FD" w:fill="auto"/>
            <w:tcMar>
              <w:top w:w="28" w:type="dxa"/>
              <w:left w:w="28" w:type="dxa"/>
              <w:bottom w:w="28" w:type="dxa"/>
              <w:right w:w="28" w:type="dxa"/>
            </w:tcMar>
            <w:vAlign w:val="center"/>
          </w:tcPr>
          <w:p w:rsidR="00EE650A" w:rsidRPr="00EE650A" w:rsidRDefault="00EE650A" w:rsidP="00EE650A">
            <w:pPr>
              <w:autoSpaceDE w:val="0"/>
              <w:autoSpaceDN w:val="0"/>
              <w:adjustRightInd w:val="0"/>
              <w:jc w:val="left"/>
              <w:textAlignment w:val="center"/>
              <w:rPr>
                <w:rFonts w:hAnsiTheme="minorEastAsia" w:cs="Times New Roman"/>
                <w:lang w:val="ja-JP"/>
              </w:rPr>
            </w:pPr>
            <w:r w:rsidRPr="00EE650A">
              <w:rPr>
                <w:rFonts w:hAnsiTheme="minorEastAsia" w:cs="ＤＦＰ華康ゴシック体W2" w:hint="eastAsia"/>
                <w:w w:val="98"/>
                <w:lang w:val="ja-JP"/>
              </w:rPr>
              <w:t>死亡者数</w:t>
            </w:r>
          </w:p>
        </w:tc>
        <w:tc>
          <w:tcPr>
            <w:tcW w:w="63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E650A" w:rsidRPr="00EE650A" w:rsidRDefault="00EE650A" w:rsidP="00EE650A">
            <w:pPr>
              <w:autoSpaceDE w:val="0"/>
              <w:autoSpaceDN w:val="0"/>
              <w:adjustRightInd w:val="0"/>
              <w:jc w:val="right"/>
              <w:textAlignment w:val="center"/>
              <w:rPr>
                <w:rFonts w:hAnsiTheme="minorEastAsia" w:cs="Times New Roman"/>
                <w:lang w:val="ja-JP"/>
              </w:rPr>
            </w:pPr>
            <w:r w:rsidRPr="00EE650A">
              <w:rPr>
                <w:rFonts w:hAnsiTheme="minorEastAsia" w:cs="ＤＦＰ華康ゴシック体W2"/>
                <w:w w:val="98"/>
                <w:lang w:val="ja-JP"/>
              </w:rPr>
              <w:t>1</w:t>
            </w:r>
            <w:r w:rsidRPr="00EE650A">
              <w:rPr>
                <w:rFonts w:hAnsiTheme="minorEastAsia" w:cs="ＤＦＰ華康ゴシック体W2" w:hint="eastAsia"/>
                <w:w w:val="98"/>
                <w:lang w:val="ja-JP"/>
              </w:rPr>
              <w:t>人</w:t>
            </w:r>
          </w:p>
        </w:tc>
        <w:tc>
          <w:tcPr>
            <w:tcW w:w="737"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57" w:type="dxa"/>
            </w:tcMar>
            <w:vAlign w:val="center"/>
          </w:tcPr>
          <w:p w:rsidR="00EE650A" w:rsidRPr="00EE650A" w:rsidRDefault="00EE650A" w:rsidP="00EE650A">
            <w:pPr>
              <w:autoSpaceDE w:val="0"/>
              <w:autoSpaceDN w:val="0"/>
              <w:adjustRightInd w:val="0"/>
              <w:jc w:val="right"/>
              <w:textAlignment w:val="center"/>
              <w:rPr>
                <w:rFonts w:hAnsiTheme="minorEastAsia" w:cs="Times New Roman"/>
                <w:lang w:val="ja-JP"/>
              </w:rPr>
            </w:pPr>
            <w:r w:rsidRPr="00EE650A">
              <w:rPr>
                <w:rFonts w:hAnsiTheme="minorEastAsia" w:cs="ＤＦＰ華康ゴシック体W2" w:hint="eastAsia"/>
                <w:w w:val="98"/>
                <w:lang w:val="ja-JP"/>
              </w:rPr>
              <w:t>＋</w:t>
            </w:r>
            <w:r w:rsidRPr="00EE650A">
              <w:rPr>
                <w:rFonts w:hAnsiTheme="minorEastAsia" w:cs="ＤＦＰ華康ゴシック体W2"/>
                <w:w w:val="98"/>
                <w:lang w:val="ja-JP"/>
              </w:rPr>
              <w:t>1</w:t>
            </w:r>
          </w:p>
        </w:tc>
      </w:tr>
    </w:tbl>
    <w:p w:rsidR="00EE650A" w:rsidRDefault="00EE650A" w:rsidP="00EE650A">
      <w:pPr>
        <w:rPr>
          <w:rFonts w:hAnsiTheme="minorEastAsia" w:hint="eastAsia"/>
        </w:rPr>
      </w:pPr>
    </w:p>
    <w:p w:rsidR="00650BBB" w:rsidRPr="00650BBB" w:rsidRDefault="00650BBB" w:rsidP="00650BBB">
      <w:pPr>
        <w:autoSpaceDE w:val="0"/>
        <w:autoSpaceDN w:val="0"/>
        <w:adjustRightInd w:val="0"/>
        <w:spacing w:line="420" w:lineRule="auto"/>
        <w:jc w:val="left"/>
        <w:textAlignment w:val="center"/>
        <w:rPr>
          <w:rFonts w:hAnsiTheme="minorEastAsia" w:cs="ＤＦＰ平成ゴシック体W3"/>
          <w:b/>
          <w:sz w:val="30"/>
          <w:szCs w:val="30"/>
          <w:lang w:val="ja-JP"/>
        </w:rPr>
      </w:pPr>
      <w:r w:rsidRPr="00650BBB">
        <w:rPr>
          <w:rFonts w:hAnsiTheme="minorEastAsia" w:cs="ＤＦＰ華康ゴシック体W5" w:hint="eastAsia"/>
          <w:b/>
          <w:w w:val="89"/>
          <w:sz w:val="30"/>
          <w:szCs w:val="30"/>
          <w:lang w:val="ja-JP"/>
        </w:rPr>
        <w:lastRenderedPageBreak/>
        <w:t>空間放射線量の測定結果</w:t>
      </w:r>
      <w:r w:rsidRPr="00650BBB">
        <w:rPr>
          <w:rFonts w:hAnsiTheme="minorEastAsia" w:cs="ＤＦＰ華康ゴシック体W2" w:hint="eastAsia"/>
          <w:b/>
          <w:sz w:val="30"/>
          <w:szCs w:val="30"/>
          <w:lang w:val="ja-JP"/>
        </w:rPr>
        <w:t>（単位</w:t>
      </w:r>
      <w:r w:rsidRPr="00650BBB">
        <w:rPr>
          <w:rFonts w:hAnsiTheme="minorEastAsia" w:cs="ＤＦＰ華康ゴシック体W2"/>
          <w:b/>
          <w:sz w:val="30"/>
          <w:szCs w:val="30"/>
          <w:lang w:val="ja-JP"/>
        </w:rPr>
        <w:t>:</w:t>
      </w:r>
      <w:r w:rsidRPr="00650BBB">
        <w:rPr>
          <w:rFonts w:hAnsiTheme="minorEastAsia" w:cs="ＤＦＰ華康ゴシック体W2" w:hint="eastAsia"/>
          <w:b/>
          <w:sz w:val="30"/>
          <w:szCs w:val="30"/>
          <w:lang w:val="ja-JP"/>
        </w:rPr>
        <w:t>マイクロシーベルト</w:t>
      </w:r>
      <w:r w:rsidRPr="00650BBB">
        <w:rPr>
          <w:rFonts w:hAnsiTheme="minorEastAsia" w:cs="ＤＦＰ華康ゴシック体W2"/>
          <w:b/>
          <w:sz w:val="30"/>
          <w:szCs w:val="30"/>
          <w:lang w:val="ja-JP"/>
        </w:rPr>
        <w:t>/h</w:t>
      </w:r>
      <w:r w:rsidRPr="00650BBB">
        <w:rPr>
          <w:rFonts w:hAnsiTheme="minorEastAsia" w:cs="ＤＦＰ華康ゴシック体W2" w:hint="eastAsia"/>
          <w:b/>
          <w:sz w:val="30"/>
          <w:szCs w:val="30"/>
          <w:lang w:val="ja-JP"/>
        </w:rPr>
        <w:t>）</w:t>
      </w:r>
    </w:p>
    <w:tbl>
      <w:tblPr>
        <w:tblW w:w="0" w:type="auto"/>
        <w:tblInd w:w="57" w:type="dxa"/>
        <w:tblLayout w:type="fixed"/>
        <w:tblCellMar>
          <w:left w:w="0" w:type="dxa"/>
          <w:right w:w="0" w:type="dxa"/>
        </w:tblCellMar>
        <w:tblLook w:val="0000" w:firstRow="0" w:lastRow="0" w:firstColumn="0" w:lastColumn="0" w:noHBand="0" w:noVBand="0"/>
      </w:tblPr>
      <w:tblGrid>
        <w:gridCol w:w="1569"/>
        <w:gridCol w:w="1266"/>
        <w:gridCol w:w="1276"/>
      </w:tblGrid>
      <w:tr w:rsidR="00650BBB" w:rsidRPr="00650BBB" w:rsidTr="00650BBB">
        <w:tblPrEx>
          <w:tblCellMar>
            <w:top w:w="0" w:type="dxa"/>
            <w:left w:w="0" w:type="dxa"/>
            <w:bottom w:w="0" w:type="dxa"/>
            <w:right w:w="0" w:type="dxa"/>
          </w:tblCellMar>
        </w:tblPrEx>
        <w:trPr>
          <w:trHeight w:val="467"/>
        </w:trPr>
        <w:tc>
          <w:tcPr>
            <w:tcW w:w="1569" w:type="dxa"/>
            <w:tcBorders>
              <w:top w:val="single" w:sz="2" w:space="0" w:color="000000"/>
              <w:left w:val="single" w:sz="6" w:space="0" w:color="000000"/>
              <w:bottom w:val="single" w:sz="2" w:space="0" w:color="000000"/>
              <w:right w:val="single" w:sz="2" w:space="0" w:color="000000"/>
            </w:tcBorders>
            <w:shd w:val="solid" w:color="EAF6FD" w:fill="auto"/>
            <w:tcMar>
              <w:top w:w="31" w:type="dxa"/>
              <w:left w:w="57" w:type="dxa"/>
              <w:bottom w:w="31" w:type="dxa"/>
              <w:right w:w="57" w:type="dxa"/>
            </w:tcMar>
            <w:vAlign w:val="center"/>
          </w:tcPr>
          <w:p w:rsidR="00650BBB" w:rsidRPr="00650BBB" w:rsidRDefault="00650BBB" w:rsidP="00650BBB">
            <w:pPr>
              <w:autoSpaceDE w:val="0"/>
              <w:autoSpaceDN w:val="0"/>
              <w:adjustRightInd w:val="0"/>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sz w:val="20"/>
                <w:szCs w:val="20"/>
                <w:lang w:val="ja-JP"/>
              </w:rPr>
              <w:t>4</w:t>
            </w:r>
            <w:r w:rsidRPr="00650BBB">
              <w:rPr>
                <w:rFonts w:ascii="ＤＦＰ華康ゴシック体W2" w:eastAsia="ＤＦＰ華康ゴシック体W2" w:cs="ＤＦＰ華康ゴシック体W2" w:hint="eastAsia"/>
                <w:sz w:val="20"/>
                <w:szCs w:val="20"/>
                <w:lang w:val="ja-JP"/>
              </w:rPr>
              <w:t>月</w:t>
            </w:r>
            <w:r w:rsidRPr="00650BBB">
              <w:rPr>
                <w:rFonts w:ascii="ＤＦＰ華康ゴシック体W2" w:eastAsia="ＤＦＰ華康ゴシック体W2" w:cs="ＤＦＰ華康ゴシック体W2"/>
                <w:sz w:val="20"/>
                <w:szCs w:val="20"/>
                <w:lang w:val="ja-JP"/>
              </w:rPr>
              <w:t>17</w:t>
            </w:r>
            <w:r w:rsidRPr="00650BBB">
              <w:rPr>
                <w:rFonts w:ascii="ＤＦＰ華康ゴシック体W2" w:eastAsia="ＤＦＰ華康ゴシック体W2" w:cs="ＤＦＰ華康ゴシック体W2" w:hint="eastAsia"/>
                <w:sz w:val="20"/>
                <w:szCs w:val="20"/>
                <w:lang w:val="ja-JP"/>
              </w:rPr>
              <w:t>日測定</w:t>
            </w:r>
          </w:p>
        </w:tc>
        <w:tc>
          <w:tcPr>
            <w:tcW w:w="1266" w:type="dxa"/>
            <w:tcBorders>
              <w:top w:val="single" w:sz="2" w:space="0" w:color="000000"/>
              <w:left w:val="single" w:sz="2" w:space="0" w:color="000000"/>
              <w:bottom w:val="single" w:sz="2" w:space="0" w:color="000000"/>
              <w:right w:val="single" w:sz="2" w:space="0" w:color="000000"/>
            </w:tcBorders>
            <w:shd w:val="solid" w:color="EAF6FD" w:fill="auto"/>
            <w:tcMar>
              <w:top w:w="31" w:type="dxa"/>
              <w:left w:w="28" w:type="dxa"/>
              <w:bottom w:w="31" w:type="dxa"/>
              <w:right w:w="28" w:type="dxa"/>
            </w:tcMar>
            <w:vAlign w:val="center"/>
          </w:tcPr>
          <w:p w:rsidR="00650BBB" w:rsidRPr="00650BBB" w:rsidRDefault="00650BBB" w:rsidP="00650BBB">
            <w:pPr>
              <w:autoSpaceDE w:val="0"/>
              <w:autoSpaceDN w:val="0"/>
              <w:adjustRightInd w:val="0"/>
              <w:textAlignment w:val="center"/>
              <w:rPr>
                <w:rFonts w:ascii="ＤＦＰ華康ゴシック体W2" w:eastAsia="ＤＦＰ華康ゴシック体W2" w:cs="ＤＦＰ華康ゴシック体W2"/>
                <w:w w:val="97"/>
                <w:sz w:val="20"/>
                <w:szCs w:val="20"/>
                <w:lang w:val="ja-JP"/>
              </w:rPr>
            </w:pPr>
            <w:r w:rsidRPr="00650BBB">
              <w:rPr>
                <w:rFonts w:ascii="ＤＦＰ華康ゴシック体W2" w:eastAsia="ＤＦＰ華康ゴシック体W2" w:cs="ＤＦＰ華康ゴシック体W2" w:hint="eastAsia"/>
                <w:w w:val="97"/>
                <w:sz w:val="20"/>
                <w:szCs w:val="20"/>
                <w:lang w:val="ja-JP"/>
              </w:rPr>
              <w:t>地表面</w:t>
            </w:r>
          </w:p>
          <w:p w:rsidR="00650BBB" w:rsidRPr="00650BBB" w:rsidRDefault="00650BBB" w:rsidP="00650BBB">
            <w:pPr>
              <w:autoSpaceDE w:val="0"/>
              <w:autoSpaceDN w:val="0"/>
              <w:adjustRightInd w:val="0"/>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hint="eastAsia"/>
                <w:w w:val="97"/>
                <w:sz w:val="20"/>
                <w:szCs w:val="20"/>
                <w:lang w:val="ja-JP"/>
              </w:rPr>
              <w:t>から</w:t>
            </w:r>
            <w:r w:rsidRPr="00650BBB">
              <w:rPr>
                <w:rFonts w:ascii="ＤＦＰ華康ゴシック体W2" w:eastAsia="ＤＦＰ華康ゴシック体W2" w:cs="ＤＦＰ華康ゴシック体W2"/>
                <w:w w:val="97"/>
                <w:sz w:val="20"/>
                <w:szCs w:val="20"/>
                <w:lang w:val="ja-JP"/>
              </w:rPr>
              <w:t>1m</w:t>
            </w:r>
          </w:p>
        </w:tc>
        <w:tc>
          <w:tcPr>
            <w:tcW w:w="1276" w:type="dxa"/>
            <w:tcBorders>
              <w:top w:val="single" w:sz="2" w:space="0" w:color="000000"/>
              <w:left w:val="single" w:sz="2" w:space="0" w:color="000000"/>
              <w:bottom w:val="single" w:sz="2" w:space="0" w:color="000000"/>
              <w:right w:val="single" w:sz="6" w:space="0" w:color="000000"/>
            </w:tcBorders>
            <w:shd w:val="solid" w:color="EAF6FD" w:fill="auto"/>
            <w:tcMar>
              <w:top w:w="31" w:type="dxa"/>
              <w:left w:w="28" w:type="dxa"/>
              <w:bottom w:w="31" w:type="dxa"/>
              <w:right w:w="0" w:type="dxa"/>
            </w:tcMar>
            <w:vAlign w:val="center"/>
          </w:tcPr>
          <w:p w:rsidR="00650BBB" w:rsidRPr="00650BBB" w:rsidRDefault="00650BBB" w:rsidP="00650BBB">
            <w:pPr>
              <w:autoSpaceDE w:val="0"/>
              <w:autoSpaceDN w:val="0"/>
              <w:adjustRightInd w:val="0"/>
              <w:textAlignment w:val="center"/>
              <w:rPr>
                <w:rFonts w:ascii="ＤＦＰ華康ゴシック体W2" w:eastAsia="ＤＦＰ華康ゴシック体W2" w:cs="ＤＦＰ華康ゴシック体W2"/>
                <w:w w:val="97"/>
                <w:sz w:val="20"/>
                <w:szCs w:val="20"/>
                <w:lang w:val="ja-JP"/>
              </w:rPr>
            </w:pPr>
            <w:r w:rsidRPr="00650BBB">
              <w:rPr>
                <w:rFonts w:ascii="ＤＦＰ華康ゴシック体W2" w:eastAsia="ＤＦＰ華康ゴシック体W2" w:cs="ＤＦＰ華康ゴシック体W2" w:hint="eastAsia"/>
                <w:w w:val="97"/>
                <w:sz w:val="20"/>
                <w:szCs w:val="20"/>
                <w:lang w:val="ja-JP"/>
              </w:rPr>
              <w:t>地表面</w:t>
            </w:r>
          </w:p>
          <w:p w:rsidR="00650BBB" w:rsidRPr="00650BBB" w:rsidRDefault="00650BBB" w:rsidP="00650BBB">
            <w:pPr>
              <w:autoSpaceDE w:val="0"/>
              <w:autoSpaceDN w:val="0"/>
              <w:adjustRightInd w:val="0"/>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hint="eastAsia"/>
                <w:w w:val="97"/>
                <w:sz w:val="20"/>
                <w:szCs w:val="20"/>
                <w:lang w:val="ja-JP"/>
              </w:rPr>
              <w:t>から</w:t>
            </w:r>
            <w:r w:rsidRPr="00650BBB">
              <w:rPr>
                <w:rFonts w:ascii="ＤＦＰ華康ゴシック体W2" w:eastAsia="ＤＦＰ華康ゴシック体W2" w:cs="ＤＦＰ華康ゴシック体W2"/>
                <w:w w:val="97"/>
                <w:sz w:val="20"/>
                <w:szCs w:val="20"/>
                <w:lang w:val="ja-JP"/>
              </w:rPr>
              <w:t>0.5m</w:t>
            </w:r>
          </w:p>
        </w:tc>
      </w:tr>
      <w:tr w:rsidR="00650BBB" w:rsidRPr="00650BBB" w:rsidTr="00650BBB">
        <w:tblPrEx>
          <w:tblCellMar>
            <w:top w:w="0" w:type="dxa"/>
            <w:left w:w="0" w:type="dxa"/>
            <w:bottom w:w="0" w:type="dxa"/>
            <w:right w:w="0" w:type="dxa"/>
          </w:tblCellMar>
        </w:tblPrEx>
        <w:trPr>
          <w:trHeight w:val="255"/>
        </w:trPr>
        <w:tc>
          <w:tcPr>
            <w:tcW w:w="1569" w:type="dxa"/>
            <w:tcBorders>
              <w:top w:val="single" w:sz="2" w:space="0" w:color="000000"/>
              <w:left w:val="single" w:sz="6" w:space="0" w:color="000000"/>
              <w:bottom w:val="single" w:sz="2" w:space="0" w:color="000000"/>
              <w:right w:val="single" w:sz="2" w:space="0" w:color="000000"/>
            </w:tcBorders>
            <w:shd w:val="solid" w:color="FFFFFF" w:fill="auto"/>
            <w:tcMar>
              <w:top w:w="54" w:type="dxa"/>
              <w:left w:w="28" w:type="dxa"/>
              <w:bottom w:w="54" w:type="dxa"/>
              <w:right w:w="28" w:type="dxa"/>
            </w:tcMar>
            <w:vAlign w:val="center"/>
          </w:tcPr>
          <w:p w:rsidR="00650BBB" w:rsidRPr="00650BBB" w:rsidRDefault="00650BBB" w:rsidP="00650BBB">
            <w:pPr>
              <w:autoSpaceDE w:val="0"/>
              <w:autoSpaceDN w:val="0"/>
              <w:adjustRightInd w:val="0"/>
              <w:jc w:val="left"/>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hint="eastAsia"/>
                <w:sz w:val="20"/>
                <w:szCs w:val="20"/>
                <w:lang w:val="ja-JP"/>
              </w:rPr>
              <w:t>市役所第</w:t>
            </w:r>
            <w:r w:rsidRPr="00650BBB">
              <w:rPr>
                <w:rFonts w:ascii="ＤＦＰ華康ゴシック体W2" w:eastAsia="ＤＦＰ華康ゴシック体W2" w:cs="ＤＦＰ華康ゴシック体W2"/>
                <w:sz w:val="20"/>
                <w:szCs w:val="20"/>
                <w:lang w:val="ja-JP"/>
              </w:rPr>
              <w:t>2</w:t>
            </w:r>
            <w:r w:rsidRPr="00650BBB">
              <w:rPr>
                <w:rFonts w:ascii="ＤＦＰ華康ゴシック体W2" w:eastAsia="ＤＦＰ華康ゴシック体W2" w:cs="ＤＦＰ華康ゴシック体W2" w:hint="eastAsia"/>
                <w:sz w:val="20"/>
                <w:szCs w:val="20"/>
                <w:lang w:val="ja-JP"/>
              </w:rPr>
              <w:t>駐車場</w:t>
            </w:r>
          </w:p>
        </w:tc>
        <w:tc>
          <w:tcPr>
            <w:tcW w:w="1266" w:type="dxa"/>
            <w:tcBorders>
              <w:top w:val="single" w:sz="2" w:space="0" w:color="000000"/>
              <w:left w:val="single" w:sz="2" w:space="0" w:color="000000"/>
              <w:bottom w:val="single" w:sz="2" w:space="0" w:color="000000"/>
              <w:right w:val="single" w:sz="2" w:space="0" w:color="000000"/>
            </w:tcBorders>
            <w:shd w:val="solid" w:color="FFFFFF" w:fill="auto"/>
            <w:tcMar>
              <w:top w:w="54" w:type="dxa"/>
              <w:left w:w="57" w:type="dxa"/>
              <w:bottom w:w="54" w:type="dxa"/>
              <w:right w:w="57" w:type="dxa"/>
            </w:tcMar>
            <w:vAlign w:val="center"/>
          </w:tcPr>
          <w:p w:rsidR="00650BBB" w:rsidRPr="00650BBB" w:rsidRDefault="00650BBB" w:rsidP="00650BBB">
            <w:pPr>
              <w:autoSpaceDE w:val="0"/>
              <w:autoSpaceDN w:val="0"/>
              <w:adjustRightInd w:val="0"/>
              <w:jc w:val="center"/>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spacing w:val="20"/>
                <w:sz w:val="20"/>
                <w:szCs w:val="20"/>
                <w:lang w:val="ja-JP"/>
              </w:rPr>
              <w:t>0.05</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54" w:type="dxa"/>
              <w:left w:w="57" w:type="dxa"/>
              <w:bottom w:w="54" w:type="dxa"/>
              <w:right w:w="57" w:type="dxa"/>
            </w:tcMar>
            <w:vAlign w:val="center"/>
          </w:tcPr>
          <w:p w:rsidR="00650BBB" w:rsidRPr="00650BBB" w:rsidRDefault="00650BBB" w:rsidP="00650BBB">
            <w:pPr>
              <w:autoSpaceDE w:val="0"/>
              <w:autoSpaceDN w:val="0"/>
              <w:adjustRightInd w:val="0"/>
              <w:jc w:val="center"/>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spacing w:val="20"/>
                <w:sz w:val="20"/>
                <w:szCs w:val="20"/>
                <w:lang w:val="ja-JP"/>
              </w:rPr>
              <w:t>0.05</w:t>
            </w:r>
          </w:p>
        </w:tc>
      </w:tr>
      <w:tr w:rsidR="00650BBB" w:rsidRPr="00650BBB" w:rsidTr="00650BBB">
        <w:tblPrEx>
          <w:tblCellMar>
            <w:top w:w="0" w:type="dxa"/>
            <w:left w:w="0" w:type="dxa"/>
            <w:bottom w:w="0" w:type="dxa"/>
            <w:right w:w="0" w:type="dxa"/>
          </w:tblCellMar>
        </w:tblPrEx>
        <w:trPr>
          <w:trHeight w:val="255"/>
        </w:trPr>
        <w:tc>
          <w:tcPr>
            <w:tcW w:w="1569" w:type="dxa"/>
            <w:tcBorders>
              <w:top w:val="single" w:sz="2" w:space="0" w:color="000000"/>
              <w:left w:val="single" w:sz="6" w:space="0" w:color="000000"/>
              <w:bottom w:val="single" w:sz="2" w:space="0" w:color="000000"/>
              <w:right w:val="single" w:sz="2" w:space="0" w:color="000000"/>
            </w:tcBorders>
            <w:shd w:val="solid" w:color="FFFFFF" w:fill="auto"/>
            <w:tcMar>
              <w:top w:w="54" w:type="dxa"/>
              <w:left w:w="28" w:type="dxa"/>
              <w:bottom w:w="54" w:type="dxa"/>
              <w:right w:w="28" w:type="dxa"/>
            </w:tcMar>
            <w:vAlign w:val="center"/>
          </w:tcPr>
          <w:p w:rsidR="00650BBB" w:rsidRPr="00650BBB" w:rsidRDefault="00650BBB" w:rsidP="00650BBB">
            <w:pPr>
              <w:autoSpaceDE w:val="0"/>
              <w:autoSpaceDN w:val="0"/>
              <w:adjustRightInd w:val="0"/>
              <w:jc w:val="left"/>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hint="eastAsia"/>
                <w:sz w:val="20"/>
                <w:szCs w:val="20"/>
                <w:lang w:val="ja-JP"/>
              </w:rPr>
              <w:t>松山総合支所</w:t>
            </w:r>
          </w:p>
        </w:tc>
        <w:tc>
          <w:tcPr>
            <w:tcW w:w="1266" w:type="dxa"/>
            <w:tcBorders>
              <w:top w:val="single" w:sz="2" w:space="0" w:color="000000"/>
              <w:left w:val="single" w:sz="2" w:space="0" w:color="000000"/>
              <w:bottom w:val="single" w:sz="2" w:space="0" w:color="000000"/>
              <w:right w:val="single" w:sz="2" w:space="0" w:color="000000"/>
            </w:tcBorders>
            <w:shd w:val="solid" w:color="FFFFFF" w:fill="auto"/>
            <w:tcMar>
              <w:top w:w="54" w:type="dxa"/>
              <w:left w:w="57" w:type="dxa"/>
              <w:bottom w:w="54" w:type="dxa"/>
              <w:right w:w="57" w:type="dxa"/>
            </w:tcMar>
            <w:vAlign w:val="center"/>
          </w:tcPr>
          <w:p w:rsidR="00650BBB" w:rsidRPr="00650BBB" w:rsidRDefault="00650BBB" w:rsidP="00650BBB">
            <w:pPr>
              <w:autoSpaceDE w:val="0"/>
              <w:autoSpaceDN w:val="0"/>
              <w:adjustRightInd w:val="0"/>
              <w:jc w:val="center"/>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spacing w:val="20"/>
                <w:sz w:val="20"/>
                <w:szCs w:val="20"/>
                <w:lang w:val="ja-JP"/>
              </w:rPr>
              <w:t>0.05</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54" w:type="dxa"/>
              <w:left w:w="57" w:type="dxa"/>
              <w:bottom w:w="54" w:type="dxa"/>
              <w:right w:w="57" w:type="dxa"/>
            </w:tcMar>
            <w:vAlign w:val="center"/>
          </w:tcPr>
          <w:p w:rsidR="00650BBB" w:rsidRPr="00650BBB" w:rsidRDefault="00650BBB" w:rsidP="00650BBB">
            <w:pPr>
              <w:autoSpaceDE w:val="0"/>
              <w:autoSpaceDN w:val="0"/>
              <w:adjustRightInd w:val="0"/>
              <w:jc w:val="center"/>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spacing w:val="20"/>
                <w:sz w:val="20"/>
                <w:szCs w:val="20"/>
                <w:lang w:val="ja-JP"/>
              </w:rPr>
              <w:t>0.04</w:t>
            </w:r>
          </w:p>
        </w:tc>
      </w:tr>
      <w:tr w:rsidR="00650BBB" w:rsidRPr="00650BBB" w:rsidTr="00650BBB">
        <w:tblPrEx>
          <w:tblCellMar>
            <w:top w:w="0" w:type="dxa"/>
            <w:left w:w="0" w:type="dxa"/>
            <w:bottom w:w="0" w:type="dxa"/>
            <w:right w:w="0" w:type="dxa"/>
          </w:tblCellMar>
        </w:tblPrEx>
        <w:trPr>
          <w:trHeight w:val="255"/>
        </w:trPr>
        <w:tc>
          <w:tcPr>
            <w:tcW w:w="1569" w:type="dxa"/>
            <w:tcBorders>
              <w:top w:val="single" w:sz="2" w:space="0" w:color="000000"/>
              <w:left w:val="single" w:sz="6" w:space="0" w:color="000000"/>
              <w:bottom w:val="single" w:sz="2" w:space="0" w:color="000000"/>
              <w:right w:val="single" w:sz="2" w:space="0" w:color="000000"/>
            </w:tcBorders>
            <w:shd w:val="solid" w:color="FFFFFF" w:fill="auto"/>
            <w:tcMar>
              <w:top w:w="54" w:type="dxa"/>
              <w:left w:w="28" w:type="dxa"/>
              <w:bottom w:w="54" w:type="dxa"/>
              <w:right w:w="28" w:type="dxa"/>
            </w:tcMar>
            <w:vAlign w:val="center"/>
          </w:tcPr>
          <w:p w:rsidR="00650BBB" w:rsidRPr="00650BBB" w:rsidRDefault="00650BBB" w:rsidP="00650BBB">
            <w:pPr>
              <w:autoSpaceDE w:val="0"/>
              <w:autoSpaceDN w:val="0"/>
              <w:adjustRightInd w:val="0"/>
              <w:jc w:val="left"/>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hint="eastAsia"/>
                <w:w w:val="98"/>
                <w:sz w:val="20"/>
                <w:szCs w:val="20"/>
                <w:lang w:val="ja-JP"/>
              </w:rPr>
              <w:t>三本木総合支所</w:t>
            </w:r>
          </w:p>
        </w:tc>
        <w:tc>
          <w:tcPr>
            <w:tcW w:w="1266" w:type="dxa"/>
            <w:tcBorders>
              <w:top w:val="single" w:sz="2" w:space="0" w:color="000000"/>
              <w:left w:val="single" w:sz="2" w:space="0" w:color="000000"/>
              <w:bottom w:val="single" w:sz="2" w:space="0" w:color="000000"/>
              <w:right w:val="single" w:sz="2" w:space="0" w:color="000000"/>
            </w:tcBorders>
            <w:shd w:val="solid" w:color="FFFFFF" w:fill="auto"/>
            <w:tcMar>
              <w:top w:w="54" w:type="dxa"/>
              <w:left w:w="57" w:type="dxa"/>
              <w:bottom w:w="54" w:type="dxa"/>
              <w:right w:w="57" w:type="dxa"/>
            </w:tcMar>
            <w:vAlign w:val="center"/>
          </w:tcPr>
          <w:p w:rsidR="00650BBB" w:rsidRPr="00650BBB" w:rsidRDefault="00650BBB" w:rsidP="00650BBB">
            <w:pPr>
              <w:autoSpaceDE w:val="0"/>
              <w:autoSpaceDN w:val="0"/>
              <w:adjustRightInd w:val="0"/>
              <w:jc w:val="center"/>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spacing w:val="20"/>
                <w:sz w:val="20"/>
                <w:szCs w:val="20"/>
                <w:lang w:val="ja-JP"/>
              </w:rPr>
              <w:t>0.05</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54" w:type="dxa"/>
              <w:left w:w="57" w:type="dxa"/>
              <w:bottom w:w="54" w:type="dxa"/>
              <w:right w:w="57" w:type="dxa"/>
            </w:tcMar>
            <w:vAlign w:val="center"/>
          </w:tcPr>
          <w:p w:rsidR="00650BBB" w:rsidRPr="00650BBB" w:rsidRDefault="00650BBB" w:rsidP="00650BBB">
            <w:pPr>
              <w:autoSpaceDE w:val="0"/>
              <w:autoSpaceDN w:val="0"/>
              <w:adjustRightInd w:val="0"/>
              <w:jc w:val="center"/>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spacing w:val="20"/>
                <w:sz w:val="20"/>
                <w:szCs w:val="20"/>
                <w:lang w:val="ja-JP"/>
              </w:rPr>
              <w:t>0.05</w:t>
            </w:r>
          </w:p>
        </w:tc>
      </w:tr>
      <w:tr w:rsidR="00650BBB" w:rsidRPr="00650BBB" w:rsidTr="00650BBB">
        <w:tblPrEx>
          <w:tblCellMar>
            <w:top w:w="0" w:type="dxa"/>
            <w:left w:w="0" w:type="dxa"/>
            <w:bottom w:w="0" w:type="dxa"/>
            <w:right w:w="0" w:type="dxa"/>
          </w:tblCellMar>
        </w:tblPrEx>
        <w:trPr>
          <w:trHeight w:val="255"/>
        </w:trPr>
        <w:tc>
          <w:tcPr>
            <w:tcW w:w="1569" w:type="dxa"/>
            <w:tcBorders>
              <w:top w:val="single" w:sz="2" w:space="0" w:color="000000"/>
              <w:left w:val="single" w:sz="6" w:space="0" w:color="000000"/>
              <w:bottom w:val="single" w:sz="2" w:space="0" w:color="000000"/>
              <w:right w:val="single" w:sz="2" w:space="0" w:color="000000"/>
            </w:tcBorders>
            <w:shd w:val="solid" w:color="FFFFFF" w:fill="auto"/>
            <w:tcMar>
              <w:top w:w="54" w:type="dxa"/>
              <w:left w:w="28" w:type="dxa"/>
              <w:bottom w:w="54" w:type="dxa"/>
              <w:right w:w="28" w:type="dxa"/>
            </w:tcMar>
            <w:vAlign w:val="center"/>
          </w:tcPr>
          <w:p w:rsidR="00650BBB" w:rsidRPr="00650BBB" w:rsidRDefault="00650BBB" w:rsidP="00650BBB">
            <w:pPr>
              <w:autoSpaceDE w:val="0"/>
              <w:autoSpaceDN w:val="0"/>
              <w:adjustRightInd w:val="0"/>
              <w:jc w:val="left"/>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hint="eastAsia"/>
                <w:w w:val="98"/>
                <w:sz w:val="20"/>
                <w:szCs w:val="20"/>
                <w:lang w:val="ja-JP"/>
              </w:rPr>
              <w:t>鹿島台総合支所</w:t>
            </w:r>
          </w:p>
        </w:tc>
        <w:tc>
          <w:tcPr>
            <w:tcW w:w="1266" w:type="dxa"/>
            <w:tcBorders>
              <w:top w:val="single" w:sz="2" w:space="0" w:color="000000"/>
              <w:left w:val="single" w:sz="2" w:space="0" w:color="000000"/>
              <w:bottom w:val="single" w:sz="2" w:space="0" w:color="000000"/>
              <w:right w:val="single" w:sz="2" w:space="0" w:color="000000"/>
            </w:tcBorders>
            <w:shd w:val="solid" w:color="FFFFFF" w:fill="auto"/>
            <w:tcMar>
              <w:top w:w="54" w:type="dxa"/>
              <w:left w:w="57" w:type="dxa"/>
              <w:bottom w:w="54" w:type="dxa"/>
              <w:right w:w="57" w:type="dxa"/>
            </w:tcMar>
            <w:vAlign w:val="center"/>
          </w:tcPr>
          <w:p w:rsidR="00650BBB" w:rsidRPr="00650BBB" w:rsidRDefault="00650BBB" w:rsidP="00650BBB">
            <w:pPr>
              <w:autoSpaceDE w:val="0"/>
              <w:autoSpaceDN w:val="0"/>
              <w:adjustRightInd w:val="0"/>
              <w:jc w:val="center"/>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spacing w:val="20"/>
                <w:sz w:val="20"/>
                <w:szCs w:val="20"/>
                <w:lang w:val="ja-JP"/>
              </w:rPr>
              <w:t>0.04</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54" w:type="dxa"/>
              <w:left w:w="57" w:type="dxa"/>
              <w:bottom w:w="54" w:type="dxa"/>
              <w:right w:w="57" w:type="dxa"/>
            </w:tcMar>
            <w:vAlign w:val="center"/>
          </w:tcPr>
          <w:p w:rsidR="00650BBB" w:rsidRPr="00650BBB" w:rsidRDefault="00650BBB" w:rsidP="00650BBB">
            <w:pPr>
              <w:autoSpaceDE w:val="0"/>
              <w:autoSpaceDN w:val="0"/>
              <w:adjustRightInd w:val="0"/>
              <w:jc w:val="center"/>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spacing w:val="20"/>
                <w:sz w:val="20"/>
                <w:szCs w:val="20"/>
                <w:lang w:val="ja-JP"/>
              </w:rPr>
              <w:t>0.05</w:t>
            </w:r>
          </w:p>
        </w:tc>
      </w:tr>
      <w:tr w:rsidR="00650BBB" w:rsidRPr="00650BBB" w:rsidTr="00650BBB">
        <w:tblPrEx>
          <w:tblCellMar>
            <w:top w:w="0" w:type="dxa"/>
            <w:left w:w="0" w:type="dxa"/>
            <w:bottom w:w="0" w:type="dxa"/>
            <w:right w:w="0" w:type="dxa"/>
          </w:tblCellMar>
        </w:tblPrEx>
        <w:trPr>
          <w:trHeight w:val="255"/>
        </w:trPr>
        <w:tc>
          <w:tcPr>
            <w:tcW w:w="1569" w:type="dxa"/>
            <w:tcBorders>
              <w:top w:val="single" w:sz="2" w:space="0" w:color="000000"/>
              <w:left w:val="single" w:sz="6" w:space="0" w:color="000000"/>
              <w:bottom w:val="single" w:sz="2" w:space="0" w:color="000000"/>
              <w:right w:val="single" w:sz="2" w:space="0" w:color="000000"/>
            </w:tcBorders>
            <w:shd w:val="solid" w:color="FFFFFF" w:fill="auto"/>
            <w:tcMar>
              <w:top w:w="54" w:type="dxa"/>
              <w:left w:w="28" w:type="dxa"/>
              <w:bottom w:w="54" w:type="dxa"/>
              <w:right w:w="28" w:type="dxa"/>
            </w:tcMar>
            <w:vAlign w:val="center"/>
          </w:tcPr>
          <w:p w:rsidR="00650BBB" w:rsidRPr="00650BBB" w:rsidRDefault="00650BBB" w:rsidP="00650BBB">
            <w:pPr>
              <w:autoSpaceDE w:val="0"/>
              <w:autoSpaceDN w:val="0"/>
              <w:adjustRightInd w:val="0"/>
              <w:jc w:val="left"/>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hint="eastAsia"/>
                <w:w w:val="98"/>
                <w:sz w:val="20"/>
                <w:szCs w:val="20"/>
                <w:lang w:val="ja-JP"/>
              </w:rPr>
              <w:t>岩出山総合支所</w:t>
            </w:r>
          </w:p>
        </w:tc>
        <w:tc>
          <w:tcPr>
            <w:tcW w:w="1266" w:type="dxa"/>
            <w:tcBorders>
              <w:top w:val="single" w:sz="2" w:space="0" w:color="000000"/>
              <w:left w:val="single" w:sz="2" w:space="0" w:color="000000"/>
              <w:bottom w:val="single" w:sz="2" w:space="0" w:color="000000"/>
              <w:right w:val="single" w:sz="2" w:space="0" w:color="000000"/>
            </w:tcBorders>
            <w:shd w:val="solid" w:color="FFFFFF" w:fill="auto"/>
            <w:tcMar>
              <w:top w:w="54" w:type="dxa"/>
              <w:left w:w="57" w:type="dxa"/>
              <w:bottom w:w="54" w:type="dxa"/>
              <w:right w:w="57" w:type="dxa"/>
            </w:tcMar>
            <w:vAlign w:val="center"/>
          </w:tcPr>
          <w:p w:rsidR="00650BBB" w:rsidRPr="00650BBB" w:rsidRDefault="00650BBB" w:rsidP="00650BBB">
            <w:pPr>
              <w:autoSpaceDE w:val="0"/>
              <w:autoSpaceDN w:val="0"/>
              <w:adjustRightInd w:val="0"/>
              <w:jc w:val="center"/>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spacing w:val="20"/>
                <w:sz w:val="20"/>
                <w:szCs w:val="20"/>
                <w:lang w:val="ja-JP"/>
              </w:rPr>
              <w:t>0.06</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54" w:type="dxa"/>
              <w:left w:w="57" w:type="dxa"/>
              <w:bottom w:w="54" w:type="dxa"/>
              <w:right w:w="57" w:type="dxa"/>
            </w:tcMar>
            <w:vAlign w:val="center"/>
          </w:tcPr>
          <w:p w:rsidR="00650BBB" w:rsidRPr="00650BBB" w:rsidRDefault="00650BBB" w:rsidP="00650BBB">
            <w:pPr>
              <w:autoSpaceDE w:val="0"/>
              <w:autoSpaceDN w:val="0"/>
              <w:adjustRightInd w:val="0"/>
              <w:jc w:val="center"/>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spacing w:val="20"/>
                <w:sz w:val="20"/>
                <w:szCs w:val="20"/>
                <w:lang w:val="ja-JP"/>
              </w:rPr>
              <w:t>0.06</w:t>
            </w:r>
          </w:p>
        </w:tc>
      </w:tr>
      <w:tr w:rsidR="00650BBB" w:rsidRPr="00650BBB" w:rsidTr="00650BBB">
        <w:tblPrEx>
          <w:tblCellMar>
            <w:top w:w="0" w:type="dxa"/>
            <w:left w:w="0" w:type="dxa"/>
            <w:bottom w:w="0" w:type="dxa"/>
            <w:right w:w="0" w:type="dxa"/>
          </w:tblCellMar>
        </w:tblPrEx>
        <w:trPr>
          <w:trHeight w:val="255"/>
        </w:trPr>
        <w:tc>
          <w:tcPr>
            <w:tcW w:w="1569" w:type="dxa"/>
            <w:tcBorders>
              <w:top w:val="single" w:sz="2" w:space="0" w:color="000000"/>
              <w:left w:val="single" w:sz="6" w:space="0" w:color="000000"/>
              <w:bottom w:val="single" w:sz="2" w:space="0" w:color="000000"/>
              <w:right w:val="single" w:sz="2" w:space="0" w:color="000000"/>
            </w:tcBorders>
            <w:shd w:val="solid" w:color="FFFFFF" w:fill="auto"/>
            <w:tcMar>
              <w:top w:w="54" w:type="dxa"/>
              <w:left w:w="28" w:type="dxa"/>
              <w:bottom w:w="54" w:type="dxa"/>
              <w:right w:w="28" w:type="dxa"/>
            </w:tcMar>
            <w:vAlign w:val="center"/>
          </w:tcPr>
          <w:p w:rsidR="00650BBB" w:rsidRPr="00650BBB" w:rsidRDefault="00650BBB" w:rsidP="00650BBB">
            <w:pPr>
              <w:autoSpaceDE w:val="0"/>
              <w:autoSpaceDN w:val="0"/>
              <w:adjustRightInd w:val="0"/>
              <w:jc w:val="left"/>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hint="eastAsia"/>
                <w:sz w:val="20"/>
                <w:szCs w:val="20"/>
                <w:lang w:val="ja-JP"/>
              </w:rPr>
              <w:t>鳴子総合支所</w:t>
            </w:r>
          </w:p>
        </w:tc>
        <w:tc>
          <w:tcPr>
            <w:tcW w:w="1266" w:type="dxa"/>
            <w:tcBorders>
              <w:top w:val="single" w:sz="2" w:space="0" w:color="000000"/>
              <w:left w:val="single" w:sz="2" w:space="0" w:color="000000"/>
              <w:bottom w:val="single" w:sz="2" w:space="0" w:color="000000"/>
              <w:right w:val="single" w:sz="2" w:space="0" w:color="000000"/>
            </w:tcBorders>
            <w:shd w:val="solid" w:color="FFFFFF" w:fill="auto"/>
            <w:tcMar>
              <w:top w:w="54" w:type="dxa"/>
              <w:left w:w="57" w:type="dxa"/>
              <w:bottom w:w="54" w:type="dxa"/>
              <w:right w:w="57" w:type="dxa"/>
            </w:tcMar>
            <w:vAlign w:val="center"/>
          </w:tcPr>
          <w:p w:rsidR="00650BBB" w:rsidRPr="00650BBB" w:rsidRDefault="00650BBB" w:rsidP="00650BBB">
            <w:pPr>
              <w:autoSpaceDE w:val="0"/>
              <w:autoSpaceDN w:val="0"/>
              <w:adjustRightInd w:val="0"/>
              <w:jc w:val="center"/>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spacing w:val="20"/>
                <w:sz w:val="20"/>
                <w:szCs w:val="20"/>
                <w:lang w:val="ja-JP"/>
              </w:rPr>
              <w:t>0.05</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54" w:type="dxa"/>
              <w:left w:w="57" w:type="dxa"/>
              <w:bottom w:w="54" w:type="dxa"/>
              <w:right w:w="57" w:type="dxa"/>
            </w:tcMar>
            <w:vAlign w:val="center"/>
          </w:tcPr>
          <w:p w:rsidR="00650BBB" w:rsidRPr="00650BBB" w:rsidRDefault="00650BBB" w:rsidP="00650BBB">
            <w:pPr>
              <w:autoSpaceDE w:val="0"/>
              <w:autoSpaceDN w:val="0"/>
              <w:adjustRightInd w:val="0"/>
              <w:jc w:val="center"/>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spacing w:val="20"/>
                <w:sz w:val="20"/>
                <w:szCs w:val="20"/>
                <w:lang w:val="ja-JP"/>
              </w:rPr>
              <w:t>0.05</w:t>
            </w:r>
          </w:p>
        </w:tc>
      </w:tr>
      <w:tr w:rsidR="00650BBB" w:rsidRPr="00650BBB" w:rsidTr="00650BBB">
        <w:tblPrEx>
          <w:tblCellMar>
            <w:top w:w="0" w:type="dxa"/>
            <w:left w:w="0" w:type="dxa"/>
            <w:bottom w:w="0" w:type="dxa"/>
            <w:right w:w="0" w:type="dxa"/>
          </w:tblCellMar>
        </w:tblPrEx>
        <w:trPr>
          <w:trHeight w:val="255"/>
        </w:trPr>
        <w:tc>
          <w:tcPr>
            <w:tcW w:w="1569" w:type="dxa"/>
            <w:tcBorders>
              <w:top w:val="single" w:sz="2" w:space="0" w:color="000000"/>
              <w:left w:val="single" w:sz="6" w:space="0" w:color="000000"/>
              <w:bottom w:val="single" w:sz="2" w:space="0" w:color="000000"/>
              <w:right w:val="single" w:sz="2" w:space="0" w:color="000000"/>
            </w:tcBorders>
            <w:shd w:val="solid" w:color="FFFFFF" w:fill="auto"/>
            <w:tcMar>
              <w:top w:w="54" w:type="dxa"/>
              <w:left w:w="28" w:type="dxa"/>
              <w:bottom w:w="54" w:type="dxa"/>
              <w:right w:w="28" w:type="dxa"/>
            </w:tcMar>
            <w:vAlign w:val="center"/>
          </w:tcPr>
          <w:p w:rsidR="00650BBB" w:rsidRPr="00650BBB" w:rsidRDefault="00650BBB" w:rsidP="00650BBB">
            <w:pPr>
              <w:autoSpaceDE w:val="0"/>
              <w:autoSpaceDN w:val="0"/>
              <w:adjustRightInd w:val="0"/>
              <w:jc w:val="left"/>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hint="eastAsia"/>
                <w:sz w:val="20"/>
                <w:szCs w:val="20"/>
                <w:lang w:val="ja-JP"/>
              </w:rPr>
              <w:t>田尻総合支所</w:t>
            </w:r>
          </w:p>
        </w:tc>
        <w:tc>
          <w:tcPr>
            <w:tcW w:w="1266" w:type="dxa"/>
            <w:tcBorders>
              <w:top w:val="single" w:sz="2" w:space="0" w:color="000000"/>
              <w:left w:val="single" w:sz="2" w:space="0" w:color="000000"/>
              <w:bottom w:val="single" w:sz="2" w:space="0" w:color="000000"/>
              <w:right w:val="single" w:sz="2" w:space="0" w:color="000000"/>
            </w:tcBorders>
            <w:shd w:val="solid" w:color="FFFFFF" w:fill="auto"/>
            <w:tcMar>
              <w:top w:w="54" w:type="dxa"/>
              <w:left w:w="57" w:type="dxa"/>
              <w:bottom w:w="54" w:type="dxa"/>
              <w:right w:w="57" w:type="dxa"/>
            </w:tcMar>
            <w:vAlign w:val="center"/>
          </w:tcPr>
          <w:p w:rsidR="00650BBB" w:rsidRPr="00650BBB" w:rsidRDefault="00650BBB" w:rsidP="00650BBB">
            <w:pPr>
              <w:autoSpaceDE w:val="0"/>
              <w:autoSpaceDN w:val="0"/>
              <w:adjustRightInd w:val="0"/>
              <w:jc w:val="center"/>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spacing w:val="20"/>
                <w:sz w:val="20"/>
                <w:szCs w:val="20"/>
                <w:lang w:val="ja-JP"/>
              </w:rPr>
              <w:t>0.05</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54" w:type="dxa"/>
              <w:left w:w="57" w:type="dxa"/>
              <w:bottom w:w="54" w:type="dxa"/>
              <w:right w:w="57" w:type="dxa"/>
            </w:tcMar>
            <w:vAlign w:val="center"/>
          </w:tcPr>
          <w:p w:rsidR="00650BBB" w:rsidRPr="00650BBB" w:rsidRDefault="00650BBB" w:rsidP="00650BBB">
            <w:pPr>
              <w:autoSpaceDE w:val="0"/>
              <w:autoSpaceDN w:val="0"/>
              <w:adjustRightInd w:val="0"/>
              <w:jc w:val="center"/>
              <w:textAlignment w:val="center"/>
              <w:rPr>
                <w:rFonts w:ascii="ＤＦＰ華康ゴシック体W2" w:eastAsia="ＤＦＰ華康ゴシック体W2" w:cs="Times New Roman"/>
                <w:sz w:val="18"/>
                <w:szCs w:val="18"/>
                <w:lang w:val="ja-JP"/>
              </w:rPr>
            </w:pPr>
            <w:r w:rsidRPr="00650BBB">
              <w:rPr>
                <w:rFonts w:ascii="ＤＦＰ華康ゴシック体W2" w:eastAsia="ＤＦＰ華康ゴシック体W2" w:cs="ＤＦＰ華康ゴシック体W2"/>
                <w:spacing w:val="20"/>
                <w:sz w:val="20"/>
                <w:szCs w:val="20"/>
                <w:lang w:val="ja-JP"/>
              </w:rPr>
              <w:t>0.06</w:t>
            </w:r>
          </w:p>
        </w:tc>
      </w:tr>
    </w:tbl>
    <w:p w:rsidR="00650BBB" w:rsidRDefault="00650BBB" w:rsidP="00650BBB">
      <w:pPr>
        <w:pStyle w:val="a4"/>
        <w:jc w:val="left"/>
        <w:rPr>
          <w:rFonts w:asciiTheme="minorEastAsia" w:eastAsiaTheme="minorEastAsia" w:hAnsiTheme="minorEastAsia" w:cs="ＤＦＰ華康ゴシック体W3" w:hint="eastAsia"/>
          <w:sz w:val="21"/>
          <w:szCs w:val="21"/>
        </w:rPr>
      </w:pPr>
      <w:r w:rsidRPr="00650BBB">
        <w:rPr>
          <w:rFonts w:asciiTheme="minorEastAsia" w:eastAsiaTheme="minorEastAsia" w:hAnsiTheme="minorEastAsia" w:cs="ＤＦＰ華康ゴシック体W3" w:hint="eastAsia"/>
          <w:sz w:val="21"/>
          <w:szCs w:val="21"/>
        </w:rPr>
        <w:t>防災安全課</w:t>
      </w:r>
      <w:r w:rsidRPr="00650BBB">
        <w:rPr>
          <w:rFonts w:asciiTheme="minorEastAsia" w:eastAsiaTheme="minorEastAsia" w:hAnsiTheme="minorEastAsia" w:cs="ＤＦＰ華康ゴシック体W3"/>
          <w:sz w:val="21"/>
          <w:szCs w:val="21"/>
        </w:rPr>
        <w:t xml:space="preserve"> </w:t>
      </w:r>
      <w:r w:rsidRPr="00650BBB">
        <w:rPr>
          <w:rFonts w:asciiTheme="minorEastAsia" w:eastAsiaTheme="minorEastAsia" w:hAnsiTheme="minorEastAsia" w:cs="ＤＦＰ華康ゴシック体W3" w:hint="eastAsia"/>
          <w:sz w:val="21"/>
          <w:szCs w:val="21"/>
        </w:rPr>
        <w:t>消防担当・交通防犯担当・放射能対策室</w:t>
      </w:r>
      <w:r w:rsidRPr="00650BBB">
        <w:rPr>
          <w:rFonts w:asciiTheme="minorEastAsia" w:eastAsiaTheme="minorEastAsia" w:hAnsiTheme="minorEastAsia" w:cs="ＤＦＰ華康ゴシック体W3"/>
          <w:sz w:val="21"/>
          <w:szCs w:val="21"/>
        </w:rPr>
        <w:t xml:space="preserve">  </w:t>
      </w:r>
      <w:r>
        <w:rPr>
          <w:rFonts w:asciiTheme="minorEastAsia" w:eastAsiaTheme="minorEastAsia" w:hAnsiTheme="minorEastAsia" w:cs="ＤＦＰ華康ゴシック体W3Ｇ" w:hint="eastAsia"/>
          <w:sz w:val="21"/>
          <w:szCs w:val="21"/>
        </w:rPr>
        <w:t>電話</w:t>
      </w:r>
      <w:r w:rsidRPr="00650BBB">
        <w:rPr>
          <w:rFonts w:asciiTheme="minorEastAsia" w:eastAsiaTheme="minorEastAsia" w:hAnsiTheme="minorEastAsia" w:cs="ＤＦＰ華康ゴシック体W3"/>
          <w:sz w:val="21"/>
          <w:szCs w:val="21"/>
        </w:rPr>
        <w:t>23-5144</w:t>
      </w:r>
    </w:p>
    <w:p w:rsidR="00650BBB" w:rsidRPr="00650BBB" w:rsidRDefault="00650BBB" w:rsidP="00650BBB">
      <w:pPr>
        <w:pStyle w:val="a4"/>
        <w:spacing w:line="240" w:lineRule="auto"/>
        <w:jc w:val="left"/>
        <w:rPr>
          <w:rFonts w:asciiTheme="minorEastAsia" w:eastAsiaTheme="minorEastAsia" w:hAnsiTheme="minorEastAsia" w:cs="ＤＦＰ華康ゴシック体W3"/>
          <w:sz w:val="21"/>
          <w:szCs w:val="21"/>
        </w:rPr>
      </w:pPr>
    </w:p>
    <w:p w:rsidR="00650BBB" w:rsidRDefault="00650BBB" w:rsidP="00650BBB">
      <w:pPr>
        <w:ind w:firstLineChars="100" w:firstLine="210"/>
        <w:rPr>
          <w:rFonts w:hAnsiTheme="minorEastAsia" w:hint="eastAsia"/>
        </w:rPr>
      </w:pPr>
    </w:p>
    <w:p w:rsidR="00650BBB" w:rsidRPr="00650BBB" w:rsidRDefault="00650BBB" w:rsidP="00650BBB">
      <w:pPr>
        <w:autoSpaceDE w:val="0"/>
        <w:autoSpaceDN w:val="0"/>
        <w:adjustRightInd w:val="0"/>
        <w:spacing w:line="420" w:lineRule="auto"/>
        <w:jc w:val="left"/>
        <w:textAlignment w:val="center"/>
        <w:rPr>
          <w:rFonts w:hAnsiTheme="minorEastAsia" w:cs="ＤＦＰ華康ゴシック体W3Ｇ"/>
          <w:b/>
          <w:position w:val="-3"/>
          <w:sz w:val="30"/>
          <w:szCs w:val="30"/>
          <w:lang w:val="ja-JP"/>
        </w:rPr>
      </w:pPr>
      <w:r w:rsidRPr="00650BBB">
        <w:rPr>
          <w:rFonts w:hAnsiTheme="minorEastAsia" w:cs="ＤＦＰ華康ゴシック体W5" w:hint="eastAsia"/>
          <w:b/>
          <w:sz w:val="30"/>
          <w:szCs w:val="30"/>
          <w:lang w:val="ja-JP"/>
        </w:rPr>
        <w:t>今月の納税</w:t>
      </w:r>
      <w:r w:rsidRPr="00650BBB">
        <w:rPr>
          <w:rFonts w:hAnsiTheme="minorEastAsia" w:cs="ＤＦＰ平成ゴシック体W7" w:hint="eastAsia"/>
          <w:b/>
          <w:position w:val="-3"/>
          <w:sz w:val="30"/>
          <w:szCs w:val="30"/>
          <w:lang w:val="ja-JP"/>
        </w:rPr>
        <w:t xml:space="preserve">　</w:t>
      </w:r>
      <w:r w:rsidRPr="00650BBB">
        <w:rPr>
          <w:rFonts w:hAnsiTheme="minorEastAsia" w:hint="eastAsia"/>
          <w:b/>
          <w:position w:val="-3"/>
          <w:sz w:val="30"/>
          <w:szCs w:val="30"/>
          <w:lang w:val="ja-JP"/>
        </w:rPr>
        <w:t>納期限：</w:t>
      </w:r>
      <w:r w:rsidRPr="00650BBB">
        <w:rPr>
          <w:rFonts w:hAnsiTheme="minorEastAsia"/>
          <w:b/>
          <w:position w:val="-3"/>
          <w:sz w:val="30"/>
          <w:szCs w:val="30"/>
          <w:lang w:val="ja-JP"/>
        </w:rPr>
        <w:t>5</w:t>
      </w:r>
      <w:r w:rsidRPr="00650BBB">
        <w:rPr>
          <w:rFonts w:hAnsiTheme="minorEastAsia" w:hint="eastAsia"/>
          <w:b/>
          <w:position w:val="-3"/>
          <w:sz w:val="30"/>
          <w:szCs w:val="30"/>
          <w:lang w:val="ja-JP"/>
        </w:rPr>
        <w:t>月</w:t>
      </w:r>
      <w:r w:rsidRPr="00650BBB">
        <w:rPr>
          <w:rFonts w:hAnsiTheme="minorEastAsia"/>
          <w:b/>
          <w:position w:val="-3"/>
          <w:sz w:val="30"/>
          <w:szCs w:val="30"/>
          <w:lang w:val="ja-JP"/>
        </w:rPr>
        <w:t>31</w:t>
      </w:r>
      <w:r w:rsidRPr="00650BBB">
        <w:rPr>
          <w:rFonts w:hAnsiTheme="minorEastAsia" w:hint="eastAsia"/>
          <w:b/>
          <w:position w:val="-3"/>
          <w:sz w:val="30"/>
          <w:szCs w:val="30"/>
          <w:lang w:val="ja-JP"/>
        </w:rPr>
        <w:t>日</w:t>
      </w:r>
    </w:p>
    <w:tbl>
      <w:tblPr>
        <w:tblW w:w="0" w:type="auto"/>
        <w:tblInd w:w="28" w:type="dxa"/>
        <w:tblLayout w:type="fixed"/>
        <w:tblCellMar>
          <w:left w:w="0" w:type="dxa"/>
          <w:right w:w="0" w:type="dxa"/>
        </w:tblCellMar>
        <w:tblLook w:val="0000" w:firstRow="0" w:lastRow="0" w:firstColumn="0" w:lastColumn="0" w:noHBand="0" w:noVBand="0"/>
      </w:tblPr>
      <w:tblGrid>
        <w:gridCol w:w="2268"/>
        <w:gridCol w:w="652"/>
        <w:gridCol w:w="113"/>
        <w:gridCol w:w="2268"/>
        <w:gridCol w:w="652"/>
      </w:tblGrid>
      <w:tr w:rsidR="00650BBB" w:rsidRPr="00650BBB">
        <w:tblPrEx>
          <w:tblCellMar>
            <w:top w:w="0" w:type="dxa"/>
            <w:left w:w="0" w:type="dxa"/>
            <w:bottom w:w="0" w:type="dxa"/>
            <w:right w:w="0" w:type="dxa"/>
          </w:tblCellMar>
        </w:tblPrEx>
        <w:trPr>
          <w:trHeight w:val="255"/>
        </w:trPr>
        <w:tc>
          <w:tcPr>
            <w:tcW w:w="2268" w:type="dxa"/>
            <w:tcBorders>
              <w:top w:val="single" w:sz="2" w:space="0" w:color="000000"/>
              <w:left w:val="single" w:sz="6" w:space="0" w:color="000000"/>
              <w:bottom w:val="single" w:sz="2" w:space="0" w:color="000000"/>
              <w:right w:val="single" w:sz="2" w:space="0" w:color="000000"/>
            </w:tcBorders>
            <w:shd w:val="solid" w:color="EAF6FD" w:fill="auto"/>
            <w:tcMar>
              <w:top w:w="57" w:type="dxa"/>
              <w:left w:w="28" w:type="dxa"/>
              <w:bottom w:w="57" w:type="dxa"/>
              <w:right w:w="28" w:type="dxa"/>
            </w:tcMar>
            <w:vAlign w:val="center"/>
          </w:tcPr>
          <w:p w:rsidR="00650BBB" w:rsidRPr="00650BBB" w:rsidRDefault="00650BBB" w:rsidP="00650BBB">
            <w:pPr>
              <w:autoSpaceDE w:val="0"/>
              <w:autoSpaceDN w:val="0"/>
              <w:adjustRightInd w:val="0"/>
              <w:jc w:val="left"/>
              <w:textAlignment w:val="center"/>
              <w:rPr>
                <w:rFonts w:ascii="ＤＦＰ華康ゴシック体W3" w:eastAsia="ＤＦＰ華康ゴシック体W3" w:cs="Times New Roman"/>
                <w:sz w:val="18"/>
                <w:szCs w:val="18"/>
                <w:lang w:val="ja-JP"/>
              </w:rPr>
            </w:pPr>
            <w:r w:rsidRPr="00650BBB">
              <w:rPr>
                <w:rFonts w:ascii="ＤＦＰ華康ゴシック体W3" w:eastAsia="ＤＦＰ華康ゴシック体W3" w:hint="eastAsia"/>
                <w:sz w:val="20"/>
                <w:szCs w:val="20"/>
                <w:lang w:val="ja-JP"/>
              </w:rPr>
              <w:t>軽自動車税</w:t>
            </w:r>
          </w:p>
        </w:tc>
        <w:tc>
          <w:tcPr>
            <w:tcW w:w="652" w:type="dxa"/>
            <w:tcBorders>
              <w:top w:val="single" w:sz="2" w:space="0" w:color="000000"/>
              <w:left w:val="single" w:sz="2"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650BBB" w:rsidRPr="00650BBB" w:rsidRDefault="00650BBB" w:rsidP="00650BBB">
            <w:pPr>
              <w:autoSpaceDE w:val="0"/>
              <w:autoSpaceDN w:val="0"/>
              <w:adjustRightInd w:val="0"/>
              <w:jc w:val="center"/>
              <w:textAlignment w:val="center"/>
              <w:rPr>
                <w:rFonts w:ascii="ＤＦＰ華康ゴシック体W3" w:eastAsia="ＤＦＰ華康ゴシック体W3" w:cs="Times New Roman"/>
                <w:sz w:val="18"/>
                <w:szCs w:val="18"/>
                <w:lang w:val="ja-JP"/>
              </w:rPr>
            </w:pPr>
            <w:r w:rsidRPr="00650BBB">
              <w:rPr>
                <w:rFonts w:ascii="ＤＦＰ華康ゴシック体W3" w:eastAsia="ＤＦＰ華康ゴシック体W3" w:hint="eastAsia"/>
                <w:sz w:val="20"/>
                <w:szCs w:val="20"/>
                <w:lang w:val="ja-JP"/>
              </w:rPr>
              <w:t>全期</w:t>
            </w:r>
          </w:p>
        </w:tc>
        <w:tc>
          <w:tcPr>
            <w:tcW w:w="113" w:type="dxa"/>
            <w:vMerge w:val="restart"/>
            <w:tcBorders>
              <w:top w:val="single" w:sz="6" w:space="0" w:color="000000"/>
              <w:left w:val="single" w:sz="6"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650BBB" w:rsidRPr="00650BBB" w:rsidRDefault="00650BBB" w:rsidP="00650BBB">
            <w:pPr>
              <w:autoSpaceDE w:val="0"/>
              <w:autoSpaceDN w:val="0"/>
              <w:adjustRightInd w:val="0"/>
              <w:jc w:val="left"/>
              <w:rPr>
                <w:rFonts w:ascii="ＤＦＰ華康ゴシック体W3" w:eastAsia="ＤＦＰ華康ゴシック体W3" w:cs="Times New Roman"/>
                <w:sz w:val="24"/>
                <w:szCs w:val="24"/>
              </w:rPr>
            </w:pPr>
          </w:p>
        </w:tc>
        <w:tc>
          <w:tcPr>
            <w:tcW w:w="2268" w:type="dxa"/>
            <w:tcBorders>
              <w:top w:val="single" w:sz="2" w:space="0" w:color="000000"/>
              <w:left w:val="single" w:sz="6" w:space="0" w:color="000000"/>
              <w:bottom w:val="single" w:sz="2" w:space="0" w:color="000000"/>
              <w:right w:val="single" w:sz="2" w:space="0" w:color="000000"/>
            </w:tcBorders>
            <w:shd w:val="solid" w:color="EAF6FD" w:fill="auto"/>
            <w:tcMar>
              <w:top w:w="57" w:type="dxa"/>
              <w:left w:w="28" w:type="dxa"/>
              <w:bottom w:w="57" w:type="dxa"/>
              <w:right w:w="28" w:type="dxa"/>
            </w:tcMar>
            <w:vAlign w:val="center"/>
          </w:tcPr>
          <w:p w:rsidR="00650BBB" w:rsidRPr="00650BBB" w:rsidRDefault="00650BBB" w:rsidP="00650BBB">
            <w:pPr>
              <w:autoSpaceDE w:val="0"/>
              <w:autoSpaceDN w:val="0"/>
              <w:adjustRightInd w:val="0"/>
              <w:jc w:val="left"/>
              <w:textAlignment w:val="center"/>
              <w:rPr>
                <w:rFonts w:ascii="ＤＦＰ華康ゴシック体W3" w:eastAsia="ＤＦＰ華康ゴシック体W3" w:cs="Times New Roman"/>
                <w:sz w:val="18"/>
                <w:szCs w:val="18"/>
                <w:lang w:val="ja-JP"/>
              </w:rPr>
            </w:pPr>
            <w:r w:rsidRPr="00650BBB">
              <w:rPr>
                <w:rFonts w:ascii="ＤＦＰ華康ゴシック体W3" w:eastAsia="ＤＦＰ華康ゴシック体W3" w:hint="eastAsia"/>
                <w:sz w:val="20"/>
                <w:szCs w:val="20"/>
                <w:lang w:val="ja-JP"/>
              </w:rPr>
              <w:t>国民健康保険税</w:t>
            </w:r>
          </w:p>
        </w:tc>
        <w:tc>
          <w:tcPr>
            <w:tcW w:w="652" w:type="dxa"/>
            <w:tcBorders>
              <w:top w:val="single" w:sz="2" w:space="0" w:color="000000"/>
              <w:left w:val="single" w:sz="2"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650BBB" w:rsidRPr="00650BBB" w:rsidRDefault="00650BBB" w:rsidP="00650BBB">
            <w:pPr>
              <w:autoSpaceDE w:val="0"/>
              <w:autoSpaceDN w:val="0"/>
              <w:adjustRightInd w:val="0"/>
              <w:jc w:val="center"/>
              <w:textAlignment w:val="center"/>
              <w:rPr>
                <w:rFonts w:ascii="ＤＦＰ華康ゴシック体W3" w:eastAsia="ＤＦＰ華康ゴシック体W3" w:cs="Times New Roman"/>
                <w:sz w:val="18"/>
                <w:szCs w:val="18"/>
                <w:lang w:val="ja-JP"/>
              </w:rPr>
            </w:pPr>
            <w:r w:rsidRPr="00650BBB">
              <w:rPr>
                <w:rFonts w:ascii="ＤＦＰ華康ゴシック体W3" w:eastAsia="ＤＦＰ華康ゴシック体W3" w:hint="eastAsia"/>
                <w:sz w:val="20"/>
                <w:szCs w:val="20"/>
                <w:lang w:val="ja-JP"/>
              </w:rPr>
              <w:t>第</w:t>
            </w:r>
            <w:r w:rsidRPr="00650BBB">
              <w:rPr>
                <w:rFonts w:ascii="ＤＦＰ華康ゴシック体W3" w:eastAsia="ＤＦＰ華康ゴシック体W3"/>
                <w:sz w:val="20"/>
                <w:szCs w:val="20"/>
                <w:lang w:val="ja-JP"/>
              </w:rPr>
              <w:t>1</w:t>
            </w:r>
            <w:r w:rsidRPr="00650BBB">
              <w:rPr>
                <w:rFonts w:ascii="ＤＦＰ華康ゴシック体W3" w:eastAsia="ＤＦＰ華康ゴシック体W3" w:hint="eastAsia"/>
                <w:sz w:val="20"/>
                <w:szCs w:val="20"/>
                <w:lang w:val="ja-JP"/>
              </w:rPr>
              <w:t>期</w:t>
            </w:r>
          </w:p>
        </w:tc>
      </w:tr>
      <w:tr w:rsidR="00650BBB" w:rsidRPr="00650BBB">
        <w:tblPrEx>
          <w:tblCellMar>
            <w:top w:w="0" w:type="dxa"/>
            <w:left w:w="0" w:type="dxa"/>
            <w:bottom w:w="0" w:type="dxa"/>
            <w:right w:w="0" w:type="dxa"/>
          </w:tblCellMar>
        </w:tblPrEx>
        <w:trPr>
          <w:trHeight w:val="255"/>
        </w:trPr>
        <w:tc>
          <w:tcPr>
            <w:tcW w:w="2268" w:type="dxa"/>
            <w:tcBorders>
              <w:top w:val="single" w:sz="2" w:space="0" w:color="000000"/>
              <w:left w:val="single" w:sz="6" w:space="0" w:color="000000"/>
              <w:bottom w:val="single" w:sz="2" w:space="0" w:color="000000"/>
              <w:right w:val="single" w:sz="2" w:space="0" w:color="000000"/>
            </w:tcBorders>
            <w:shd w:val="solid" w:color="EAF6FD" w:fill="auto"/>
            <w:tcMar>
              <w:top w:w="57" w:type="dxa"/>
              <w:left w:w="28" w:type="dxa"/>
              <w:bottom w:w="57" w:type="dxa"/>
              <w:right w:w="28" w:type="dxa"/>
            </w:tcMar>
            <w:vAlign w:val="center"/>
          </w:tcPr>
          <w:p w:rsidR="00650BBB" w:rsidRPr="00650BBB" w:rsidRDefault="00650BBB" w:rsidP="00650BBB">
            <w:pPr>
              <w:autoSpaceDE w:val="0"/>
              <w:autoSpaceDN w:val="0"/>
              <w:adjustRightInd w:val="0"/>
              <w:jc w:val="left"/>
              <w:textAlignment w:val="center"/>
              <w:rPr>
                <w:rFonts w:ascii="ＤＦＰ華康ゴシック体W3" w:eastAsia="ＤＦＰ華康ゴシック体W3" w:cs="Times New Roman"/>
                <w:sz w:val="18"/>
                <w:szCs w:val="18"/>
                <w:lang w:val="ja-JP"/>
              </w:rPr>
            </w:pPr>
            <w:r w:rsidRPr="00650BBB">
              <w:rPr>
                <w:rFonts w:ascii="ＤＦＰ華康ゴシック体W3" w:eastAsia="ＤＦＰ華康ゴシック体W3" w:hint="eastAsia"/>
                <w:sz w:val="20"/>
                <w:szCs w:val="20"/>
                <w:lang w:val="ja-JP"/>
              </w:rPr>
              <w:t>固定資産税・都市計画税</w:t>
            </w:r>
          </w:p>
        </w:tc>
        <w:tc>
          <w:tcPr>
            <w:tcW w:w="652" w:type="dxa"/>
            <w:tcBorders>
              <w:top w:val="single" w:sz="2" w:space="0" w:color="000000"/>
              <w:left w:val="single" w:sz="2"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650BBB" w:rsidRPr="00650BBB" w:rsidRDefault="00650BBB" w:rsidP="00650BBB">
            <w:pPr>
              <w:autoSpaceDE w:val="0"/>
              <w:autoSpaceDN w:val="0"/>
              <w:adjustRightInd w:val="0"/>
              <w:jc w:val="center"/>
              <w:textAlignment w:val="center"/>
              <w:rPr>
                <w:rFonts w:ascii="ＤＦＰ華康ゴシック体W3" w:eastAsia="ＤＦＰ華康ゴシック体W3" w:cs="Times New Roman"/>
                <w:sz w:val="18"/>
                <w:szCs w:val="18"/>
                <w:lang w:val="ja-JP"/>
              </w:rPr>
            </w:pPr>
            <w:r w:rsidRPr="00650BBB">
              <w:rPr>
                <w:rFonts w:ascii="ＤＦＰ華康ゴシック体W3" w:eastAsia="ＤＦＰ華康ゴシック体W3" w:hint="eastAsia"/>
                <w:sz w:val="20"/>
                <w:szCs w:val="20"/>
                <w:lang w:val="ja-JP"/>
              </w:rPr>
              <w:t>第</w:t>
            </w:r>
            <w:r w:rsidRPr="00650BBB">
              <w:rPr>
                <w:rFonts w:ascii="ＤＦＰ華康ゴシック体W3" w:eastAsia="ＤＦＰ華康ゴシック体W3"/>
                <w:sz w:val="20"/>
                <w:szCs w:val="20"/>
                <w:lang w:val="ja-JP"/>
              </w:rPr>
              <w:t>1</w:t>
            </w:r>
            <w:r w:rsidRPr="00650BBB">
              <w:rPr>
                <w:rFonts w:ascii="ＤＦＰ華康ゴシック体W3" w:eastAsia="ＤＦＰ華康ゴシック体W3" w:hint="eastAsia"/>
                <w:sz w:val="20"/>
                <w:szCs w:val="20"/>
                <w:lang w:val="ja-JP"/>
              </w:rPr>
              <w:t>期</w:t>
            </w:r>
          </w:p>
        </w:tc>
        <w:tc>
          <w:tcPr>
            <w:tcW w:w="113" w:type="dxa"/>
            <w:vMerge/>
            <w:tcBorders>
              <w:top w:val="single" w:sz="2" w:space="0" w:color="000000"/>
              <w:left w:val="single" w:sz="6" w:space="0" w:color="000000"/>
              <w:bottom w:val="single" w:sz="6" w:space="0" w:color="000000"/>
              <w:right w:val="single" w:sz="6" w:space="0" w:color="000000"/>
            </w:tcBorders>
          </w:tcPr>
          <w:p w:rsidR="00650BBB" w:rsidRPr="00650BBB" w:rsidRDefault="00650BBB" w:rsidP="00650BBB">
            <w:pPr>
              <w:autoSpaceDE w:val="0"/>
              <w:autoSpaceDN w:val="0"/>
              <w:adjustRightInd w:val="0"/>
              <w:jc w:val="left"/>
              <w:rPr>
                <w:rFonts w:ascii="ＤＦＰ華康ゴシック体W3" w:eastAsia="ＤＦＰ華康ゴシック体W3" w:cs="Times New Roman"/>
                <w:sz w:val="24"/>
                <w:szCs w:val="24"/>
              </w:rPr>
            </w:pPr>
          </w:p>
        </w:tc>
        <w:tc>
          <w:tcPr>
            <w:tcW w:w="2268" w:type="dxa"/>
            <w:tcBorders>
              <w:top w:val="single" w:sz="2" w:space="0" w:color="000000"/>
              <w:left w:val="single" w:sz="6" w:space="0" w:color="000000"/>
              <w:bottom w:val="single" w:sz="2" w:space="0" w:color="000000"/>
              <w:right w:val="single" w:sz="2" w:space="0" w:color="000000"/>
            </w:tcBorders>
            <w:shd w:val="solid" w:color="EAF6FD" w:fill="auto"/>
            <w:tcMar>
              <w:top w:w="57" w:type="dxa"/>
              <w:left w:w="28" w:type="dxa"/>
              <w:bottom w:w="57" w:type="dxa"/>
              <w:right w:w="28" w:type="dxa"/>
            </w:tcMar>
            <w:vAlign w:val="center"/>
          </w:tcPr>
          <w:p w:rsidR="00650BBB" w:rsidRPr="00650BBB" w:rsidRDefault="00650BBB" w:rsidP="00650BBB">
            <w:pPr>
              <w:autoSpaceDE w:val="0"/>
              <w:autoSpaceDN w:val="0"/>
              <w:adjustRightInd w:val="0"/>
              <w:jc w:val="left"/>
              <w:textAlignment w:val="center"/>
              <w:rPr>
                <w:rFonts w:ascii="ＤＦＰ華康ゴシック体W3" w:eastAsia="ＤＦＰ華康ゴシック体W3" w:cs="Times New Roman"/>
                <w:sz w:val="18"/>
                <w:szCs w:val="18"/>
                <w:lang w:val="ja-JP"/>
              </w:rPr>
            </w:pPr>
            <w:r w:rsidRPr="00650BBB">
              <w:rPr>
                <w:rFonts w:ascii="ＤＦＰ華康ゴシック体W3" w:eastAsia="ＤＦＰ華康ゴシック体W3" w:hint="eastAsia"/>
                <w:sz w:val="20"/>
                <w:szCs w:val="20"/>
                <w:lang w:val="ja-JP"/>
              </w:rPr>
              <w:t>介護保険料</w:t>
            </w:r>
          </w:p>
        </w:tc>
        <w:tc>
          <w:tcPr>
            <w:tcW w:w="652" w:type="dxa"/>
            <w:tcBorders>
              <w:top w:val="single" w:sz="2" w:space="0" w:color="000000"/>
              <w:left w:val="single" w:sz="2" w:space="0" w:color="000000"/>
              <w:bottom w:val="single" w:sz="2" w:space="0" w:color="000000"/>
              <w:right w:val="single" w:sz="6" w:space="0" w:color="000000"/>
            </w:tcBorders>
            <w:shd w:val="solid" w:color="FFFFFF" w:fill="auto"/>
            <w:tcMar>
              <w:top w:w="57" w:type="dxa"/>
              <w:left w:w="0" w:type="dxa"/>
              <w:bottom w:w="57" w:type="dxa"/>
              <w:right w:w="0" w:type="dxa"/>
            </w:tcMar>
            <w:vAlign w:val="center"/>
          </w:tcPr>
          <w:p w:rsidR="00650BBB" w:rsidRPr="00650BBB" w:rsidRDefault="00650BBB" w:rsidP="00650BBB">
            <w:pPr>
              <w:autoSpaceDE w:val="0"/>
              <w:autoSpaceDN w:val="0"/>
              <w:adjustRightInd w:val="0"/>
              <w:jc w:val="center"/>
              <w:textAlignment w:val="center"/>
              <w:rPr>
                <w:rFonts w:ascii="ＤＦＰ華康ゴシック体W3" w:eastAsia="ＤＦＰ華康ゴシック体W3" w:cs="Times New Roman"/>
                <w:sz w:val="18"/>
                <w:szCs w:val="18"/>
                <w:lang w:val="ja-JP"/>
              </w:rPr>
            </w:pPr>
            <w:r w:rsidRPr="00650BBB">
              <w:rPr>
                <w:rFonts w:ascii="ＤＦＰ華康ゴシック体W3" w:eastAsia="ＤＦＰ華康ゴシック体W3" w:hint="eastAsia"/>
                <w:sz w:val="20"/>
                <w:szCs w:val="20"/>
                <w:lang w:val="ja-JP"/>
              </w:rPr>
              <w:t>第</w:t>
            </w:r>
            <w:r w:rsidRPr="00650BBB">
              <w:rPr>
                <w:rFonts w:ascii="ＤＦＰ華康ゴシック体W3" w:eastAsia="ＤＦＰ華康ゴシック体W3"/>
                <w:sz w:val="20"/>
                <w:szCs w:val="20"/>
                <w:lang w:val="ja-JP"/>
              </w:rPr>
              <w:t>1</w:t>
            </w:r>
            <w:r w:rsidRPr="00650BBB">
              <w:rPr>
                <w:rFonts w:ascii="ＤＦＰ華康ゴシック体W3" w:eastAsia="ＤＦＰ華康ゴシック体W3" w:hint="eastAsia"/>
                <w:sz w:val="20"/>
                <w:szCs w:val="20"/>
                <w:lang w:val="ja-JP"/>
              </w:rPr>
              <w:t>期</w:t>
            </w:r>
          </w:p>
        </w:tc>
      </w:tr>
    </w:tbl>
    <w:p w:rsidR="00650BBB" w:rsidRPr="00650BBB" w:rsidRDefault="00650BBB" w:rsidP="00650BBB">
      <w:pPr>
        <w:pStyle w:val="a4"/>
        <w:spacing w:line="240" w:lineRule="auto"/>
        <w:jc w:val="left"/>
        <w:rPr>
          <w:rFonts w:asciiTheme="minorEastAsia" w:eastAsiaTheme="minorEastAsia" w:hAnsiTheme="minorEastAsia" w:cs="ＤＦＰ華康ゴシック体W3"/>
          <w:sz w:val="21"/>
          <w:szCs w:val="21"/>
          <w:lang w:val="en-US"/>
        </w:rPr>
      </w:pPr>
      <w:r w:rsidRPr="00650BBB">
        <w:rPr>
          <w:rFonts w:asciiTheme="minorEastAsia" w:eastAsiaTheme="minorEastAsia" w:hAnsiTheme="minorEastAsia" w:cs="ＤＦＰ華康ゴシック体W3" w:hint="eastAsia"/>
          <w:sz w:val="21"/>
          <w:szCs w:val="21"/>
        </w:rPr>
        <w:t xml:space="preserve">納税課収納担当　</w:t>
      </w:r>
      <w:r>
        <w:rPr>
          <w:rFonts w:asciiTheme="minorEastAsia" w:eastAsiaTheme="minorEastAsia" w:hAnsiTheme="minorEastAsia" w:cs="ＤＦＰ華康ゴシック体W3Ｇ" w:hint="eastAsia"/>
          <w:sz w:val="21"/>
          <w:szCs w:val="21"/>
        </w:rPr>
        <w:t>電話</w:t>
      </w:r>
      <w:r w:rsidRPr="00650BBB">
        <w:rPr>
          <w:rFonts w:asciiTheme="minorEastAsia" w:eastAsiaTheme="minorEastAsia" w:hAnsiTheme="minorEastAsia" w:cs="ＤＦＰ華康ゴシック体W3"/>
          <w:sz w:val="21"/>
          <w:szCs w:val="21"/>
          <w:lang w:val="en-US"/>
        </w:rPr>
        <w:t>23-5148</w:t>
      </w:r>
    </w:p>
    <w:p w:rsidR="00650BBB" w:rsidRDefault="00650BBB" w:rsidP="00650BBB">
      <w:pPr>
        <w:rPr>
          <w:rFonts w:hAnsiTheme="minorEastAsia" w:hint="eastAsia"/>
        </w:rPr>
      </w:pPr>
    </w:p>
    <w:p w:rsidR="00650BBB" w:rsidRDefault="00650BBB" w:rsidP="00650BBB">
      <w:pPr>
        <w:rPr>
          <w:rFonts w:hAnsiTheme="minorEastAsia" w:hint="eastAsia"/>
        </w:rPr>
      </w:pPr>
    </w:p>
    <w:p w:rsidR="00650BBB" w:rsidRPr="00650BBB" w:rsidRDefault="00650BBB" w:rsidP="00650BBB">
      <w:pPr>
        <w:pStyle w:val="a4"/>
        <w:spacing w:line="240" w:lineRule="auto"/>
        <w:rPr>
          <w:rFonts w:asciiTheme="minorEastAsia" w:eastAsiaTheme="minorEastAsia" w:hAnsiTheme="minorEastAsia" w:cs="ＤＦＰ華康ゴシック体W5"/>
          <w:outline/>
          <w:sz w:val="30"/>
          <w:szCs w:val="30"/>
          <w14:textOutline w14:w="9525" w14:cap="flat" w14:cmpd="sng" w14:algn="ctr">
            <w14:solidFill>
              <w14:srgbClr w14:val="000000"/>
            </w14:solidFill>
            <w14:prstDash w14:val="solid"/>
            <w14:round/>
          </w14:textOutline>
          <w14:textFill>
            <w14:noFill/>
          </w14:textFill>
        </w:rPr>
      </w:pPr>
      <w:r w:rsidRPr="00650BBB">
        <w:rPr>
          <w:rFonts w:asciiTheme="minorEastAsia" w:eastAsiaTheme="minorEastAsia" w:hAnsiTheme="minorEastAsia" w:cs="ＤＦＰ華康ゴシック体W5" w:hint="eastAsia"/>
          <w:outline/>
          <w:sz w:val="30"/>
          <w:szCs w:val="30"/>
          <w14:textOutline w14:w="9525" w14:cap="flat" w14:cmpd="sng" w14:algn="ctr">
            <w14:solidFill>
              <w14:srgbClr w14:val="000000"/>
            </w14:solidFill>
            <w14:prstDash w14:val="solid"/>
            <w14:round/>
          </w14:textOutline>
          <w14:textFill>
            <w14:noFill/>
          </w14:textFill>
        </w:rPr>
        <w:t>大崎市デジタル防災行政無線誤放送のお詫び</w:t>
      </w:r>
    </w:p>
    <w:p w:rsidR="00650BBB" w:rsidRPr="00650BBB" w:rsidRDefault="00650BBB" w:rsidP="00650BBB">
      <w:pPr>
        <w:pStyle w:val="a4"/>
        <w:spacing w:line="240" w:lineRule="auto"/>
        <w:rPr>
          <w:rFonts w:asciiTheme="minorEastAsia" w:eastAsiaTheme="minorEastAsia" w:hAnsiTheme="minorEastAsia" w:cs="ＤＦＰ華康明朝体W3"/>
          <w:sz w:val="21"/>
          <w:szCs w:val="21"/>
        </w:rPr>
      </w:pPr>
      <w:r w:rsidRPr="00650BBB">
        <w:rPr>
          <w:rFonts w:asciiTheme="minorEastAsia" w:eastAsiaTheme="minorEastAsia" w:hAnsiTheme="minorEastAsia" w:cs="ＤＦＰ華康明朝体W3"/>
          <w:sz w:val="21"/>
          <w:szCs w:val="21"/>
        </w:rPr>
        <w:t>4</w:t>
      </w:r>
      <w:r w:rsidRPr="00650BBB">
        <w:rPr>
          <w:rFonts w:asciiTheme="minorEastAsia" w:eastAsiaTheme="minorEastAsia" w:hAnsiTheme="minorEastAsia" w:cs="ＤＦＰ華康明朝体W3" w:hint="eastAsia"/>
          <w:sz w:val="21"/>
          <w:szCs w:val="21"/>
        </w:rPr>
        <w:t>月</w:t>
      </w:r>
      <w:r w:rsidRPr="00650BBB">
        <w:rPr>
          <w:rFonts w:asciiTheme="minorEastAsia" w:eastAsiaTheme="minorEastAsia" w:hAnsiTheme="minorEastAsia" w:cs="ＤＦＰ華康明朝体W3"/>
          <w:sz w:val="21"/>
          <w:szCs w:val="21"/>
        </w:rPr>
        <w:t>19</w:t>
      </w:r>
      <w:r w:rsidRPr="00650BBB">
        <w:rPr>
          <w:rFonts w:asciiTheme="minorEastAsia" w:eastAsiaTheme="minorEastAsia" w:hAnsiTheme="minorEastAsia" w:cs="ＤＦＰ華康明朝体W3" w:hint="eastAsia"/>
          <w:sz w:val="21"/>
          <w:szCs w:val="21"/>
        </w:rPr>
        <w:t>日</w:t>
      </w:r>
      <w:r w:rsidRPr="00650BBB">
        <w:rPr>
          <w:rFonts w:asciiTheme="minorEastAsia" w:eastAsiaTheme="minorEastAsia" w:hAnsiTheme="minorEastAsia" w:cs="ＤＦＰ華康明朝体W3"/>
          <w:sz w:val="21"/>
          <w:szCs w:val="21"/>
        </w:rPr>
        <w:t>8</w:t>
      </w:r>
      <w:r w:rsidRPr="00650BBB">
        <w:rPr>
          <w:rFonts w:asciiTheme="minorEastAsia" w:eastAsiaTheme="minorEastAsia" w:hAnsiTheme="minorEastAsia" w:cs="ＤＦＰ華康明朝体W3" w:hint="eastAsia"/>
          <w:sz w:val="21"/>
          <w:szCs w:val="21"/>
        </w:rPr>
        <w:t>時</w:t>
      </w:r>
      <w:r w:rsidRPr="00650BBB">
        <w:rPr>
          <w:rFonts w:asciiTheme="minorEastAsia" w:eastAsiaTheme="minorEastAsia" w:hAnsiTheme="minorEastAsia" w:cs="ＤＦＰ華康明朝体W3"/>
          <w:sz w:val="21"/>
          <w:szCs w:val="21"/>
        </w:rPr>
        <w:t>28</w:t>
      </w:r>
      <w:r w:rsidRPr="00650BBB">
        <w:rPr>
          <w:rFonts w:asciiTheme="minorEastAsia" w:eastAsiaTheme="minorEastAsia" w:hAnsiTheme="minorEastAsia" w:cs="ＤＦＰ華康明朝体W3" w:hint="eastAsia"/>
          <w:sz w:val="21"/>
          <w:szCs w:val="21"/>
        </w:rPr>
        <w:t>分頃、防災行政無線から「ミサイル発射情報」の誤った放送が市内全域に流れてしまいました。これは、市役所庁舎内での試験放送が外部の防災行政無線スピーカーに流れてしまったもので、防災行政無線システム試験中の誤放送です。</w:t>
      </w:r>
    </w:p>
    <w:p w:rsidR="00650BBB" w:rsidRPr="00650BBB" w:rsidRDefault="00650BBB" w:rsidP="00650BBB">
      <w:pPr>
        <w:pStyle w:val="a4"/>
        <w:spacing w:line="240" w:lineRule="auto"/>
        <w:rPr>
          <w:rFonts w:asciiTheme="minorEastAsia" w:eastAsiaTheme="minorEastAsia" w:hAnsiTheme="minorEastAsia" w:cs="ＤＦＰ華康明朝体W3"/>
          <w:sz w:val="21"/>
          <w:szCs w:val="21"/>
        </w:rPr>
      </w:pPr>
      <w:r w:rsidRPr="00650BBB">
        <w:rPr>
          <w:rFonts w:asciiTheme="minorEastAsia" w:eastAsiaTheme="minorEastAsia" w:hAnsiTheme="minorEastAsia" w:cs="ＤＦＰ華康明朝体W3" w:hint="eastAsia"/>
          <w:sz w:val="21"/>
          <w:szCs w:val="21"/>
        </w:rPr>
        <w:t xml:space="preserve">　市民の皆様に多大なるご不安とご迷惑をお掛けしたことを深くお詫び申し上げます。</w:t>
      </w:r>
    </w:p>
    <w:p w:rsidR="00650BBB" w:rsidRPr="00650BBB" w:rsidRDefault="00650BBB" w:rsidP="00650BBB">
      <w:pPr>
        <w:pStyle w:val="a4"/>
        <w:spacing w:line="240" w:lineRule="auto"/>
        <w:rPr>
          <w:rFonts w:asciiTheme="minorEastAsia" w:eastAsiaTheme="minorEastAsia" w:hAnsiTheme="minorEastAsia" w:cs="ＤＦＰ華康明朝体W5"/>
          <w:sz w:val="21"/>
          <w:szCs w:val="21"/>
        </w:rPr>
      </w:pPr>
      <w:r w:rsidRPr="00650BBB">
        <w:rPr>
          <w:rFonts w:asciiTheme="minorEastAsia" w:eastAsiaTheme="minorEastAsia" w:hAnsiTheme="minorEastAsia" w:cs="ＤＦＰ華康ゴシック体W5" w:hint="eastAsia"/>
          <w:sz w:val="21"/>
          <w:szCs w:val="21"/>
        </w:rPr>
        <w:t>【今回の誤放送の原因】</w:t>
      </w:r>
    </w:p>
    <w:p w:rsidR="00650BBB" w:rsidRPr="00650BBB" w:rsidRDefault="00650BBB" w:rsidP="00650BBB">
      <w:pPr>
        <w:pStyle w:val="a4"/>
        <w:spacing w:line="240" w:lineRule="auto"/>
        <w:rPr>
          <w:rFonts w:asciiTheme="minorEastAsia" w:eastAsiaTheme="minorEastAsia" w:hAnsiTheme="minorEastAsia" w:cs="ＤＦＰ華康明朝体W3"/>
          <w:sz w:val="21"/>
          <w:szCs w:val="21"/>
        </w:rPr>
      </w:pPr>
      <w:r w:rsidRPr="00650BBB">
        <w:rPr>
          <w:rFonts w:asciiTheme="minorEastAsia" w:eastAsiaTheme="minorEastAsia" w:hAnsiTheme="minorEastAsia" w:cs="ＤＦＰ華康明朝体W3" w:hint="eastAsia"/>
          <w:sz w:val="21"/>
          <w:szCs w:val="21"/>
        </w:rPr>
        <w:t xml:space="preserve">　</w:t>
      </w:r>
      <w:r w:rsidRPr="00650BBB">
        <w:rPr>
          <w:rFonts w:asciiTheme="minorEastAsia" w:eastAsiaTheme="minorEastAsia" w:hAnsiTheme="minorEastAsia" w:cs="ＤＦＰ華康明朝体W3"/>
          <w:sz w:val="21"/>
          <w:szCs w:val="21"/>
        </w:rPr>
        <w:t>J-ALERT</w:t>
      </w:r>
      <w:r w:rsidRPr="00650BBB">
        <w:rPr>
          <w:rFonts w:asciiTheme="minorEastAsia" w:eastAsiaTheme="minorEastAsia" w:hAnsiTheme="minorEastAsia" w:cs="ＤＦＰ華康明朝体W3" w:hint="eastAsia"/>
          <w:sz w:val="21"/>
          <w:szCs w:val="21"/>
        </w:rPr>
        <w:t>（全国瞬時警報システム）と防災行政無線システムの動作連携を確認する大崎市のテスト作業中に、通常放送と同様に市内全域に一斉放送がされてしまいました。</w:t>
      </w:r>
    </w:p>
    <w:p w:rsidR="00650BBB" w:rsidRPr="00650BBB" w:rsidRDefault="00650BBB" w:rsidP="00650BBB">
      <w:pPr>
        <w:pStyle w:val="a4"/>
        <w:spacing w:line="240" w:lineRule="auto"/>
        <w:rPr>
          <w:rFonts w:asciiTheme="minorEastAsia" w:eastAsiaTheme="minorEastAsia" w:hAnsiTheme="minorEastAsia" w:cs="ＤＦＰ華康明朝体W5"/>
          <w:sz w:val="21"/>
          <w:szCs w:val="21"/>
        </w:rPr>
      </w:pPr>
      <w:r w:rsidRPr="00650BBB">
        <w:rPr>
          <w:rFonts w:asciiTheme="minorEastAsia" w:eastAsiaTheme="minorEastAsia" w:hAnsiTheme="minorEastAsia" w:cs="ＤＦＰ華康ゴシック体W5" w:hint="eastAsia"/>
          <w:sz w:val="21"/>
          <w:szCs w:val="21"/>
        </w:rPr>
        <w:t>【今後の対策】</w:t>
      </w:r>
    </w:p>
    <w:p w:rsidR="00650BBB" w:rsidRPr="00650BBB" w:rsidRDefault="00650BBB" w:rsidP="00650BBB">
      <w:pPr>
        <w:pStyle w:val="a4"/>
        <w:spacing w:line="240" w:lineRule="auto"/>
        <w:rPr>
          <w:rFonts w:asciiTheme="minorEastAsia" w:eastAsiaTheme="minorEastAsia" w:hAnsiTheme="minorEastAsia" w:cs="ＤＦＰ華康明朝体W3"/>
          <w:w w:val="99"/>
          <w:sz w:val="21"/>
          <w:szCs w:val="21"/>
        </w:rPr>
      </w:pPr>
      <w:r w:rsidRPr="00650BBB">
        <w:rPr>
          <w:rFonts w:asciiTheme="minorEastAsia" w:eastAsiaTheme="minorEastAsia" w:hAnsiTheme="minorEastAsia" w:cs="ＤＦＰ華康明朝体W3" w:hint="eastAsia"/>
          <w:sz w:val="21"/>
          <w:szCs w:val="21"/>
        </w:rPr>
        <w:t xml:space="preserve">　</w:t>
      </w:r>
      <w:r w:rsidRPr="00650BBB">
        <w:rPr>
          <w:rFonts w:asciiTheme="minorEastAsia" w:eastAsiaTheme="minorEastAsia" w:hAnsiTheme="minorEastAsia" w:cs="ＤＦＰ華康明朝体W3" w:hint="eastAsia"/>
          <w:w w:val="99"/>
          <w:sz w:val="21"/>
          <w:szCs w:val="21"/>
        </w:rPr>
        <w:t>原因の徹底究明を行うとともに、このようなテスト作業を行う際には、一斉放送、ウェブサイトなどで事前周知を行います。管理体制についても作業実施時のチェックを多重化し、万全を尽くして作業を実施します。</w:t>
      </w:r>
    </w:p>
    <w:p w:rsidR="00650BBB" w:rsidRDefault="00650BBB" w:rsidP="00650BBB">
      <w:pPr>
        <w:pStyle w:val="a4"/>
        <w:spacing w:line="240" w:lineRule="auto"/>
        <w:rPr>
          <w:rFonts w:asciiTheme="minorEastAsia" w:eastAsiaTheme="minorEastAsia" w:hAnsiTheme="minorEastAsia" w:cs="ＤＦＰ華康明朝体W3" w:hint="eastAsia"/>
          <w:sz w:val="21"/>
          <w:szCs w:val="21"/>
        </w:rPr>
      </w:pPr>
      <w:r w:rsidRPr="00650BBB">
        <w:rPr>
          <w:rFonts w:asciiTheme="minorEastAsia" w:eastAsiaTheme="minorEastAsia" w:hAnsiTheme="minorEastAsia" w:cs="ＤＦＰ華康明朝体W3" w:hint="eastAsia"/>
          <w:sz w:val="21"/>
          <w:szCs w:val="21"/>
        </w:rPr>
        <w:t xml:space="preserve">　このようなことが二度と起きないよう再発防止に努めてまいります。</w:t>
      </w:r>
    </w:p>
    <w:p w:rsidR="00650BBB" w:rsidRPr="00650BBB" w:rsidRDefault="00650BBB" w:rsidP="00650BBB">
      <w:pPr>
        <w:pStyle w:val="a4"/>
        <w:spacing w:line="240" w:lineRule="auto"/>
        <w:rPr>
          <w:rFonts w:asciiTheme="minorEastAsia" w:eastAsiaTheme="minorEastAsia" w:hAnsiTheme="minorEastAsia" w:cs="ＤＦＰ華康明朝体W3"/>
          <w:sz w:val="21"/>
          <w:szCs w:val="21"/>
        </w:rPr>
      </w:pPr>
      <w:r w:rsidRPr="00650BBB">
        <w:rPr>
          <w:rFonts w:asciiTheme="minorEastAsia" w:eastAsiaTheme="minorEastAsia" w:hAnsiTheme="minorEastAsia" w:cs="ＤＦＰ平成ゴシック体W3" w:hint="eastAsia"/>
          <w:sz w:val="21"/>
          <w:szCs w:val="21"/>
        </w:rPr>
        <w:lastRenderedPageBreak/>
        <w:t xml:space="preserve">防災安全課危機防災担当　</w:t>
      </w:r>
      <w:r>
        <w:rPr>
          <w:rFonts w:asciiTheme="minorEastAsia" w:eastAsiaTheme="minorEastAsia" w:hAnsiTheme="minorEastAsia" w:cs="ＤＦＰ平成ゴシック体W3Ｇ" w:hint="eastAsia"/>
          <w:sz w:val="21"/>
          <w:szCs w:val="21"/>
        </w:rPr>
        <w:t>電話</w:t>
      </w:r>
      <w:r w:rsidRPr="00650BBB">
        <w:rPr>
          <w:rFonts w:asciiTheme="minorEastAsia" w:eastAsiaTheme="minorEastAsia" w:hAnsiTheme="minorEastAsia" w:cs="ＤＦＰ平成ゴシック体W3"/>
          <w:sz w:val="21"/>
          <w:szCs w:val="21"/>
        </w:rPr>
        <w:t>23-5144</w:t>
      </w:r>
    </w:p>
    <w:p w:rsidR="00650BBB" w:rsidRDefault="00650BBB" w:rsidP="00650BBB">
      <w:pPr>
        <w:rPr>
          <w:rFonts w:hAnsiTheme="minorEastAsia" w:hint="eastAsia"/>
        </w:rPr>
      </w:pPr>
    </w:p>
    <w:p w:rsidR="00650BBB" w:rsidRDefault="00650BBB" w:rsidP="00650BBB">
      <w:pPr>
        <w:rPr>
          <w:rFonts w:hAnsiTheme="minorEastAsia" w:hint="eastAsia"/>
        </w:rPr>
      </w:pPr>
    </w:p>
    <w:p w:rsidR="00650BBB" w:rsidRDefault="00650BBB" w:rsidP="00650BBB">
      <w:pPr>
        <w:autoSpaceDE w:val="0"/>
        <w:autoSpaceDN w:val="0"/>
        <w:adjustRightInd w:val="0"/>
        <w:textAlignment w:val="center"/>
        <w:rPr>
          <w:rFonts w:hAnsiTheme="minorEastAsia" w:cs="ＤＦＰ平成明朝体W9" w:hint="eastAsia"/>
          <w:b/>
          <w:sz w:val="30"/>
          <w:szCs w:val="30"/>
          <w:lang w:val="ja-JP"/>
        </w:rPr>
      </w:pPr>
      <w:r w:rsidRPr="00650BBB">
        <w:rPr>
          <w:rFonts w:hAnsiTheme="minorEastAsia" w:cs="ＤＦＰ華康ゴシック体W5" w:hint="eastAsia"/>
          <w:b/>
          <w:sz w:val="30"/>
          <w:szCs w:val="30"/>
          <w:lang w:val="ja-JP"/>
        </w:rPr>
        <w:t xml:space="preserve">観光の振興を目指して　</w:t>
      </w:r>
      <w:r w:rsidRPr="00650BBB">
        <w:rPr>
          <w:rFonts w:hAnsiTheme="minorEastAsia" w:cs="ＤＦＰ平成明朝体W9" w:hint="eastAsia"/>
          <w:b/>
          <w:sz w:val="30"/>
          <w:szCs w:val="30"/>
          <w:lang w:val="ja-JP"/>
        </w:rPr>
        <w:t>地域おこし協力隊が活躍します！</w:t>
      </w:r>
    </w:p>
    <w:p w:rsidR="00650BBB" w:rsidRPr="00650BBB" w:rsidRDefault="00650BBB" w:rsidP="00650BBB">
      <w:pPr>
        <w:autoSpaceDE w:val="0"/>
        <w:autoSpaceDN w:val="0"/>
        <w:adjustRightInd w:val="0"/>
        <w:textAlignment w:val="center"/>
        <w:rPr>
          <w:rFonts w:hAnsiTheme="minorEastAsia" w:cs="ＤＦＰ平成明朝体W9" w:hint="eastAsia"/>
          <w:b/>
          <w:lang w:val="ja-JP"/>
        </w:rPr>
      </w:pPr>
    </w:p>
    <w:p w:rsidR="00650BBB" w:rsidRPr="00650BBB" w:rsidRDefault="00650BBB" w:rsidP="00650BBB">
      <w:pPr>
        <w:pStyle w:val="a4"/>
        <w:spacing w:line="240" w:lineRule="auto"/>
        <w:rPr>
          <w:rFonts w:asciiTheme="minorEastAsia" w:eastAsiaTheme="minorEastAsia" w:hAnsiTheme="minorEastAsia" w:cs="ＤＦＰ平成明朝体W3"/>
          <w:sz w:val="21"/>
          <w:szCs w:val="21"/>
        </w:rPr>
      </w:pPr>
      <w:r w:rsidRPr="00650BBB">
        <w:rPr>
          <w:rFonts w:asciiTheme="minorEastAsia" w:eastAsiaTheme="minorEastAsia" w:hAnsiTheme="minorEastAsia" w:cs="ＤＦＰ平成明朝体W3" w:hint="eastAsia"/>
          <w:sz w:val="21"/>
          <w:szCs w:val="21"/>
        </w:rPr>
        <w:t>４月３日、観光の振興を目的として、地域おこし協力隊員・</w:t>
      </w:r>
      <w:r w:rsidRPr="00650BBB">
        <w:rPr>
          <w:rFonts w:asciiTheme="minorEastAsia" w:eastAsiaTheme="minorEastAsia" w:hAnsiTheme="minorEastAsia" w:cs="ＤＦＰ平成明朝体W3"/>
          <w:sz w:val="21"/>
          <w:szCs w:val="21"/>
        </w:rPr>
        <w:ruby>
          <w:rubyPr>
            <w:rubyAlign w:val="distributeSpace"/>
            <w:hps w:val="9"/>
            <w:hpsRaise w:val="18"/>
            <w:hpsBaseText w:val="21"/>
            <w:lid w:val="ja-JP"/>
          </w:rubyPr>
          <w:rt>
            <w:r w:rsidR="00650BBB" w:rsidRPr="00650BBB">
              <w:rPr>
                <w:rFonts w:asciiTheme="minorEastAsia" w:eastAsiaTheme="minorEastAsia" w:hAnsiTheme="minorEastAsia" w:hint="eastAsia"/>
                <w:sz w:val="21"/>
                <w:szCs w:val="21"/>
              </w:rPr>
              <w:t>さいとう</w:t>
            </w:r>
          </w:rt>
          <w:rubyBase>
            <w:r w:rsidR="00650BBB" w:rsidRPr="00650BBB">
              <w:rPr>
                <w:rFonts w:asciiTheme="minorEastAsia" w:eastAsiaTheme="minorEastAsia" w:hAnsiTheme="minorEastAsia" w:cs="ＤＦＰ平成明朝体W3" w:hint="eastAsia"/>
                <w:sz w:val="21"/>
                <w:szCs w:val="21"/>
              </w:rPr>
              <w:t>齋藤</w:t>
            </w:r>
          </w:rubyBase>
        </w:ruby>
      </w:r>
      <w:r w:rsidRPr="00650BBB">
        <w:rPr>
          <w:rFonts w:asciiTheme="minorEastAsia" w:eastAsiaTheme="minorEastAsia" w:hAnsiTheme="minorEastAsia" w:cs="ＤＦＰ平成明朝体W3"/>
          <w:sz w:val="21"/>
          <w:szCs w:val="21"/>
        </w:rPr>
        <w:t xml:space="preserve"> </w:t>
      </w:r>
      <w:r w:rsidRPr="00650BBB">
        <w:rPr>
          <w:rFonts w:asciiTheme="minorEastAsia" w:eastAsiaTheme="minorEastAsia" w:hAnsiTheme="minorEastAsia" w:cs="ＤＦＰ平成明朝体W3"/>
          <w:sz w:val="21"/>
          <w:szCs w:val="21"/>
        </w:rPr>
        <w:ruby>
          <w:rubyPr>
            <w:rubyAlign w:val="distributeSpace"/>
            <w:hps w:val="9"/>
            <w:hpsRaise w:val="18"/>
            <w:hpsBaseText w:val="21"/>
            <w:lid w:val="ja-JP"/>
          </w:rubyPr>
          <w:rt>
            <w:r w:rsidR="00650BBB" w:rsidRPr="00650BBB">
              <w:rPr>
                <w:rFonts w:asciiTheme="minorEastAsia" w:eastAsiaTheme="minorEastAsia" w:hAnsiTheme="minorEastAsia" w:hint="eastAsia"/>
                <w:sz w:val="21"/>
                <w:szCs w:val="21"/>
              </w:rPr>
              <w:t>おさむ</w:t>
            </w:r>
          </w:rt>
          <w:rubyBase>
            <w:r w:rsidR="00650BBB" w:rsidRPr="00650BBB">
              <w:rPr>
                <w:rFonts w:asciiTheme="minorEastAsia" w:eastAsiaTheme="minorEastAsia" w:hAnsiTheme="minorEastAsia" w:cs="ＤＦＰ平成明朝体W3" w:hint="eastAsia"/>
                <w:sz w:val="21"/>
                <w:szCs w:val="21"/>
              </w:rPr>
              <w:t>理</w:t>
            </w:r>
          </w:rubyBase>
        </w:ruby>
      </w:r>
      <w:r w:rsidRPr="00650BBB">
        <w:rPr>
          <w:rFonts w:asciiTheme="minorEastAsia" w:eastAsiaTheme="minorEastAsia" w:hAnsiTheme="minorEastAsia" w:cs="ＤＦＰ平成明朝体W3" w:hint="eastAsia"/>
          <w:sz w:val="21"/>
          <w:szCs w:val="21"/>
        </w:rPr>
        <w:t>さん（</w:t>
      </w:r>
      <w:r w:rsidRPr="00650BBB">
        <w:rPr>
          <w:rFonts w:asciiTheme="minorEastAsia" w:eastAsiaTheme="minorEastAsia" w:hAnsiTheme="minorEastAsia" w:cs="ＤＦＰ平成明朝体W3"/>
          <w:sz w:val="21"/>
          <w:szCs w:val="21"/>
        </w:rPr>
        <w:t>27</w:t>
      </w:r>
      <w:r w:rsidRPr="00650BBB">
        <w:rPr>
          <w:rFonts w:asciiTheme="minorEastAsia" w:eastAsiaTheme="minorEastAsia" w:hAnsiTheme="minorEastAsia" w:cs="ＤＦＰ平成明朝体W3" w:hint="eastAsia"/>
          <w:sz w:val="21"/>
          <w:szCs w:val="21"/>
        </w:rPr>
        <w:t>歳・富谷市出身）を新たに採用し、辞令交付式が行われました。</w:t>
      </w:r>
    </w:p>
    <w:p w:rsidR="00650BBB" w:rsidRPr="00650BBB" w:rsidRDefault="00650BBB" w:rsidP="00650BBB">
      <w:pPr>
        <w:pStyle w:val="a4"/>
        <w:spacing w:line="240" w:lineRule="auto"/>
        <w:rPr>
          <w:rFonts w:asciiTheme="minorEastAsia" w:eastAsiaTheme="minorEastAsia" w:hAnsiTheme="minorEastAsia" w:cs="ＤＦＰ平成明朝体W3"/>
          <w:sz w:val="21"/>
          <w:szCs w:val="21"/>
        </w:rPr>
      </w:pPr>
      <w:r w:rsidRPr="00650BBB">
        <w:rPr>
          <w:rFonts w:asciiTheme="minorEastAsia" w:eastAsiaTheme="minorEastAsia" w:hAnsiTheme="minorEastAsia" w:cs="ＤＦＰ平成明朝体W3" w:hint="eastAsia"/>
          <w:sz w:val="21"/>
          <w:szCs w:val="21"/>
        </w:rPr>
        <w:t xml:space="preserve">　齋藤さんは、これから、本市の魅力を打ち出した旅行商品の企画、販売支援、観光物産ＰＲなどを行う観光振興推進隊員として活躍していきます。本市の豊富な観光資源を発信し、誘客、インバウンドの拡大を目指します。</w:t>
      </w:r>
    </w:p>
    <w:p w:rsidR="00650BBB" w:rsidRPr="00650BBB" w:rsidRDefault="00650BBB" w:rsidP="00650BBB">
      <w:pPr>
        <w:pStyle w:val="a4"/>
        <w:spacing w:line="240" w:lineRule="auto"/>
        <w:rPr>
          <w:rFonts w:asciiTheme="minorEastAsia" w:eastAsiaTheme="minorEastAsia" w:hAnsiTheme="minorEastAsia" w:cs="ＤＦＰ平成明朝体W3"/>
          <w:sz w:val="21"/>
          <w:szCs w:val="21"/>
        </w:rPr>
      </w:pPr>
      <w:r w:rsidRPr="00650BBB">
        <w:rPr>
          <w:rFonts w:asciiTheme="minorEastAsia" w:eastAsiaTheme="minorEastAsia" w:hAnsiTheme="minorEastAsia" w:cs="ＤＦＰ平成明朝体W3" w:hint="eastAsia"/>
          <w:sz w:val="21"/>
          <w:szCs w:val="21"/>
        </w:rPr>
        <w:t xml:space="preserve">　また、鳴子漆器職人のもとで伝統工芸の技術を身に着け、伝統工芸振興において活躍してもらおうと、昨年９月から２人の地域おこし協力隊が活躍しています。</w:t>
      </w:r>
    </w:p>
    <w:p w:rsidR="00650BBB" w:rsidRPr="00650BBB" w:rsidRDefault="00650BBB" w:rsidP="00650BBB">
      <w:pPr>
        <w:pStyle w:val="a4"/>
        <w:spacing w:line="240" w:lineRule="auto"/>
        <w:rPr>
          <w:rFonts w:asciiTheme="minorEastAsia" w:eastAsiaTheme="minorEastAsia" w:hAnsiTheme="minorEastAsia" w:cs="ＤＦＰ平成明朝体W3"/>
          <w:sz w:val="21"/>
          <w:szCs w:val="21"/>
        </w:rPr>
      </w:pPr>
      <w:r w:rsidRPr="00650BBB">
        <w:rPr>
          <w:rFonts w:asciiTheme="minorEastAsia" w:eastAsiaTheme="minorEastAsia" w:hAnsiTheme="minorEastAsia" w:cs="ＤＦＰ平成明朝体W3" w:hint="eastAsia"/>
          <w:sz w:val="21"/>
          <w:szCs w:val="21"/>
        </w:rPr>
        <w:t xml:space="preserve">　鳴子漆器の製作技術や流通を学んでいる、地域おこし協力隊員の</w:t>
      </w:r>
      <w:r w:rsidRPr="00650BBB">
        <w:rPr>
          <w:rFonts w:asciiTheme="minorEastAsia" w:eastAsiaTheme="minorEastAsia" w:hAnsiTheme="minorEastAsia" w:cs="ＤＦＰ平成明朝体W3"/>
          <w:sz w:val="21"/>
          <w:szCs w:val="21"/>
        </w:rPr>
        <w:ruby>
          <w:rubyPr>
            <w:rubyAlign w:val="distributeSpace"/>
            <w:hps w:val="9"/>
            <w:hpsRaise w:val="18"/>
            <w:hpsBaseText w:val="21"/>
            <w:lid w:val="ja-JP"/>
          </w:rubyPr>
          <w:rt>
            <w:r w:rsidR="00650BBB" w:rsidRPr="00650BBB">
              <w:rPr>
                <w:rFonts w:asciiTheme="minorEastAsia" w:eastAsiaTheme="minorEastAsia" w:hAnsiTheme="minorEastAsia" w:hint="eastAsia"/>
                <w:sz w:val="21"/>
                <w:szCs w:val="21"/>
              </w:rPr>
              <w:t>ひろさわ</w:t>
            </w:r>
          </w:rt>
          <w:rubyBase>
            <w:r w:rsidR="00650BBB" w:rsidRPr="00650BBB">
              <w:rPr>
                <w:rFonts w:asciiTheme="minorEastAsia" w:eastAsiaTheme="minorEastAsia" w:hAnsiTheme="minorEastAsia" w:cs="ＤＦＰ平成明朝体W3" w:hint="eastAsia"/>
                <w:sz w:val="21"/>
                <w:szCs w:val="21"/>
              </w:rPr>
              <w:t>廣澤</w:t>
            </w:r>
          </w:rubyBase>
        </w:ruby>
      </w:r>
      <w:r w:rsidRPr="00650BBB">
        <w:rPr>
          <w:rFonts w:asciiTheme="minorEastAsia" w:eastAsiaTheme="minorEastAsia" w:hAnsiTheme="minorEastAsia" w:cs="ＤＦＰ平成明朝体W3"/>
          <w:sz w:val="21"/>
          <w:szCs w:val="21"/>
        </w:rPr>
        <w:ruby>
          <w:rubyPr>
            <w:rubyAlign w:val="distributeSpace"/>
            <w:hps w:val="9"/>
            <w:hpsRaise w:val="18"/>
            <w:hpsBaseText w:val="21"/>
            <w:lid w:val="ja-JP"/>
          </w:rubyPr>
          <w:rt>
            <w:r w:rsidR="00650BBB" w:rsidRPr="00650BBB">
              <w:rPr>
                <w:rFonts w:asciiTheme="minorEastAsia" w:eastAsiaTheme="minorEastAsia" w:hAnsiTheme="minorEastAsia" w:hint="eastAsia"/>
                <w:sz w:val="21"/>
                <w:szCs w:val="21"/>
              </w:rPr>
              <w:t>あきひこ</w:t>
            </w:r>
          </w:rt>
          <w:rubyBase>
            <w:r w:rsidR="00650BBB" w:rsidRPr="00650BBB">
              <w:rPr>
                <w:rFonts w:asciiTheme="minorEastAsia" w:eastAsiaTheme="minorEastAsia" w:hAnsiTheme="minorEastAsia" w:cs="ＤＦＰ平成明朝体W3" w:hint="eastAsia"/>
                <w:sz w:val="21"/>
                <w:szCs w:val="21"/>
              </w:rPr>
              <w:t>明彦</w:t>
            </w:r>
          </w:rubyBase>
        </w:ruby>
      </w:r>
      <w:r w:rsidRPr="00650BBB">
        <w:rPr>
          <w:rFonts w:asciiTheme="minorEastAsia" w:eastAsiaTheme="minorEastAsia" w:hAnsiTheme="minorEastAsia" w:cs="ＤＦＰ平成明朝体W3" w:hint="eastAsia"/>
          <w:sz w:val="21"/>
          <w:szCs w:val="21"/>
        </w:rPr>
        <w:t>さんと</w:t>
      </w:r>
      <w:r w:rsidRPr="00650BBB">
        <w:rPr>
          <w:rFonts w:asciiTheme="minorEastAsia" w:eastAsiaTheme="minorEastAsia" w:hAnsiTheme="minorEastAsia" w:cs="ＤＦＰ平成明朝体W3"/>
          <w:sz w:val="21"/>
          <w:szCs w:val="21"/>
        </w:rPr>
        <w:ruby>
          <w:rubyPr>
            <w:rubyAlign w:val="distributeSpace"/>
            <w:hps w:val="9"/>
            <w:hpsRaise w:val="18"/>
            <w:hpsBaseText w:val="21"/>
            <w:lid w:val="ja-JP"/>
          </w:rubyPr>
          <w:rt>
            <w:r w:rsidR="00650BBB" w:rsidRPr="00650BBB">
              <w:rPr>
                <w:rFonts w:asciiTheme="minorEastAsia" w:eastAsiaTheme="minorEastAsia" w:hAnsiTheme="minorEastAsia" w:hint="eastAsia"/>
                <w:sz w:val="21"/>
                <w:szCs w:val="21"/>
              </w:rPr>
              <w:t>さとう</w:t>
            </w:r>
          </w:rt>
          <w:rubyBase>
            <w:r w:rsidR="00650BBB" w:rsidRPr="00650BBB">
              <w:rPr>
                <w:rFonts w:asciiTheme="minorEastAsia" w:eastAsiaTheme="minorEastAsia" w:hAnsiTheme="minorEastAsia" w:cs="ＤＦＰ平成明朝体W3" w:hint="eastAsia"/>
                <w:sz w:val="21"/>
                <w:szCs w:val="21"/>
              </w:rPr>
              <w:t>佐藤</w:t>
            </w:r>
          </w:rubyBase>
        </w:ruby>
      </w:r>
      <w:r w:rsidRPr="00650BBB">
        <w:rPr>
          <w:rFonts w:asciiTheme="minorEastAsia" w:eastAsiaTheme="minorEastAsia" w:hAnsiTheme="minorEastAsia" w:cs="ＤＦＰ平成明朝体W3"/>
          <w:sz w:val="21"/>
          <w:szCs w:val="21"/>
        </w:rPr>
        <w:ruby>
          <w:rubyPr>
            <w:rubyAlign w:val="distributeSpace"/>
            <w:hps w:val="9"/>
            <w:hpsRaise w:val="18"/>
            <w:hpsBaseText w:val="21"/>
            <w:lid w:val="ja-JP"/>
          </w:rubyPr>
          <w:rt>
            <w:r w:rsidR="00650BBB" w:rsidRPr="00650BBB">
              <w:rPr>
                <w:rFonts w:asciiTheme="minorEastAsia" w:eastAsiaTheme="minorEastAsia" w:hAnsiTheme="minorEastAsia" w:hint="eastAsia"/>
                <w:sz w:val="21"/>
                <w:szCs w:val="21"/>
              </w:rPr>
              <w:t>しょうた</w:t>
            </w:r>
          </w:rt>
          <w:rubyBase>
            <w:r w:rsidR="00650BBB" w:rsidRPr="00650BBB">
              <w:rPr>
                <w:rFonts w:asciiTheme="minorEastAsia" w:eastAsiaTheme="minorEastAsia" w:hAnsiTheme="minorEastAsia" w:cs="ＤＦＰ平成明朝体W3" w:hint="eastAsia"/>
                <w:sz w:val="21"/>
                <w:szCs w:val="21"/>
              </w:rPr>
              <w:t>匠太</w:t>
            </w:r>
          </w:rubyBase>
        </w:ruby>
      </w:r>
      <w:r w:rsidRPr="00650BBB">
        <w:rPr>
          <w:rFonts w:asciiTheme="minorEastAsia" w:eastAsiaTheme="minorEastAsia" w:hAnsiTheme="minorEastAsia" w:cs="ＤＦＰ平成明朝体W3" w:hint="eastAsia"/>
          <w:sz w:val="21"/>
          <w:szCs w:val="21"/>
        </w:rPr>
        <w:t>さんは、昨年度は基本技術を学ぶため箸を製作。これからは、作業が難しい丸もの（お椀など）に挑戦するそうです。さらに、地域住民や観光客と交流の輪を広げています。</w:t>
      </w:r>
    </w:p>
    <w:p w:rsidR="00650BBB" w:rsidRDefault="00650BBB" w:rsidP="00650BBB">
      <w:pPr>
        <w:autoSpaceDE w:val="0"/>
        <w:autoSpaceDN w:val="0"/>
        <w:adjustRightInd w:val="0"/>
        <w:textAlignment w:val="center"/>
        <w:rPr>
          <w:rFonts w:hAnsiTheme="minorEastAsia" w:cs="ＤＦＰ平成明朝体W3" w:hint="eastAsia"/>
        </w:rPr>
      </w:pPr>
      <w:r w:rsidRPr="00650BBB">
        <w:rPr>
          <w:rFonts w:hAnsiTheme="minorEastAsia" w:cs="ＤＦＰ平成明朝体W3" w:hint="eastAsia"/>
        </w:rPr>
        <w:t xml:space="preserve">　今後、さらなる地域おこし協力隊として、シティプロモーションを推進する隊員、ささ結などの農業振興を図る隊員、温泉の源泉や供給を管理する現代版</w:t>
      </w:r>
      <w:r w:rsidRPr="00650BBB">
        <w:rPr>
          <w:rFonts w:hAnsiTheme="minorEastAsia" w:cs="ＤＦＰ平成明朝体W3"/>
        </w:rPr>
        <w:ruby>
          <w:rubyPr>
            <w:rubyAlign w:val="distributeSpace"/>
            <w:hps w:val="9"/>
            <w:hpsRaise w:val="18"/>
            <w:hpsBaseText w:val="21"/>
            <w:lid w:val="ja-JP"/>
          </w:rubyPr>
          <w:rt>
            <w:r w:rsidR="00650BBB" w:rsidRPr="00650BBB">
              <w:rPr>
                <w:rFonts w:hAnsiTheme="minorEastAsia" w:hint="eastAsia"/>
              </w:rPr>
              <w:t>ゆもり</w:t>
            </w:r>
          </w:rt>
          <w:rubyBase>
            <w:r w:rsidR="00650BBB" w:rsidRPr="00650BBB">
              <w:rPr>
                <w:rFonts w:hAnsiTheme="minorEastAsia" w:cs="ＤＦＰ平成明朝体W3" w:hint="eastAsia"/>
              </w:rPr>
              <w:t>湯守</w:t>
            </w:r>
          </w:rubyBase>
        </w:ruby>
      </w:r>
      <w:r w:rsidRPr="00650BBB">
        <w:rPr>
          <w:rFonts w:hAnsiTheme="minorEastAsia" w:cs="ＤＦＰ平成明朝体W3" w:hint="eastAsia"/>
        </w:rPr>
        <w:t>を行う隊員などの採用を予定しています。移住者の視点で本市の魅力を発掘、発信する隊員の活躍が期待されます。</w:t>
      </w:r>
    </w:p>
    <w:p w:rsidR="00650BBB" w:rsidRDefault="00650BBB" w:rsidP="00650BBB">
      <w:pPr>
        <w:autoSpaceDE w:val="0"/>
        <w:autoSpaceDN w:val="0"/>
        <w:adjustRightInd w:val="0"/>
        <w:textAlignment w:val="center"/>
        <w:rPr>
          <w:rFonts w:hAnsiTheme="minorEastAsia" w:cs="ＤＦＰ平成明朝体W3" w:hint="eastAsia"/>
        </w:rPr>
      </w:pPr>
    </w:p>
    <w:p w:rsidR="00650BBB" w:rsidRDefault="00650BBB" w:rsidP="00650BBB">
      <w:pPr>
        <w:autoSpaceDE w:val="0"/>
        <w:autoSpaceDN w:val="0"/>
        <w:adjustRightInd w:val="0"/>
        <w:textAlignment w:val="center"/>
        <w:rPr>
          <w:rFonts w:hAnsiTheme="minorEastAsia" w:cs="ＤＦＰ平成明朝体W3" w:hint="eastAsia"/>
        </w:rPr>
      </w:pPr>
    </w:p>
    <w:p w:rsidR="005F155A" w:rsidRPr="009B6323" w:rsidRDefault="005F155A" w:rsidP="005F155A">
      <w:pPr>
        <w:rPr>
          <w:b/>
          <w:sz w:val="30"/>
          <w:szCs w:val="30"/>
        </w:rPr>
      </w:pPr>
      <w:r w:rsidRPr="009B6323">
        <w:rPr>
          <w:rFonts w:hint="eastAsia"/>
          <w:b/>
          <w:sz w:val="30"/>
          <w:szCs w:val="30"/>
        </w:rPr>
        <w:t>市長コラム　天地人</w:t>
      </w:r>
      <w:r>
        <w:rPr>
          <w:rFonts w:hint="eastAsia"/>
          <w:b/>
          <w:sz w:val="30"/>
          <w:szCs w:val="30"/>
        </w:rPr>
        <w:t xml:space="preserve">　　</w:t>
      </w:r>
      <w:r>
        <w:rPr>
          <w:rFonts w:hint="eastAsia"/>
          <w:b/>
          <w:sz w:val="30"/>
          <w:szCs w:val="30"/>
        </w:rPr>
        <w:t>園遊会に参列して</w:t>
      </w:r>
    </w:p>
    <w:p w:rsidR="00650BBB" w:rsidRDefault="005F155A" w:rsidP="005F155A">
      <w:pPr>
        <w:autoSpaceDE w:val="0"/>
        <w:autoSpaceDN w:val="0"/>
        <w:adjustRightInd w:val="0"/>
        <w:textAlignment w:val="center"/>
        <w:rPr>
          <w:rFonts w:hint="eastAsia"/>
        </w:rPr>
      </w:pPr>
      <w:r>
        <w:rPr>
          <w:rFonts w:hint="eastAsia"/>
        </w:rPr>
        <w:t>大崎市長　伊藤康志</w:t>
      </w:r>
    </w:p>
    <w:p w:rsidR="005F155A" w:rsidRPr="005F155A" w:rsidRDefault="005F155A" w:rsidP="005F155A">
      <w:pPr>
        <w:pStyle w:val="a4"/>
        <w:spacing w:line="240" w:lineRule="auto"/>
        <w:rPr>
          <w:rFonts w:asciiTheme="minorEastAsia" w:eastAsiaTheme="minorEastAsia" w:hAnsiTheme="minorEastAsia" w:cs="ＤＦＰ平成明朝体W3"/>
          <w:sz w:val="21"/>
          <w:szCs w:val="21"/>
        </w:rPr>
      </w:pPr>
      <w:r w:rsidRPr="005F155A">
        <w:rPr>
          <w:rFonts w:asciiTheme="minorEastAsia" w:eastAsiaTheme="minorEastAsia" w:hAnsiTheme="minorEastAsia" w:cs="ＤＦＰ平成明朝体W3" w:hint="eastAsia"/>
          <w:sz w:val="21"/>
          <w:szCs w:val="21"/>
        </w:rPr>
        <w:t>大変名誉なことに、</w:t>
      </w:r>
      <w:r w:rsidRPr="005F155A">
        <w:rPr>
          <w:rFonts w:asciiTheme="minorEastAsia" w:eastAsiaTheme="minorEastAsia" w:hAnsiTheme="minorEastAsia" w:cs="ＤＦＰ平成明朝体W3"/>
          <w:sz w:val="21"/>
          <w:szCs w:val="21"/>
        </w:rPr>
        <w:t>4</w:t>
      </w:r>
      <w:r w:rsidRPr="005F155A">
        <w:rPr>
          <w:rFonts w:asciiTheme="minorEastAsia" w:eastAsiaTheme="minorEastAsia" w:hAnsiTheme="minorEastAsia" w:cs="ＤＦＰ平成明朝体W3" w:hint="eastAsia"/>
          <w:sz w:val="21"/>
          <w:szCs w:val="21"/>
        </w:rPr>
        <w:t>月</w:t>
      </w:r>
      <w:r w:rsidRPr="005F155A">
        <w:rPr>
          <w:rFonts w:asciiTheme="minorEastAsia" w:eastAsiaTheme="minorEastAsia" w:hAnsiTheme="minorEastAsia" w:cs="ＤＦＰ平成明朝体W3"/>
          <w:sz w:val="21"/>
          <w:szCs w:val="21"/>
        </w:rPr>
        <w:t>20</w:t>
      </w:r>
      <w:r w:rsidRPr="005F155A">
        <w:rPr>
          <w:rFonts w:asciiTheme="minorEastAsia" w:eastAsiaTheme="minorEastAsia" w:hAnsiTheme="minorEastAsia" w:cs="ＤＦＰ平成明朝体W3" w:hint="eastAsia"/>
          <w:sz w:val="21"/>
          <w:szCs w:val="21"/>
        </w:rPr>
        <w:t>日に、家内ともども園遊会に参列してまいりました。</w:t>
      </w:r>
    </w:p>
    <w:p w:rsidR="005F155A" w:rsidRPr="005F155A" w:rsidRDefault="005F155A" w:rsidP="005F155A">
      <w:pPr>
        <w:pStyle w:val="a4"/>
        <w:spacing w:line="240" w:lineRule="auto"/>
        <w:rPr>
          <w:rFonts w:asciiTheme="minorEastAsia" w:eastAsiaTheme="minorEastAsia" w:hAnsiTheme="minorEastAsia" w:cs="ＤＦＰ平成明朝体W3"/>
          <w:sz w:val="21"/>
          <w:szCs w:val="21"/>
        </w:rPr>
      </w:pPr>
      <w:r w:rsidRPr="005F155A">
        <w:rPr>
          <w:rFonts w:asciiTheme="minorEastAsia" w:eastAsiaTheme="minorEastAsia" w:hAnsiTheme="minorEastAsia" w:cs="ＤＦＰ平成明朝体W3" w:hint="eastAsia"/>
          <w:sz w:val="21"/>
          <w:szCs w:val="21"/>
        </w:rPr>
        <w:t xml:space="preserve">　園遊会は、春と秋に、天皇皇后両陛下が主催し、皇族方も列席される催しで、三権の長、各国の外交官、国務大臣などの主要国会議員、知事、市町村長と、それぞれの議会議長、各界功労者とその配偶者がお招きいただく、わが国最大、最上の社交会です。</w:t>
      </w:r>
    </w:p>
    <w:p w:rsidR="005F155A" w:rsidRPr="005F155A" w:rsidRDefault="005F155A" w:rsidP="005F155A">
      <w:pPr>
        <w:pStyle w:val="a4"/>
        <w:spacing w:line="240" w:lineRule="auto"/>
        <w:rPr>
          <w:rFonts w:asciiTheme="minorEastAsia" w:eastAsiaTheme="minorEastAsia" w:hAnsiTheme="minorEastAsia" w:cs="ＤＦＰ平成明朝体W3"/>
          <w:sz w:val="21"/>
          <w:szCs w:val="21"/>
        </w:rPr>
      </w:pPr>
      <w:r w:rsidRPr="005F155A">
        <w:rPr>
          <w:rFonts w:asciiTheme="minorEastAsia" w:eastAsiaTheme="minorEastAsia" w:hAnsiTheme="minorEastAsia" w:cs="ＤＦＰ平成明朝体W3" w:hint="eastAsia"/>
          <w:sz w:val="21"/>
          <w:szCs w:val="21"/>
        </w:rPr>
        <w:t xml:space="preserve">　大変光栄なお招きですが、実は、わたしにとっては「三度目の正直」の園遊会なのです。</w:t>
      </w:r>
    </w:p>
    <w:p w:rsidR="005F155A" w:rsidRPr="005F155A" w:rsidRDefault="005F155A" w:rsidP="005F155A">
      <w:pPr>
        <w:pStyle w:val="a4"/>
        <w:spacing w:line="240" w:lineRule="auto"/>
        <w:rPr>
          <w:rFonts w:asciiTheme="minorEastAsia" w:eastAsiaTheme="minorEastAsia" w:hAnsiTheme="minorEastAsia" w:cs="ＤＦＰ平成明朝体W3"/>
          <w:sz w:val="21"/>
          <w:szCs w:val="21"/>
        </w:rPr>
      </w:pPr>
      <w:r w:rsidRPr="005F155A">
        <w:rPr>
          <w:rFonts w:asciiTheme="minorEastAsia" w:eastAsiaTheme="minorEastAsia" w:hAnsiTheme="minorEastAsia" w:cs="ＤＦＰ平成明朝体W3" w:hint="eastAsia"/>
          <w:sz w:val="21"/>
          <w:szCs w:val="21"/>
        </w:rPr>
        <w:t xml:space="preserve">　一度目は、県議会議長当時、皇居での新年祝賀の儀に続き、都道府県議会議長会からの推薦をいただく順番にあたっておりましたが、任期半ばで議長を辞して市長選挙に立候補したため「幻の園遊会」になってしまいました。</w:t>
      </w:r>
    </w:p>
    <w:p w:rsidR="005F155A" w:rsidRPr="005F155A" w:rsidRDefault="005F155A" w:rsidP="005F155A">
      <w:pPr>
        <w:pStyle w:val="a4"/>
        <w:spacing w:line="240" w:lineRule="auto"/>
        <w:rPr>
          <w:rFonts w:asciiTheme="minorEastAsia" w:eastAsiaTheme="minorEastAsia" w:hAnsiTheme="minorEastAsia" w:cs="ＤＦＰ平成明朝体W3"/>
          <w:sz w:val="21"/>
          <w:szCs w:val="21"/>
        </w:rPr>
      </w:pPr>
      <w:r w:rsidRPr="005F155A">
        <w:rPr>
          <w:rFonts w:asciiTheme="minorEastAsia" w:eastAsiaTheme="minorEastAsia" w:hAnsiTheme="minorEastAsia" w:cs="ＤＦＰ平成明朝体W3" w:hint="eastAsia"/>
          <w:sz w:val="21"/>
          <w:szCs w:val="21"/>
        </w:rPr>
        <w:t xml:space="preserve">　二度目は、昨年秋の園遊会に全国市長会から推薦いただき、ご招待状をいただきましたが、皇室においてご不幸のため中止となりました。</w:t>
      </w:r>
    </w:p>
    <w:p w:rsidR="005F155A" w:rsidRPr="005F155A" w:rsidRDefault="005F155A" w:rsidP="005F155A">
      <w:pPr>
        <w:pStyle w:val="a4"/>
        <w:spacing w:line="240" w:lineRule="auto"/>
        <w:rPr>
          <w:rFonts w:asciiTheme="minorEastAsia" w:eastAsiaTheme="minorEastAsia" w:hAnsiTheme="minorEastAsia" w:cs="ＤＦＰ平成明朝体W3"/>
          <w:sz w:val="21"/>
          <w:szCs w:val="21"/>
        </w:rPr>
      </w:pPr>
      <w:r w:rsidRPr="005F155A">
        <w:rPr>
          <w:rFonts w:asciiTheme="minorEastAsia" w:eastAsiaTheme="minorEastAsia" w:hAnsiTheme="minorEastAsia" w:cs="ＤＦＰ平成明朝体W3" w:hint="eastAsia"/>
          <w:sz w:val="21"/>
          <w:szCs w:val="21"/>
        </w:rPr>
        <w:t xml:space="preserve">　もう園遊会にはご縁がないものと半ばあきらめておりましたが、この度、両陛下からご招待状が届き、</w:t>
      </w:r>
      <w:r w:rsidRPr="005F155A">
        <w:rPr>
          <w:rFonts w:asciiTheme="minorEastAsia" w:eastAsiaTheme="minorEastAsia" w:hAnsiTheme="minorEastAsia" w:cs="ＤＦＰ平成明朝体W3" w:hint="eastAsia"/>
          <w:sz w:val="21"/>
          <w:szCs w:val="21"/>
        </w:rPr>
        <w:lastRenderedPageBreak/>
        <w:t>ようやく念願がかない、心弾ませ、感慨深い思いで参列してまいりました。</w:t>
      </w:r>
    </w:p>
    <w:p w:rsidR="005F155A" w:rsidRPr="005F155A" w:rsidRDefault="005F155A" w:rsidP="005F155A">
      <w:pPr>
        <w:pStyle w:val="a4"/>
        <w:spacing w:line="240" w:lineRule="auto"/>
        <w:rPr>
          <w:rFonts w:asciiTheme="minorEastAsia" w:eastAsiaTheme="minorEastAsia" w:hAnsiTheme="minorEastAsia" w:cs="ＤＦＰ平成明朝体W3"/>
          <w:sz w:val="21"/>
          <w:szCs w:val="21"/>
        </w:rPr>
      </w:pPr>
      <w:r w:rsidRPr="005F155A">
        <w:rPr>
          <w:rFonts w:asciiTheme="minorEastAsia" w:eastAsiaTheme="minorEastAsia" w:hAnsiTheme="minorEastAsia" w:cs="ＤＦＰ平成明朝体W3" w:hint="eastAsia"/>
          <w:sz w:val="21"/>
          <w:szCs w:val="21"/>
        </w:rPr>
        <w:t xml:space="preserve">　東日本大震災以来、何度も被災地にお入りいただいた両陛下や、本市を訪れていただきました秋篠宮殿下・妃殿下、高円宮妃殿下に御礼を申し上げさせていただくとともに、安倍総理や閣僚、リオデジャネイロ五輪のメダリストの皆さんとも親しく交流してまいりました。</w:t>
      </w:r>
    </w:p>
    <w:p w:rsidR="005F155A" w:rsidRDefault="005F155A" w:rsidP="005F155A">
      <w:pPr>
        <w:autoSpaceDE w:val="0"/>
        <w:autoSpaceDN w:val="0"/>
        <w:adjustRightInd w:val="0"/>
        <w:textAlignment w:val="center"/>
        <w:rPr>
          <w:rFonts w:hAnsiTheme="minorEastAsia" w:cs="ＤＦＰ平成明朝体W3" w:hint="eastAsia"/>
        </w:rPr>
      </w:pPr>
      <w:r w:rsidRPr="005F155A">
        <w:rPr>
          <w:rFonts w:hAnsiTheme="minorEastAsia" w:cs="ＤＦＰ平成明朝体W3" w:hint="eastAsia"/>
        </w:rPr>
        <w:t xml:space="preserve">　「大崎市長」としてのお招きですので、機会を与えていただいた市民皆様に感謝するとともに、皇室のご繁栄とわが国の</w:t>
      </w:r>
      <w:r w:rsidRPr="005F155A">
        <w:rPr>
          <w:rFonts w:hAnsiTheme="minorEastAsia" w:cs="ＤＦＰ平成明朝体W3"/>
        </w:rPr>
        <w:ruby>
          <w:rubyPr>
            <w:rubyAlign w:val="distributeSpace"/>
            <w:hps w:val="9"/>
            <w:hpsRaise w:val="18"/>
            <w:hpsBaseText w:val="21"/>
            <w:lid w:val="ja-JP"/>
          </w:rubyPr>
          <w:rt>
            <w:r w:rsidR="005F155A" w:rsidRPr="005F155A">
              <w:rPr>
                <w:rFonts w:hAnsiTheme="minorEastAsia" w:hint="eastAsia"/>
              </w:rPr>
              <w:t>あんねい</w:t>
            </w:r>
          </w:rt>
          <w:rubyBase>
            <w:r w:rsidR="005F155A" w:rsidRPr="005F155A">
              <w:rPr>
                <w:rFonts w:hAnsiTheme="minorEastAsia" w:cs="ＤＦＰ平成明朝体W3" w:hint="eastAsia"/>
              </w:rPr>
              <w:t>安寧</w:t>
            </w:r>
          </w:rubyBase>
        </w:ruby>
      </w:r>
      <w:r w:rsidRPr="005F155A">
        <w:rPr>
          <w:rFonts w:hAnsiTheme="minorEastAsia" w:cs="ＤＦＰ平成明朝体W3" w:hint="eastAsia"/>
        </w:rPr>
        <w:t>、大崎市の発展を念じながら、快い緊張と幸せを感じた一日でした</w:t>
      </w:r>
    </w:p>
    <w:p w:rsidR="005F155A" w:rsidRDefault="005F155A" w:rsidP="005F155A">
      <w:pPr>
        <w:autoSpaceDE w:val="0"/>
        <w:autoSpaceDN w:val="0"/>
        <w:adjustRightInd w:val="0"/>
        <w:textAlignment w:val="center"/>
        <w:rPr>
          <w:rFonts w:hAnsiTheme="minorEastAsia" w:cs="ＤＦＰ平成明朝体W3" w:hint="eastAsia"/>
        </w:rPr>
      </w:pPr>
    </w:p>
    <w:p w:rsidR="005F155A" w:rsidRPr="005F155A" w:rsidRDefault="005F155A" w:rsidP="005F155A">
      <w:pPr>
        <w:autoSpaceDE w:val="0"/>
        <w:autoSpaceDN w:val="0"/>
        <w:adjustRightInd w:val="0"/>
        <w:textAlignment w:val="center"/>
        <w:rPr>
          <w:rFonts w:hAnsiTheme="minorEastAsia"/>
          <w:b/>
        </w:rPr>
      </w:pPr>
      <w:bookmarkStart w:id="0" w:name="_GoBack"/>
      <w:bookmarkEnd w:id="0"/>
    </w:p>
    <w:sectPr w:rsidR="005F155A" w:rsidRPr="005F155A" w:rsidSect="00A5715A">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Ｐ華康ゴシック体W3">
    <w:panose1 w:val="020B0300000000000000"/>
    <w:charset w:val="80"/>
    <w:family w:val="modern"/>
    <w:pitch w:val="variable"/>
    <w:sig w:usb0="80000283" w:usb1="28C76CF8"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Ｇ">
    <w:panose1 w:val="020B0500000000000000"/>
    <w:charset w:val="80"/>
    <w:family w:val="modern"/>
    <w:pitch w:val="variable"/>
    <w:sig w:usb0="00000001" w:usb1="08070000" w:usb2="00000010" w:usb3="00000000" w:csb0="00020000" w:csb1="00000000"/>
  </w:font>
  <w:font w:name="ＤＦＰ平成明朝体W3">
    <w:panose1 w:val="02020300000000000000"/>
    <w:charset w:val="80"/>
    <w:family w:val="roman"/>
    <w:pitch w:val="variable"/>
    <w:sig w:usb0="80000283" w:usb1="2AC76CF8" w:usb2="00000010" w:usb3="00000000" w:csb0="00020001" w:csb1="00000000"/>
  </w:font>
  <w:font w:name="ＤＦＰ華康ゴシック体W5">
    <w:panose1 w:val="020B0500000000000000"/>
    <w:charset w:val="80"/>
    <w:family w:val="modern"/>
    <w:pitch w:val="variable"/>
    <w:sig w:usb0="80000283" w:usb1="28C76CF8" w:usb2="00000010" w:usb3="00000000" w:csb0="00020001" w:csb1="00000000"/>
  </w:font>
  <w:font w:name="ＤＦＰ華康ゴシック体W2">
    <w:panose1 w:val="020B0200000000000000"/>
    <w:charset w:val="80"/>
    <w:family w:val="modern"/>
    <w:pitch w:val="variable"/>
    <w:sig w:usb0="80000283" w:usb1="28C76CF8" w:usb2="00000010" w:usb3="00000000" w:csb0="00020001" w:csb1="00000000"/>
  </w:font>
  <w:font w:name="ＤＦＰ華康ゴシック体W5Ｇ">
    <w:panose1 w:val="020B0500000000000000"/>
    <w:charset w:val="80"/>
    <w:family w:val="modern"/>
    <w:pitch w:val="variable"/>
    <w:sig w:usb0="00000001" w:usb1="08070000" w:usb2="00000010" w:usb3="00000000" w:csb0="00020000" w:csb1="00000000"/>
  </w:font>
  <w:font w:name="ＤＦＰ平成ゴシック体W3">
    <w:panose1 w:val="020B0300000000000000"/>
    <w:charset w:val="80"/>
    <w:family w:val="modern"/>
    <w:pitch w:val="variable"/>
    <w:sig w:usb0="80000283" w:usb1="2AC76CF8" w:usb2="00000010" w:usb3="00000000" w:csb0="00020001" w:csb1="00000000"/>
  </w:font>
  <w:font w:name="ＤＦＰ華康ゴシック体W3Ｇ">
    <w:panose1 w:val="020B03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ＤＦＰ華康明朝体W3">
    <w:panose1 w:val="02020300000000000000"/>
    <w:charset w:val="80"/>
    <w:family w:val="roman"/>
    <w:pitch w:val="variable"/>
    <w:sig w:usb0="80000283" w:usb1="28C76CF8" w:usb2="00000010" w:usb3="00000000" w:csb0="00020001" w:csb1="00000000"/>
  </w:font>
  <w:font w:name="ＤＦＰ華康明朝体W5">
    <w:panose1 w:val="02020500000000000000"/>
    <w:charset w:val="80"/>
    <w:family w:val="roman"/>
    <w:pitch w:val="variable"/>
    <w:sig w:usb0="80000283" w:usb1="28C76CF8" w:usb2="00000010" w:usb3="00000000" w:csb0="00020001" w:csb1="00000000"/>
  </w:font>
  <w:font w:name="ＤＦＰ平成ゴシック体W3Ｇ">
    <w:panose1 w:val="020B0300000000000000"/>
    <w:charset w:val="80"/>
    <w:family w:val="modern"/>
    <w:pitch w:val="variable"/>
    <w:sig w:usb0="00000001" w:usb1="08070000" w:usb2="00000010" w:usb3="00000000" w:csb0="00020000" w:csb1="00000000"/>
  </w:font>
  <w:font w:name="ＤＦＰ平成明朝体W9">
    <w:panose1 w:val="02020900000000000000"/>
    <w:charset w:val="80"/>
    <w:family w:val="roma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FEF"/>
    <w:rsid w:val="000112D8"/>
    <w:rsid w:val="000A32C9"/>
    <w:rsid w:val="00526FEF"/>
    <w:rsid w:val="005F155A"/>
    <w:rsid w:val="00650BBB"/>
    <w:rsid w:val="006B450E"/>
    <w:rsid w:val="009A43DF"/>
    <w:rsid w:val="00A5715A"/>
    <w:rsid w:val="00EE6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ＤＦＰ華康ゴシック体W3"/>
        <w:color w:val="000000"/>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9A43DF"/>
    <w:pPr>
      <w:autoSpaceDE w:val="0"/>
      <w:autoSpaceDN w:val="0"/>
      <w:adjustRightInd w:val="0"/>
      <w:spacing w:line="420" w:lineRule="auto"/>
      <w:textAlignment w:val="center"/>
    </w:pPr>
    <w:rPr>
      <w:rFonts w:ascii="ＤＦＰ平成ゴシック体W7Ｇ" w:eastAsia="ＤＦＰ平成ゴシック体W7Ｇ"/>
      <w:sz w:val="18"/>
      <w:szCs w:val="18"/>
      <w:lang w:val="ja-JP"/>
    </w:rPr>
  </w:style>
  <w:style w:type="paragraph" w:customStyle="1" w:styleId="a4">
    <w:name w:val="[段落スタイルなし]"/>
    <w:rsid w:val="000112D8"/>
    <w:pPr>
      <w:widowControl w:val="0"/>
      <w:autoSpaceDE w:val="0"/>
      <w:autoSpaceDN w:val="0"/>
      <w:adjustRightInd w:val="0"/>
      <w:spacing w:line="420" w:lineRule="auto"/>
      <w:jc w:val="both"/>
      <w:textAlignment w:val="center"/>
    </w:pPr>
    <w:rPr>
      <w:rFonts w:ascii="小塚明朝 Pro R" w:eastAsia="小塚明朝 Pro R" w:cs="小塚明朝 Pro R"/>
      <w:sz w:val="18"/>
      <w:szCs w:val="18"/>
      <w:lang w:val="ja-JP"/>
    </w:rPr>
  </w:style>
  <w:style w:type="character" w:customStyle="1" w:styleId="50W5">
    <w:name w:val="ｃｋ50平成ゴシックW5"/>
    <w:uiPriority w:val="99"/>
    <w:rsid w:val="000112D8"/>
    <w:rPr>
      <w:rFonts w:ascii="ＤＦＰ平成ゴシック体W5Ｇ" w:eastAsia="ＤＦＰ平成ゴシック体W5Ｇ" w:cs="ＤＦＰ平成ゴシック体W5Ｇ"/>
      <w:color w:val="000000"/>
    </w:rPr>
  </w:style>
  <w:style w:type="character" w:customStyle="1" w:styleId="W5">
    <w:name w:val="平成ゴシックW5"/>
    <w:uiPriority w:val="99"/>
    <w:rsid w:val="000A32C9"/>
    <w:rPr>
      <w:rFonts w:ascii="ＤＦＰ平成ゴシック体W5Ｇ" w:eastAsia="ＤＦＰ平成ゴシック体W5Ｇ" w:cs="ＤＦＰ平成ゴシック体W5Ｇ"/>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ＤＦＰ華康ゴシック体W3"/>
        <w:color w:val="000000"/>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9A43DF"/>
    <w:pPr>
      <w:autoSpaceDE w:val="0"/>
      <w:autoSpaceDN w:val="0"/>
      <w:adjustRightInd w:val="0"/>
      <w:spacing w:line="420" w:lineRule="auto"/>
      <w:textAlignment w:val="center"/>
    </w:pPr>
    <w:rPr>
      <w:rFonts w:ascii="ＤＦＰ平成ゴシック体W7Ｇ" w:eastAsia="ＤＦＰ平成ゴシック体W7Ｇ"/>
      <w:sz w:val="18"/>
      <w:szCs w:val="18"/>
      <w:lang w:val="ja-JP"/>
    </w:rPr>
  </w:style>
  <w:style w:type="paragraph" w:customStyle="1" w:styleId="a4">
    <w:name w:val="[段落スタイルなし]"/>
    <w:rsid w:val="000112D8"/>
    <w:pPr>
      <w:widowControl w:val="0"/>
      <w:autoSpaceDE w:val="0"/>
      <w:autoSpaceDN w:val="0"/>
      <w:adjustRightInd w:val="0"/>
      <w:spacing w:line="420" w:lineRule="auto"/>
      <w:jc w:val="both"/>
      <w:textAlignment w:val="center"/>
    </w:pPr>
    <w:rPr>
      <w:rFonts w:ascii="小塚明朝 Pro R" w:eastAsia="小塚明朝 Pro R" w:cs="小塚明朝 Pro R"/>
      <w:sz w:val="18"/>
      <w:szCs w:val="18"/>
      <w:lang w:val="ja-JP"/>
    </w:rPr>
  </w:style>
  <w:style w:type="character" w:customStyle="1" w:styleId="50W5">
    <w:name w:val="ｃｋ50平成ゴシックW5"/>
    <w:uiPriority w:val="99"/>
    <w:rsid w:val="000112D8"/>
    <w:rPr>
      <w:rFonts w:ascii="ＤＦＰ平成ゴシック体W5Ｇ" w:eastAsia="ＤＦＰ平成ゴシック体W5Ｇ" w:cs="ＤＦＰ平成ゴシック体W5Ｇ"/>
      <w:color w:val="000000"/>
    </w:rPr>
  </w:style>
  <w:style w:type="character" w:customStyle="1" w:styleId="W5">
    <w:name w:val="平成ゴシックW5"/>
    <w:uiPriority w:val="99"/>
    <w:rsid w:val="000A32C9"/>
    <w:rPr>
      <w:rFonts w:ascii="ＤＦＰ平成ゴシック体W5Ｇ" w:eastAsia="ＤＦＰ平成ゴシック体W5Ｇ" w:cs="ＤＦＰ平成ゴシック体W5Ｇ"/>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519</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千田貴憲</dc:creator>
  <cp:lastModifiedBy>千田貴憲</cp:lastModifiedBy>
  <cp:revision>2</cp:revision>
  <dcterms:created xsi:type="dcterms:W3CDTF">2017-04-20T02:00:00Z</dcterms:created>
  <dcterms:modified xsi:type="dcterms:W3CDTF">2017-04-20T02:00:00Z</dcterms:modified>
</cp:coreProperties>
</file>