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0E" w:rsidRPr="00A5715A" w:rsidRDefault="009A43DF">
      <w:pPr>
        <w:rPr>
          <w:rFonts w:hint="eastAsia"/>
          <w:b/>
          <w:sz w:val="30"/>
          <w:szCs w:val="30"/>
        </w:rPr>
      </w:pPr>
      <w:r w:rsidRPr="00A5715A">
        <w:rPr>
          <w:rFonts w:hint="eastAsia"/>
          <w:b/>
          <w:sz w:val="30"/>
          <w:szCs w:val="30"/>
        </w:rPr>
        <w:t>目次</w:t>
      </w:r>
    </w:p>
    <w:tbl>
      <w:tblPr>
        <w:tblW w:w="0" w:type="auto"/>
        <w:tblInd w:w="8" w:type="dxa"/>
        <w:tblLayout w:type="fixed"/>
        <w:tblCellMar>
          <w:left w:w="0" w:type="dxa"/>
          <w:right w:w="0" w:type="dxa"/>
        </w:tblCellMar>
        <w:tblLook w:val="0000" w:firstRow="0" w:lastRow="0" w:firstColumn="0" w:lastColumn="0" w:noHBand="0" w:noVBand="0"/>
      </w:tblPr>
      <w:tblGrid>
        <w:gridCol w:w="709"/>
        <w:gridCol w:w="6521"/>
      </w:tblGrid>
      <w:tr w:rsidR="009A43DF" w:rsidRPr="009A43DF" w:rsidTr="00A5715A">
        <w:tblPrEx>
          <w:tblCellMar>
            <w:top w:w="0" w:type="dxa"/>
            <w:left w:w="0" w:type="dxa"/>
            <w:bottom w:w="0" w:type="dxa"/>
            <w:right w:w="0" w:type="dxa"/>
          </w:tblCellMar>
        </w:tblPrEx>
        <w:trPr>
          <w:cantSplit/>
          <w:trHeight w:val="213"/>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sidRPr="00A5715A">
              <w:rPr>
                <w:rFonts w:asciiTheme="minorHAnsi" w:eastAsiaTheme="minorEastAsia"/>
                <w:sz w:val="21"/>
                <w:szCs w:val="21"/>
              </w:rPr>
              <w:t>P3</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w w:val="94"/>
                <w:sz w:val="21"/>
                <w:szCs w:val="21"/>
              </w:rPr>
              <w:t>地域おこし協力隊</w:t>
            </w:r>
            <w:r w:rsidRPr="009A43DF">
              <w:rPr>
                <w:rFonts w:asciiTheme="minorEastAsia" w:eastAsiaTheme="minorEastAsia" w:hAnsiTheme="minorEastAsia"/>
                <w:w w:val="94"/>
                <w:sz w:val="21"/>
                <w:szCs w:val="21"/>
              </w:rPr>
              <w:t xml:space="preserve">  </w:t>
            </w:r>
            <w:r w:rsidRPr="009A43DF">
              <w:rPr>
                <w:rFonts w:asciiTheme="minorEastAsia" w:eastAsiaTheme="minorEastAsia" w:hAnsiTheme="minorEastAsia" w:hint="eastAsia"/>
                <w:w w:val="94"/>
                <w:sz w:val="21"/>
                <w:szCs w:val="21"/>
              </w:rPr>
              <w:t>新隊員紹介</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P4</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A5715A">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大崎耕土を「世界農業遺産」へ</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P6</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Default="009A43DF" w:rsidP="009A43DF">
            <w:pPr>
              <w:pStyle w:val="a3"/>
              <w:spacing w:line="0" w:lineRule="atLeast"/>
              <w:jc w:val="left"/>
              <w:rPr>
                <w:rFonts w:asciiTheme="minorEastAsia" w:eastAsiaTheme="minorEastAsia" w:hAnsiTheme="minorEastAsia" w:hint="eastAsia"/>
                <w:sz w:val="21"/>
                <w:szCs w:val="21"/>
              </w:rPr>
            </w:pPr>
            <w:r w:rsidRPr="009A43DF">
              <w:rPr>
                <w:rFonts w:asciiTheme="minorEastAsia" w:eastAsiaTheme="minorEastAsia" w:hAnsiTheme="minorEastAsia" w:hint="eastAsia"/>
                <w:sz w:val="21"/>
                <w:szCs w:val="21"/>
              </w:rPr>
              <w:t>大崎市初の国指定重要文化財</w:t>
            </w:r>
          </w:p>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おおさきの宝　千手観音坐像</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P7</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大崎市消防団新入団員募集！</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P8</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sz w:val="21"/>
                <w:szCs w:val="21"/>
              </w:rPr>
              <w:t>5</w:t>
            </w:r>
            <w:r w:rsidRPr="009A43DF">
              <w:rPr>
                <w:rFonts w:asciiTheme="minorEastAsia" w:eastAsiaTheme="minorEastAsia" w:hAnsiTheme="minorEastAsia" w:hint="eastAsia"/>
                <w:sz w:val="21"/>
                <w:szCs w:val="21"/>
              </w:rPr>
              <w:t>月は消費者月間です</w:t>
            </w:r>
          </w:p>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目指そう！安心・安全な消費生活を！</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P10</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新しい行政区長を紹介します</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P12</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わがまち企業訪問</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P13</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おおさきの</w:t>
            </w:r>
            <w:r w:rsidRPr="009A43DF">
              <w:rPr>
                <w:rFonts w:asciiTheme="minorEastAsia" w:eastAsiaTheme="minorEastAsia" w:hAnsiTheme="minorEastAsia"/>
                <w:sz w:val="21"/>
                <w:szCs w:val="21"/>
              </w:rPr>
              <w:t xml:space="preserve">  </w:t>
            </w:r>
            <w:r w:rsidRPr="009A43DF">
              <w:rPr>
                <w:rFonts w:asciiTheme="minorEastAsia" w:eastAsiaTheme="minorEastAsia" w:hAnsiTheme="minorEastAsia" w:hint="eastAsia"/>
                <w:sz w:val="21"/>
                <w:szCs w:val="21"/>
              </w:rPr>
              <w:t>とっておきコレクション</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P14</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 xml:space="preserve">市政トピックス　</w:t>
            </w:r>
            <w:r w:rsidRPr="009A43DF">
              <w:rPr>
                <w:rFonts w:asciiTheme="minorEastAsia" w:eastAsiaTheme="minorEastAsia" w:hAnsiTheme="minorEastAsia"/>
                <w:sz w:val="21"/>
                <w:szCs w:val="21"/>
              </w:rPr>
              <w:t>4</w:t>
            </w:r>
            <w:r w:rsidRPr="009A43DF">
              <w:rPr>
                <w:rFonts w:asciiTheme="minorEastAsia" w:eastAsiaTheme="minorEastAsia" w:hAnsiTheme="minorEastAsia" w:hint="eastAsia"/>
                <w:sz w:val="21"/>
                <w:szCs w:val="21"/>
              </w:rPr>
              <w:t>月の主な出来事</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P15</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地域発！お・ら・ほ・の・ま・ち</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P16</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オオサキプレイガイド</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P18</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w w:val="93"/>
                <w:sz w:val="21"/>
                <w:szCs w:val="21"/>
              </w:rPr>
              <w:t>第</w:t>
            </w:r>
            <w:r w:rsidRPr="009A43DF">
              <w:rPr>
                <w:rFonts w:asciiTheme="minorEastAsia" w:eastAsiaTheme="minorEastAsia" w:hAnsiTheme="minorEastAsia"/>
                <w:w w:val="93"/>
                <w:sz w:val="21"/>
                <w:szCs w:val="21"/>
              </w:rPr>
              <w:t>2</w:t>
            </w:r>
            <w:r w:rsidRPr="009A43DF">
              <w:rPr>
                <w:rFonts w:asciiTheme="minorEastAsia" w:eastAsiaTheme="minorEastAsia" w:hAnsiTheme="minorEastAsia" w:hint="eastAsia"/>
                <w:w w:val="93"/>
                <w:sz w:val="21"/>
                <w:szCs w:val="21"/>
              </w:rPr>
              <w:t>期行政改革大綱を策定しました　ほか</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P20</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今月のお知らせ</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P30</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子育て支援情報</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P31</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育児相談・乳幼児健診</w:t>
            </w:r>
          </w:p>
        </w:tc>
      </w:tr>
      <w:tr w:rsidR="009A43DF" w:rsidRPr="009A43DF" w:rsidTr="00A5715A">
        <w:tblPrEx>
          <w:tblCellMar>
            <w:top w:w="0" w:type="dxa"/>
            <w:left w:w="0" w:type="dxa"/>
            <w:bottom w:w="0" w:type="dxa"/>
            <w:right w:w="0" w:type="dxa"/>
          </w:tblCellMar>
        </w:tblPrEx>
        <w:trPr>
          <w:cantSplit/>
          <w:trHeight w:val="510"/>
        </w:trPr>
        <w:tc>
          <w:tcPr>
            <w:tcW w:w="709" w:type="dxa"/>
            <w:tcBorders>
              <w:top w:val="single" w:sz="4" w:space="0" w:color="006795"/>
              <w:left w:val="single" w:sz="6" w:space="0" w:color="000000"/>
              <w:bottom w:val="single" w:sz="4" w:space="0" w:color="006795"/>
              <w:right w:val="single" w:sz="6" w:space="0" w:color="000000"/>
            </w:tcBorders>
            <w:tcMar>
              <w:top w:w="57" w:type="dxa"/>
              <w:left w:w="0" w:type="dxa"/>
              <w:bottom w:w="57" w:type="dxa"/>
              <w:right w:w="0" w:type="dxa"/>
            </w:tcMar>
            <w:vAlign w:val="center"/>
          </w:tcPr>
          <w:p w:rsidR="009A43DF" w:rsidRPr="00A5715A" w:rsidRDefault="00A5715A" w:rsidP="00A5715A">
            <w:pPr>
              <w:pStyle w:val="a3"/>
              <w:spacing w:line="0" w:lineRule="atLeast"/>
              <w:jc w:val="center"/>
              <w:rPr>
                <w:rFonts w:asciiTheme="minorHAnsi" w:eastAsiaTheme="minorEastAsia"/>
                <w:sz w:val="21"/>
                <w:szCs w:val="21"/>
              </w:rPr>
            </w:pPr>
            <w:r>
              <w:rPr>
                <w:rFonts w:asciiTheme="minorHAnsi" w:eastAsiaTheme="minorEastAsia" w:cs="ＤＦＰ平成ゴシック体W7Ｇ" w:hint="eastAsia"/>
                <w:spacing w:val="11"/>
                <w:sz w:val="21"/>
                <w:szCs w:val="21"/>
              </w:rPr>
              <w:t>P32</w:t>
            </w:r>
          </w:p>
        </w:tc>
        <w:tc>
          <w:tcPr>
            <w:tcW w:w="6521" w:type="dxa"/>
            <w:tcBorders>
              <w:top w:val="single" w:sz="4" w:space="0" w:color="006795"/>
              <w:left w:val="single" w:sz="6" w:space="0" w:color="000000"/>
              <w:bottom w:val="single" w:sz="4" w:space="0" w:color="006795"/>
              <w:right w:val="single" w:sz="6" w:space="0" w:color="000000"/>
            </w:tcBorders>
            <w:tcMar>
              <w:top w:w="57" w:type="dxa"/>
              <w:left w:w="113" w:type="dxa"/>
              <w:bottom w:w="57" w:type="dxa"/>
              <w:right w:w="0" w:type="dxa"/>
            </w:tcMar>
            <w:vAlign w:val="center"/>
          </w:tcPr>
          <w:p w:rsidR="009A43DF" w:rsidRPr="009A43DF" w:rsidRDefault="009A43DF" w:rsidP="009A43DF">
            <w:pPr>
              <w:pStyle w:val="a3"/>
              <w:spacing w:line="0" w:lineRule="atLeast"/>
              <w:jc w:val="left"/>
              <w:rPr>
                <w:rFonts w:asciiTheme="minorEastAsia" w:eastAsiaTheme="minorEastAsia" w:hAnsiTheme="minorEastAsia"/>
                <w:sz w:val="21"/>
                <w:szCs w:val="21"/>
              </w:rPr>
            </w:pPr>
            <w:r w:rsidRPr="009A43DF">
              <w:rPr>
                <w:rFonts w:asciiTheme="minorEastAsia" w:eastAsiaTheme="minorEastAsia" w:hAnsiTheme="minorEastAsia" w:hint="eastAsia"/>
                <w:sz w:val="21"/>
                <w:szCs w:val="21"/>
              </w:rPr>
              <w:t>休日当番医　ほか</w:t>
            </w:r>
          </w:p>
        </w:tc>
      </w:tr>
    </w:tbl>
    <w:p w:rsidR="009A43DF" w:rsidRDefault="009A43DF" w:rsidP="00A5715A">
      <w:pPr>
        <w:rPr>
          <w:rFonts w:hAnsiTheme="minorEastAsia" w:hint="eastAsia"/>
        </w:rPr>
      </w:pPr>
    </w:p>
    <w:p w:rsidR="00A5715A" w:rsidRDefault="00A5715A" w:rsidP="00A5715A">
      <w:pPr>
        <w:rPr>
          <w:rFonts w:hAnsiTheme="minorEastAsia" w:hint="eastAsia"/>
        </w:rPr>
      </w:pPr>
    </w:p>
    <w:p w:rsidR="00A5715A" w:rsidRDefault="00A5715A" w:rsidP="00A5715A">
      <w:pPr>
        <w:rPr>
          <w:b/>
          <w:sz w:val="30"/>
          <w:szCs w:val="30"/>
        </w:rPr>
      </w:pPr>
      <w:r>
        <w:rPr>
          <w:rFonts w:hint="eastAsia"/>
          <w:b/>
          <w:sz w:val="30"/>
          <w:szCs w:val="30"/>
        </w:rPr>
        <w:t>パタ崎さんの観光ひとくちメモ</w:t>
      </w:r>
    </w:p>
    <w:p w:rsidR="00A5715A" w:rsidRPr="009562E1" w:rsidRDefault="00A5715A" w:rsidP="00A5715A">
      <w:pPr>
        <w:rPr>
          <w:b/>
          <w:sz w:val="30"/>
          <w:szCs w:val="30"/>
        </w:rPr>
      </w:pPr>
      <w:r>
        <w:rPr>
          <w:rFonts w:hint="eastAsia"/>
          <w:b/>
          <w:sz w:val="30"/>
          <w:szCs w:val="30"/>
        </w:rPr>
        <w:t>その10　おもてなし力アップ</w:t>
      </w:r>
    </w:p>
    <w:p w:rsidR="00A5715A" w:rsidRDefault="00A5715A" w:rsidP="00A5715A">
      <w:pPr>
        <w:rPr>
          <w:rFonts w:hint="eastAsia"/>
          <w:u w:val="single"/>
        </w:rPr>
      </w:pPr>
      <w:r w:rsidRPr="009562E1">
        <w:rPr>
          <w:rFonts w:hint="eastAsia"/>
          <w:u w:val="single"/>
        </w:rPr>
        <w:t>観光交流課 23-7097</w:t>
      </w:r>
    </w:p>
    <w:p w:rsidR="000112D8" w:rsidRPr="000112D8" w:rsidRDefault="000112D8" w:rsidP="000112D8">
      <w:pPr>
        <w:pStyle w:val="a4"/>
        <w:spacing w:line="240" w:lineRule="auto"/>
        <w:rPr>
          <w:rFonts w:asciiTheme="minorEastAsia" w:eastAsiaTheme="minorEastAsia" w:hAnsiTheme="minorEastAsia" w:cs="ＤＦＰ平成明朝体W3"/>
          <w:sz w:val="21"/>
          <w:szCs w:val="21"/>
        </w:rPr>
      </w:pPr>
      <w:r w:rsidRPr="000112D8">
        <w:rPr>
          <w:rFonts w:asciiTheme="minorEastAsia" w:eastAsiaTheme="minorEastAsia" w:hAnsiTheme="minorEastAsia" w:cs="ＤＦＰ平成明朝体W3" w:hint="eastAsia"/>
          <w:sz w:val="21"/>
          <w:szCs w:val="21"/>
        </w:rPr>
        <w:t>３月</w:t>
      </w:r>
      <w:r w:rsidRPr="000112D8">
        <w:rPr>
          <w:rFonts w:asciiTheme="minorEastAsia" w:eastAsiaTheme="minorEastAsia" w:hAnsiTheme="minorEastAsia" w:cs="ＤＦＰ平成明朝体W3"/>
          <w:sz w:val="21"/>
          <w:szCs w:val="21"/>
        </w:rPr>
        <w:t>21</w:t>
      </w:r>
      <w:r w:rsidRPr="000112D8">
        <w:rPr>
          <w:rFonts w:asciiTheme="minorEastAsia" w:eastAsiaTheme="minorEastAsia" w:hAnsiTheme="minorEastAsia" w:cs="ＤＦＰ平成明朝体W3" w:hint="eastAsia"/>
          <w:sz w:val="21"/>
          <w:szCs w:val="21"/>
        </w:rPr>
        <w:t xml:space="preserve">日、鳴子公民館を会場に、市内の宿泊業者や接客に携わる事業所を対象にした「おもてなしセミナー」を開催したよ。　　　</w:t>
      </w:r>
    </w:p>
    <w:p w:rsidR="000112D8" w:rsidRPr="000112D8" w:rsidRDefault="000112D8" w:rsidP="000112D8">
      <w:pPr>
        <w:pStyle w:val="a4"/>
        <w:spacing w:line="240" w:lineRule="auto"/>
        <w:rPr>
          <w:rFonts w:asciiTheme="minorEastAsia" w:eastAsiaTheme="minorEastAsia" w:hAnsiTheme="minorEastAsia" w:cs="ＤＦＰ平成明朝体W3"/>
          <w:sz w:val="21"/>
          <w:szCs w:val="21"/>
        </w:rPr>
      </w:pPr>
      <w:r w:rsidRPr="000112D8">
        <w:rPr>
          <w:rFonts w:asciiTheme="minorEastAsia" w:eastAsiaTheme="minorEastAsia" w:hAnsiTheme="minorEastAsia" w:cs="ＤＦＰ平成明朝体W3" w:hint="eastAsia"/>
          <w:sz w:val="21"/>
          <w:szCs w:val="21"/>
        </w:rPr>
        <w:lastRenderedPageBreak/>
        <w:t xml:space="preserve">　第一印象研究所の杉浦永子先生によると、おもてなしを高めるには三つのステップがあるみたい。第一ステップが「好感」。基本的なマナーや身だしなみ、笑顔などが次のステップに大きく影響するんだって。第２ステップがお客様の「満足」。きめ細かな気配りで、期待以上のサービスを受けたときに感じるみたい。最後に、お客様を親友や家族のように寄り添った心配りが「感動」に繋がるよ。</w:t>
      </w:r>
    </w:p>
    <w:p w:rsidR="000112D8" w:rsidRDefault="000112D8" w:rsidP="000112D8">
      <w:pPr>
        <w:pStyle w:val="a4"/>
        <w:spacing w:line="240" w:lineRule="auto"/>
        <w:rPr>
          <w:rFonts w:ascii="ＤＦＰ平成明朝体W3" w:eastAsia="ＤＦＰ平成明朝体W3" w:cs="ＤＦＰ平成明朝体W3"/>
        </w:rPr>
      </w:pPr>
      <w:r w:rsidRPr="000112D8">
        <w:rPr>
          <w:rFonts w:asciiTheme="minorEastAsia" w:eastAsiaTheme="minorEastAsia" w:hAnsiTheme="minorEastAsia" w:cs="ＤＦＰ平成明朝体W3" w:hint="eastAsia"/>
          <w:sz w:val="21"/>
          <w:szCs w:val="21"/>
        </w:rPr>
        <w:t xml:space="preserve">　まずは地域や職場・学校など、みんなで「笑顔」づくりに取り組んでみるのもいいかも。</w:t>
      </w:r>
    </w:p>
    <w:p w:rsidR="00A5715A" w:rsidRDefault="00A5715A" w:rsidP="00A5715A">
      <w:pPr>
        <w:rPr>
          <w:rFonts w:hAnsiTheme="minorEastAsia" w:hint="eastAsia"/>
        </w:rPr>
      </w:pPr>
    </w:p>
    <w:p w:rsidR="000112D8" w:rsidRDefault="000112D8" w:rsidP="00A5715A">
      <w:pPr>
        <w:rPr>
          <w:rFonts w:hAnsiTheme="minorEastAsia" w:hint="eastAsia"/>
        </w:rPr>
      </w:pPr>
    </w:p>
    <w:p w:rsidR="000112D8" w:rsidRPr="000112D8" w:rsidRDefault="000112D8" w:rsidP="000112D8">
      <w:pPr>
        <w:autoSpaceDE w:val="0"/>
        <w:autoSpaceDN w:val="0"/>
        <w:adjustRightInd w:val="0"/>
        <w:spacing w:line="420" w:lineRule="auto"/>
        <w:jc w:val="left"/>
        <w:textAlignment w:val="center"/>
        <w:rPr>
          <w:rFonts w:hAnsiTheme="minorEastAsia" w:cs="小塚明朝 Pro R"/>
          <w:b/>
          <w:sz w:val="30"/>
          <w:szCs w:val="30"/>
          <w:lang w:val="ja-JP"/>
        </w:rPr>
      </w:pPr>
      <w:r w:rsidRPr="000112D8">
        <w:rPr>
          <w:rFonts w:hAnsiTheme="minorEastAsia" w:cs="ＤＦＰ華康ゴシック体W5"/>
          <w:b/>
          <w:sz w:val="30"/>
          <w:szCs w:val="30"/>
          <w:lang w:val="ja-JP"/>
        </w:rPr>
        <w:t>4</w:t>
      </w:r>
      <w:r w:rsidRPr="000112D8">
        <w:rPr>
          <w:rFonts w:hAnsiTheme="minorEastAsia" w:cs="ＤＦＰ華康ゴシック体W5" w:hint="eastAsia"/>
          <w:b/>
          <w:sz w:val="30"/>
          <w:szCs w:val="30"/>
          <w:lang w:val="ja-JP"/>
        </w:rPr>
        <w:t>月</w:t>
      </w:r>
      <w:r w:rsidRPr="000112D8">
        <w:rPr>
          <w:rFonts w:hAnsiTheme="minorEastAsia" w:cs="ＤＦＰ華康ゴシック体W5"/>
          <w:b/>
          <w:sz w:val="30"/>
          <w:szCs w:val="30"/>
          <w:lang w:val="ja-JP"/>
        </w:rPr>
        <w:t>1</w:t>
      </w:r>
      <w:r w:rsidRPr="000112D8">
        <w:rPr>
          <w:rFonts w:hAnsiTheme="minorEastAsia" w:cs="ＤＦＰ華康ゴシック体W5" w:hint="eastAsia"/>
          <w:b/>
          <w:sz w:val="30"/>
          <w:szCs w:val="30"/>
          <w:lang w:val="ja-JP"/>
        </w:rPr>
        <w:t>日現在の大崎市の人口</w:t>
      </w:r>
      <w:r w:rsidRPr="000112D8">
        <w:rPr>
          <w:rFonts w:hAnsiTheme="minorEastAsia" w:cs="ＤＦＰ華康ゴシック体W2"/>
          <w:b/>
          <w:position w:val="-3"/>
          <w:sz w:val="30"/>
          <w:szCs w:val="30"/>
          <w:lang w:val="ja-JP"/>
        </w:rPr>
        <w:t xml:space="preserve"> </w:t>
      </w:r>
      <w:r w:rsidRPr="000112D8">
        <w:rPr>
          <w:rFonts w:hAnsiTheme="minorEastAsia" w:cs="ＤＦＰ華康ゴシック体W2" w:hint="eastAsia"/>
          <w:b/>
          <w:position w:val="-3"/>
          <w:sz w:val="30"/>
          <w:szCs w:val="30"/>
          <w:lang w:val="ja-JP"/>
        </w:rPr>
        <w:t>（単位</w:t>
      </w:r>
      <w:r w:rsidRPr="000112D8">
        <w:rPr>
          <w:rFonts w:hAnsiTheme="minorEastAsia" w:cs="ＤＦＰ華康ゴシック体W2"/>
          <w:b/>
          <w:position w:val="-3"/>
          <w:sz w:val="30"/>
          <w:szCs w:val="30"/>
          <w:lang w:val="ja-JP"/>
        </w:rPr>
        <w:t>:</w:t>
      </w:r>
      <w:r w:rsidRPr="000112D8">
        <w:rPr>
          <w:rFonts w:hAnsiTheme="minorEastAsia" w:cs="ＤＦＰ華康ゴシック体W2" w:hint="eastAsia"/>
          <w:b/>
          <w:position w:val="-3"/>
          <w:sz w:val="30"/>
          <w:szCs w:val="30"/>
          <w:lang w:val="ja-JP"/>
        </w:rPr>
        <w:t>人・世帯）</w:t>
      </w:r>
    </w:p>
    <w:p w:rsidR="000112D8" w:rsidRDefault="000112D8" w:rsidP="00A5715A">
      <w:pPr>
        <w:rPr>
          <w:rFonts w:hAnsiTheme="minorEastAsia"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134"/>
        <w:gridCol w:w="1134"/>
        <w:gridCol w:w="1134"/>
        <w:gridCol w:w="1134"/>
        <w:gridCol w:w="1134"/>
        <w:gridCol w:w="1134"/>
        <w:gridCol w:w="1134"/>
        <w:gridCol w:w="1134"/>
      </w:tblGrid>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地域</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男</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前月比</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女</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前月比</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計</w:t>
            </w:r>
          </w:p>
        </w:tc>
        <w:tc>
          <w:tcPr>
            <w:tcW w:w="1134" w:type="dxa"/>
            <w:tcBorders>
              <w:top w:val="single" w:sz="2" w:space="0" w:color="000000"/>
              <w:left w:val="single" w:sz="2"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前月比</w:t>
            </w:r>
          </w:p>
        </w:tc>
        <w:tc>
          <w:tcPr>
            <w:tcW w:w="1134" w:type="dxa"/>
            <w:tcBorders>
              <w:top w:val="single" w:sz="2" w:space="0" w:color="000000"/>
              <w:left w:val="single" w:sz="2" w:space="0" w:color="000000"/>
              <w:bottom w:val="single" w:sz="2" w:space="0" w:color="000000"/>
              <w:right w:val="single" w:sz="6" w:space="0" w:color="000000"/>
            </w:tcBorders>
            <w:shd w:val="solid" w:color="EAF6FD" w:fill="auto"/>
            <w:tcMar>
              <w:top w:w="28" w:type="dxa"/>
              <w:left w:w="28" w:type="dxa"/>
              <w:bottom w:w="28" w:type="dxa"/>
              <w:right w:w="28" w:type="dxa"/>
            </w:tcMar>
            <w:vAlign w:val="center"/>
          </w:tcPr>
          <w:p w:rsidR="000112D8" w:rsidRPr="000112D8" w:rsidRDefault="000112D8" w:rsidP="000112D8">
            <w:pPr>
              <w:autoSpaceDE w:val="0"/>
              <w:autoSpaceDN w:val="0"/>
              <w:adjustRightInd w:val="0"/>
              <w:jc w:val="center"/>
              <w:textAlignment w:val="center"/>
              <w:rPr>
                <w:rFonts w:hAnsiTheme="minorEastAsia" w:cs="Times New Roman"/>
                <w:lang w:val="ja-JP"/>
              </w:rPr>
            </w:pPr>
            <w:r w:rsidRPr="000112D8">
              <w:rPr>
                <w:rFonts w:hAnsiTheme="minorEastAsia" w:hint="eastAsia"/>
                <w:lang w:val="ja-JP"/>
              </w:rPr>
              <w:t>世帯数</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38,092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58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39,675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77,767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99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30,794</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3,024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3,177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6,201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2,193</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3,993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4,025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8,018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lang w:val="ja-JP"/>
              </w:rPr>
              <w:t>－</w:t>
            </w:r>
            <w:r w:rsidRPr="000112D8">
              <w:rPr>
                <w:rFonts w:hAnsiTheme="minorEastAsia"/>
                <w:lang w:val="ja-JP"/>
              </w:rPr>
              <w:t>30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2,698</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5,855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6,254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12,109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22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4,550</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5,439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5,734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11,173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34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4,202</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3,010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3,375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6,385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37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2,806</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5,543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5,682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11,225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43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3,589</w:t>
            </w:r>
          </w:p>
        </w:tc>
      </w:tr>
      <w:tr w:rsidR="000112D8" w:rsidRPr="000112D8" w:rsidTr="000A32C9">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textAlignment w:val="center"/>
              <w:rPr>
                <w:rFonts w:hAnsiTheme="minorEastAsia" w:cs="Times New Roman"/>
                <w:lang w:val="ja-JP"/>
              </w:rPr>
            </w:pPr>
            <w:r w:rsidRPr="000112D8">
              <w:rPr>
                <w:rFonts w:hAnsiTheme="minorEastAsia" w:hint="eastAsia"/>
                <w:lang w:val="ja-JP"/>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64,956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122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67,922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137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132,878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cs="ＤＦＰ華康ゴシック体W2" w:hint="eastAsia"/>
                <w:w w:val="98"/>
                <w:lang w:val="ja-JP"/>
              </w:rPr>
              <w:t>－</w:t>
            </w:r>
            <w:r w:rsidRPr="000112D8">
              <w:rPr>
                <w:rFonts w:hAnsiTheme="minorEastAsia"/>
                <w:lang w:val="ja-JP"/>
              </w:rPr>
              <w:t>259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0112D8" w:rsidRPr="000112D8" w:rsidRDefault="000112D8" w:rsidP="000112D8">
            <w:pPr>
              <w:autoSpaceDE w:val="0"/>
              <w:autoSpaceDN w:val="0"/>
              <w:adjustRightInd w:val="0"/>
              <w:jc w:val="right"/>
              <w:textAlignment w:val="center"/>
              <w:rPr>
                <w:rFonts w:hAnsiTheme="minorEastAsia" w:cs="Times New Roman"/>
                <w:lang w:val="ja-JP"/>
              </w:rPr>
            </w:pPr>
            <w:r w:rsidRPr="000112D8">
              <w:rPr>
                <w:rFonts w:hAnsiTheme="minorEastAsia"/>
                <w:lang w:val="ja-JP"/>
              </w:rPr>
              <w:t>50,832</w:t>
            </w:r>
          </w:p>
        </w:tc>
      </w:tr>
    </w:tbl>
    <w:p w:rsidR="000A32C9" w:rsidRPr="000A32C9" w:rsidRDefault="000A32C9" w:rsidP="000A32C9">
      <w:pPr>
        <w:pStyle w:val="a4"/>
        <w:jc w:val="left"/>
        <w:rPr>
          <w:rStyle w:val="W5"/>
          <w:rFonts w:asciiTheme="minorEastAsia" w:eastAsiaTheme="minorEastAsia" w:hAnsiTheme="minorEastAsia" w:cs="ＤＦＰ華康ゴシック体W3"/>
          <w:sz w:val="21"/>
          <w:szCs w:val="21"/>
          <w:lang w:val="en-US"/>
        </w:rPr>
      </w:pPr>
      <w:r w:rsidRPr="000A32C9">
        <w:rPr>
          <w:rStyle w:val="W5"/>
          <w:rFonts w:asciiTheme="minorEastAsia" w:eastAsiaTheme="minorEastAsia" w:hAnsiTheme="minorEastAsia" w:cs="ＤＦＰ華康ゴシック体W3" w:hint="eastAsia"/>
          <w:sz w:val="21"/>
          <w:szCs w:val="21"/>
        </w:rPr>
        <w:t xml:space="preserve">市政情報課統計担当　</w:t>
      </w:r>
      <w:r>
        <w:rPr>
          <w:rStyle w:val="W5"/>
          <w:rFonts w:asciiTheme="minorEastAsia" w:eastAsiaTheme="minorEastAsia" w:hAnsiTheme="minorEastAsia" w:cs="ＤＦＰ華康ゴシック体W3" w:hint="eastAsia"/>
          <w:sz w:val="21"/>
          <w:szCs w:val="21"/>
          <w:lang w:val="en-US"/>
        </w:rPr>
        <w:t>23</w:t>
      </w:r>
      <w:r w:rsidRPr="000A32C9">
        <w:rPr>
          <w:rStyle w:val="W5"/>
          <w:rFonts w:asciiTheme="minorEastAsia" w:eastAsiaTheme="minorEastAsia" w:hAnsiTheme="minorEastAsia" w:cs="ＤＦＰ華康ゴシック体W3"/>
          <w:sz w:val="21"/>
          <w:szCs w:val="21"/>
          <w:lang w:val="en-US"/>
        </w:rPr>
        <w:t>-5091</w:t>
      </w:r>
    </w:p>
    <w:p w:rsidR="000A32C9" w:rsidRDefault="000A32C9" w:rsidP="00A5715A">
      <w:pPr>
        <w:rPr>
          <w:rFonts w:hAnsiTheme="minorEastAsia" w:hint="eastAsia"/>
        </w:rPr>
      </w:pPr>
    </w:p>
    <w:p w:rsidR="000A32C9" w:rsidRDefault="000A32C9" w:rsidP="00A5715A">
      <w:pPr>
        <w:rPr>
          <w:rFonts w:hAnsiTheme="minorEastAsia" w:hint="eastAsia"/>
        </w:rPr>
      </w:pPr>
    </w:p>
    <w:p w:rsidR="000A32C9" w:rsidRPr="000A32C9" w:rsidRDefault="000A32C9" w:rsidP="000A32C9">
      <w:pPr>
        <w:autoSpaceDE w:val="0"/>
        <w:autoSpaceDN w:val="0"/>
        <w:adjustRightInd w:val="0"/>
        <w:jc w:val="left"/>
        <w:textAlignment w:val="center"/>
        <w:rPr>
          <w:rFonts w:hAnsiTheme="minorEastAsia" w:cs="ＤＦＰ華康ゴシック体W5" w:hint="eastAsia"/>
          <w:b/>
          <w:sz w:val="30"/>
          <w:szCs w:val="30"/>
          <w:lang w:val="ja-JP"/>
        </w:rPr>
      </w:pPr>
      <w:r w:rsidRPr="000A32C9">
        <w:rPr>
          <w:rFonts w:hAnsiTheme="minorEastAsia" w:cs="ＤＦＰ華康ゴシック体W5" w:hint="eastAsia"/>
          <w:b/>
          <w:sz w:val="30"/>
          <w:szCs w:val="30"/>
          <w:lang w:val="ja-JP"/>
        </w:rPr>
        <w:t>防火・交通安全</w:t>
      </w:r>
    </w:p>
    <w:p w:rsidR="000A32C9" w:rsidRDefault="000A32C9" w:rsidP="000A32C9">
      <w:pPr>
        <w:autoSpaceDE w:val="0"/>
        <w:autoSpaceDN w:val="0"/>
        <w:adjustRightInd w:val="0"/>
        <w:jc w:val="left"/>
        <w:textAlignment w:val="center"/>
        <w:rPr>
          <w:rFonts w:hAnsiTheme="minorEastAsia" w:cs="ＤＦＰ華康ゴシック体W2" w:hint="eastAsia"/>
          <w:w w:val="99"/>
          <w:lang w:val="ja-JP"/>
        </w:rPr>
      </w:pPr>
      <w:r w:rsidRPr="000A32C9">
        <w:rPr>
          <w:rFonts w:hAnsiTheme="minorEastAsia" w:cs="ＤＦＰ華康ゴシック体W5Ｇ" w:hint="eastAsia"/>
          <w:color w:val="auto"/>
          <w:lang w:val="ja-JP"/>
        </w:rPr>
        <w:t>■</w:t>
      </w:r>
      <w:r w:rsidRPr="000A32C9">
        <w:rPr>
          <w:rFonts w:hAnsiTheme="minorEastAsia" w:cs="ＤＦＰ華康ゴシック体W5" w:hint="eastAsia"/>
          <w:lang w:val="ja-JP"/>
        </w:rPr>
        <w:t>火災発生件数</w:t>
      </w:r>
      <w:r w:rsidRPr="000A32C9">
        <w:rPr>
          <w:rFonts w:hAnsiTheme="minorEastAsia" w:cs="ＤＦＰ華康ゴシック体W2"/>
          <w:w w:val="99"/>
          <w:lang w:val="ja-JP"/>
        </w:rPr>
        <w:t>(3</w:t>
      </w:r>
      <w:r w:rsidRPr="000A32C9">
        <w:rPr>
          <w:rFonts w:hAnsiTheme="minorEastAsia" w:cs="ＤＦＰ華康ゴシック体W2" w:hint="eastAsia"/>
          <w:w w:val="99"/>
          <w:lang w:val="ja-JP"/>
        </w:rPr>
        <w:t>月末日現在・右欄は前年比</w:t>
      </w:r>
      <w:r w:rsidRPr="000A32C9">
        <w:rPr>
          <w:rFonts w:hAnsiTheme="minorEastAsia" w:cs="ＤＦＰ華康ゴシック体W2"/>
          <w:w w:val="99"/>
          <w:lang w:val="ja-JP"/>
        </w:rPr>
        <w:t>)</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tblGrid>
      <w:tr w:rsidR="000A32C9" w:rsidRPr="000A32C9"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A32C9" w:rsidRPr="000A32C9" w:rsidRDefault="000A32C9" w:rsidP="000A32C9">
            <w:pPr>
              <w:autoSpaceDE w:val="0"/>
              <w:autoSpaceDN w:val="0"/>
              <w:adjustRightInd w:val="0"/>
              <w:jc w:val="left"/>
              <w:textAlignment w:val="center"/>
              <w:rPr>
                <w:rFonts w:hAnsiTheme="minorEastAsia" w:cs="Times New Roman"/>
                <w:lang w:val="ja-JP"/>
              </w:rPr>
            </w:pPr>
            <w:r w:rsidRPr="000A32C9">
              <w:rPr>
                <w:rFonts w:hAnsiTheme="minorEastAsia" w:cs="ＤＦＰ華康ゴシック体W2" w:hint="eastAsia"/>
                <w:w w:val="98"/>
                <w:lang w:val="ja-JP"/>
              </w:rPr>
              <w:t>建物火災</w:t>
            </w:r>
          </w:p>
        </w:tc>
        <w:tc>
          <w:tcPr>
            <w:tcW w:w="85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0A32C9" w:rsidRPr="000A32C9" w:rsidRDefault="00EE650A" w:rsidP="000A32C9">
            <w:pPr>
              <w:autoSpaceDE w:val="0"/>
              <w:autoSpaceDN w:val="0"/>
              <w:adjustRightInd w:val="0"/>
              <w:jc w:val="right"/>
              <w:textAlignment w:val="center"/>
              <w:rPr>
                <w:rFonts w:hAnsiTheme="minorEastAsia" w:cs="Times New Roman"/>
                <w:lang w:val="ja-JP"/>
              </w:rPr>
            </w:pPr>
            <w:r>
              <w:rPr>
                <w:rFonts w:hAnsiTheme="minorEastAsia" w:cs="ＤＦＰ華康ゴシック体W2" w:hint="eastAsia"/>
                <w:w w:val="98"/>
                <w:lang w:val="ja-JP"/>
              </w:rPr>
              <w:t>9</w:t>
            </w:r>
            <w:r w:rsidR="000A32C9" w:rsidRPr="000A32C9">
              <w:rPr>
                <w:rFonts w:hAnsiTheme="minorEastAsia" w:cs="ＤＦＰ華康ゴシック体W2" w:hint="eastAsia"/>
                <w:w w:val="98"/>
                <w:lang w:val="ja-JP"/>
              </w:rPr>
              <w:t>件</w:t>
            </w:r>
          </w:p>
        </w:tc>
        <w:tc>
          <w:tcPr>
            <w:tcW w:w="850"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hint="eastAsia"/>
                <w:w w:val="98"/>
                <w:lang w:val="ja-JP"/>
              </w:rPr>
              <w:t>－</w:t>
            </w:r>
            <w:r w:rsidRPr="000A32C9">
              <w:rPr>
                <w:rFonts w:hAnsiTheme="minorEastAsia" w:cs="ＤＦＰ華康ゴシック体W2"/>
                <w:w w:val="98"/>
                <w:lang w:val="ja-JP"/>
              </w:rPr>
              <w:t>4</w:t>
            </w:r>
          </w:p>
        </w:tc>
      </w:tr>
      <w:tr w:rsidR="000A32C9" w:rsidRPr="000A32C9"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A32C9" w:rsidRPr="000A32C9" w:rsidRDefault="000A32C9" w:rsidP="000A32C9">
            <w:pPr>
              <w:autoSpaceDE w:val="0"/>
              <w:autoSpaceDN w:val="0"/>
              <w:adjustRightInd w:val="0"/>
              <w:jc w:val="left"/>
              <w:textAlignment w:val="center"/>
              <w:rPr>
                <w:rFonts w:hAnsiTheme="minorEastAsia" w:cs="Times New Roman"/>
                <w:lang w:val="ja-JP"/>
              </w:rPr>
            </w:pPr>
            <w:r w:rsidRPr="000A32C9">
              <w:rPr>
                <w:rFonts w:hAnsiTheme="minorEastAsia" w:cs="ＤＦＰ華康ゴシック体W2" w:hint="eastAsia"/>
                <w:w w:val="98"/>
                <w:lang w:val="ja-JP"/>
              </w:rPr>
              <w:t>林野火災</w:t>
            </w:r>
          </w:p>
        </w:tc>
        <w:tc>
          <w:tcPr>
            <w:tcW w:w="85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w w:val="98"/>
                <w:lang w:val="ja-JP"/>
              </w:rPr>
              <w:t>0</w:t>
            </w:r>
            <w:r w:rsidRPr="000A32C9">
              <w:rPr>
                <w:rFonts w:hAnsiTheme="minorEastAsia" w:cs="ＤＦＰ華康ゴシック体W2" w:hint="eastAsia"/>
                <w:w w:val="98"/>
                <w:lang w:val="ja-JP"/>
              </w:rPr>
              <w:t>件</w:t>
            </w:r>
          </w:p>
        </w:tc>
        <w:tc>
          <w:tcPr>
            <w:tcW w:w="850"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w w:val="98"/>
                <w:lang w:val="ja-JP"/>
              </w:rPr>
              <w:t>0</w:t>
            </w:r>
          </w:p>
        </w:tc>
      </w:tr>
      <w:tr w:rsidR="000A32C9" w:rsidRPr="000A32C9"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A32C9" w:rsidRPr="000A32C9" w:rsidRDefault="000A32C9" w:rsidP="000A32C9">
            <w:pPr>
              <w:autoSpaceDE w:val="0"/>
              <w:autoSpaceDN w:val="0"/>
              <w:adjustRightInd w:val="0"/>
              <w:jc w:val="left"/>
              <w:textAlignment w:val="center"/>
              <w:rPr>
                <w:rFonts w:hAnsiTheme="minorEastAsia" w:cs="Times New Roman"/>
                <w:lang w:val="ja-JP"/>
              </w:rPr>
            </w:pPr>
            <w:r w:rsidRPr="000A32C9">
              <w:rPr>
                <w:rFonts w:hAnsiTheme="minorEastAsia" w:cs="ＤＦＰ華康ゴシック体W2" w:hint="eastAsia"/>
                <w:w w:val="98"/>
                <w:lang w:val="ja-JP"/>
              </w:rPr>
              <w:t>車両火災</w:t>
            </w:r>
          </w:p>
        </w:tc>
        <w:tc>
          <w:tcPr>
            <w:tcW w:w="85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w w:val="98"/>
                <w:lang w:val="ja-JP"/>
              </w:rPr>
              <w:t>2</w:t>
            </w:r>
            <w:r w:rsidRPr="000A32C9">
              <w:rPr>
                <w:rFonts w:hAnsiTheme="minorEastAsia" w:cs="ＤＦＰ華康ゴシック体W2" w:hint="eastAsia"/>
                <w:w w:val="98"/>
                <w:lang w:val="ja-JP"/>
              </w:rPr>
              <w:t>件</w:t>
            </w:r>
          </w:p>
        </w:tc>
        <w:tc>
          <w:tcPr>
            <w:tcW w:w="850"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hint="eastAsia"/>
                <w:w w:val="98"/>
                <w:lang w:val="ja-JP"/>
              </w:rPr>
              <w:t>＋</w:t>
            </w:r>
            <w:r w:rsidRPr="000A32C9">
              <w:rPr>
                <w:rFonts w:hAnsiTheme="minorEastAsia" w:cs="ＤＦＰ華康ゴシック体W2"/>
                <w:w w:val="98"/>
                <w:lang w:val="ja-JP"/>
              </w:rPr>
              <w:t>1</w:t>
            </w:r>
          </w:p>
        </w:tc>
      </w:tr>
      <w:tr w:rsidR="000A32C9" w:rsidRPr="000A32C9"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A32C9" w:rsidRPr="000A32C9" w:rsidRDefault="000A32C9" w:rsidP="000A32C9">
            <w:pPr>
              <w:autoSpaceDE w:val="0"/>
              <w:autoSpaceDN w:val="0"/>
              <w:adjustRightInd w:val="0"/>
              <w:jc w:val="left"/>
              <w:textAlignment w:val="center"/>
              <w:rPr>
                <w:rFonts w:hAnsiTheme="minorEastAsia" w:cs="Times New Roman"/>
                <w:lang w:val="ja-JP"/>
              </w:rPr>
            </w:pPr>
            <w:r w:rsidRPr="000A32C9">
              <w:rPr>
                <w:rFonts w:hAnsiTheme="minorEastAsia" w:cs="ＤＦＰ華康ゴシック体W2" w:hint="eastAsia"/>
                <w:w w:val="98"/>
                <w:lang w:val="ja-JP"/>
              </w:rPr>
              <w:t>その他火災</w:t>
            </w:r>
          </w:p>
        </w:tc>
        <w:tc>
          <w:tcPr>
            <w:tcW w:w="85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w w:val="98"/>
                <w:lang w:val="ja-JP"/>
              </w:rPr>
              <w:t>2</w:t>
            </w:r>
            <w:r w:rsidRPr="000A32C9">
              <w:rPr>
                <w:rFonts w:hAnsiTheme="minorEastAsia" w:cs="ＤＦＰ華康ゴシック体W2" w:hint="eastAsia"/>
                <w:w w:val="98"/>
                <w:lang w:val="ja-JP"/>
              </w:rPr>
              <w:t>件</w:t>
            </w:r>
          </w:p>
        </w:tc>
        <w:tc>
          <w:tcPr>
            <w:tcW w:w="850"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hint="eastAsia"/>
                <w:w w:val="98"/>
                <w:lang w:val="ja-JP"/>
              </w:rPr>
              <w:t>－</w:t>
            </w:r>
            <w:r w:rsidRPr="000A32C9">
              <w:rPr>
                <w:rFonts w:hAnsiTheme="minorEastAsia" w:cs="ＤＦＰ華康ゴシック体W2"/>
                <w:w w:val="98"/>
                <w:lang w:val="ja-JP"/>
              </w:rPr>
              <w:t>6</w:t>
            </w:r>
          </w:p>
        </w:tc>
      </w:tr>
      <w:tr w:rsidR="000A32C9" w:rsidRPr="000A32C9"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0A32C9" w:rsidRPr="000A32C9" w:rsidRDefault="000A32C9" w:rsidP="000A32C9">
            <w:pPr>
              <w:autoSpaceDE w:val="0"/>
              <w:autoSpaceDN w:val="0"/>
              <w:adjustRightInd w:val="0"/>
              <w:jc w:val="left"/>
              <w:textAlignment w:val="center"/>
              <w:rPr>
                <w:rFonts w:hAnsiTheme="minorEastAsia" w:cs="Times New Roman"/>
                <w:lang w:val="ja-JP"/>
              </w:rPr>
            </w:pPr>
            <w:r w:rsidRPr="000A32C9">
              <w:rPr>
                <w:rFonts w:hAnsiTheme="minorEastAsia" w:cs="ＤＦＰ華康ゴシック体W2" w:hint="eastAsia"/>
                <w:w w:val="98"/>
                <w:lang w:val="ja-JP"/>
              </w:rPr>
              <w:t>合計</w:t>
            </w:r>
          </w:p>
        </w:tc>
        <w:tc>
          <w:tcPr>
            <w:tcW w:w="85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w w:val="98"/>
                <w:lang w:val="ja-JP"/>
              </w:rPr>
              <w:t>13</w:t>
            </w:r>
            <w:r w:rsidRPr="000A32C9">
              <w:rPr>
                <w:rFonts w:hAnsiTheme="minorEastAsia" w:cs="ＤＦＰ華康ゴシック体W2" w:hint="eastAsia"/>
                <w:w w:val="98"/>
                <w:lang w:val="ja-JP"/>
              </w:rPr>
              <w:t>件</w:t>
            </w:r>
          </w:p>
        </w:tc>
        <w:tc>
          <w:tcPr>
            <w:tcW w:w="850"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A32C9" w:rsidRPr="000A32C9" w:rsidRDefault="000A32C9" w:rsidP="000A32C9">
            <w:pPr>
              <w:autoSpaceDE w:val="0"/>
              <w:autoSpaceDN w:val="0"/>
              <w:adjustRightInd w:val="0"/>
              <w:jc w:val="right"/>
              <w:textAlignment w:val="center"/>
              <w:rPr>
                <w:rFonts w:hAnsiTheme="minorEastAsia" w:cs="Times New Roman"/>
                <w:lang w:val="ja-JP"/>
              </w:rPr>
            </w:pPr>
            <w:r w:rsidRPr="000A32C9">
              <w:rPr>
                <w:rFonts w:hAnsiTheme="minorEastAsia" w:cs="ＤＦＰ華康ゴシック体W2" w:hint="eastAsia"/>
                <w:w w:val="98"/>
                <w:lang w:val="ja-JP"/>
              </w:rPr>
              <w:t>－</w:t>
            </w:r>
            <w:r w:rsidRPr="000A32C9">
              <w:rPr>
                <w:rFonts w:hAnsiTheme="minorEastAsia" w:cs="ＤＦＰ華康ゴシック体W2"/>
                <w:w w:val="98"/>
                <w:lang w:val="ja-JP"/>
              </w:rPr>
              <w:t>9</w:t>
            </w:r>
          </w:p>
        </w:tc>
      </w:tr>
    </w:tbl>
    <w:p w:rsidR="000A32C9" w:rsidRDefault="000A32C9" w:rsidP="000A32C9">
      <w:pPr>
        <w:rPr>
          <w:rFonts w:hAnsiTheme="minorEastAsia" w:hint="eastAsia"/>
        </w:rPr>
      </w:pPr>
    </w:p>
    <w:p w:rsidR="00EE650A" w:rsidRPr="00EE650A" w:rsidRDefault="00EE650A" w:rsidP="00EE650A">
      <w:pPr>
        <w:autoSpaceDE w:val="0"/>
        <w:autoSpaceDN w:val="0"/>
        <w:adjustRightInd w:val="0"/>
        <w:jc w:val="left"/>
        <w:textAlignment w:val="center"/>
        <w:rPr>
          <w:rFonts w:hAnsiTheme="minorEastAsia" w:cs="ＤＦＰ華康ゴシック体W2"/>
          <w:lang w:val="ja-JP"/>
        </w:rPr>
      </w:pPr>
      <w:r w:rsidRPr="00EE650A">
        <w:rPr>
          <w:rFonts w:hAnsiTheme="minorEastAsia" w:cs="ＤＦＰ華康ゴシック体W5Ｇ" w:hint="eastAsia"/>
          <w:color w:val="auto"/>
          <w:lang w:val="ja-JP"/>
        </w:rPr>
        <w:t>■</w:t>
      </w:r>
      <w:r w:rsidRPr="00EE650A">
        <w:rPr>
          <w:rFonts w:hAnsiTheme="minorEastAsia" w:cs="ＤＦＰ華康ゴシック体W5"/>
          <w:lang w:val="ja-JP"/>
        </w:rPr>
        <w:t xml:space="preserve"> </w:t>
      </w:r>
      <w:r w:rsidRPr="00EE650A">
        <w:rPr>
          <w:rFonts w:hAnsiTheme="minorEastAsia" w:cs="ＤＦＰ華康ゴシック体W5" w:hint="eastAsia"/>
          <w:lang w:val="ja-JP"/>
        </w:rPr>
        <w:t>交通死亡事故件数</w:t>
      </w:r>
      <w:r w:rsidRPr="00EE650A">
        <w:rPr>
          <w:rFonts w:hAnsiTheme="minorEastAsia" w:cs="ＤＦＰ華康ゴシック体W2"/>
          <w:spacing w:val="-2"/>
          <w:lang w:val="ja-JP"/>
        </w:rPr>
        <w:t>(4</w:t>
      </w:r>
      <w:r w:rsidRPr="00EE650A">
        <w:rPr>
          <w:rFonts w:hAnsiTheme="minorEastAsia" w:cs="ＤＦＰ華康ゴシック体W2" w:hint="eastAsia"/>
          <w:spacing w:val="-2"/>
          <w:lang w:val="ja-JP"/>
        </w:rPr>
        <w:t>月</w:t>
      </w:r>
      <w:r w:rsidRPr="00EE650A">
        <w:rPr>
          <w:rFonts w:hAnsiTheme="minorEastAsia" w:cs="ＤＦＰ華康ゴシック体W2"/>
          <w:spacing w:val="-2"/>
          <w:lang w:val="ja-JP"/>
        </w:rPr>
        <w:t>15</w:t>
      </w:r>
      <w:r w:rsidRPr="00EE650A">
        <w:rPr>
          <w:rFonts w:hAnsiTheme="minorEastAsia" w:cs="ＤＦＰ華康ゴシック体W2" w:hint="eastAsia"/>
          <w:spacing w:val="-2"/>
          <w:lang w:val="ja-JP"/>
        </w:rPr>
        <w:t>日現在・右欄は前年比</w:t>
      </w:r>
      <w:r w:rsidRPr="00EE650A">
        <w:rPr>
          <w:rFonts w:hAnsiTheme="minorEastAsia" w:cs="ＤＦＰ華康ゴシック体W2"/>
          <w:spacing w:val="-2"/>
          <w:lang w:val="ja-JP"/>
        </w:rPr>
        <w:t>)</w:t>
      </w:r>
    </w:p>
    <w:tbl>
      <w:tblPr>
        <w:tblW w:w="0" w:type="auto"/>
        <w:tblInd w:w="28" w:type="dxa"/>
        <w:tblLayout w:type="fixed"/>
        <w:tblCellMar>
          <w:left w:w="0" w:type="dxa"/>
          <w:right w:w="0" w:type="dxa"/>
        </w:tblCellMar>
        <w:tblLook w:val="0000" w:firstRow="0" w:lastRow="0" w:firstColumn="0" w:lastColumn="0" w:noHBand="0" w:noVBand="0"/>
      </w:tblPr>
      <w:tblGrid>
        <w:gridCol w:w="1134"/>
        <w:gridCol w:w="638"/>
        <w:gridCol w:w="737"/>
      </w:tblGrid>
      <w:tr w:rsidR="00EE650A" w:rsidRPr="00EE650A"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EE650A" w:rsidRPr="00EE650A" w:rsidRDefault="00EE650A" w:rsidP="00EE650A">
            <w:pPr>
              <w:autoSpaceDE w:val="0"/>
              <w:autoSpaceDN w:val="0"/>
              <w:adjustRightInd w:val="0"/>
              <w:jc w:val="left"/>
              <w:textAlignment w:val="center"/>
              <w:rPr>
                <w:rFonts w:hAnsiTheme="minorEastAsia" w:cs="Times New Roman"/>
                <w:lang w:val="ja-JP"/>
              </w:rPr>
            </w:pPr>
            <w:r w:rsidRPr="00EE650A">
              <w:rPr>
                <w:rFonts w:hAnsiTheme="minorEastAsia" w:cs="ＤＦＰ華康ゴシック体W2" w:hint="eastAsia"/>
                <w:w w:val="98"/>
                <w:lang w:val="ja-JP"/>
              </w:rPr>
              <w:t>発生件数</w:t>
            </w:r>
          </w:p>
        </w:tc>
        <w:tc>
          <w:tcPr>
            <w:tcW w:w="63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E650A" w:rsidRPr="00EE650A" w:rsidRDefault="00EE650A" w:rsidP="00EE650A">
            <w:pPr>
              <w:autoSpaceDE w:val="0"/>
              <w:autoSpaceDN w:val="0"/>
              <w:adjustRightInd w:val="0"/>
              <w:jc w:val="right"/>
              <w:textAlignment w:val="center"/>
              <w:rPr>
                <w:rFonts w:hAnsiTheme="minorEastAsia" w:cs="Times New Roman"/>
                <w:lang w:val="ja-JP"/>
              </w:rPr>
            </w:pPr>
            <w:r w:rsidRPr="00EE650A">
              <w:rPr>
                <w:rFonts w:hAnsiTheme="minorEastAsia" w:cs="ＤＦＰ華康ゴシック体W2"/>
                <w:w w:val="98"/>
                <w:lang w:val="ja-JP"/>
              </w:rPr>
              <w:t>1</w:t>
            </w:r>
            <w:r w:rsidRPr="00EE650A">
              <w:rPr>
                <w:rFonts w:hAnsiTheme="minorEastAsia" w:cs="ＤＦＰ華康ゴシック体W2" w:hint="eastAsia"/>
                <w:w w:val="98"/>
                <w:lang w:val="ja-JP"/>
              </w:rPr>
              <w:t>件</w:t>
            </w:r>
          </w:p>
        </w:tc>
        <w:tc>
          <w:tcPr>
            <w:tcW w:w="737"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EE650A" w:rsidRPr="00EE650A" w:rsidRDefault="00EE650A" w:rsidP="00EE650A">
            <w:pPr>
              <w:autoSpaceDE w:val="0"/>
              <w:autoSpaceDN w:val="0"/>
              <w:adjustRightInd w:val="0"/>
              <w:jc w:val="right"/>
              <w:textAlignment w:val="center"/>
              <w:rPr>
                <w:rFonts w:hAnsiTheme="minorEastAsia" w:cs="Times New Roman"/>
                <w:lang w:val="ja-JP"/>
              </w:rPr>
            </w:pPr>
            <w:r w:rsidRPr="00EE650A">
              <w:rPr>
                <w:rFonts w:hAnsiTheme="minorEastAsia" w:cs="ＤＦＰ華康ゴシック体W2" w:hint="eastAsia"/>
                <w:w w:val="98"/>
                <w:lang w:val="ja-JP"/>
              </w:rPr>
              <w:t>＋</w:t>
            </w:r>
            <w:r w:rsidRPr="00EE650A">
              <w:rPr>
                <w:rFonts w:hAnsiTheme="minorEastAsia" w:cs="ＤＦＰ華康ゴシック体W2"/>
                <w:w w:val="98"/>
                <w:lang w:val="ja-JP"/>
              </w:rPr>
              <w:t>1</w:t>
            </w:r>
          </w:p>
        </w:tc>
      </w:tr>
      <w:tr w:rsidR="00EE650A" w:rsidRPr="00EE650A" w:rsidTr="00EE650A">
        <w:tblPrEx>
          <w:tblCellMar>
            <w:top w:w="0" w:type="dxa"/>
            <w:left w:w="0" w:type="dxa"/>
            <w:bottom w:w="0" w:type="dxa"/>
            <w:right w:w="0" w:type="dxa"/>
          </w:tblCellMar>
        </w:tblPrEx>
        <w:trPr>
          <w:trHeight w:val="255"/>
        </w:trPr>
        <w:tc>
          <w:tcPr>
            <w:tcW w:w="1134" w:type="dxa"/>
            <w:tcBorders>
              <w:top w:val="single" w:sz="2" w:space="0" w:color="000000"/>
              <w:left w:val="single" w:sz="6" w:space="0" w:color="000000"/>
              <w:bottom w:val="single" w:sz="2" w:space="0" w:color="000000"/>
              <w:right w:val="single" w:sz="2" w:space="0" w:color="000000"/>
            </w:tcBorders>
            <w:shd w:val="solid" w:color="EAF6FD" w:fill="auto"/>
            <w:tcMar>
              <w:top w:w="28" w:type="dxa"/>
              <w:left w:w="28" w:type="dxa"/>
              <w:bottom w:w="28" w:type="dxa"/>
              <w:right w:w="28" w:type="dxa"/>
            </w:tcMar>
            <w:vAlign w:val="center"/>
          </w:tcPr>
          <w:p w:rsidR="00EE650A" w:rsidRPr="00EE650A" w:rsidRDefault="00EE650A" w:rsidP="00EE650A">
            <w:pPr>
              <w:autoSpaceDE w:val="0"/>
              <w:autoSpaceDN w:val="0"/>
              <w:adjustRightInd w:val="0"/>
              <w:jc w:val="left"/>
              <w:textAlignment w:val="center"/>
              <w:rPr>
                <w:rFonts w:hAnsiTheme="minorEastAsia" w:cs="Times New Roman"/>
                <w:lang w:val="ja-JP"/>
              </w:rPr>
            </w:pPr>
            <w:r w:rsidRPr="00EE650A">
              <w:rPr>
                <w:rFonts w:hAnsiTheme="minorEastAsia" w:cs="ＤＦＰ華康ゴシック体W2" w:hint="eastAsia"/>
                <w:w w:val="98"/>
                <w:lang w:val="ja-JP"/>
              </w:rPr>
              <w:t>死亡者数</w:t>
            </w:r>
          </w:p>
        </w:tc>
        <w:tc>
          <w:tcPr>
            <w:tcW w:w="63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E650A" w:rsidRPr="00EE650A" w:rsidRDefault="00EE650A" w:rsidP="00EE650A">
            <w:pPr>
              <w:autoSpaceDE w:val="0"/>
              <w:autoSpaceDN w:val="0"/>
              <w:adjustRightInd w:val="0"/>
              <w:jc w:val="right"/>
              <w:textAlignment w:val="center"/>
              <w:rPr>
                <w:rFonts w:hAnsiTheme="minorEastAsia" w:cs="Times New Roman"/>
                <w:lang w:val="ja-JP"/>
              </w:rPr>
            </w:pPr>
            <w:r w:rsidRPr="00EE650A">
              <w:rPr>
                <w:rFonts w:hAnsiTheme="minorEastAsia" w:cs="ＤＦＰ華康ゴシック体W2"/>
                <w:w w:val="98"/>
                <w:lang w:val="ja-JP"/>
              </w:rPr>
              <w:t>1</w:t>
            </w:r>
            <w:r w:rsidRPr="00EE650A">
              <w:rPr>
                <w:rFonts w:hAnsiTheme="minorEastAsia" w:cs="ＤＦＰ華康ゴシック体W2" w:hint="eastAsia"/>
                <w:w w:val="98"/>
                <w:lang w:val="ja-JP"/>
              </w:rPr>
              <w:t>人</w:t>
            </w:r>
          </w:p>
        </w:tc>
        <w:tc>
          <w:tcPr>
            <w:tcW w:w="737"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EE650A" w:rsidRPr="00EE650A" w:rsidRDefault="00EE650A" w:rsidP="00EE650A">
            <w:pPr>
              <w:autoSpaceDE w:val="0"/>
              <w:autoSpaceDN w:val="0"/>
              <w:adjustRightInd w:val="0"/>
              <w:jc w:val="right"/>
              <w:textAlignment w:val="center"/>
              <w:rPr>
                <w:rFonts w:hAnsiTheme="minorEastAsia" w:cs="Times New Roman"/>
                <w:lang w:val="ja-JP"/>
              </w:rPr>
            </w:pPr>
            <w:r w:rsidRPr="00EE650A">
              <w:rPr>
                <w:rFonts w:hAnsiTheme="minorEastAsia" w:cs="ＤＦＰ華康ゴシック体W2" w:hint="eastAsia"/>
                <w:w w:val="98"/>
                <w:lang w:val="ja-JP"/>
              </w:rPr>
              <w:t>＋</w:t>
            </w:r>
            <w:r w:rsidRPr="00EE650A">
              <w:rPr>
                <w:rFonts w:hAnsiTheme="minorEastAsia" w:cs="ＤＦＰ華康ゴシック体W2"/>
                <w:w w:val="98"/>
                <w:lang w:val="ja-JP"/>
              </w:rPr>
              <w:t>1</w:t>
            </w:r>
          </w:p>
        </w:tc>
      </w:tr>
    </w:tbl>
    <w:p w:rsidR="00EE650A" w:rsidRDefault="00EE650A" w:rsidP="00EE650A">
      <w:pPr>
        <w:rPr>
          <w:rFonts w:hAnsiTheme="minorEastAsia" w:hint="eastAsia"/>
        </w:rPr>
      </w:pPr>
    </w:p>
    <w:p w:rsidR="00650BBB" w:rsidRPr="00650BBB" w:rsidRDefault="00650BBB" w:rsidP="00650BBB">
      <w:pPr>
        <w:autoSpaceDE w:val="0"/>
        <w:autoSpaceDN w:val="0"/>
        <w:adjustRightInd w:val="0"/>
        <w:spacing w:line="420" w:lineRule="auto"/>
        <w:jc w:val="left"/>
        <w:textAlignment w:val="center"/>
        <w:rPr>
          <w:rFonts w:hAnsiTheme="minorEastAsia" w:cs="ＤＦＰ平成ゴシック体W3"/>
          <w:b/>
          <w:sz w:val="30"/>
          <w:szCs w:val="30"/>
          <w:lang w:val="ja-JP"/>
        </w:rPr>
      </w:pPr>
      <w:r w:rsidRPr="00650BBB">
        <w:rPr>
          <w:rFonts w:hAnsiTheme="minorEastAsia" w:cs="ＤＦＰ華康ゴシック体W5" w:hint="eastAsia"/>
          <w:b/>
          <w:w w:val="89"/>
          <w:sz w:val="30"/>
          <w:szCs w:val="30"/>
          <w:lang w:val="ja-JP"/>
        </w:rPr>
        <w:lastRenderedPageBreak/>
        <w:t>空間放射線量の測定結果</w:t>
      </w:r>
      <w:r w:rsidRPr="00650BBB">
        <w:rPr>
          <w:rFonts w:hAnsiTheme="minorEastAsia" w:cs="ＤＦＰ華康ゴシック体W2" w:hint="eastAsia"/>
          <w:b/>
          <w:sz w:val="30"/>
          <w:szCs w:val="30"/>
          <w:lang w:val="ja-JP"/>
        </w:rPr>
        <w:t>（単位</w:t>
      </w:r>
      <w:r w:rsidRPr="00650BBB">
        <w:rPr>
          <w:rFonts w:hAnsiTheme="minorEastAsia" w:cs="ＤＦＰ華康ゴシック体W2"/>
          <w:b/>
          <w:sz w:val="30"/>
          <w:szCs w:val="30"/>
          <w:lang w:val="ja-JP"/>
        </w:rPr>
        <w:t>:</w:t>
      </w:r>
      <w:r w:rsidRPr="00650BBB">
        <w:rPr>
          <w:rFonts w:hAnsiTheme="minorEastAsia" w:cs="ＤＦＰ華康ゴシック体W2" w:hint="eastAsia"/>
          <w:b/>
          <w:sz w:val="30"/>
          <w:szCs w:val="30"/>
          <w:lang w:val="ja-JP"/>
        </w:rPr>
        <w:t>マイクロシーベルト</w:t>
      </w:r>
      <w:r w:rsidRPr="00650BBB">
        <w:rPr>
          <w:rFonts w:hAnsiTheme="minorEastAsia" w:cs="ＤＦＰ華康ゴシック体W2"/>
          <w:b/>
          <w:sz w:val="30"/>
          <w:szCs w:val="30"/>
          <w:lang w:val="ja-JP"/>
        </w:rPr>
        <w:t>/h</w:t>
      </w:r>
      <w:r w:rsidRPr="00650BBB">
        <w:rPr>
          <w:rFonts w:hAnsiTheme="minorEastAsia" w:cs="ＤＦＰ華康ゴシック体W2" w:hint="eastAsia"/>
          <w:b/>
          <w:sz w:val="30"/>
          <w:szCs w:val="30"/>
          <w:lang w:val="ja-JP"/>
        </w:rPr>
        <w:t>）</w:t>
      </w:r>
    </w:p>
    <w:tbl>
      <w:tblPr>
        <w:tblW w:w="0" w:type="auto"/>
        <w:tblInd w:w="57" w:type="dxa"/>
        <w:tblLayout w:type="fixed"/>
        <w:tblCellMar>
          <w:left w:w="0" w:type="dxa"/>
          <w:right w:w="0" w:type="dxa"/>
        </w:tblCellMar>
        <w:tblLook w:val="0000" w:firstRow="0" w:lastRow="0" w:firstColumn="0" w:lastColumn="0" w:noHBand="0" w:noVBand="0"/>
      </w:tblPr>
      <w:tblGrid>
        <w:gridCol w:w="1569"/>
        <w:gridCol w:w="1266"/>
        <w:gridCol w:w="1276"/>
      </w:tblGrid>
      <w:tr w:rsidR="00650BBB" w:rsidRPr="00650BBB" w:rsidTr="00650BBB">
        <w:tblPrEx>
          <w:tblCellMar>
            <w:top w:w="0" w:type="dxa"/>
            <w:left w:w="0" w:type="dxa"/>
            <w:bottom w:w="0" w:type="dxa"/>
            <w:right w:w="0" w:type="dxa"/>
          </w:tblCellMar>
        </w:tblPrEx>
        <w:trPr>
          <w:trHeight w:val="467"/>
        </w:trPr>
        <w:tc>
          <w:tcPr>
            <w:tcW w:w="1569" w:type="dxa"/>
            <w:tcBorders>
              <w:top w:val="single" w:sz="2" w:space="0" w:color="000000"/>
              <w:left w:val="single" w:sz="6" w:space="0" w:color="000000"/>
              <w:bottom w:val="single" w:sz="2" w:space="0" w:color="000000"/>
              <w:right w:val="single" w:sz="2" w:space="0" w:color="000000"/>
            </w:tcBorders>
            <w:shd w:val="solid" w:color="EAF6FD" w:fill="auto"/>
            <w:tcMar>
              <w:top w:w="31" w:type="dxa"/>
              <w:left w:w="57" w:type="dxa"/>
              <w:bottom w:w="31" w:type="dxa"/>
              <w:right w:w="57" w:type="dxa"/>
            </w:tcMar>
            <w:vAlign w:val="center"/>
          </w:tcPr>
          <w:p w:rsidR="00650BBB" w:rsidRPr="00650BBB" w:rsidRDefault="00650BBB" w:rsidP="00650BBB">
            <w:pPr>
              <w:autoSpaceDE w:val="0"/>
              <w:autoSpaceDN w:val="0"/>
              <w:adjustRightInd w:val="0"/>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z w:val="20"/>
                <w:szCs w:val="20"/>
                <w:lang w:val="ja-JP"/>
              </w:rPr>
              <w:t>4</w:t>
            </w:r>
            <w:r w:rsidRPr="00650BBB">
              <w:rPr>
                <w:rFonts w:ascii="ＤＦＰ華康ゴシック体W2" w:eastAsia="ＤＦＰ華康ゴシック体W2" w:cs="ＤＦＰ華康ゴシック体W2" w:hint="eastAsia"/>
                <w:sz w:val="20"/>
                <w:szCs w:val="20"/>
                <w:lang w:val="ja-JP"/>
              </w:rPr>
              <w:t>月</w:t>
            </w:r>
            <w:r w:rsidRPr="00650BBB">
              <w:rPr>
                <w:rFonts w:ascii="ＤＦＰ華康ゴシック体W2" w:eastAsia="ＤＦＰ華康ゴシック体W2" w:cs="ＤＦＰ華康ゴシック体W2"/>
                <w:sz w:val="20"/>
                <w:szCs w:val="20"/>
                <w:lang w:val="ja-JP"/>
              </w:rPr>
              <w:t>17</w:t>
            </w:r>
            <w:r w:rsidRPr="00650BBB">
              <w:rPr>
                <w:rFonts w:ascii="ＤＦＰ華康ゴシック体W2" w:eastAsia="ＤＦＰ華康ゴシック体W2" w:cs="ＤＦＰ華康ゴシック体W2" w:hint="eastAsia"/>
                <w:sz w:val="20"/>
                <w:szCs w:val="20"/>
                <w:lang w:val="ja-JP"/>
              </w:rPr>
              <w:t>日測定</w:t>
            </w:r>
          </w:p>
        </w:tc>
        <w:tc>
          <w:tcPr>
            <w:tcW w:w="1266" w:type="dxa"/>
            <w:tcBorders>
              <w:top w:val="single" w:sz="2" w:space="0" w:color="000000"/>
              <w:left w:val="single" w:sz="2" w:space="0" w:color="000000"/>
              <w:bottom w:val="single" w:sz="2" w:space="0" w:color="000000"/>
              <w:right w:val="single" w:sz="2" w:space="0" w:color="000000"/>
            </w:tcBorders>
            <w:shd w:val="solid" w:color="EAF6FD" w:fill="auto"/>
            <w:tcMar>
              <w:top w:w="31" w:type="dxa"/>
              <w:left w:w="28" w:type="dxa"/>
              <w:bottom w:w="31" w:type="dxa"/>
              <w:right w:w="28" w:type="dxa"/>
            </w:tcMar>
            <w:vAlign w:val="center"/>
          </w:tcPr>
          <w:p w:rsidR="00650BBB" w:rsidRPr="00650BBB" w:rsidRDefault="00650BBB" w:rsidP="00650BBB">
            <w:pPr>
              <w:autoSpaceDE w:val="0"/>
              <w:autoSpaceDN w:val="0"/>
              <w:adjustRightInd w:val="0"/>
              <w:textAlignment w:val="center"/>
              <w:rPr>
                <w:rFonts w:ascii="ＤＦＰ華康ゴシック体W2" w:eastAsia="ＤＦＰ華康ゴシック体W2" w:cs="ＤＦＰ華康ゴシック体W2"/>
                <w:w w:val="97"/>
                <w:sz w:val="20"/>
                <w:szCs w:val="20"/>
                <w:lang w:val="ja-JP"/>
              </w:rPr>
            </w:pPr>
            <w:r w:rsidRPr="00650BBB">
              <w:rPr>
                <w:rFonts w:ascii="ＤＦＰ華康ゴシック体W2" w:eastAsia="ＤＦＰ華康ゴシック体W2" w:cs="ＤＦＰ華康ゴシック体W2" w:hint="eastAsia"/>
                <w:w w:val="97"/>
                <w:sz w:val="20"/>
                <w:szCs w:val="20"/>
                <w:lang w:val="ja-JP"/>
              </w:rPr>
              <w:t>地表面</w:t>
            </w:r>
          </w:p>
          <w:p w:rsidR="00650BBB" w:rsidRPr="00650BBB" w:rsidRDefault="00650BBB" w:rsidP="00650BBB">
            <w:pPr>
              <w:autoSpaceDE w:val="0"/>
              <w:autoSpaceDN w:val="0"/>
              <w:adjustRightInd w:val="0"/>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w w:val="97"/>
                <w:sz w:val="20"/>
                <w:szCs w:val="20"/>
                <w:lang w:val="ja-JP"/>
              </w:rPr>
              <w:t>から</w:t>
            </w:r>
            <w:r w:rsidRPr="00650BBB">
              <w:rPr>
                <w:rFonts w:ascii="ＤＦＰ華康ゴシック体W2" w:eastAsia="ＤＦＰ華康ゴシック体W2" w:cs="ＤＦＰ華康ゴシック体W2"/>
                <w:w w:val="97"/>
                <w:sz w:val="20"/>
                <w:szCs w:val="20"/>
                <w:lang w:val="ja-JP"/>
              </w:rPr>
              <w:t>1m</w:t>
            </w:r>
          </w:p>
        </w:tc>
        <w:tc>
          <w:tcPr>
            <w:tcW w:w="1276" w:type="dxa"/>
            <w:tcBorders>
              <w:top w:val="single" w:sz="2" w:space="0" w:color="000000"/>
              <w:left w:val="single" w:sz="2" w:space="0" w:color="000000"/>
              <w:bottom w:val="single" w:sz="2" w:space="0" w:color="000000"/>
              <w:right w:val="single" w:sz="6" w:space="0" w:color="000000"/>
            </w:tcBorders>
            <w:shd w:val="solid" w:color="EAF6FD" w:fill="auto"/>
            <w:tcMar>
              <w:top w:w="31" w:type="dxa"/>
              <w:left w:w="28" w:type="dxa"/>
              <w:bottom w:w="31" w:type="dxa"/>
              <w:right w:w="0" w:type="dxa"/>
            </w:tcMar>
            <w:vAlign w:val="center"/>
          </w:tcPr>
          <w:p w:rsidR="00650BBB" w:rsidRPr="00650BBB" w:rsidRDefault="00650BBB" w:rsidP="00650BBB">
            <w:pPr>
              <w:autoSpaceDE w:val="0"/>
              <w:autoSpaceDN w:val="0"/>
              <w:adjustRightInd w:val="0"/>
              <w:textAlignment w:val="center"/>
              <w:rPr>
                <w:rFonts w:ascii="ＤＦＰ華康ゴシック体W2" w:eastAsia="ＤＦＰ華康ゴシック体W2" w:cs="ＤＦＰ華康ゴシック体W2"/>
                <w:w w:val="97"/>
                <w:sz w:val="20"/>
                <w:szCs w:val="20"/>
                <w:lang w:val="ja-JP"/>
              </w:rPr>
            </w:pPr>
            <w:r w:rsidRPr="00650BBB">
              <w:rPr>
                <w:rFonts w:ascii="ＤＦＰ華康ゴシック体W2" w:eastAsia="ＤＦＰ華康ゴシック体W2" w:cs="ＤＦＰ華康ゴシック体W2" w:hint="eastAsia"/>
                <w:w w:val="97"/>
                <w:sz w:val="20"/>
                <w:szCs w:val="20"/>
                <w:lang w:val="ja-JP"/>
              </w:rPr>
              <w:t>地表面</w:t>
            </w:r>
          </w:p>
          <w:p w:rsidR="00650BBB" w:rsidRPr="00650BBB" w:rsidRDefault="00650BBB" w:rsidP="00650BBB">
            <w:pPr>
              <w:autoSpaceDE w:val="0"/>
              <w:autoSpaceDN w:val="0"/>
              <w:adjustRightInd w:val="0"/>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w w:val="97"/>
                <w:sz w:val="20"/>
                <w:szCs w:val="20"/>
                <w:lang w:val="ja-JP"/>
              </w:rPr>
              <w:t>から</w:t>
            </w:r>
            <w:r w:rsidRPr="00650BBB">
              <w:rPr>
                <w:rFonts w:ascii="ＤＦＰ華康ゴシック体W2" w:eastAsia="ＤＦＰ華康ゴシック体W2" w:cs="ＤＦＰ華康ゴシック体W2"/>
                <w:w w:val="97"/>
                <w:sz w:val="20"/>
                <w:szCs w:val="20"/>
                <w:lang w:val="ja-JP"/>
              </w:rPr>
              <w:t>0.5m</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sz w:val="20"/>
                <w:szCs w:val="20"/>
                <w:lang w:val="ja-JP"/>
              </w:rPr>
              <w:t>市役所第</w:t>
            </w:r>
            <w:r w:rsidRPr="00650BBB">
              <w:rPr>
                <w:rFonts w:ascii="ＤＦＰ華康ゴシック体W2" w:eastAsia="ＤＦＰ華康ゴシック体W2" w:cs="ＤＦＰ華康ゴシック体W2"/>
                <w:sz w:val="20"/>
                <w:szCs w:val="20"/>
                <w:lang w:val="ja-JP"/>
              </w:rPr>
              <w:t>2</w:t>
            </w:r>
            <w:r w:rsidRPr="00650BBB">
              <w:rPr>
                <w:rFonts w:ascii="ＤＦＰ華康ゴシック体W2" w:eastAsia="ＤＦＰ華康ゴシック体W2" w:cs="ＤＦＰ華康ゴシック体W2" w:hint="eastAsia"/>
                <w:sz w:val="20"/>
                <w:szCs w:val="20"/>
                <w:lang w:val="ja-JP"/>
              </w:rPr>
              <w:t>駐車場</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sz w:val="20"/>
                <w:szCs w:val="20"/>
                <w:lang w:val="ja-JP"/>
              </w:rPr>
              <w:t>松山総合支所</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0.04</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w w:val="98"/>
                <w:sz w:val="20"/>
                <w:szCs w:val="20"/>
                <w:lang w:val="ja-JP"/>
              </w:rPr>
              <w:t>三本木総合支所</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w w:val="98"/>
                <w:sz w:val="20"/>
                <w:szCs w:val="20"/>
                <w:lang w:val="ja-JP"/>
              </w:rPr>
              <w:t>鹿島台総合支所</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0.04</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w w:val="98"/>
                <w:sz w:val="20"/>
                <w:szCs w:val="20"/>
                <w:lang w:val="ja-JP"/>
              </w:rPr>
              <w:t>岩出山総合支所</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0.06</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0.06</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sz w:val="20"/>
                <w:szCs w:val="20"/>
                <w:lang w:val="ja-JP"/>
              </w:rPr>
              <w:t>鳴子総合支所</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r>
      <w:tr w:rsidR="00650BBB" w:rsidRPr="00650BBB" w:rsidTr="00650BBB">
        <w:tblPrEx>
          <w:tblCellMar>
            <w:top w:w="0" w:type="dxa"/>
            <w:left w:w="0" w:type="dxa"/>
            <w:bottom w:w="0" w:type="dxa"/>
            <w:right w:w="0" w:type="dxa"/>
          </w:tblCellMar>
        </w:tblPrEx>
        <w:trPr>
          <w:trHeight w:val="255"/>
        </w:trPr>
        <w:tc>
          <w:tcPr>
            <w:tcW w:w="1569" w:type="dxa"/>
            <w:tcBorders>
              <w:top w:val="single" w:sz="2" w:space="0" w:color="000000"/>
              <w:left w:val="single" w:sz="6" w:space="0" w:color="000000"/>
              <w:bottom w:val="single" w:sz="2" w:space="0" w:color="000000"/>
              <w:right w:val="single" w:sz="2" w:space="0" w:color="000000"/>
            </w:tcBorders>
            <w:shd w:val="solid" w:color="FFFFFF" w:fill="auto"/>
            <w:tcMar>
              <w:top w:w="54" w:type="dxa"/>
              <w:left w:w="28" w:type="dxa"/>
              <w:bottom w:w="54"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hint="eastAsia"/>
                <w:sz w:val="20"/>
                <w:szCs w:val="20"/>
                <w:lang w:val="ja-JP"/>
              </w:rPr>
              <w:t>田尻総合支所</w:t>
            </w:r>
          </w:p>
        </w:tc>
        <w:tc>
          <w:tcPr>
            <w:tcW w:w="1266" w:type="dxa"/>
            <w:tcBorders>
              <w:top w:val="single" w:sz="2" w:space="0" w:color="000000"/>
              <w:left w:val="single" w:sz="2" w:space="0" w:color="000000"/>
              <w:bottom w:val="single" w:sz="2" w:space="0" w:color="000000"/>
              <w:right w:val="single" w:sz="2"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0.05</w:t>
            </w:r>
          </w:p>
        </w:tc>
        <w:tc>
          <w:tcPr>
            <w:tcW w:w="1276" w:type="dxa"/>
            <w:tcBorders>
              <w:top w:val="single" w:sz="2" w:space="0" w:color="000000"/>
              <w:left w:val="single" w:sz="2" w:space="0" w:color="000000"/>
              <w:bottom w:val="single" w:sz="2" w:space="0" w:color="000000"/>
              <w:right w:val="single" w:sz="6" w:space="0" w:color="000000"/>
            </w:tcBorders>
            <w:shd w:val="solid" w:color="FFFFFF" w:fill="auto"/>
            <w:tcMar>
              <w:top w:w="54" w:type="dxa"/>
              <w:left w:w="57" w:type="dxa"/>
              <w:bottom w:w="54" w:type="dxa"/>
              <w:right w:w="57" w:type="dxa"/>
            </w:tcMar>
            <w:vAlign w:val="center"/>
          </w:tcPr>
          <w:p w:rsidR="00650BBB" w:rsidRPr="00650BBB" w:rsidRDefault="00650BBB" w:rsidP="00650BBB">
            <w:pPr>
              <w:autoSpaceDE w:val="0"/>
              <w:autoSpaceDN w:val="0"/>
              <w:adjustRightInd w:val="0"/>
              <w:jc w:val="center"/>
              <w:textAlignment w:val="center"/>
              <w:rPr>
                <w:rFonts w:ascii="ＤＦＰ華康ゴシック体W2" w:eastAsia="ＤＦＰ華康ゴシック体W2" w:cs="Times New Roman"/>
                <w:sz w:val="18"/>
                <w:szCs w:val="18"/>
                <w:lang w:val="ja-JP"/>
              </w:rPr>
            </w:pPr>
            <w:r w:rsidRPr="00650BBB">
              <w:rPr>
                <w:rFonts w:ascii="ＤＦＰ華康ゴシック体W2" w:eastAsia="ＤＦＰ華康ゴシック体W2" w:cs="ＤＦＰ華康ゴシック体W2"/>
                <w:spacing w:val="20"/>
                <w:sz w:val="20"/>
                <w:szCs w:val="20"/>
                <w:lang w:val="ja-JP"/>
              </w:rPr>
              <w:t>0.06</w:t>
            </w:r>
          </w:p>
        </w:tc>
      </w:tr>
    </w:tbl>
    <w:p w:rsidR="00650BBB" w:rsidRDefault="00650BBB" w:rsidP="00650BBB">
      <w:pPr>
        <w:pStyle w:val="a4"/>
        <w:jc w:val="left"/>
        <w:rPr>
          <w:rFonts w:asciiTheme="minorEastAsia" w:eastAsiaTheme="minorEastAsia" w:hAnsiTheme="minorEastAsia" w:cs="ＤＦＰ華康ゴシック体W3" w:hint="eastAsia"/>
          <w:sz w:val="21"/>
          <w:szCs w:val="21"/>
        </w:rPr>
      </w:pPr>
      <w:r w:rsidRPr="00650BBB">
        <w:rPr>
          <w:rFonts w:asciiTheme="minorEastAsia" w:eastAsiaTheme="minorEastAsia" w:hAnsiTheme="minorEastAsia" w:cs="ＤＦＰ華康ゴシック体W3" w:hint="eastAsia"/>
          <w:sz w:val="21"/>
          <w:szCs w:val="21"/>
        </w:rPr>
        <w:t>防災安全課</w:t>
      </w:r>
      <w:r w:rsidRPr="00650BBB">
        <w:rPr>
          <w:rFonts w:asciiTheme="minorEastAsia" w:eastAsiaTheme="minorEastAsia" w:hAnsiTheme="minorEastAsia" w:cs="ＤＦＰ華康ゴシック体W3"/>
          <w:sz w:val="21"/>
          <w:szCs w:val="21"/>
        </w:rPr>
        <w:t xml:space="preserve"> </w:t>
      </w:r>
      <w:r w:rsidRPr="00650BBB">
        <w:rPr>
          <w:rFonts w:asciiTheme="minorEastAsia" w:eastAsiaTheme="minorEastAsia" w:hAnsiTheme="minorEastAsia" w:cs="ＤＦＰ華康ゴシック体W3" w:hint="eastAsia"/>
          <w:sz w:val="21"/>
          <w:szCs w:val="21"/>
        </w:rPr>
        <w:t>消防担当・交通防犯担当・放射能対策室</w:t>
      </w:r>
      <w:r w:rsidRPr="00650BBB">
        <w:rPr>
          <w:rFonts w:asciiTheme="minorEastAsia" w:eastAsiaTheme="minorEastAsia" w:hAnsiTheme="minorEastAsia" w:cs="ＤＦＰ華康ゴシック体W3"/>
          <w:sz w:val="21"/>
          <w:szCs w:val="21"/>
        </w:rPr>
        <w:t xml:space="preserve">  </w:t>
      </w:r>
      <w:r>
        <w:rPr>
          <w:rFonts w:asciiTheme="minorEastAsia" w:eastAsiaTheme="minorEastAsia" w:hAnsiTheme="minorEastAsia" w:cs="ＤＦＰ華康ゴシック体W3Ｇ" w:hint="eastAsia"/>
          <w:sz w:val="21"/>
          <w:szCs w:val="21"/>
        </w:rPr>
        <w:t>電話</w:t>
      </w:r>
      <w:r w:rsidRPr="00650BBB">
        <w:rPr>
          <w:rFonts w:asciiTheme="minorEastAsia" w:eastAsiaTheme="minorEastAsia" w:hAnsiTheme="minorEastAsia" w:cs="ＤＦＰ華康ゴシック体W3"/>
          <w:sz w:val="21"/>
          <w:szCs w:val="21"/>
        </w:rPr>
        <w:t>23-5144</w:t>
      </w:r>
    </w:p>
    <w:p w:rsidR="00650BBB" w:rsidRPr="00650BBB" w:rsidRDefault="00650BBB" w:rsidP="00650BBB">
      <w:pPr>
        <w:pStyle w:val="a4"/>
        <w:spacing w:line="240" w:lineRule="auto"/>
        <w:jc w:val="left"/>
        <w:rPr>
          <w:rFonts w:asciiTheme="minorEastAsia" w:eastAsiaTheme="minorEastAsia" w:hAnsiTheme="minorEastAsia" w:cs="ＤＦＰ華康ゴシック体W3"/>
          <w:sz w:val="21"/>
          <w:szCs w:val="21"/>
        </w:rPr>
      </w:pPr>
    </w:p>
    <w:p w:rsidR="00650BBB" w:rsidRDefault="00650BBB" w:rsidP="00650BBB">
      <w:pPr>
        <w:ind w:firstLineChars="100" w:firstLine="210"/>
        <w:rPr>
          <w:rFonts w:hAnsiTheme="minorEastAsia" w:hint="eastAsia"/>
        </w:rPr>
      </w:pPr>
    </w:p>
    <w:p w:rsidR="00650BBB" w:rsidRPr="00650BBB" w:rsidRDefault="00650BBB" w:rsidP="00650BBB">
      <w:pPr>
        <w:autoSpaceDE w:val="0"/>
        <w:autoSpaceDN w:val="0"/>
        <w:adjustRightInd w:val="0"/>
        <w:spacing w:line="420" w:lineRule="auto"/>
        <w:jc w:val="left"/>
        <w:textAlignment w:val="center"/>
        <w:rPr>
          <w:rFonts w:hAnsiTheme="minorEastAsia" w:cs="ＤＦＰ華康ゴシック体W3Ｇ"/>
          <w:b/>
          <w:position w:val="-3"/>
          <w:sz w:val="30"/>
          <w:szCs w:val="30"/>
          <w:lang w:val="ja-JP"/>
        </w:rPr>
      </w:pPr>
      <w:r w:rsidRPr="00650BBB">
        <w:rPr>
          <w:rFonts w:hAnsiTheme="minorEastAsia" w:cs="ＤＦＰ華康ゴシック体W5" w:hint="eastAsia"/>
          <w:b/>
          <w:sz w:val="30"/>
          <w:szCs w:val="30"/>
          <w:lang w:val="ja-JP"/>
        </w:rPr>
        <w:t>今月の納税</w:t>
      </w:r>
      <w:r w:rsidRPr="00650BBB">
        <w:rPr>
          <w:rFonts w:hAnsiTheme="minorEastAsia" w:cs="ＤＦＰ平成ゴシック体W7" w:hint="eastAsia"/>
          <w:b/>
          <w:position w:val="-3"/>
          <w:sz w:val="30"/>
          <w:szCs w:val="30"/>
          <w:lang w:val="ja-JP"/>
        </w:rPr>
        <w:t xml:space="preserve">　</w:t>
      </w:r>
      <w:r w:rsidRPr="00650BBB">
        <w:rPr>
          <w:rFonts w:hAnsiTheme="minorEastAsia" w:hint="eastAsia"/>
          <w:b/>
          <w:position w:val="-3"/>
          <w:sz w:val="30"/>
          <w:szCs w:val="30"/>
          <w:lang w:val="ja-JP"/>
        </w:rPr>
        <w:t>納期限：</w:t>
      </w:r>
      <w:r w:rsidRPr="00650BBB">
        <w:rPr>
          <w:rFonts w:hAnsiTheme="minorEastAsia"/>
          <w:b/>
          <w:position w:val="-3"/>
          <w:sz w:val="30"/>
          <w:szCs w:val="30"/>
          <w:lang w:val="ja-JP"/>
        </w:rPr>
        <w:t>5</w:t>
      </w:r>
      <w:r w:rsidRPr="00650BBB">
        <w:rPr>
          <w:rFonts w:hAnsiTheme="minorEastAsia" w:hint="eastAsia"/>
          <w:b/>
          <w:position w:val="-3"/>
          <w:sz w:val="30"/>
          <w:szCs w:val="30"/>
          <w:lang w:val="ja-JP"/>
        </w:rPr>
        <w:t>月</w:t>
      </w:r>
      <w:r w:rsidRPr="00650BBB">
        <w:rPr>
          <w:rFonts w:hAnsiTheme="minorEastAsia"/>
          <w:b/>
          <w:position w:val="-3"/>
          <w:sz w:val="30"/>
          <w:szCs w:val="30"/>
          <w:lang w:val="ja-JP"/>
        </w:rPr>
        <w:t>31</w:t>
      </w:r>
      <w:r w:rsidRPr="00650BBB">
        <w:rPr>
          <w:rFonts w:hAnsiTheme="minorEastAsia" w:hint="eastAsia"/>
          <w:b/>
          <w:position w:val="-3"/>
          <w:sz w:val="30"/>
          <w:szCs w:val="30"/>
          <w:lang w:val="ja-JP"/>
        </w:rPr>
        <w:t>日</w:t>
      </w:r>
    </w:p>
    <w:tbl>
      <w:tblPr>
        <w:tblW w:w="0" w:type="auto"/>
        <w:tblInd w:w="28" w:type="dxa"/>
        <w:tblLayout w:type="fixed"/>
        <w:tblCellMar>
          <w:left w:w="0" w:type="dxa"/>
          <w:right w:w="0" w:type="dxa"/>
        </w:tblCellMar>
        <w:tblLook w:val="0000" w:firstRow="0" w:lastRow="0" w:firstColumn="0" w:lastColumn="0" w:noHBand="0" w:noVBand="0"/>
      </w:tblPr>
      <w:tblGrid>
        <w:gridCol w:w="2268"/>
        <w:gridCol w:w="652"/>
        <w:gridCol w:w="113"/>
        <w:gridCol w:w="2268"/>
        <w:gridCol w:w="652"/>
      </w:tblGrid>
      <w:tr w:rsidR="00650BBB" w:rsidRPr="00650BBB">
        <w:tblPrEx>
          <w:tblCellMar>
            <w:top w:w="0" w:type="dxa"/>
            <w:left w:w="0" w:type="dxa"/>
            <w:bottom w:w="0" w:type="dxa"/>
            <w:right w:w="0" w:type="dxa"/>
          </w:tblCellMar>
        </w:tblPrEx>
        <w:trPr>
          <w:trHeight w:val="255"/>
        </w:trPr>
        <w:tc>
          <w:tcPr>
            <w:tcW w:w="2268" w:type="dxa"/>
            <w:tcBorders>
              <w:top w:val="single" w:sz="2" w:space="0" w:color="000000"/>
              <w:left w:val="single" w:sz="6" w:space="0" w:color="000000"/>
              <w:bottom w:val="single" w:sz="2" w:space="0" w:color="000000"/>
              <w:right w:val="single" w:sz="2" w:space="0" w:color="000000"/>
            </w:tcBorders>
            <w:shd w:val="solid" w:color="EAF6FD" w:fill="auto"/>
            <w:tcMar>
              <w:top w:w="57" w:type="dxa"/>
              <w:left w:w="28" w:type="dxa"/>
              <w:bottom w:w="57"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軽自動車税</w:t>
            </w:r>
          </w:p>
        </w:tc>
        <w:tc>
          <w:tcPr>
            <w:tcW w:w="652" w:type="dxa"/>
            <w:tcBorders>
              <w:top w:val="single" w:sz="2" w:space="0" w:color="000000"/>
              <w:left w:val="single" w:sz="2"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650BBB" w:rsidRPr="00650BBB" w:rsidRDefault="00650BBB" w:rsidP="00650BBB">
            <w:pPr>
              <w:autoSpaceDE w:val="0"/>
              <w:autoSpaceDN w:val="0"/>
              <w:adjustRightInd w:val="0"/>
              <w:jc w:val="center"/>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全期</w:t>
            </w:r>
          </w:p>
        </w:tc>
        <w:tc>
          <w:tcPr>
            <w:tcW w:w="113" w:type="dxa"/>
            <w:vMerge w:val="restart"/>
            <w:tcBorders>
              <w:top w:val="single" w:sz="6" w:space="0" w:color="000000"/>
              <w:left w:val="single" w:sz="6"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650BBB" w:rsidRPr="00650BBB" w:rsidRDefault="00650BBB" w:rsidP="00650BBB">
            <w:pPr>
              <w:autoSpaceDE w:val="0"/>
              <w:autoSpaceDN w:val="0"/>
              <w:adjustRightInd w:val="0"/>
              <w:jc w:val="left"/>
              <w:rPr>
                <w:rFonts w:ascii="ＤＦＰ華康ゴシック体W3" w:eastAsia="ＤＦＰ華康ゴシック体W3" w:cs="Times New Roman"/>
                <w:sz w:val="24"/>
                <w:szCs w:val="24"/>
              </w:rPr>
            </w:pPr>
          </w:p>
        </w:tc>
        <w:tc>
          <w:tcPr>
            <w:tcW w:w="2268" w:type="dxa"/>
            <w:tcBorders>
              <w:top w:val="single" w:sz="2" w:space="0" w:color="000000"/>
              <w:left w:val="single" w:sz="6" w:space="0" w:color="000000"/>
              <w:bottom w:val="single" w:sz="2" w:space="0" w:color="000000"/>
              <w:right w:val="single" w:sz="2" w:space="0" w:color="000000"/>
            </w:tcBorders>
            <w:shd w:val="solid" w:color="EAF6FD" w:fill="auto"/>
            <w:tcMar>
              <w:top w:w="57" w:type="dxa"/>
              <w:left w:w="28" w:type="dxa"/>
              <w:bottom w:w="57"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国民健康保険税</w:t>
            </w:r>
          </w:p>
        </w:tc>
        <w:tc>
          <w:tcPr>
            <w:tcW w:w="652" w:type="dxa"/>
            <w:tcBorders>
              <w:top w:val="single" w:sz="2" w:space="0" w:color="000000"/>
              <w:left w:val="single" w:sz="2"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650BBB" w:rsidRPr="00650BBB" w:rsidRDefault="00650BBB" w:rsidP="00650BBB">
            <w:pPr>
              <w:autoSpaceDE w:val="0"/>
              <w:autoSpaceDN w:val="0"/>
              <w:adjustRightInd w:val="0"/>
              <w:jc w:val="center"/>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第</w:t>
            </w:r>
            <w:r w:rsidRPr="00650BBB">
              <w:rPr>
                <w:rFonts w:ascii="ＤＦＰ華康ゴシック体W3" w:eastAsia="ＤＦＰ華康ゴシック体W3"/>
                <w:sz w:val="20"/>
                <w:szCs w:val="20"/>
                <w:lang w:val="ja-JP"/>
              </w:rPr>
              <w:t>1</w:t>
            </w:r>
            <w:r w:rsidRPr="00650BBB">
              <w:rPr>
                <w:rFonts w:ascii="ＤＦＰ華康ゴシック体W3" w:eastAsia="ＤＦＰ華康ゴシック体W3" w:hint="eastAsia"/>
                <w:sz w:val="20"/>
                <w:szCs w:val="20"/>
                <w:lang w:val="ja-JP"/>
              </w:rPr>
              <w:t>期</w:t>
            </w:r>
          </w:p>
        </w:tc>
      </w:tr>
      <w:tr w:rsidR="00650BBB" w:rsidRPr="00650BBB">
        <w:tblPrEx>
          <w:tblCellMar>
            <w:top w:w="0" w:type="dxa"/>
            <w:left w:w="0" w:type="dxa"/>
            <w:bottom w:w="0" w:type="dxa"/>
            <w:right w:w="0" w:type="dxa"/>
          </w:tblCellMar>
        </w:tblPrEx>
        <w:trPr>
          <w:trHeight w:val="255"/>
        </w:trPr>
        <w:tc>
          <w:tcPr>
            <w:tcW w:w="2268" w:type="dxa"/>
            <w:tcBorders>
              <w:top w:val="single" w:sz="2" w:space="0" w:color="000000"/>
              <w:left w:val="single" w:sz="6" w:space="0" w:color="000000"/>
              <w:bottom w:val="single" w:sz="2" w:space="0" w:color="000000"/>
              <w:right w:val="single" w:sz="2" w:space="0" w:color="000000"/>
            </w:tcBorders>
            <w:shd w:val="solid" w:color="EAF6FD" w:fill="auto"/>
            <w:tcMar>
              <w:top w:w="57" w:type="dxa"/>
              <w:left w:w="28" w:type="dxa"/>
              <w:bottom w:w="57"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固定資産税・都市計画税</w:t>
            </w:r>
          </w:p>
        </w:tc>
        <w:tc>
          <w:tcPr>
            <w:tcW w:w="652" w:type="dxa"/>
            <w:tcBorders>
              <w:top w:val="single" w:sz="2" w:space="0" w:color="000000"/>
              <w:left w:val="single" w:sz="2"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650BBB" w:rsidRPr="00650BBB" w:rsidRDefault="00650BBB" w:rsidP="00650BBB">
            <w:pPr>
              <w:autoSpaceDE w:val="0"/>
              <w:autoSpaceDN w:val="0"/>
              <w:adjustRightInd w:val="0"/>
              <w:jc w:val="center"/>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第</w:t>
            </w:r>
            <w:r w:rsidRPr="00650BBB">
              <w:rPr>
                <w:rFonts w:ascii="ＤＦＰ華康ゴシック体W3" w:eastAsia="ＤＦＰ華康ゴシック体W3"/>
                <w:sz w:val="20"/>
                <w:szCs w:val="20"/>
                <w:lang w:val="ja-JP"/>
              </w:rPr>
              <w:t>1</w:t>
            </w:r>
            <w:r w:rsidRPr="00650BBB">
              <w:rPr>
                <w:rFonts w:ascii="ＤＦＰ華康ゴシック体W3" w:eastAsia="ＤＦＰ華康ゴシック体W3" w:hint="eastAsia"/>
                <w:sz w:val="20"/>
                <w:szCs w:val="20"/>
                <w:lang w:val="ja-JP"/>
              </w:rPr>
              <w:t>期</w:t>
            </w:r>
          </w:p>
        </w:tc>
        <w:tc>
          <w:tcPr>
            <w:tcW w:w="113" w:type="dxa"/>
            <w:vMerge/>
            <w:tcBorders>
              <w:top w:val="single" w:sz="2" w:space="0" w:color="000000"/>
              <w:left w:val="single" w:sz="6" w:space="0" w:color="000000"/>
              <w:bottom w:val="single" w:sz="6" w:space="0" w:color="000000"/>
              <w:right w:val="single" w:sz="6" w:space="0" w:color="000000"/>
            </w:tcBorders>
          </w:tcPr>
          <w:p w:rsidR="00650BBB" w:rsidRPr="00650BBB" w:rsidRDefault="00650BBB" w:rsidP="00650BBB">
            <w:pPr>
              <w:autoSpaceDE w:val="0"/>
              <w:autoSpaceDN w:val="0"/>
              <w:adjustRightInd w:val="0"/>
              <w:jc w:val="left"/>
              <w:rPr>
                <w:rFonts w:ascii="ＤＦＰ華康ゴシック体W3" w:eastAsia="ＤＦＰ華康ゴシック体W3" w:cs="Times New Roman"/>
                <w:sz w:val="24"/>
                <w:szCs w:val="24"/>
              </w:rPr>
            </w:pPr>
          </w:p>
        </w:tc>
        <w:tc>
          <w:tcPr>
            <w:tcW w:w="2268" w:type="dxa"/>
            <w:tcBorders>
              <w:top w:val="single" w:sz="2" w:space="0" w:color="000000"/>
              <w:left w:val="single" w:sz="6" w:space="0" w:color="000000"/>
              <w:bottom w:val="single" w:sz="2" w:space="0" w:color="000000"/>
              <w:right w:val="single" w:sz="2" w:space="0" w:color="000000"/>
            </w:tcBorders>
            <w:shd w:val="solid" w:color="EAF6FD" w:fill="auto"/>
            <w:tcMar>
              <w:top w:w="57" w:type="dxa"/>
              <w:left w:w="28" w:type="dxa"/>
              <w:bottom w:w="57" w:type="dxa"/>
              <w:right w:w="28" w:type="dxa"/>
            </w:tcMar>
            <w:vAlign w:val="center"/>
          </w:tcPr>
          <w:p w:rsidR="00650BBB" w:rsidRPr="00650BBB" w:rsidRDefault="00650BBB" w:rsidP="00650BBB">
            <w:pPr>
              <w:autoSpaceDE w:val="0"/>
              <w:autoSpaceDN w:val="0"/>
              <w:adjustRightInd w:val="0"/>
              <w:jc w:val="left"/>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介護保険料</w:t>
            </w:r>
          </w:p>
        </w:tc>
        <w:tc>
          <w:tcPr>
            <w:tcW w:w="652" w:type="dxa"/>
            <w:tcBorders>
              <w:top w:val="single" w:sz="2" w:space="0" w:color="000000"/>
              <w:left w:val="single" w:sz="2"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650BBB" w:rsidRPr="00650BBB" w:rsidRDefault="00650BBB" w:rsidP="00650BBB">
            <w:pPr>
              <w:autoSpaceDE w:val="0"/>
              <w:autoSpaceDN w:val="0"/>
              <w:adjustRightInd w:val="0"/>
              <w:jc w:val="center"/>
              <w:textAlignment w:val="center"/>
              <w:rPr>
                <w:rFonts w:ascii="ＤＦＰ華康ゴシック体W3" w:eastAsia="ＤＦＰ華康ゴシック体W3" w:cs="Times New Roman"/>
                <w:sz w:val="18"/>
                <w:szCs w:val="18"/>
                <w:lang w:val="ja-JP"/>
              </w:rPr>
            </w:pPr>
            <w:r w:rsidRPr="00650BBB">
              <w:rPr>
                <w:rFonts w:ascii="ＤＦＰ華康ゴシック体W3" w:eastAsia="ＤＦＰ華康ゴシック体W3" w:hint="eastAsia"/>
                <w:sz w:val="20"/>
                <w:szCs w:val="20"/>
                <w:lang w:val="ja-JP"/>
              </w:rPr>
              <w:t>第</w:t>
            </w:r>
            <w:r w:rsidRPr="00650BBB">
              <w:rPr>
                <w:rFonts w:ascii="ＤＦＰ華康ゴシック体W3" w:eastAsia="ＤＦＰ華康ゴシック体W3"/>
                <w:sz w:val="20"/>
                <w:szCs w:val="20"/>
                <w:lang w:val="ja-JP"/>
              </w:rPr>
              <w:t>1</w:t>
            </w:r>
            <w:r w:rsidRPr="00650BBB">
              <w:rPr>
                <w:rFonts w:ascii="ＤＦＰ華康ゴシック体W3" w:eastAsia="ＤＦＰ華康ゴシック体W3" w:hint="eastAsia"/>
                <w:sz w:val="20"/>
                <w:szCs w:val="20"/>
                <w:lang w:val="ja-JP"/>
              </w:rPr>
              <w:t>期</w:t>
            </w:r>
          </w:p>
        </w:tc>
      </w:tr>
    </w:tbl>
    <w:p w:rsidR="00650BBB" w:rsidRPr="00650BBB" w:rsidRDefault="00650BBB" w:rsidP="00650BBB">
      <w:pPr>
        <w:pStyle w:val="a4"/>
        <w:spacing w:line="240" w:lineRule="auto"/>
        <w:jc w:val="left"/>
        <w:rPr>
          <w:rFonts w:asciiTheme="minorEastAsia" w:eastAsiaTheme="minorEastAsia" w:hAnsiTheme="minorEastAsia" w:cs="ＤＦＰ華康ゴシック体W3"/>
          <w:sz w:val="21"/>
          <w:szCs w:val="21"/>
          <w:lang w:val="en-US"/>
        </w:rPr>
      </w:pPr>
      <w:r w:rsidRPr="00650BBB">
        <w:rPr>
          <w:rFonts w:asciiTheme="minorEastAsia" w:eastAsiaTheme="minorEastAsia" w:hAnsiTheme="minorEastAsia" w:cs="ＤＦＰ華康ゴシック体W3" w:hint="eastAsia"/>
          <w:sz w:val="21"/>
          <w:szCs w:val="21"/>
        </w:rPr>
        <w:t xml:space="preserve">納税課収納担当　</w:t>
      </w:r>
      <w:r>
        <w:rPr>
          <w:rFonts w:asciiTheme="minorEastAsia" w:eastAsiaTheme="minorEastAsia" w:hAnsiTheme="minorEastAsia" w:cs="ＤＦＰ華康ゴシック体W3Ｇ" w:hint="eastAsia"/>
          <w:sz w:val="21"/>
          <w:szCs w:val="21"/>
        </w:rPr>
        <w:t>電話</w:t>
      </w:r>
      <w:r w:rsidRPr="00650BBB">
        <w:rPr>
          <w:rFonts w:asciiTheme="minorEastAsia" w:eastAsiaTheme="minorEastAsia" w:hAnsiTheme="minorEastAsia" w:cs="ＤＦＰ華康ゴシック体W3"/>
          <w:sz w:val="21"/>
          <w:szCs w:val="21"/>
          <w:lang w:val="en-US"/>
        </w:rPr>
        <w:t>23-5148</w:t>
      </w:r>
    </w:p>
    <w:p w:rsidR="00650BBB" w:rsidRDefault="00650BBB" w:rsidP="00650BBB">
      <w:pPr>
        <w:rPr>
          <w:rFonts w:hAnsiTheme="minorEastAsia" w:hint="eastAsia"/>
        </w:rPr>
      </w:pPr>
    </w:p>
    <w:p w:rsidR="00650BBB" w:rsidRDefault="00650BBB" w:rsidP="00650BBB">
      <w:pPr>
        <w:rPr>
          <w:rFonts w:hAnsiTheme="minorEastAsia" w:hint="eastAsia"/>
        </w:rPr>
      </w:pPr>
    </w:p>
    <w:p w:rsidR="00650BBB" w:rsidRPr="00650BBB" w:rsidRDefault="00650BBB" w:rsidP="00650BBB">
      <w:pPr>
        <w:pStyle w:val="a4"/>
        <w:spacing w:line="240" w:lineRule="auto"/>
        <w:rPr>
          <w:rFonts w:asciiTheme="minorEastAsia" w:eastAsiaTheme="minorEastAsia" w:hAnsiTheme="minorEastAsia" w:cs="ＤＦＰ華康ゴシック体W5"/>
          <w:outline/>
          <w:sz w:val="30"/>
          <w:szCs w:val="30"/>
          <w14:textOutline w14:w="9525" w14:cap="flat" w14:cmpd="sng" w14:algn="ctr">
            <w14:solidFill>
              <w14:srgbClr w14:val="000000"/>
            </w14:solidFill>
            <w14:prstDash w14:val="solid"/>
            <w14:round/>
          </w14:textOutline>
          <w14:textFill>
            <w14:noFill/>
          </w14:textFill>
        </w:rPr>
      </w:pPr>
      <w:r w:rsidRPr="00650BBB">
        <w:rPr>
          <w:rFonts w:asciiTheme="minorEastAsia" w:eastAsiaTheme="minorEastAsia" w:hAnsiTheme="minorEastAsia" w:cs="ＤＦＰ華康ゴシック体W5" w:hint="eastAsia"/>
          <w:outline/>
          <w:sz w:val="30"/>
          <w:szCs w:val="30"/>
          <w14:textOutline w14:w="9525" w14:cap="flat" w14:cmpd="sng" w14:algn="ctr">
            <w14:solidFill>
              <w14:srgbClr w14:val="000000"/>
            </w14:solidFill>
            <w14:prstDash w14:val="solid"/>
            <w14:round/>
          </w14:textOutline>
          <w14:textFill>
            <w14:noFill/>
          </w14:textFill>
        </w:rPr>
        <w:t>大崎市デジタル防災行政無線誤放送のお詫び</w:t>
      </w:r>
    </w:p>
    <w:p w:rsidR="00650BBB" w:rsidRPr="00650BBB" w:rsidRDefault="00650BBB" w:rsidP="00650BBB">
      <w:pPr>
        <w:pStyle w:val="a4"/>
        <w:spacing w:line="240" w:lineRule="auto"/>
        <w:rPr>
          <w:rFonts w:asciiTheme="minorEastAsia" w:eastAsiaTheme="minorEastAsia" w:hAnsiTheme="minorEastAsia" w:cs="ＤＦＰ華康明朝体W3"/>
          <w:sz w:val="21"/>
          <w:szCs w:val="21"/>
        </w:rPr>
      </w:pPr>
      <w:r w:rsidRPr="00650BBB">
        <w:rPr>
          <w:rFonts w:asciiTheme="minorEastAsia" w:eastAsiaTheme="minorEastAsia" w:hAnsiTheme="minorEastAsia" w:cs="ＤＦＰ華康明朝体W3"/>
          <w:sz w:val="21"/>
          <w:szCs w:val="21"/>
        </w:rPr>
        <w:t>4</w:t>
      </w:r>
      <w:r w:rsidRPr="00650BBB">
        <w:rPr>
          <w:rFonts w:asciiTheme="minorEastAsia" w:eastAsiaTheme="minorEastAsia" w:hAnsiTheme="minorEastAsia" w:cs="ＤＦＰ華康明朝体W3" w:hint="eastAsia"/>
          <w:sz w:val="21"/>
          <w:szCs w:val="21"/>
        </w:rPr>
        <w:t>月</w:t>
      </w:r>
      <w:r w:rsidRPr="00650BBB">
        <w:rPr>
          <w:rFonts w:asciiTheme="minorEastAsia" w:eastAsiaTheme="minorEastAsia" w:hAnsiTheme="minorEastAsia" w:cs="ＤＦＰ華康明朝体W3"/>
          <w:sz w:val="21"/>
          <w:szCs w:val="21"/>
        </w:rPr>
        <w:t>19</w:t>
      </w:r>
      <w:r w:rsidRPr="00650BBB">
        <w:rPr>
          <w:rFonts w:asciiTheme="minorEastAsia" w:eastAsiaTheme="minorEastAsia" w:hAnsiTheme="minorEastAsia" w:cs="ＤＦＰ華康明朝体W3" w:hint="eastAsia"/>
          <w:sz w:val="21"/>
          <w:szCs w:val="21"/>
        </w:rPr>
        <w:t>日</w:t>
      </w:r>
      <w:r w:rsidRPr="00650BBB">
        <w:rPr>
          <w:rFonts w:asciiTheme="minorEastAsia" w:eastAsiaTheme="minorEastAsia" w:hAnsiTheme="minorEastAsia" w:cs="ＤＦＰ華康明朝体W3"/>
          <w:sz w:val="21"/>
          <w:szCs w:val="21"/>
        </w:rPr>
        <w:t>8</w:t>
      </w:r>
      <w:r w:rsidRPr="00650BBB">
        <w:rPr>
          <w:rFonts w:asciiTheme="minorEastAsia" w:eastAsiaTheme="minorEastAsia" w:hAnsiTheme="minorEastAsia" w:cs="ＤＦＰ華康明朝体W3" w:hint="eastAsia"/>
          <w:sz w:val="21"/>
          <w:szCs w:val="21"/>
        </w:rPr>
        <w:t>時</w:t>
      </w:r>
      <w:r w:rsidRPr="00650BBB">
        <w:rPr>
          <w:rFonts w:asciiTheme="minorEastAsia" w:eastAsiaTheme="minorEastAsia" w:hAnsiTheme="minorEastAsia" w:cs="ＤＦＰ華康明朝体W3"/>
          <w:sz w:val="21"/>
          <w:szCs w:val="21"/>
        </w:rPr>
        <w:t>28</w:t>
      </w:r>
      <w:r w:rsidRPr="00650BBB">
        <w:rPr>
          <w:rFonts w:asciiTheme="minorEastAsia" w:eastAsiaTheme="minorEastAsia" w:hAnsiTheme="minorEastAsia" w:cs="ＤＦＰ華康明朝体W3" w:hint="eastAsia"/>
          <w:sz w:val="21"/>
          <w:szCs w:val="21"/>
        </w:rPr>
        <w:t>分頃、防災行政無線から「ミサイル発射情報」の誤った放送が市内全域に流れてしまいました。これは、市役所庁舎内での試験放送が外部の防災行政無線スピーカーに流れてしまったもので、防災行政無線システム試験中の誤放送です。</w:t>
      </w:r>
    </w:p>
    <w:p w:rsidR="00650BBB" w:rsidRPr="00650BBB" w:rsidRDefault="00650BBB" w:rsidP="00650BBB">
      <w:pPr>
        <w:pStyle w:val="a4"/>
        <w:spacing w:line="240" w:lineRule="auto"/>
        <w:rPr>
          <w:rFonts w:asciiTheme="minorEastAsia" w:eastAsiaTheme="minorEastAsia" w:hAnsiTheme="minorEastAsia" w:cs="ＤＦＰ華康明朝体W3"/>
          <w:sz w:val="21"/>
          <w:szCs w:val="21"/>
        </w:rPr>
      </w:pPr>
      <w:r w:rsidRPr="00650BBB">
        <w:rPr>
          <w:rFonts w:asciiTheme="minorEastAsia" w:eastAsiaTheme="minorEastAsia" w:hAnsiTheme="minorEastAsia" w:cs="ＤＦＰ華康明朝体W3" w:hint="eastAsia"/>
          <w:sz w:val="21"/>
          <w:szCs w:val="21"/>
        </w:rPr>
        <w:t xml:space="preserve">　市民の皆様に多大なるご不安とご迷惑をお掛けしたことを深くお詫び申し上げます。</w:t>
      </w:r>
    </w:p>
    <w:p w:rsidR="00650BBB" w:rsidRPr="00650BBB" w:rsidRDefault="00650BBB" w:rsidP="00650BBB">
      <w:pPr>
        <w:pStyle w:val="a4"/>
        <w:spacing w:line="240" w:lineRule="auto"/>
        <w:rPr>
          <w:rFonts w:asciiTheme="minorEastAsia" w:eastAsiaTheme="minorEastAsia" w:hAnsiTheme="minorEastAsia" w:cs="ＤＦＰ華康明朝体W5"/>
          <w:sz w:val="21"/>
          <w:szCs w:val="21"/>
        </w:rPr>
      </w:pPr>
      <w:r w:rsidRPr="00650BBB">
        <w:rPr>
          <w:rFonts w:asciiTheme="minorEastAsia" w:eastAsiaTheme="minorEastAsia" w:hAnsiTheme="minorEastAsia" w:cs="ＤＦＰ華康ゴシック体W5" w:hint="eastAsia"/>
          <w:sz w:val="21"/>
          <w:szCs w:val="21"/>
        </w:rPr>
        <w:t>【今回の誤放送の原因】</w:t>
      </w:r>
    </w:p>
    <w:p w:rsidR="00650BBB" w:rsidRPr="00650BBB" w:rsidRDefault="00650BBB" w:rsidP="00650BBB">
      <w:pPr>
        <w:pStyle w:val="a4"/>
        <w:spacing w:line="240" w:lineRule="auto"/>
        <w:rPr>
          <w:rFonts w:asciiTheme="minorEastAsia" w:eastAsiaTheme="minorEastAsia" w:hAnsiTheme="minorEastAsia" w:cs="ＤＦＰ華康明朝体W3"/>
          <w:sz w:val="21"/>
          <w:szCs w:val="21"/>
        </w:rPr>
      </w:pPr>
      <w:r w:rsidRPr="00650BBB">
        <w:rPr>
          <w:rFonts w:asciiTheme="minorEastAsia" w:eastAsiaTheme="minorEastAsia" w:hAnsiTheme="minorEastAsia" w:cs="ＤＦＰ華康明朝体W3" w:hint="eastAsia"/>
          <w:sz w:val="21"/>
          <w:szCs w:val="21"/>
        </w:rPr>
        <w:t xml:space="preserve">　</w:t>
      </w:r>
      <w:r w:rsidRPr="00650BBB">
        <w:rPr>
          <w:rFonts w:asciiTheme="minorEastAsia" w:eastAsiaTheme="minorEastAsia" w:hAnsiTheme="minorEastAsia" w:cs="ＤＦＰ華康明朝体W3"/>
          <w:sz w:val="21"/>
          <w:szCs w:val="21"/>
        </w:rPr>
        <w:t>J-ALERT</w:t>
      </w:r>
      <w:r w:rsidRPr="00650BBB">
        <w:rPr>
          <w:rFonts w:asciiTheme="minorEastAsia" w:eastAsiaTheme="minorEastAsia" w:hAnsiTheme="minorEastAsia" w:cs="ＤＦＰ華康明朝体W3" w:hint="eastAsia"/>
          <w:sz w:val="21"/>
          <w:szCs w:val="21"/>
        </w:rPr>
        <w:t>（全国瞬時警報システム）と防災行政無線システムの動作連携を確認する大崎市のテスト作業中に、通常放送と同様に市内全域に一斉放送がされてしまいました。</w:t>
      </w:r>
    </w:p>
    <w:p w:rsidR="00650BBB" w:rsidRPr="00650BBB" w:rsidRDefault="00650BBB" w:rsidP="00650BBB">
      <w:pPr>
        <w:pStyle w:val="a4"/>
        <w:spacing w:line="240" w:lineRule="auto"/>
        <w:rPr>
          <w:rFonts w:asciiTheme="minorEastAsia" w:eastAsiaTheme="minorEastAsia" w:hAnsiTheme="minorEastAsia" w:cs="ＤＦＰ華康明朝体W5"/>
          <w:sz w:val="21"/>
          <w:szCs w:val="21"/>
        </w:rPr>
      </w:pPr>
      <w:r w:rsidRPr="00650BBB">
        <w:rPr>
          <w:rFonts w:asciiTheme="minorEastAsia" w:eastAsiaTheme="minorEastAsia" w:hAnsiTheme="minorEastAsia" w:cs="ＤＦＰ華康ゴシック体W5" w:hint="eastAsia"/>
          <w:sz w:val="21"/>
          <w:szCs w:val="21"/>
        </w:rPr>
        <w:t>【今後の対策】</w:t>
      </w:r>
    </w:p>
    <w:p w:rsidR="00650BBB" w:rsidRPr="00650BBB" w:rsidRDefault="00650BBB" w:rsidP="00650BBB">
      <w:pPr>
        <w:pStyle w:val="a4"/>
        <w:spacing w:line="240" w:lineRule="auto"/>
        <w:rPr>
          <w:rFonts w:asciiTheme="minorEastAsia" w:eastAsiaTheme="minorEastAsia" w:hAnsiTheme="minorEastAsia" w:cs="ＤＦＰ華康明朝体W3"/>
          <w:w w:val="99"/>
          <w:sz w:val="21"/>
          <w:szCs w:val="21"/>
        </w:rPr>
      </w:pPr>
      <w:r w:rsidRPr="00650BBB">
        <w:rPr>
          <w:rFonts w:asciiTheme="minorEastAsia" w:eastAsiaTheme="minorEastAsia" w:hAnsiTheme="minorEastAsia" w:cs="ＤＦＰ華康明朝体W3" w:hint="eastAsia"/>
          <w:sz w:val="21"/>
          <w:szCs w:val="21"/>
        </w:rPr>
        <w:t xml:space="preserve">　</w:t>
      </w:r>
      <w:r w:rsidRPr="00650BBB">
        <w:rPr>
          <w:rFonts w:asciiTheme="minorEastAsia" w:eastAsiaTheme="minorEastAsia" w:hAnsiTheme="minorEastAsia" w:cs="ＤＦＰ華康明朝体W3" w:hint="eastAsia"/>
          <w:w w:val="99"/>
          <w:sz w:val="21"/>
          <w:szCs w:val="21"/>
        </w:rPr>
        <w:t>原因の徹底究明を行うとともに、このようなテスト作業を行う際には、一斉放送、ウェブサイトなどで事前周知を行います。管理体制についても作業実施時のチェックを多重化し、万全を尽くして作業を実施します。</w:t>
      </w:r>
    </w:p>
    <w:p w:rsidR="00650BBB" w:rsidRDefault="00650BBB" w:rsidP="00650BBB">
      <w:pPr>
        <w:pStyle w:val="a4"/>
        <w:spacing w:line="240" w:lineRule="auto"/>
        <w:rPr>
          <w:rFonts w:asciiTheme="minorEastAsia" w:eastAsiaTheme="minorEastAsia" w:hAnsiTheme="minorEastAsia" w:cs="ＤＦＰ華康明朝体W3" w:hint="eastAsia"/>
          <w:sz w:val="21"/>
          <w:szCs w:val="21"/>
        </w:rPr>
      </w:pPr>
      <w:r w:rsidRPr="00650BBB">
        <w:rPr>
          <w:rFonts w:asciiTheme="minorEastAsia" w:eastAsiaTheme="minorEastAsia" w:hAnsiTheme="minorEastAsia" w:cs="ＤＦＰ華康明朝体W3" w:hint="eastAsia"/>
          <w:sz w:val="21"/>
          <w:szCs w:val="21"/>
        </w:rPr>
        <w:t xml:space="preserve">　このようなことが二度と起きないよう再発防止に努めてまいります。</w:t>
      </w:r>
    </w:p>
    <w:p w:rsidR="00650BBB" w:rsidRPr="00650BBB" w:rsidRDefault="00650BBB" w:rsidP="00650BBB">
      <w:pPr>
        <w:pStyle w:val="a4"/>
        <w:spacing w:line="240" w:lineRule="auto"/>
        <w:rPr>
          <w:rFonts w:asciiTheme="minorEastAsia" w:eastAsiaTheme="minorEastAsia" w:hAnsiTheme="minorEastAsia" w:cs="ＤＦＰ華康明朝体W3"/>
          <w:sz w:val="21"/>
          <w:szCs w:val="21"/>
        </w:rPr>
      </w:pPr>
      <w:r w:rsidRPr="00650BBB">
        <w:rPr>
          <w:rFonts w:asciiTheme="minorEastAsia" w:eastAsiaTheme="minorEastAsia" w:hAnsiTheme="minorEastAsia" w:cs="ＤＦＰ平成ゴシック体W3" w:hint="eastAsia"/>
          <w:sz w:val="21"/>
          <w:szCs w:val="21"/>
        </w:rPr>
        <w:lastRenderedPageBreak/>
        <w:t xml:space="preserve">防災安全課危機防災担当　</w:t>
      </w:r>
      <w:r>
        <w:rPr>
          <w:rFonts w:asciiTheme="minorEastAsia" w:eastAsiaTheme="minorEastAsia" w:hAnsiTheme="minorEastAsia" w:cs="ＤＦＰ平成ゴシック体W3Ｇ" w:hint="eastAsia"/>
          <w:sz w:val="21"/>
          <w:szCs w:val="21"/>
        </w:rPr>
        <w:t>電話</w:t>
      </w:r>
      <w:r w:rsidRPr="00650BBB">
        <w:rPr>
          <w:rFonts w:asciiTheme="minorEastAsia" w:eastAsiaTheme="minorEastAsia" w:hAnsiTheme="minorEastAsia" w:cs="ＤＦＰ平成ゴシック体W3"/>
          <w:sz w:val="21"/>
          <w:szCs w:val="21"/>
        </w:rPr>
        <w:t>23-5144</w:t>
      </w:r>
    </w:p>
    <w:p w:rsidR="00650BBB" w:rsidRDefault="00650BBB" w:rsidP="00650BBB">
      <w:pPr>
        <w:rPr>
          <w:rFonts w:hAnsiTheme="minorEastAsia" w:hint="eastAsia"/>
        </w:rPr>
      </w:pPr>
    </w:p>
    <w:p w:rsidR="00650BBB" w:rsidRDefault="00650BBB" w:rsidP="00650BBB">
      <w:pPr>
        <w:rPr>
          <w:rFonts w:hAnsiTheme="minorEastAsia" w:hint="eastAsia"/>
        </w:rPr>
      </w:pPr>
    </w:p>
    <w:p w:rsidR="00650BBB" w:rsidRDefault="00650BBB" w:rsidP="00650BBB">
      <w:pPr>
        <w:autoSpaceDE w:val="0"/>
        <w:autoSpaceDN w:val="0"/>
        <w:adjustRightInd w:val="0"/>
        <w:textAlignment w:val="center"/>
        <w:rPr>
          <w:rFonts w:hAnsiTheme="minorEastAsia" w:cs="ＤＦＰ平成明朝体W9" w:hint="eastAsia"/>
          <w:b/>
          <w:sz w:val="30"/>
          <w:szCs w:val="30"/>
          <w:lang w:val="ja-JP"/>
        </w:rPr>
      </w:pPr>
      <w:r w:rsidRPr="00650BBB">
        <w:rPr>
          <w:rFonts w:hAnsiTheme="minorEastAsia" w:cs="ＤＦＰ華康ゴシック体W5" w:hint="eastAsia"/>
          <w:b/>
          <w:sz w:val="30"/>
          <w:szCs w:val="30"/>
          <w:lang w:val="ja-JP"/>
        </w:rPr>
        <w:t xml:space="preserve">観光の振興を目指して　</w:t>
      </w:r>
      <w:r w:rsidRPr="00650BBB">
        <w:rPr>
          <w:rFonts w:hAnsiTheme="minorEastAsia" w:cs="ＤＦＰ平成明朝体W9" w:hint="eastAsia"/>
          <w:b/>
          <w:sz w:val="30"/>
          <w:szCs w:val="30"/>
          <w:lang w:val="ja-JP"/>
        </w:rPr>
        <w:t>地域おこし協力隊が活躍します！</w:t>
      </w:r>
    </w:p>
    <w:p w:rsidR="00650BBB" w:rsidRPr="00650BBB" w:rsidRDefault="00650BBB" w:rsidP="00650BBB">
      <w:pPr>
        <w:autoSpaceDE w:val="0"/>
        <w:autoSpaceDN w:val="0"/>
        <w:adjustRightInd w:val="0"/>
        <w:textAlignment w:val="center"/>
        <w:rPr>
          <w:rFonts w:hAnsiTheme="minorEastAsia" w:cs="ＤＦＰ平成明朝体W9" w:hint="eastAsia"/>
          <w:b/>
          <w:lang w:val="ja-JP"/>
        </w:rPr>
      </w:pPr>
    </w:p>
    <w:p w:rsidR="00650BBB" w:rsidRPr="00650BBB" w:rsidRDefault="00650BBB" w:rsidP="00650BBB">
      <w:pPr>
        <w:pStyle w:val="a4"/>
        <w:spacing w:line="240" w:lineRule="auto"/>
        <w:rPr>
          <w:rFonts w:asciiTheme="minorEastAsia" w:eastAsiaTheme="minorEastAsia" w:hAnsiTheme="minorEastAsia" w:cs="ＤＦＰ平成明朝体W3"/>
          <w:sz w:val="21"/>
          <w:szCs w:val="21"/>
        </w:rPr>
      </w:pPr>
      <w:r w:rsidRPr="00650BBB">
        <w:rPr>
          <w:rFonts w:asciiTheme="minorEastAsia" w:eastAsiaTheme="minorEastAsia" w:hAnsiTheme="minorEastAsia" w:cs="ＤＦＰ平成明朝体W3" w:hint="eastAsia"/>
          <w:sz w:val="21"/>
          <w:szCs w:val="21"/>
        </w:rPr>
        <w:t>４月３日、観光の振興を目的として、地域おこし協力隊員・</w:t>
      </w:r>
      <w:r w:rsidRPr="00650BBB">
        <w:rPr>
          <w:rFonts w:asciiTheme="minorEastAsia" w:eastAsiaTheme="minorEastAsia" w:hAnsiTheme="minorEastAsia" w:cs="ＤＦＰ平成明朝体W3"/>
          <w:sz w:val="21"/>
          <w:szCs w:val="21"/>
        </w:rPr>
        <w:ruby>
          <w:rubyPr>
            <w:rubyAlign w:val="distributeSpace"/>
            <w:hps w:val="9"/>
            <w:hpsRaise w:val="18"/>
            <w:hpsBaseText w:val="21"/>
            <w:lid w:val="ja-JP"/>
          </w:rubyPr>
          <w:rt>
            <w:r w:rsidR="00650BBB" w:rsidRPr="00650BBB">
              <w:rPr>
                <w:rFonts w:asciiTheme="minorEastAsia" w:eastAsiaTheme="minorEastAsia" w:hAnsiTheme="minorEastAsia" w:hint="eastAsia"/>
                <w:sz w:val="21"/>
                <w:szCs w:val="21"/>
              </w:rPr>
              <w:t>さいとう</w:t>
            </w:r>
          </w:rt>
          <w:rubyBase>
            <w:r w:rsidR="00650BBB" w:rsidRPr="00650BBB">
              <w:rPr>
                <w:rFonts w:asciiTheme="minorEastAsia" w:eastAsiaTheme="minorEastAsia" w:hAnsiTheme="minorEastAsia" w:cs="ＤＦＰ平成明朝体W3" w:hint="eastAsia"/>
                <w:sz w:val="21"/>
                <w:szCs w:val="21"/>
              </w:rPr>
              <w:t>齋藤</w:t>
            </w:r>
          </w:rubyBase>
        </w:ruby>
      </w:r>
      <w:r w:rsidRPr="00650BBB">
        <w:rPr>
          <w:rFonts w:asciiTheme="minorEastAsia" w:eastAsiaTheme="minorEastAsia" w:hAnsiTheme="minorEastAsia" w:cs="ＤＦＰ平成明朝体W3"/>
          <w:sz w:val="21"/>
          <w:szCs w:val="21"/>
        </w:rPr>
        <w:t xml:space="preserve"> </w:t>
      </w:r>
      <w:r w:rsidRPr="00650BBB">
        <w:rPr>
          <w:rFonts w:asciiTheme="minorEastAsia" w:eastAsiaTheme="minorEastAsia" w:hAnsiTheme="minorEastAsia" w:cs="ＤＦＰ平成明朝体W3"/>
          <w:sz w:val="21"/>
          <w:szCs w:val="21"/>
        </w:rPr>
        <w:ruby>
          <w:rubyPr>
            <w:rubyAlign w:val="distributeSpace"/>
            <w:hps w:val="9"/>
            <w:hpsRaise w:val="18"/>
            <w:hpsBaseText w:val="21"/>
            <w:lid w:val="ja-JP"/>
          </w:rubyPr>
          <w:rt>
            <w:r w:rsidR="00650BBB" w:rsidRPr="00650BBB">
              <w:rPr>
                <w:rFonts w:asciiTheme="minorEastAsia" w:eastAsiaTheme="minorEastAsia" w:hAnsiTheme="minorEastAsia" w:hint="eastAsia"/>
                <w:sz w:val="21"/>
                <w:szCs w:val="21"/>
              </w:rPr>
              <w:t>おさむ</w:t>
            </w:r>
          </w:rt>
          <w:rubyBase>
            <w:r w:rsidR="00650BBB" w:rsidRPr="00650BBB">
              <w:rPr>
                <w:rFonts w:asciiTheme="minorEastAsia" w:eastAsiaTheme="minorEastAsia" w:hAnsiTheme="minorEastAsia" w:cs="ＤＦＰ平成明朝体W3" w:hint="eastAsia"/>
                <w:sz w:val="21"/>
                <w:szCs w:val="21"/>
              </w:rPr>
              <w:t>理</w:t>
            </w:r>
          </w:rubyBase>
        </w:ruby>
      </w:r>
      <w:r w:rsidRPr="00650BBB">
        <w:rPr>
          <w:rFonts w:asciiTheme="minorEastAsia" w:eastAsiaTheme="minorEastAsia" w:hAnsiTheme="minorEastAsia" w:cs="ＤＦＰ平成明朝体W3" w:hint="eastAsia"/>
          <w:sz w:val="21"/>
          <w:szCs w:val="21"/>
        </w:rPr>
        <w:t>さん（</w:t>
      </w:r>
      <w:r w:rsidRPr="00650BBB">
        <w:rPr>
          <w:rFonts w:asciiTheme="minorEastAsia" w:eastAsiaTheme="minorEastAsia" w:hAnsiTheme="minorEastAsia" w:cs="ＤＦＰ平成明朝体W3"/>
          <w:sz w:val="21"/>
          <w:szCs w:val="21"/>
        </w:rPr>
        <w:t>27</w:t>
      </w:r>
      <w:r w:rsidRPr="00650BBB">
        <w:rPr>
          <w:rFonts w:asciiTheme="minorEastAsia" w:eastAsiaTheme="minorEastAsia" w:hAnsiTheme="minorEastAsia" w:cs="ＤＦＰ平成明朝体W3" w:hint="eastAsia"/>
          <w:sz w:val="21"/>
          <w:szCs w:val="21"/>
        </w:rPr>
        <w:t>歳・富谷市出身）を新たに採用し、辞令交付式が行われました。</w:t>
      </w:r>
    </w:p>
    <w:p w:rsidR="00650BBB" w:rsidRPr="00650BBB" w:rsidRDefault="00650BBB" w:rsidP="00650BBB">
      <w:pPr>
        <w:pStyle w:val="a4"/>
        <w:spacing w:line="240" w:lineRule="auto"/>
        <w:rPr>
          <w:rFonts w:asciiTheme="minorEastAsia" w:eastAsiaTheme="minorEastAsia" w:hAnsiTheme="minorEastAsia" w:cs="ＤＦＰ平成明朝体W3"/>
          <w:sz w:val="21"/>
          <w:szCs w:val="21"/>
        </w:rPr>
      </w:pPr>
      <w:r w:rsidRPr="00650BBB">
        <w:rPr>
          <w:rFonts w:asciiTheme="minorEastAsia" w:eastAsiaTheme="minorEastAsia" w:hAnsiTheme="minorEastAsia" w:cs="ＤＦＰ平成明朝体W3" w:hint="eastAsia"/>
          <w:sz w:val="21"/>
          <w:szCs w:val="21"/>
        </w:rPr>
        <w:t xml:space="preserve">　齋藤さんは、これから、本市の魅力を打ち出した旅行商品の企画、販売支援、観光物産ＰＲなどを行う観光振興推進隊員として活躍していきます。本市の豊富な観光資源を発信し、誘客、インバウンドの拡大を目指します。</w:t>
      </w:r>
    </w:p>
    <w:p w:rsidR="00650BBB" w:rsidRPr="00650BBB" w:rsidRDefault="00650BBB" w:rsidP="00650BBB">
      <w:pPr>
        <w:pStyle w:val="a4"/>
        <w:spacing w:line="240" w:lineRule="auto"/>
        <w:rPr>
          <w:rFonts w:asciiTheme="minorEastAsia" w:eastAsiaTheme="minorEastAsia" w:hAnsiTheme="minorEastAsia" w:cs="ＤＦＰ平成明朝体W3"/>
          <w:sz w:val="21"/>
          <w:szCs w:val="21"/>
        </w:rPr>
      </w:pPr>
      <w:r w:rsidRPr="00650BBB">
        <w:rPr>
          <w:rFonts w:asciiTheme="minorEastAsia" w:eastAsiaTheme="minorEastAsia" w:hAnsiTheme="minorEastAsia" w:cs="ＤＦＰ平成明朝体W3" w:hint="eastAsia"/>
          <w:sz w:val="21"/>
          <w:szCs w:val="21"/>
        </w:rPr>
        <w:t xml:space="preserve">　また、鳴子漆器職人のもとで伝統工芸の技術を身に着け、伝統工芸振興において活躍してもらおうと、昨年９月から２人の地域おこし協力隊が活躍しています。</w:t>
      </w:r>
    </w:p>
    <w:p w:rsidR="00650BBB" w:rsidRPr="00650BBB" w:rsidRDefault="00650BBB" w:rsidP="00650BBB">
      <w:pPr>
        <w:pStyle w:val="a4"/>
        <w:spacing w:line="240" w:lineRule="auto"/>
        <w:rPr>
          <w:rFonts w:asciiTheme="minorEastAsia" w:eastAsiaTheme="minorEastAsia" w:hAnsiTheme="minorEastAsia" w:cs="ＤＦＰ平成明朝体W3"/>
          <w:sz w:val="21"/>
          <w:szCs w:val="21"/>
        </w:rPr>
      </w:pPr>
      <w:r w:rsidRPr="00650BBB">
        <w:rPr>
          <w:rFonts w:asciiTheme="minorEastAsia" w:eastAsiaTheme="minorEastAsia" w:hAnsiTheme="minorEastAsia" w:cs="ＤＦＰ平成明朝体W3" w:hint="eastAsia"/>
          <w:sz w:val="21"/>
          <w:szCs w:val="21"/>
        </w:rPr>
        <w:t xml:space="preserve">　鳴子漆器の製作技術や流通を学んでいる、地域おこし協力隊員の</w:t>
      </w:r>
      <w:r w:rsidRPr="00650BBB">
        <w:rPr>
          <w:rFonts w:asciiTheme="minorEastAsia" w:eastAsiaTheme="minorEastAsia" w:hAnsiTheme="minorEastAsia" w:cs="ＤＦＰ平成明朝体W3"/>
          <w:sz w:val="21"/>
          <w:szCs w:val="21"/>
        </w:rPr>
        <w:ruby>
          <w:rubyPr>
            <w:rubyAlign w:val="distributeSpace"/>
            <w:hps w:val="9"/>
            <w:hpsRaise w:val="18"/>
            <w:hpsBaseText w:val="21"/>
            <w:lid w:val="ja-JP"/>
          </w:rubyPr>
          <w:rt>
            <w:r w:rsidR="00650BBB" w:rsidRPr="00650BBB">
              <w:rPr>
                <w:rFonts w:asciiTheme="minorEastAsia" w:eastAsiaTheme="minorEastAsia" w:hAnsiTheme="minorEastAsia" w:hint="eastAsia"/>
                <w:sz w:val="21"/>
                <w:szCs w:val="21"/>
              </w:rPr>
              <w:t>ひろさわ</w:t>
            </w:r>
          </w:rt>
          <w:rubyBase>
            <w:r w:rsidR="00650BBB" w:rsidRPr="00650BBB">
              <w:rPr>
                <w:rFonts w:asciiTheme="minorEastAsia" w:eastAsiaTheme="minorEastAsia" w:hAnsiTheme="minorEastAsia" w:cs="ＤＦＰ平成明朝体W3" w:hint="eastAsia"/>
                <w:sz w:val="21"/>
                <w:szCs w:val="21"/>
              </w:rPr>
              <w:t>廣澤</w:t>
            </w:r>
          </w:rubyBase>
        </w:ruby>
      </w:r>
      <w:r w:rsidRPr="00650BBB">
        <w:rPr>
          <w:rFonts w:asciiTheme="minorEastAsia" w:eastAsiaTheme="minorEastAsia" w:hAnsiTheme="minorEastAsia" w:cs="ＤＦＰ平成明朝体W3"/>
          <w:sz w:val="21"/>
          <w:szCs w:val="21"/>
        </w:rPr>
        <w:ruby>
          <w:rubyPr>
            <w:rubyAlign w:val="distributeSpace"/>
            <w:hps w:val="9"/>
            <w:hpsRaise w:val="18"/>
            <w:hpsBaseText w:val="21"/>
            <w:lid w:val="ja-JP"/>
          </w:rubyPr>
          <w:rt>
            <w:r w:rsidR="00650BBB" w:rsidRPr="00650BBB">
              <w:rPr>
                <w:rFonts w:asciiTheme="minorEastAsia" w:eastAsiaTheme="minorEastAsia" w:hAnsiTheme="minorEastAsia" w:hint="eastAsia"/>
                <w:sz w:val="21"/>
                <w:szCs w:val="21"/>
              </w:rPr>
              <w:t>あきひこ</w:t>
            </w:r>
          </w:rt>
          <w:rubyBase>
            <w:r w:rsidR="00650BBB" w:rsidRPr="00650BBB">
              <w:rPr>
                <w:rFonts w:asciiTheme="minorEastAsia" w:eastAsiaTheme="minorEastAsia" w:hAnsiTheme="minorEastAsia" w:cs="ＤＦＰ平成明朝体W3" w:hint="eastAsia"/>
                <w:sz w:val="21"/>
                <w:szCs w:val="21"/>
              </w:rPr>
              <w:t>明彦</w:t>
            </w:r>
          </w:rubyBase>
        </w:ruby>
      </w:r>
      <w:r w:rsidRPr="00650BBB">
        <w:rPr>
          <w:rFonts w:asciiTheme="minorEastAsia" w:eastAsiaTheme="minorEastAsia" w:hAnsiTheme="minorEastAsia" w:cs="ＤＦＰ平成明朝体W3" w:hint="eastAsia"/>
          <w:sz w:val="21"/>
          <w:szCs w:val="21"/>
        </w:rPr>
        <w:t>さんと</w:t>
      </w:r>
      <w:r w:rsidRPr="00650BBB">
        <w:rPr>
          <w:rFonts w:asciiTheme="minorEastAsia" w:eastAsiaTheme="minorEastAsia" w:hAnsiTheme="minorEastAsia" w:cs="ＤＦＰ平成明朝体W3"/>
          <w:sz w:val="21"/>
          <w:szCs w:val="21"/>
        </w:rPr>
        <w:ruby>
          <w:rubyPr>
            <w:rubyAlign w:val="distributeSpace"/>
            <w:hps w:val="9"/>
            <w:hpsRaise w:val="18"/>
            <w:hpsBaseText w:val="21"/>
            <w:lid w:val="ja-JP"/>
          </w:rubyPr>
          <w:rt>
            <w:r w:rsidR="00650BBB" w:rsidRPr="00650BBB">
              <w:rPr>
                <w:rFonts w:asciiTheme="minorEastAsia" w:eastAsiaTheme="minorEastAsia" w:hAnsiTheme="minorEastAsia" w:hint="eastAsia"/>
                <w:sz w:val="21"/>
                <w:szCs w:val="21"/>
              </w:rPr>
              <w:t>さとう</w:t>
            </w:r>
          </w:rt>
          <w:rubyBase>
            <w:r w:rsidR="00650BBB" w:rsidRPr="00650BBB">
              <w:rPr>
                <w:rFonts w:asciiTheme="minorEastAsia" w:eastAsiaTheme="minorEastAsia" w:hAnsiTheme="minorEastAsia" w:cs="ＤＦＰ平成明朝体W3" w:hint="eastAsia"/>
                <w:sz w:val="21"/>
                <w:szCs w:val="21"/>
              </w:rPr>
              <w:t>佐藤</w:t>
            </w:r>
          </w:rubyBase>
        </w:ruby>
      </w:r>
      <w:r w:rsidRPr="00650BBB">
        <w:rPr>
          <w:rFonts w:asciiTheme="minorEastAsia" w:eastAsiaTheme="minorEastAsia" w:hAnsiTheme="minorEastAsia" w:cs="ＤＦＰ平成明朝体W3"/>
          <w:sz w:val="21"/>
          <w:szCs w:val="21"/>
        </w:rPr>
        <w:ruby>
          <w:rubyPr>
            <w:rubyAlign w:val="distributeSpace"/>
            <w:hps w:val="9"/>
            <w:hpsRaise w:val="18"/>
            <w:hpsBaseText w:val="21"/>
            <w:lid w:val="ja-JP"/>
          </w:rubyPr>
          <w:rt>
            <w:r w:rsidR="00650BBB" w:rsidRPr="00650BBB">
              <w:rPr>
                <w:rFonts w:asciiTheme="minorEastAsia" w:eastAsiaTheme="minorEastAsia" w:hAnsiTheme="minorEastAsia" w:hint="eastAsia"/>
                <w:sz w:val="21"/>
                <w:szCs w:val="21"/>
              </w:rPr>
              <w:t>しょうた</w:t>
            </w:r>
          </w:rt>
          <w:rubyBase>
            <w:r w:rsidR="00650BBB" w:rsidRPr="00650BBB">
              <w:rPr>
                <w:rFonts w:asciiTheme="minorEastAsia" w:eastAsiaTheme="minorEastAsia" w:hAnsiTheme="minorEastAsia" w:cs="ＤＦＰ平成明朝体W3" w:hint="eastAsia"/>
                <w:sz w:val="21"/>
                <w:szCs w:val="21"/>
              </w:rPr>
              <w:t>匠太</w:t>
            </w:r>
          </w:rubyBase>
        </w:ruby>
      </w:r>
      <w:r w:rsidRPr="00650BBB">
        <w:rPr>
          <w:rFonts w:asciiTheme="minorEastAsia" w:eastAsiaTheme="minorEastAsia" w:hAnsiTheme="minorEastAsia" w:cs="ＤＦＰ平成明朝体W3" w:hint="eastAsia"/>
          <w:sz w:val="21"/>
          <w:szCs w:val="21"/>
        </w:rPr>
        <w:t>さんは、昨年度は基本技術を学ぶため箸を製作。これからは、作業が難しい丸もの（お椀など）に挑戦するそうです。さらに、地域住民や観光客と交流の輪を広げています。</w:t>
      </w:r>
    </w:p>
    <w:p w:rsidR="00650BBB" w:rsidRDefault="00650BBB" w:rsidP="00650BBB">
      <w:pPr>
        <w:autoSpaceDE w:val="0"/>
        <w:autoSpaceDN w:val="0"/>
        <w:adjustRightInd w:val="0"/>
        <w:textAlignment w:val="center"/>
        <w:rPr>
          <w:rFonts w:hAnsiTheme="minorEastAsia" w:cs="ＤＦＰ平成明朝体W3" w:hint="eastAsia"/>
        </w:rPr>
      </w:pPr>
      <w:r w:rsidRPr="00650BBB">
        <w:rPr>
          <w:rFonts w:hAnsiTheme="minorEastAsia" w:cs="ＤＦＰ平成明朝体W3" w:hint="eastAsia"/>
        </w:rPr>
        <w:t xml:space="preserve">　今後、さらなる地域おこし協力隊として、シティプロモーションを推進する隊員、ささ結などの農業振興を図る隊員、温泉の源泉や供給を管理する現代版</w:t>
      </w:r>
      <w:r w:rsidRPr="00650BBB">
        <w:rPr>
          <w:rFonts w:hAnsiTheme="minorEastAsia" w:cs="ＤＦＰ平成明朝体W3"/>
        </w:rPr>
        <w:ruby>
          <w:rubyPr>
            <w:rubyAlign w:val="distributeSpace"/>
            <w:hps w:val="9"/>
            <w:hpsRaise w:val="18"/>
            <w:hpsBaseText w:val="21"/>
            <w:lid w:val="ja-JP"/>
          </w:rubyPr>
          <w:rt>
            <w:r w:rsidR="00650BBB" w:rsidRPr="00650BBB">
              <w:rPr>
                <w:rFonts w:hAnsiTheme="minorEastAsia" w:hint="eastAsia"/>
              </w:rPr>
              <w:t>ゆもり</w:t>
            </w:r>
          </w:rt>
          <w:rubyBase>
            <w:r w:rsidR="00650BBB" w:rsidRPr="00650BBB">
              <w:rPr>
                <w:rFonts w:hAnsiTheme="minorEastAsia" w:cs="ＤＦＰ平成明朝体W3" w:hint="eastAsia"/>
              </w:rPr>
              <w:t>湯守</w:t>
            </w:r>
          </w:rubyBase>
        </w:ruby>
      </w:r>
      <w:r w:rsidRPr="00650BBB">
        <w:rPr>
          <w:rFonts w:hAnsiTheme="minorEastAsia" w:cs="ＤＦＰ平成明朝体W3" w:hint="eastAsia"/>
        </w:rPr>
        <w:t>を行う隊員などの採用を予定しています。移住者の視点で本市の魅力を発掘、発信する隊員の活躍が期待されます。</w:t>
      </w:r>
    </w:p>
    <w:p w:rsidR="00650BBB" w:rsidRDefault="00650BBB" w:rsidP="00650BBB">
      <w:pPr>
        <w:autoSpaceDE w:val="0"/>
        <w:autoSpaceDN w:val="0"/>
        <w:adjustRightInd w:val="0"/>
        <w:textAlignment w:val="center"/>
        <w:rPr>
          <w:rFonts w:hAnsiTheme="minorEastAsia" w:cs="ＤＦＰ平成明朝体W3" w:hint="eastAsia"/>
        </w:rPr>
      </w:pPr>
    </w:p>
    <w:p w:rsidR="00650BBB" w:rsidRDefault="00650BBB" w:rsidP="00650BBB">
      <w:pPr>
        <w:autoSpaceDE w:val="0"/>
        <w:autoSpaceDN w:val="0"/>
        <w:adjustRightInd w:val="0"/>
        <w:textAlignment w:val="center"/>
        <w:rPr>
          <w:rFonts w:hAnsiTheme="minorEastAsia" w:cs="ＤＦＰ平成明朝体W3" w:hint="eastAsia"/>
        </w:rPr>
      </w:pPr>
    </w:p>
    <w:p w:rsidR="005F155A" w:rsidRPr="009B6323" w:rsidRDefault="005F155A" w:rsidP="005F155A">
      <w:pPr>
        <w:rPr>
          <w:b/>
          <w:sz w:val="30"/>
          <w:szCs w:val="30"/>
        </w:rPr>
      </w:pPr>
      <w:r w:rsidRPr="009B6323">
        <w:rPr>
          <w:rFonts w:hint="eastAsia"/>
          <w:b/>
          <w:sz w:val="30"/>
          <w:szCs w:val="30"/>
        </w:rPr>
        <w:t>市長コラム　天地人</w:t>
      </w:r>
      <w:r>
        <w:rPr>
          <w:rFonts w:hint="eastAsia"/>
          <w:b/>
          <w:sz w:val="30"/>
          <w:szCs w:val="30"/>
        </w:rPr>
        <w:t xml:space="preserve">　　</w:t>
      </w:r>
      <w:r>
        <w:rPr>
          <w:rFonts w:hint="eastAsia"/>
          <w:b/>
          <w:sz w:val="30"/>
          <w:szCs w:val="30"/>
        </w:rPr>
        <w:t>園遊会に参列して</w:t>
      </w:r>
    </w:p>
    <w:p w:rsidR="00650BBB" w:rsidRDefault="005F155A" w:rsidP="005F155A">
      <w:pPr>
        <w:autoSpaceDE w:val="0"/>
        <w:autoSpaceDN w:val="0"/>
        <w:adjustRightInd w:val="0"/>
        <w:textAlignment w:val="center"/>
        <w:rPr>
          <w:rFonts w:hint="eastAsia"/>
        </w:rPr>
      </w:pPr>
      <w:r>
        <w:rPr>
          <w:rFonts w:hint="eastAsia"/>
        </w:rPr>
        <w:t>大崎市長　伊藤康志</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大変名誉なことに、</w:t>
      </w:r>
      <w:r w:rsidRPr="005F155A">
        <w:rPr>
          <w:rFonts w:asciiTheme="minorEastAsia" w:eastAsiaTheme="minorEastAsia" w:hAnsiTheme="minorEastAsia" w:cs="ＤＦＰ平成明朝体W3"/>
          <w:sz w:val="21"/>
          <w:szCs w:val="21"/>
        </w:rPr>
        <w:t>4</w:t>
      </w:r>
      <w:r w:rsidRPr="005F155A">
        <w:rPr>
          <w:rFonts w:asciiTheme="minorEastAsia" w:eastAsiaTheme="minorEastAsia" w:hAnsiTheme="minorEastAsia" w:cs="ＤＦＰ平成明朝体W3" w:hint="eastAsia"/>
          <w:sz w:val="21"/>
          <w:szCs w:val="21"/>
        </w:rPr>
        <w:t>月</w:t>
      </w:r>
      <w:r w:rsidRPr="005F155A">
        <w:rPr>
          <w:rFonts w:asciiTheme="minorEastAsia" w:eastAsiaTheme="minorEastAsia" w:hAnsiTheme="minorEastAsia" w:cs="ＤＦＰ平成明朝体W3"/>
          <w:sz w:val="21"/>
          <w:szCs w:val="21"/>
        </w:rPr>
        <w:t>20</w:t>
      </w:r>
      <w:r w:rsidRPr="005F155A">
        <w:rPr>
          <w:rFonts w:asciiTheme="minorEastAsia" w:eastAsiaTheme="minorEastAsia" w:hAnsiTheme="minorEastAsia" w:cs="ＤＦＰ平成明朝体W3" w:hint="eastAsia"/>
          <w:sz w:val="21"/>
          <w:szCs w:val="21"/>
        </w:rPr>
        <w:t>日に、家内ともども園遊会に参列してまいりました。</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 xml:space="preserve">　園遊会は、春と秋に、天皇皇后両陛下が主催し、皇族方も列席される催しで、三権の長、各国の外交官、国務大臣などの主要国会議員、知事、市町村長と、それぞれの議会議長、各界功労者とその配偶者がお招きいただく、わが国最大、最上の社交会です。</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 xml:space="preserve">　大変光栄なお招きですが、実は、わたしにとっては「三度目の正直」の園遊会なのです。</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 xml:space="preserve">　一度目は、県議会議長当時、皇居での新年祝賀の儀に続き、都道府県議会議長会からの推薦をいただく順番にあたっておりましたが、任期半ばで議長を辞して市長選挙に立候補したため「幻の園遊会」になってしまいました。</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 xml:space="preserve">　二度目は、昨年秋の園遊会に全国市長会から推薦いただき、ご招待状をいただきましたが、皇室においてご不幸のため中止となりました。</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 xml:space="preserve">　もう園遊会にはご縁がないものと半ばあきらめておりましたが、この度、両陛下からご招待状が届き、</w:t>
      </w:r>
      <w:r w:rsidRPr="005F155A">
        <w:rPr>
          <w:rFonts w:asciiTheme="minorEastAsia" w:eastAsiaTheme="minorEastAsia" w:hAnsiTheme="minorEastAsia" w:cs="ＤＦＰ平成明朝体W3" w:hint="eastAsia"/>
          <w:sz w:val="21"/>
          <w:szCs w:val="21"/>
        </w:rPr>
        <w:lastRenderedPageBreak/>
        <w:t>ようやく念願がかない、心弾ませ、感慨深い思いで参列してまいりました。</w:t>
      </w:r>
    </w:p>
    <w:p w:rsidR="005F155A" w:rsidRPr="005F155A" w:rsidRDefault="005F155A" w:rsidP="005F155A">
      <w:pPr>
        <w:pStyle w:val="a4"/>
        <w:spacing w:line="240" w:lineRule="auto"/>
        <w:rPr>
          <w:rFonts w:asciiTheme="minorEastAsia" w:eastAsiaTheme="minorEastAsia" w:hAnsiTheme="minorEastAsia" w:cs="ＤＦＰ平成明朝体W3"/>
          <w:sz w:val="21"/>
          <w:szCs w:val="21"/>
        </w:rPr>
      </w:pPr>
      <w:r w:rsidRPr="005F155A">
        <w:rPr>
          <w:rFonts w:asciiTheme="minorEastAsia" w:eastAsiaTheme="minorEastAsia" w:hAnsiTheme="minorEastAsia" w:cs="ＤＦＰ平成明朝体W3" w:hint="eastAsia"/>
          <w:sz w:val="21"/>
          <w:szCs w:val="21"/>
        </w:rPr>
        <w:t xml:space="preserve">　東日本大震災以来、何度も被災地にお入りいただいた両陛下や、本市を訪れていただきました秋篠宮殿下・妃殿下、高円宮妃殿下に御礼を申し上げさせていただくとともに、安倍総理や閣僚、リオデジャネイロ五輪のメダリストの皆さんとも親しく交流してまいりました。</w:t>
      </w:r>
    </w:p>
    <w:p w:rsidR="005F155A" w:rsidRDefault="005F155A" w:rsidP="005F155A">
      <w:pPr>
        <w:autoSpaceDE w:val="0"/>
        <w:autoSpaceDN w:val="0"/>
        <w:adjustRightInd w:val="0"/>
        <w:textAlignment w:val="center"/>
        <w:rPr>
          <w:rFonts w:hAnsiTheme="minorEastAsia" w:cs="ＤＦＰ平成明朝体W3" w:hint="eastAsia"/>
        </w:rPr>
      </w:pPr>
      <w:r w:rsidRPr="005F155A">
        <w:rPr>
          <w:rFonts w:hAnsiTheme="minorEastAsia" w:cs="ＤＦＰ平成明朝体W3" w:hint="eastAsia"/>
        </w:rPr>
        <w:t xml:space="preserve">　「大崎市長」としてのお招きですので、機会を与えていただいた市民皆様に感謝するとともに、皇室のご繁栄とわが国の</w:t>
      </w:r>
      <w:r w:rsidRPr="005F155A">
        <w:rPr>
          <w:rFonts w:hAnsiTheme="minorEastAsia" w:cs="ＤＦＰ平成明朝体W3"/>
        </w:rPr>
        <w:ruby>
          <w:rubyPr>
            <w:rubyAlign w:val="distributeSpace"/>
            <w:hps w:val="9"/>
            <w:hpsRaise w:val="18"/>
            <w:hpsBaseText w:val="21"/>
            <w:lid w:val="ja-JP"/>
          </w:rubyPr>
          <w:rt>
            <w:r w:rsidR="005F155A" w:rsidRPr="005F155A">
              <w:rPr>
                <w:rFonts w:hAnsiTheme="minorEastAsia" w:hint="eastAsia"/>
              </w:rPr>
              <w:t>あんねい</w:t>
            </w:r>
          </w:rt>
          <w:rubyBase>
            <w:r w:rsidR="005F155A" w:rsidRPr="005F155A">
              <w:rPr>
                <w:rFonts w:hAnsiTheme="minorEastAsia" w:cs="ＤＦＰ平成明朝体W3" w:hint="eastAsia"/>
              </w:rPr>
              <w:t>安寧</w:t>
            </w:r>
          </w:rubyBase>
        </w:ruby>
      </w:r>
      <w:r w:rsidRPr="005F155A">
        <w:rPr>
          <w:rFonts w:hAnsiTheme="minorEastAsia" w:cs="ＤＦＰ平成明朝体W3" w:hint="eastAsia"/>
        </w:rPr>
        <w:t>、大崎市の発展を念じながら、快い緊張と幸せを感じた一日でした</w:t>
      </w:r>
    </w:p>
    <w:p w:rsidR="005F155A" w:rsidRDefault="005F155A" w:rsidP="005F155A">
      <w:pPr>
        <w:autoSpaceDE w:val="0"/>
        <w:autoSpaceDN w:val="0"/>
        <w:adjustRightInd w:val="0"/>
        <w:textAlignment w:val="center"/>
        <w:rPr>
          <w:rFonts w:hAnsiTheme="minorEastAsia" w:cs="ＤＦＰ平成明朝体W3" w:hint="eastAsia"/>
        </w:rPr>
      </w:pPr>
    </w:p>
    <w:p w:rsidR="005F155A" w:rsidRPr="005F155A" w:rsidRDefault="005F155A" w:rsidP="005F155A">
      <w:pPr>
        <w:autoSpaceDE w:val="0"/>
        <w:autoSpaceDN w:val="0"/>
        <w:adjustRightInd w:val="0"/>
        <w:textAlignment w:val="center"/>
        <w:rPr>
          <w:rFonts w:hAnsiTheme="minorEastAsia"/>
          <w:b/>
        </w:rPr>
      </w:pPr>
      <w:bookmarkStart w:id="0" w:name="_GoBack"/>
      <w:bookmarkEnd w:id="0"/>
    </w:p>
    <w:sectPr w:rsidR="005F155A" w:rsidRPr="005F155A" w:rsidSect="00A5715A">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Ｐ華康ゴシック体W3">
    <w:panose1 w:val="020B0300000000000000"/>
    <w:charset w:val="80"/>
    <w:family w:val="modern"/>
    <w:pitch w:val="variable"/>
    <w:sig w:usb0="80000283" w:usb1="28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Ｇ">
    <w:panose1 w:val="020B0500000000000000"/>
    <w:charset w:val="80"/>
    <w:family w:val="modern"/>
    <w:pitch w:val="variable"/>
    <w:sig w:usb0="00000001" w:usb1="08070000" w:usb2="00000010" w:usb3="00000000" w:csb0="00020000" w:csb1="00000000"/>
  </w:font>
  <w:font w:name="ＤＦＰ平成明朝体W3">
    <w:panose1 w:val="02020300000000000000"/>
    <w:charset w:val="80"/>
    <w:family w:val="roman"/>
    <w:pitch w:val="variable"/>
    <w:sig w:usb0="80000283" w:usb1="2AC76CF8" w:usb2="00000010" w:usb3="00000000" w:csb0="00020001"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2">
    <w:panose1 w:val="020B0200000000000000"/>
    <w:charset w:val="80"/>
    <w:family w:val="modern"/>
    <w:pitch w:val="variable"/>
    <w:sig w:usb0="80000283" w:usb1="28C76CF8" w:usb2="00000010" w:usb3="00000000" w:csb0="00020001" w:csb1="00000000"/>
  </w:font>
  <w:font w:name="ＤＦＰ華康ゴシック体W5Ｇ">
    <w:panose1 w:val="020B0500000000000000"/>
    <w:charset w:val="80"/>
    <w:family w:val="modern"/>
    <w:pitch w:val="variable"/>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華康ゴシック体W3Ｇ">
    <w:panose1 w:val="020B03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華康明朝体W3">
    <w:panose1 w:val="02020300000000000000"/>
    <w:charset w:val="80"/>
    <w:family w:val="roman"/>
    <w:pitch w:val="variable"/>
    <w:sig w:usb0="80000283" w:usb1="28C76CF8" w:usb2="00000010" w:usb3="00000000" w:csb0="00020001" w:csb1="00000000"/>
  </w:font>
  <w:font w:name="ＤＦＰ華康明朝体W5">
    <w:panose1 w:val="02020500000000000000"/>
    <w:charset w:val="80"/>
    <w:family w:val="roman"/>
    <w:pitch w:val="variable"/>
    <w:sig w:usb0="80000283" w:usb1="28C76CF8" w:usb2="00000010" w:usb3="00000000" w:csb0="00020001" w:csb1="00000000"/>
  </w:font>
  <w:font w:name="ＤＦＰ平成ゴシック体W3Ｇ">
    <w:panose1 w:val="020B0300000000000000"/>
    <w:charset w:val="80"/>
    <w:family w:val="modern"/>
    <w:pitch w:val="variable"/>
    <w:sig w:usb0="00000001" w:usb1="08070000" w:usb2="00000010" w:usb3="00000000" w:csb0="00020000" w:csb1="00000000"/>
  </w:font>
  <w:font w:name="ＤＦＰ平成明朝体W9">
    <w:panose1 w:val="02020900000000000000"/>
    <w:charset w:val="80"/>
    <w:family w:val="roma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EF"/>
    <w:rsid w:val="000112D8"/>
    <w:rsid w:val="000A32C9"/>
    <w:rsid w:val="00526FEF"/>
    <w:rsid w:val="005F155A"/>
    <w:rsid w:val="00650BBB"/>
    <w:rsid w:val="006B450E"/>
    <w:rsid w:val="009A43DF"/>
    <w:rsid w:val="00A5715A"/>
    <w:rsid w:val="00EE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ＤＦＰ華康ゴシック体W3"/>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A43DF"/>
    <w:pPr>
      <w:autoSpaceDE w:val="0"/>
      <w:autoSpaceDN w:val="0"/>
      <w:adjustRightInd w:val="0"/>
      <w:spacing w:line="420" w:lineRule="auto"/>
      <w:textAlignment w:val="center"/>
    </w:pPr>
    <w:rPr>
      <w:rFonts w:ascii="ＤＦＰ平成ゴシック体W7Ｇ" w:eastAsia="ＤＦＰ平成ゴシック体W7Ｇ"/>
      <w:sz w:val="18"/>
      <w:szCs w:val="18"/>
      <w:lang w:val="ja-JP"/>
    </w:rPr>
  </w:style>
  <w:style w:type="paragraph" w:customStyle="1" w:styleId="a4">
    <w:name w:val="[段落スタイルなし]"/>
    <w:rsid w:val="000112D8"/>
    <w:pPr>
      <w:widowControl w:val="0"/>
      <w:autoSpaceDE w:val="0"/>
      <w:autoSpaceDN w:val="0"/>
      <w:adjustRightInd w:val="0"/>
      <w:spacing w:line="420" w:lineRule="auto"/>
      <w:jc w:val="both"/>
      <w:textAlignment w:val="center"/>
    </w:pPr>
    <w:rPr>
      <w:rFonts w:ascii="小塚明朝 Pro R" w:eastAsia="小塚明朝 Pro R" w:cs="小塚明朝 Pro R"/>
      <w:sz w:val="18"/>
      <w:szCs w:val="18"/>
      <w:lang w:val="ja-JP"/>
    </w:rPr>
  </w:style>
  <w:style w:type="character" w:customStyle="1" w:styleId="50W5">
    <w:name w:val="ｃｋ50平成ゴシックW5"/>
    <w:uiPriority w:val="99"/>
    <w:rsid w:val="000112D8"/>
    <w:rPr>
      <w:rFonts w:ascii="ＤＦＰ平成ゴシック体W5Ｇ" w:eastAsia="ＤＦＰ平成ゴシック体W5Ｇ" w:cs="ＤＦＰ平成ゴシック体W5Ｇ"/>
      <w:color w:val="000000"/>
    </w:rPr>
  </w:style>
  <w:style w:type="character" w:customStyle="1" w:styleId="W5">
    <w:name w:val="平成ゴシックW5"/>
    <w:uiPriority w:val="99"/>
    <w:rsid w:val="000A32C9"/>
    <w:rPr>
      <w:rFonts w:ascii="ＤＦＰ平成ゴシック体W5Ｇ" w:eastAsia="ＤＦＰ平成ゴシック体W5Ｇ" w:cs="ＤＦＰ平成ゴシック体W5Ｇ"/>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ＤＦＰ華康ゴシック体W3"/>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A43DF"/>
    <w:pPr>
      <w:autoSpaceDE w:val="0"/>
      <w:autoSpaceDN w:val="0"/>
      <w:adjustRightInd w:val="0"/>
      <w:spacing w:line="420" w:lineRule="auto"/>
      <w:textAlignment w:val="center"/>
    </w:pPr>
    <w:rPr>
      <w:rFonts w:ascii="ＤＦＰ平成ゴシック体W7Ｇ" w:eastAsia="ＤＦＰ平成ゴシック体W7Ｇ"/>
      <w:sz w:val="18"/>
      <w:szCs w:val="18"/>
      <w:lang w:val="ja-JP"/>
    </w:rPr>
  </w:style>
  <w:style w:type="paragraph" w:customStyle="1" w:styleId="a4">
    <w:name w:val="[段落スタイルなし]"/>
    <w:rsid w:val="000112D8"/>
    <w:pPr>
      <w:widowControl w:val="0"/>
      <w:autoSpaceDE w:val="0"/>
      <w:autoSpaceDN w:val="0"/>
      <w:adjustRightInd w:val="0"/>
      <w:spacing w:line="420" w:lineRule="auto"/>
      <w:jc w:val="both"/>
      <w:textAlignment w:val="center"/>
    </w:pPr>
    <w:rPr>
      <w:rFonts w:ascii="小塚明朝 Pro R" w:eastAsia="小塚明朝 Pro R" w:cs="小塚明朝 Pro R"/>
      <w:sz w:val="18"/>
      <w:szCs w:val="18"/>
      <w:lang w:val="ja-JP"/>
    </w:rPr>
  </w:style>
  <w:style w:type="character" w:customStyle="1" w:styleId="50W5">
    <w:name w:val="ｃｋ50平成ゴシックW5"/>
    <w:uiPriority w:val="99"/>
    <w:rsid w:val="000112D8"/>
    <w:rPr>
      <w:rFonts w:ascii="ＤＦＰ平成ゴシック体W5Ｇ" w:eastAsia="ＤＦＰ平成ゴシック体W5Ｇ" w:cs="ＤＦＰ平成ゴシック体W5Ｇ"/>
      <w:color w:val="000000"/>
    </w:rPr>
  </w:style>
  <w:style w:type="character" w:customStyle="1" w:styleId="W5">
    <w:name w:val="平成ゴシックW5"/>
    <w:uiPriority w:val="99"/>
    <w:rsid w:val="000A32C9"/>
    <w:rPr>
      <w:rFonts w:ascii="ＤＦＰ平成ゴシック体W5Ｇ" w:eastAsia="ＤＦＰ平成ゴシック体W5Ｇ" w:cs="ＤＦＰ平成ゴシック体W5Ｇ"/>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千田貴憲</dc:creator>
  <cp:lastModifiedBy>千田貴憲</cp:lastModifiedBy>
  <cp:revision>2</cp:revision>
  <dcterms:created xsi:type="dcterms:W3CDTF">2017-04-20T02:00:00Z</dcterms:created>
  <dcterms:modified xsi:type="dcterms:W3CDTF">2017-04-20T02:00:00Z</dcterms:modified>
</cp:coreProperties>
</file>