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A46" w:rsidRDefault="004C21DA" w:rsidP="004C21DA">
      <w:pPr>
        <w:rPr>
          <w:rFonts w:hint="eastAsia"/>
          <w:b/>
          <w:sz w:val="30"/>
          <w:szCs w:val="30"/>
        </w:rPr>
      </w:pPr>
      <w:r>
        <w:rPr>
          <w:rFonts w:hint="eastAsia"/>
          <w:b/>
          <w:sz w:val="30"/>
          <w:szCs w:val="30"/>
        </w:rPr>
        <w:t>市政トピックス</w:t>
      </w:r>
    </w:p>
    <w:p w:rsidR="004C21DA" w:rsidRPr="00630E24" w:rsidRDefault="004C21DA" w:rsidP="004C21DA">
      <w:pPr>
        <w:pStyle w:val="a3"/>
        <w:spacing w:line="240" w:lineRule="auto"/>
        <w:rPr>
          <w:rFonts w:asciiTheme="minorEastAsia" w:eastAsiaTheme="minorEastAsia" w:hAnsiTheme="minorEastAsia" w:cs="ＤＦＰ平成ゴシック体W7" w:hint="eastAsia"/>
          <w:sz w:val="21"/>
          <w:szCs w:val="21"/>
          <w:u w:val="single"/>
        </w:rPr>
      </w:pPr>
      <w:r w:rsidRPr="00630E24">
        <w:rPr>
          <w:rFonts w:asciiTheme="minorEastAsia" w:eastAsiaTheme="minorEastAsia" w:hAnsiTheme="minorEastAsia" w:cs="ＤＦＰ平成ゴシック体W7" w:hint="eastAsia"/>
          <w:sz w:val="21"/>
          <w:szCs w:val="21"/>
          <w:u w:val="single"/>
        </w:rPr>
        <w:t>○ふるさとを想い続ける第</w:t>
      </w:r>
      <w:r w:rsidRPr="00630E24">
        <w:rPr>
          <w:rFonts w:asciiTheme="minorEastAsia" w:eastAsiaTheme="minorEastAsia" w:hAnsiTheme="minorEastAsia" w:cs="ＤＦＰ平成ゴシック体W7"/>
          <w:sz w:val="21"/>
          <w:szCs w:val="21"/>
          <w:u w:val="single"/>
        </w:rPr>
        <w:t>10</w:t>
      </w:r>
      <w:r w:rsidRPr="00630E24">
        <w:rPr>
          <w:rFonts w:asciiTheme="minorEastAsia" w:eastAsiaTheme="minorEastAsia" w:hAnsiTheme="minorEastAsia" w:cs="ＤＦＰ平成ゴシック体W7" w:hint="eastAsia"/>
          <w:sz w:val="21"/>
          <w:szCs w:val="21"/>
          <w:u w:val="single"/>
        </w:rPr>
        <w:t>回首都圏大崎連絡協議会総会</w:t>
      </w:r>
    </w:p>
    <w:p w:rsidR="004C21DA" w:rsidRPr="004C21DA" w:rsidRDefault="004C21DA" w:rsidP="004C21DA">
      <w:pPr>
        <w:pStyle w:val="a4"/>
        <w:spacing w:line="240" w:lineRule="auto"/>
        <w:rPr>
          <w:rFonts w:asciiTheme="minorEastAsia" w:eastAsiaTheme="minorEastAsia" w:hAnsiTheme="minorEastAsia" w:cs="ＤＦＰ平成明朝体W3"/>
          <w:sz w:val="21"/>
          <w:szCs w:val="21"/>
        </w:rPr>
      </w:pPr>
      <w:r w:rsidRPr="004C21DA">
        <w:rPr>
          <w:rFonts w:asciiTheme="minorEastAsia" w:eastAsiaTheme="minorEastAsia" w:hAnsiTheme="minorEastAsia" w:cs="ＤＦＰ平成明朝体W3"/>
          <w:sz w:val="21"/>
          <w:szCs w:val="21"/>
        </w:rPr>
        <w:t>3</w:t>
      </w:r>
      <w:r w:rsidRPr="004C21DA">
        <w:rPr>
          <w:rFonts w:asciiTheme="minorEastAsia" w:eastAsiaTheme="minorEastAsia" w:hAnsiTheme="minorEastAsia" w:cs="ＤＦＰ平成明朝体W3" w:hint="eastAsia"/>
          <w:sz w:val="21"/>
          <w:szCs w:val="21"/>
        </w:rPr>
        <w:t>月</w:t>
      </w:r>
      <w:r>
        <w:rPr>
          <w:rFonts w:asciiTheme="minorEastAsia" w:eastAsiaTheme="minorEastAsia" w:hAnsiTheme="minorEastAsia" w:cs="ＤＦＰ平成明朝体W3" w:hint="eastAsia"/>
          <w:w w:val="90"/>
          <w:sz w:val="21"/>
          <w:szCs w:val="21"/>
        </w:rPr>
        <w:t>18</w:t>
      </w:r>
      <w:r w:rsidRPr="004C21DA">
        <w:rPr>
          <w:rFonts w:asciiTheme="minorEastAsia" w:eastAsiaTheme="minorEastAsia" w:hAnsiTheme="minorEastAsia" w:cs="ＤＦＰ平成明朝体W3" w:hint="eastAsia"/>
          <w:sz w:val="21"/>
          <w:szCs w:val="21"/>
        </w:rPr>
        <w:t>日、東京都台東区で第</w:t>
      </w:r>
      <w:r w:rsidRPr="004C21DA">
        <w:rPr>
          <w:rFonts w:asciiTheme="minorEastAsia" w:eastAsiaTheme="minorEastAsia" w:hAnsiTheme="minorEastAsia" w:cs="ＤＦＰ平成明朝体W3"/>
          <w:sz w:val="21"/>
          <w:szCs w:val="21"/>
        </w:rPr>
        <w:t>10</w:t>
      </w:r>
      <w:r w:rsidRPr="004C21DA">
        <w:rPr>
          <w:rFonts w:asciiTheme="minorEastAsia" w:eastAsiaTheme="minorEastAsia" w:hAnsiTheme="minorEastAsia" w:cs="ＤＦＰ平成明朝体W3" w:hint="eastAsia"/>
          <w:sz w:val="21"/>
          <w:szCs w:val="21"/>
        </w:rPr>
        <w:t>回首都圏大崎連絡協議会と大崎ネットクラブの合同総会が開催され、両会の会員やおおさき宝大使など約</w:t>
      </w:r>
      <w:r w:rsidRPr="004C21DA">
        <w:rPr>
          <w:rFonts w:asciiTheme="minorEastAsia" w:eastAsiaTheme="minorEastAsia" w:hAnsiTheme="minorEastAsia" w:cs="ＤＦＰ平成明朝体W3"/>
          <w:sz w:val="21"/>
          <w:szCs w:val="21"/>
        </w:rPr>
        <w:t>100</w:t>
      </w:r>
      <w:r w:rsidRPr="004C21DA">
        <w:rPr>
          <w:rFonts w:asciiTheme="minorEastAsia" w:eastAsiaTheme="minorEastAsia" w:hAnsiTheme="minorEastAsia" w:cs="ＤＦＰ平成明朝体W3" w:hint="eastAsia"/>
          <w:sz w:val="21"/>
          <w:szCs w:val="21"/>
        </w:rPr>
        <w:t>人が参加し、交流を深めました。首都圏大崎連絡協議会は、大崎市出身者で構成する在京組織の役員で構成された団体、大崎市ネットクラブは、大崎市出身者や支援者で構成された団体です。</w:t>
      </w:r>
    </w:p>
    <w:p w:rsidR="004C21DA" w:rsidRPr="004C21DA" w:rsidRDefault="004C21DA" w:rsidP="004C21DA">
      <w:pPr>
        <w:pStyle w:val="a4"/>
        <w:spacing w:line="240" w:lineRule="auto"/>
        <w:rPr>
          <w:rFonts w:asciiTheme="minorEastAsia" w:eastAsiaTheme="minorEastAsia" w:hAnsiTheme="minorEastAsia" w:cs="ＤＦＰ平成明朝体W3"/>
          <w:sz w:val="21"/>
          <w:szCs w:val="21"/>
        </w:rPr>
      </w:pPr>
      <w:r w:rsidRPr="004C21DA">
        <w:rPr>
          <w:rFonts w:asciiTheme="minorEastAsia" w:eastAsiaTheme="minorEastAsia" w:hAnsiTheme="minorEastAsia" w:cs="ＤＦＰ平成明朝体W3" w:hint="eastAsia"/>
          <w:sz w:val="21"/>
          <w:szCs w:val="21"/>
        </w:rPr>
        <w:t xml:space="preserve">　総会では、両会の活動に尽力した</w:t>
      </w:r>
      <w:r w:rsidRPr="004C21DA">
        <w:rPr>
          <w:rFonts w:asciiTheme="minorEastAsia" w:eastAsiaTheme="minorEastAsia" w:hAnsiTheme="minorEastAsia" w:cs="ＤＦＰ平成明朝体W3"/>
          <w:sz w:val="21"/>
          <w:szCs w:val="21"/>
        </w:rPr>
        <w:t>4</w:t>
      </w:r>
      <w:r w:rsidRPr="004C21DA">
        <w:rPr>
          <w:rFonts w:asciiTheme="minorEastAsia" w:eastAsiaTheme="minorEastAsia" w:hAnsiTheme="minorEastAsia" w:cs="ＤＦＰ平成明朝体W3" w:hint="eastAsia"/>
          <w:sz w:val="21"/>
          <w:szCs w:val="21"/>
        </w:rPr>
        <w:t>人に感謝状が贈られ、</w:t>
      </w:r>
      <w:r w:rsidRPr="004C21DA">
        <w:rPr>
          <w:rFonts w:asciiTheme="minorEastAsia" w:eastAsiaTheme="minorEastAsia" w:hAnsiTheme="minorEastAsia" w:cs="ＤＦＰ平成明朝体W3"/>
          <w:sz w:val="21"/>
          <w:szCs w:val="21"/>
        </w:rPr>
        <w:t>10</w:t>
      </w:r>
      <w:r w:rsidRPr="004C21DA">
        <w:rPr>
          <w:rFonts w:asciiTheme="minorEastAsia" w:eastAsiaTheme="minorEastAsia" w:hAnsiTheme="minorEastAsia" w:cs="ＤＦＰ平成明朝体W3" w:hint="eastAsia"/>
          <w:sz w:val="21"/>
          <w:szCs w:val="21"/>
        </w:rPr>
        <w:t>年を記念して発行した記念誌が伊藤市長に贈呈されました。</w:t>
      </w:r>
    </w:p>
    <w:p w:rsidR="004C21DA" w:rsidRPr="004C21DA" w:rsidRDefault="004C21DA" w:rsidP="004C21DA">
      <w:pPr>
        <w:pStyle w:val="a4"/>
        <w:spacing w:line="240" w:lineRule="auto"/>
        <w:rPr>
          <w:rFonts w:asciiTheme="minorEastAsia" w:eastAsiaTheme="minorEastAsia" w:hAnsiTheme="minorEastAsia" w:cs="ＤＦＰ平成明朝体W3"/>
          <w:sz w:val="21"/>
          <w:szCs w:val="21"/>
        </w:rPr>
      </w:pPr>
      <w:r w:rsidRPr="004C21DA">
        <w:rPr>
          <w:rFonts w:asciiTheme="minorEastAsia" w:eastAsiaTheme="minorEastAsia" w:hAnsiTheme="minorEastAsia" w:cs="ＤＦＰ平成明朝体W3" w:hint="eastAsia"/>
          <w:sz w:val="21"/>
          <w:szCs w:val="21"/>
        </w:rPr>
        <w:t xml:space="preserve">　基調講演では、産経新聞社の河合雅司論説委員から地方創生へ向けた話題として、「セカンド市民制度」を創設し、田舎がない都会人のふるさとや、大崎市を週末や長期休暇を利用した第</w:t>
      </w:r>
      <w:r w:rsidRPr="004C21DA">
        <w:rPr>
          <w:rFonts w:asciiTheme="minorEastAsia" w:eastAsiaTheme="minorEastAsia" w:hAnsiTheme="minorEastAsia" w:cs="ＤＦＰ平成明朝体W3"/>
          <w:sz w:val="21"/>
          <w:szCs w:val="21"/>
        </w:rPr>
        <w:t>2</w:t>
      </w:r>
      <w:r w:rsidRPr="004C21DA">
        <w:rPr>
          <w:rFonts w:asciiTheme="minorEastAsia" w:eastAsiaTheme="minorEastAsia" w:hAnsiTheme="minorEastAsia" w:cs="ＤＦＰ平成明朝体W3" w:hint="eastAsia"/>
          <w:sz w:val="21"/>
          <w:szCs w:val="21"/>
        </w:rPr>
        <w:t>の居住地にすることやセカンド市民にゲストハウスの提供やまちづくりへの参加など、特典を付けることが提案されました。続いて行われたパネルディスカッションでは、大崎市出身者を第</w:t>
      </w:r>
      <w:r w:rsidRPr="004C21DA">
        <w:rPr>
          <w:rFonts w:asciiTheme="minorEastAsia" w:eastAsiaTheme="minorEastAsia" w:hAnsiTheme="minorEastAsia" w:cs="ＤＦＰ平成明朝体W3"/>
          <w:sz w:val="21"/>
          <w:szCs w:val="21"/>
        </w:rPr>
        <w:t>2</w:t>
      </w:r>
      <w:r w:rsidRPr="004C21DA">
        <w:rPr>
          <w:rFonts w:asciiTheme="minorEastAsia" w:eastAsiaTheme="minorEastAsia" w:hAnsiTheme="minorEastAsia" w:cs="ＤＦＰ平成明朝体W3" w:hint="eastAsia"/>
          <w:sz w:val="21"/>
          <w:szCs w:val="21"/>
        </w:rPr>
        <w:t>市民として位置づけることや、ふるさと納税の特典に市と首都圏を結ぶバスを運行することなどの提案があり、</w:t>
      </w:r>
      <w:r w:rsidRPr="004C21DA">
        <w:rPr>
          <w:rFonts w:asciiTheme="minorEastAsia" w:eastAsiaTheme="minorEastAsia" w:hAnsiTheme="minorEastAsia" w:cs="ＤＦＰ平成明朝体W3" w:hint="eastAsia"/>
          <w:spacing w:val="-6"/>
          <w:sz w:val="21"/>
          <w:szCs w:val="21"/>
        </w:rPr>
        <w:t>活発な意見が交わされました</w:t>
      </w:r>
      <w:r w:rsidRPr="004C21DA">
        <w:rPr>
          <w:rFonts w:asciiTheme="minorEastAsia" w:eastAsiaTheme="minorEastAsia" w:hAnsiTheme="minorEastAsia" w:cs="ＤＦＰ平成明朝体W3" w:hint="eastAsia"/>
          <w:sz w:val="21"/>
          <w:szCs w:val="21"/>
        </w:rPr>
        <w:t>。</w:t>
      </w:r>
    </w:p>
    <w:p w:rsidR="004C21DA" w:rsidRPr="004C21DA" w:rsidRDefault="004C21DA" w:rsidP="004C21DA">
      <w:pPr>
        <w:pStyle w:val="a3"/>
        <w:spacing w:line="240" w:lineRule="auto"/>
        <w:rPr>
          <w:rFonts w:asciiTheme="minorEastAsia" w:eastAsiaTheme="minorEastAsia" w:hAnsiTheme="minorEastAsia" w:cs="ＤＦＰ平成明朝体W3" w:hint="eastAsia"/>
          <w:sz w:val="21"/>
          <w:szCs w:val="21"/>
        </w:rPr>
      </w:pPr>
      <w:r w:rsidRPr="004C21DA">
        <w:rPr>
          <w:rFonts w:asciiTheme="minorEastAsia" w:eastAsiaTheme="minorEastAsia" w:hAnsiTheme="minorEastAsia" w:cs="ＤＦＰ平成明朝体W3" w:hint="eastAsia"/>
          <w:sz w:val="21"/>
          <w:szCs w:val="21"/>
        </w:rPr>
        <w:t xml:space="preserve">　大崎市を離れても、故郷を想う心は変わらないことを確認し、市の発展に向けた有意義な意見交換となりました。</w:t>
      </w:r>
    </w:p>
    <w:p w:rsidR="004C21DA" w:rsidRDefault="004C21DA" w:rsidP="004C21DA">
      <w:pPr>
        <w:pStyle w:val="a4"/>
        <w:spacing w:line="240" w:lineRule="auto"/>
        <w:rPr>
          <w:rFonts w:ascii="ＤＦＰ平成ゴシック体W5" w:eastAsia="ＤＦＰ平成ゴシック体W5" w:cs="ＤＦＰ平成ゴシック体W5"/>
          <w:sz w:val="17"/>
          <w:szCs w:val="17"/>
        </w:rPr>
      </w:pPr>
      <w:r>
        <w:rPr>
          <w:rFonts w:asciiTheme="minorEastAsia" w:eastAsiaTheme="minorEastAsia" w:hAnsiTheme="minorEastAsia" w:cs="ＤＦＰ平成ゴシック体W5" w:hint="eastAsia"/>
          <w:sz w:val="21"/>
          <w:szCs w:val="21"/>
        </w:rPr>
        <w:t xml:space="preserve">写真　</w:t>
      </w:r>
      <w:r w:rsidRPr="004C21DA">
        <w:rPr>
          <w:rFonts w:asciiTheme="minorEastAsia" w:eastAsiaTheme="minorEastAsia" w:hAnsiTheme="minorEastAsia" w:cs="ＤＦＰ平成ゴシック体W5" w:hint="eastAsia"/>
          <w:sz w:val="21"/>
          <w:szCs w:val="21"/>
        </w:rPr>
        <w:t>首都圏大崎連絡協議会のみなさん</w:t>
      </w:r>
    </w:p>
    <w:p w:rsidR="004C21DA" w:rsidRDefault="004C21DA" w:rsidP="004C21DA">
      <w:pPr>
        <w:pStyle w:val="a3"/>
        <w:spacing w:line="240" w:lineRule="auto"/>
        <w:rPr>
          <w:rFonts w:asciiTheme="minorEastAsia" w:eastAsiaTheme="minorEastAsia" w:hAnsiTheme="minorEastAsia" w:cs="ＤＦＰ平成明朝体W3" w:hint="eastAsia"/>
          <w:sz w:val="21"/>
          <w:szCs w:val="21"/>
        </w:rPr>
      </w:pPr>
    </w:p>
    <w:p w:rsidR="004C21DA" w:rsidRDefault="004C21DA" w:rsidP="004C21DA">
      <w:pPr>
        <w:pStyle w:val="a3"/>
        <w:spacing w:line="240" w:lineRule="auto"/>
        <w:rPr>
          <w:rFonts w:asciiTheme="minorEastAsia" w:eastAsiaTheme="minorEastAsia" w:hAnsiTheme="minorEastAsia" w:cs="ＤＦＰ平成明朝体W3" w:hint="eastAsia"/>
          <w:sz w:val="21"/>
          <w:szCs w:val="21"/>
        </w:rPr>
      </w:pPr>
    </w:p>
    <w:p w:rsidR="004C21DA" w:rsidRPr="00630E24" w:rsidRDefault="004C21DA" w:rsidP="004C21DA">
      <w:pPr>
        <w:pStyle w:val="a3"/>
        <w:spacing w:line="240" w:lineRule="auto"/>
        <w:rPr>
          <w:rFonts w:asciiTheme="minorEastAsia" w:eastAsiaTheme="minorEastAsia" w:hAnsiTheme="minorEastAsia" w:cs="ＤＦＰ平成ゴシック体W7"/>
          <w:sz w:val="21"/>
          <w:szCs w:val="21"/>
          <w:u w:val="single"/>
        </w:rPr>
      </w:pPr>
      <w:r w:rsidRPr="00630E24">
        <w:rPr>
          <w:rFonts w:asciiTheme="minorEastAsia" w:eastAsiaTheme="minorEastAsia" w:hAnsiTheme="minorEastAsia" w:cs="ＤＦＰ平成ゴシック体W7" w:hint="eastAsia"/>
          <w:sz w:val="21"/>
          <w:szCs w:val="21"/>
          <w:u w:val="single"/>
        </w:rPr>
        <w:t>○宮沢地域振興協議会パートナーシップ協定書調印式</w:t>
      </w:r>
    </w:p>
    <w:p w:rsidR="004C21DA" w:rsidRPr="004C21DA" w:rsidRDefault="004C21DA" w:rsidP="004C21DA">
      <w:pPr>
        <w:pStyle w:val="a4"/>
        <w:spacing w:line="240" w:lineRule="auto"/>
        <w:rPr>
          <w:rFonts w:asciiTheme="minorEastAsia" w:eastAsiaTheme="minorEastAsia" w:hAnsiTheme="minorEastAsia" w:cs="ＤＦＰ平成明朝体W3"/>
          <w:sz w:val="21"/>
          <w:szCs w:val="21"/>
        </w:rPr>
      </w:pPr>
      <w:r w:rsidRPr="004C21DA">
        <w:rPr>
          <w:rFonts w:asciiTheme="minorEastAsia" w:eastAsiaTheme="minorEastAsia" w:hAnsiTheme="minorEastAsia" w:cs="ＤＦＰ平成明朝体W3"/>
          <w:sz w:val="21"/>
          <w:szCs w:val="21"/>
        </w:rPr>
        <w:t>3</w:t>
      </w:r>
      <w:r w:rsidRPr="004C21DA">
        <w:rPr>
          <w:rFonts w:asciiTheme="minorEastAsia" w:eastAsiaTheme="minorEastAsia" w:hAnsiTheme="minorEastAsia" w:cs="ＤＦＰ平成明朝体W3" w:hint="eastAsia"/>
          <w:sz w:val="21"/>
          <w:szCs w:val="21"/>
        </w:rPr>
        <w:t>月</w:t>
      </w:r>
      <w:r w:rsidRPr="004C21DA">
        <w:rPr>
          <w:rFonts w:asciiTheme="minorEastAsia" w:eastAsiaTheme="minorEastAsia" w:hAnsiTheme="minorEastAsia" w:cs="ＤＦＰ平成明朝体W3"/>
          <w:sz w:val="21"/>
          <w:szCs w:val="21"/>
        </w:rPr>
        <w:t>30</w:t>
      </w:r>
      <w:r w:rsidRPr="004C21DA">
        <w:rPr>
          <w:rFonts w:asciiTheme="minorEastAsia" w:eastAsiaTheme="minorEastAsia" w:hAnsiTheme="minorEastAsia" w:cs="ＤＦＰ平成明朝体W3" w:hint="eastAsia"/>
          <w:sz w:val="21"/>
          <w:szCs w:val="21"/>
        </w:rPr>
        <w:t>日、市役所本庁舎で、市と宮沢地域振興協議会（永塚精一会長）による、おおさきパートナーシップ（地域自治組織戦略体制整備モデル事業）協定書調印式が行われました。</w:t>
      </w:r>
    </w:p>
    <w:p w:rsidR="004C21DA" w:rsidRPr="004C21DA" w:rsidRDefault="004C21DA" w:rsidP="004C21DA">
      <w:pPr>
        <w:pStyle w:val="a4"/>
        <w:spacing w:line="240" w:lineRule="auto"/>
        <w:rPr>
          <w:rFonts w:asciiTheme="minorEastAsia" w:eastAsiaTheme="minorEastAsia" w:hAnsiTheme="minorEastAsia" w:cs="ＤＦＰ平成明朝体W3"/>
          <w:sz w:val="21"/>
          <w:szCs w:val="21"/>
        </w:rPr>
      </w:pPr>
      <w:r w:rsidRPr="004C21DA">
        <w:rPr>
          <w:rFonts w:asciiTheme="minorEastAsia" w:eastAsiaTheme="minorEastAsia" w:hAnsiTheme="minorEastAsia" w:cs="ＤＦＰ平成明朝体W3" w:hint="eastAsia"/>
          <w:sz w:val="21"/>
          <w:szCs w:val="21"/>
        </w:rPr>
        <w:t xml:space="preserve">　この事業は、小学校区などの基礎的な生活圏の中で、地域を支える小さな拠点づくりを行い、ネットワークの構築を推進する、まちづくり協議会などに対し、市が支援を行うものです。</w:t>
      </w:r>
    </w:p>
    <w:p w:rsidR="004C21DA" w:rsidRPr="004C21DA" w:rsidRDefault="004C21DA" w:rsidP="004C21DA">
      <w:pPr>
        <w:pStyle w:val="a4"/>
        <w:spacing w:line="240" w:lineRule="auto"/>
        <w:rPr>
          <w:rFonts w:asciiTheme="minorEastAsia" w:eastAsiaTheme="minorEastAsia" w:hAnsiTheme="minorEastAsia" w:cs="ＤＦＰ平成明朝体W3"/>
          <w:sz w:val="21"/>
          <w:szCs w:val="21"/>
        </w:rPr>
      </w:pPr>
      <w:r w:rsidRPr="004C21DA">
        <w:rPr>
          <w:rFonts w:asciiTheme="minorEastAsia" w:eastAsiaTheme="minorEastAsia" w:hAnsiTheme="minorEastAsia" w:cs="ＤＦＰ平成明朝体W3" w:hint="eastAsia"/>
          <w:sz w:val="21"/>
          <w:szCs w:val="21"/>
        </w:rPr>
        <w:t xml:space="preserve">　平成</w:t>
      </w:r>
      <w:r w:rsidRPr="004C21DA">
        <w:rPr>
          <w:rFonts w:asciiTheme="minorEastAsia" w:eastAsiaTheme="minorEastAsia" w:hAnsiTheme="minorEastAsia" w:cs="ＤＦＰ平成明朝体W3"/>
          <w:sz w:val="21"/>
          <w:szCs w:val="21"/>
        </w:rPr>
        <w:t>28</w:t>
      </w:r>
      <w:r w:rsidRPr="004C21DA">
        <w:rPr>
          <w:rFonts w:asciiTheme="minorEastAsia" w:eastAsiaTheme="minorEastAsia" w:hAnsiTheme="minorEastAsia" w:cs="ＤＦＰ平成明朝体W3" w:hint="eastAsia"/>
          <w:sz w:val="21"/>
          <w:szCs w:val="21"/>
        </w:rPr>
        <w:t>年度にスタートしたこの事業は、宮沢地域振興協議会で</w:t>
      </w:r>
      <w:r w:rsidRPr="004C21DA">
        <w:rPr>
          <w:rFonts w:asciiTheme="minorEastAsia" w:eastAsiaTheme="minorEastAsia" w:hAnsiTheme="minorEastAsia" w:cs="ＤＦＰ平成明朝体W3"/>
          <w:sz w:val="21"/>
          <w:szCs w:val="21"/>
        </w:rPr>
        <w:t>4</w:t>
      </w:r>
      <w:r w:rsidRPr="004C21DA">
        <w:rPr>
          <w:rFonts w:asciiTheme="minorEastAsia" w:eastAsiaTheme="minorEastAsia" w:hAnsiTheme="minorEastAsia" w:cs="ＤＦＰ平成明朝体W3" w:hint="eastAsia"/>
          <w:sz w:val="21"/>
          <w:szCs w:val="21"/>
        </w:rPr>
        <w:t>例目になります。今後は、地域支援コーディネーターを置き、地域住民とともに地域づくりを推進する具体的な方法などを定める、地域行動計画の策定や、地域づくり、人づくりを目的とする講座や研修会などの人材育成事業を行います。</w:t>
      </w:r>
    </w:p>
    <w:p w:rsidR="004C21DA" w:rsidRPr="004C21DA" w:rsidRDefault="004C21DA" w:rsidP="004C21DA">
      <w:pPr>
        <w:pStyle w:val="a4"/>
        <w:spacing w:line="240" w:lineRule="auto"/>
        <w:rPr>
          <w:rFonts w:asciiTheme="minorEastAsia" w:eastAsiaTheme="minorEastAsia" w:hAnsiTheme="minorEastAsia" w:cs="ＤＦＰ平成明朝体W3"/>
          <w:sz w:val="21"/>
          <w:szCs w:val="21"/>
        </w:rPr>
      </w:pPr>
      <w:r w:rsidRPr="004C21DA">
        <w:rPr>
          <w:rFonts w:asciiTheme="minorEastAsia" w:eastAsiaTheme="minorEastAsia" w:hAnsiTheme="minorEastAsia" w:cs="ＤＦＰ平成明朝体W3" w:hint="eastAsia"/>
          <w:sz w:val="21"/>
          <w:szCs w:val="21"/>
        </w:rPr>
        <w:t xml:space="preserve">　人口減少や高齢化により、地域の活動を担う人材不足、まちづくり団体の組織の弱体化が課題とされています。これらの課題解決には、人と人、人と地域のつながりが、よりいっそう重要になります。</w:t>
      </w:r>
    </w:p>
    <w:p w:rsidR="004C21DA" w:rsidRPr="004C21DA" w:rsidRDefault="004C21DA" w:rsidP="004C21DA">
      <w:pPr>
        <w:pStyle w:val="a3"/>
        <w:spacing w:line="240" w:lineRule="auto"/>
        <w:rPr>
          <w:rFonts w:asciiTheme="minorEastAsia" w:eastAsiaTheme="minorEastAsia" w:hAnsiTheme="minorEastAsia" w:cs="ＤＦＰ平成明朝体W3" w:hint="eastAsia"/>
          <w:sz w:val="21"/>
          <w:szCs w:val="21"/>
        </w:rPr>
      </w:pPr>
      <w:r w:rsidRPr="004C21DA">
        <w:rPr>
          <w:rFonts w:asciiTheme="minorEastAsia" w:eastAsiaTheme="minorEastAsia" w:hAnsiTheme="minorEastAsia" w:cs="ＤＦＰ平成明朝体W3" w:hint="eastAsia"/>
          <w:sz w:val="21"/>
          <w:szCs w:val="21"/>
        </w:rPr>
        <w:t xml:space="preserve">　この事業を契機として、市民参加を基本とした話し合いを通じ、地域全体の活性化、住民の主体的かつ持続可能な地域づくりの実現が期待されます。</w:t>
      </w:r>
    </w:p>
    <w:p w:rsidR="004C21DA" w:rsidRDefault="004C21DA" w:rsidP="004C21DA">
      <w:pPr>
        <w:pStyle w:val="a4"/>
        <w:rPr>
          <w:rFonts w:ascii="ＤＦＰ平成ゴシック体W5" w:eastAsia="ＤＦＰ平成ゴシック体W5" w:cs="ＤＦＰ平成ゴシック体W5"/>
          <w:w w:val="91"/>
          <w:sz w:val="17"/>
          <w:szCs w:val="17"/>
        </w:rPr>
      </w:pPr>
      <w:r w:rsidRPr="004C21DA">
        <w:rPr>
          <w:rFonts w:asciiTheme="minorEastAsia" w:eastAsiaTheme="minorEastAsia" w:hAnsiTheme="minorEastAsia" w:cs="ＤＦＰ平成明朝体W3" w:hint="eastAsia"/>
          <w:sz w:val="21"/>
          <w:szCs w:val="21"/>
        </w:rPr>
        <w:t xml:space="preserve">写真　</w:t>
      </w:r>
      <w:r w:rsidRPr="004C21DA">
        <w:rPr>
          <w:rFonts w:asciiTheme="minorEastAsia" w:eastAsiaTheme="minorEastAsia" w:hAnsiTheme="minorEastAsia" w:cs="ＤＦＰ平成ゴシック体W5" w:hint="eastAsia"/>
          <w:w w:val="91"/>
          <w:sz w:val="21"/>
          <w:szCs w:val="21"/>
        </w:rPr>
        <w:t>協定書に調印し、握手を交わす永塚会長（右）と伊藤市長（左）</w:t>
      </w:r>
    </w:p>
    <w:p w:rsidR="004C21DA" w:rsidRDefault="004C21DA" w:rsidP="004C21DA">
      <w:pPr>
        <w:pStyle w:val="a3"/>
        <w:spacing w:line="240" w:lineRule="auto"/>
        <w:rPr>
          <w:rFonts w:asciiTheme="minorEastAsia" w:eastAsiaTheme="minorEastAsia" w:hAnsiTheme="minorEastAsia" w:cs="ＤＦＰ平成明朝体W3" w:hint="eastAsia"/>
          <w:sz w:val="21"/>
          <w:szCs w:val="21"/>
        </w:rPr>
      </w:pPr>
      <w:r>
        <w:rPr>
          <w:rFonts w:asciiTheme="minorEastAsia" w:eastAsiaTheme="minorEastAsia" w:hAnsiTheme="minorEastAsia" w:cs="ＤＦＰ平成明朝体W3" w:hint="eastAsia"/>
          <w:sz w:val="21"/>
          <w:szCs w:val="21"/>
        </w:rPr>
        <w:lastRenderedPageBreak/>
        <w:t>4月の主な出来事</w:t>
      </w:r>
    </w:p>
    <w:tbl>
      <w:tblPr>
        <w:tblW w:w="0" w:type="auto"/>
        <w:tblInd w:w="8" w:type="dxa"/>
        <w:tblLayout w:type="fixed"/>
        <w:tblCellMar>
          <w:left w:w="0" w:type="dxa"/>
          <w:right w:w="0" w:type="dxa"/>
        </w:tblCellMar>
        <w:tblLook w:val="0000" w:firstRow="0" w:lastRow="0" w:firstColumn="0" w:lastColumn="0" w:noHBand="0" w:noVBand="0"/>
      </w:tblPr>
      <w:tblGrid>
        <w:gridCol w:w="709"/>
        <w:gridCol w:w="6379"/>
      </w:tblGrid>
      <w:tr w:rsidR="004C21DA" w:rsidRPr="004C21DA" w:rsidTr="004C21DA">
        <w:tblPrEx>
          <w:tblCellMar>
            <w:top w:w="0" w:type="dxa"/>
            <w:left w:w="0" w:type="dxa"/>
            <w:bottom w:w="0" w:type="dxa"/>
            <w:right w:w="0" w:type="dxa"/>
          </w:tblCellMar>
        </w:tblPrEx>
        <w:trPr>
          <w:cantSplit/>
          <w:trHeight w:val="113"/>
        </w:trPr>
        <w:tc>
          <w:tcPr>
            <w:tcW w:w="709"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rsidR="004C21DA" w:rsidRPr="004C21DA" w:rsidRDefault="004C21DA" w:rsidP="004C21DA">
            <w:pPr>
              <w:autoSpaceDE w:val="0"/>
              <w:autoSpaceDN w:val="0"/>
              <w:adjustRightInd w:val="0"/>
              <w:jc w:val="center"/>
              <w:textAlignment w:val="center"/>
              <w:rPr>
                <w:rFonts w:asciiTheme="minorEastAsia" w:hAnsiTheme="minorEastAsia"/>
                <w:color w:val="000000"/>
                <w:kern w:val="0"/>
                <w:szCs w:val="21"/>
                <w:lang w:val="ja-JP"/>
              </w:rPr>
            </w:pPr>
            <w:r>
              <w:rPr>
                <w:rFonts w:asciiTheme="minorEastAsia" w:hAnsiTheme="minorEastAsia" w:cs="ＤＦＰ華康ゴシック体W5" w:hint="eastAsia"/>
                <w:color w:val="000000"/>
                <w:kern w:val="0"/>
                <w:szCs w:val="21"/>
                <w:lang w:val="ja-JP"/>
              </w:rPr>
              <w:t>3</w:t>
            </w:r>
            <w:r w:rsidRPr="004C21DA">
              <w:rPr>
                <w:rFonts w:asciiTheme="minorEastAsia" w:hAnsiTheme="minorEastAsia" w:cs="ＤＦＰ華康ゴシック体W5" w:hint="eastAsia"/>
                <w:color w:val="000000"/>
                <w:kern w:val="0"/>
                <w:szCs w:val="21"/>
                <w:lang w:val="ja-JP"/>
              </w:rPr>
              <w:t>日</w:t>
            </w:r>
          </w:p>
        </w:tc>
        <w:tc>
          <w:tcPr>
            <w:tcW w:w="6379"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vAlign w:val="center"/>
          </w:tcPr>
          <w:p w:rsidR="004C21DA" w:rsidRPr="004C21DA" w:rsidRDefault="004C21DA" w:rsidP="004C21DA">
            <w:pPr>
              <w:autoSpaceDE w:val="0"/>
              <w:autoSpaceDN w:val="0"/>
              <w:adjustRightInd w:val="0"/>
              <w:ind w:left="122" w:hangingChars="73" w:hanging="122"/>
              <w:textAlignment w:val="center"/>
              <w:rPr>
                <w:rFonts w:asciiTheme="minorEastAsia" w:hAnsiTheme="minorEastAsia"/>
                <w:color w:val="000000"/>
                <w:kern w:val="0"/>
                <w:szCs w:val="21"/>
                <w:lang w:val="ja-JP"/>
              </w:rPr>
            </w:pPr>
            <w:r w:rsidRPr="004C21DA">
              <w:rPr>
                <w:rFonts w:asciiTheme="minorEastAsia" w:hAnsiTheme="minorEastAsia" w:cs="ＤＦＰ華康ゴシック体W5" w:hint="eastAsia"/>
                <w:color w:val="000000"/>
                <w:w w:val="80"/>
                <w:kern w:val="0"/>
                <w:szCs w:val="21"/>
                <w:lang w:val="ja-JP"/>
              </w:rPr>
              <w:t>●</w:t>
            </w:r>
            <w:r w:rsidRPr="004C21DA">
              <w:rPr>
                <w:rFonts w:asciiTheme="minorEastAsia" w:hAnsiTheme="minorEastAsia" w:cs="ＤＦＰ華康ゴシック体W5" w:hint="eastAsia"/>
                <w:color w:val="000000"/>
                <w:kern w:val="0"/>
                <w:szCs w:val="21"/>
                <w:lang w:val="ja-JP"/>
              </w:rPr>
              <w:t>地域おこし協力隊辞令交付式</w:t>
            </w:r>
          </w:p>
        </w:tc>
      </w:tr>
      <w:tr w:rsidR="004C21DA" w:rsidRPr="004C21DA" w:rsidTr="004C21DA">
        <w:tblPrEx>
          <w:tblCellMar>
            <w:top w:w="0" w:type="dxa"/>
            <w:left w:w="0" w:type="dxa"/>
            <w:bottom w:w="0" w:type="dxa"/>
            <w:right w:w="0" w:type="dxa"/>
          </w:tblCellMar>
        </w:tblPrEx>
        <w:trPr>
          <w:cantSplit/>
          <w:trHeight w:val="113"/>
        </w:trPr>
        <w:tc>
          <w:tcPr>
            <w:tcW w:w="709"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rsidR="004C21DA" w:rsidRPr="004C21DA" w:rsidRDefault="004C21DA" w:rsidP="004C21DA">
            <w:pPr>
              <w:autoSpaceDE w:val="0"/>
              <w:autoSpaceDN w:val="0"/>
              <w:adjustRightInd w:val="0"/>
              <w:jc w:val="center"/>
              <w:textAlignment w:val="center"/>
              <w:rPr>
                <w:rFonts w:asciiTheme="minorEastAsia" w:hAnsiTheme="minorEastAsia"/>
                <w:color w:val="000000"/>
                <w:kern w:val="0"/>
                <w:szCs w:val="21"/>
                <w:lang w:val="ja-JP"/>
              </w:rPr>
            </w:pPr>
            <w:r>
              <w:rPr>
                <w:rFonts w:asciiTheme="minorEastAsia" w:hAnsiTheme="minorEastAsia" w:cs="ＤＦＰ華康ゴシック体W5" w:hint="eastAsia"/>
                <w:color w:val="000000"/>
                <w:w w:val="90"/>
                <w:kern w:val="0"/>
                <w:szCs w:val="21"/>
                <w:lang w:val="ja-JP"/>
              </w:rPr>
              <w:t>6</w:t>
            </w:r>
            <w:r w:rsidRPr="004C21DA">
              <w:rPr>
                <w:rFonts w:asciiTheme="minorEastAsia" w:hAnsiTheme="minorEastAsia" w:cs="ＤＦＰ華康ゴシック体W5" w:hint="eastAsia"/>
                <w:color w:val="000000"/>
                <w:kern w:val="0"/>
                <w:szCs w:val="21"/>
                <w:lang w:val="ja-JP"/>
              </w:rPr>
              <w:t>日</w:t>
            </w:r>
          </w:p>
        </w:tc>
        <w:tc>
          <w:tcPr>
            <w:tcW w:w="6379"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vAlign w:val="center"/>
          </w:tcPr>
          <w:p w:rsidR="004C21DA" w:rsidRPr="004C21DA" w:rsidRDefault="004C21DA" w:rsidP="004C21DA">
            <w:pPr>
              <w:autoSpaceDE w:val="0"/>
              <w:autoSpaceDN w:val="0"/>
              <w:adjustRightInd w:val="0"/>
              <w:ind w:left="122" w:hangingChars="73" w:hanging="122"/>
              <w:textAlignment w:val="center"/>
              <w:rPr>
                <w:rFonts w:asciiTheme="minorEastAsia" w:hAnsiTheme="minorEastAsia" w:cs="ＤＦＰ華康ゴシック体W5"/>
                <w:color w:val="000000"/>
                <w:kern w:val="0"/>
                <w:szCs w:val="21"/>
                <w:lang w:val="ja-JP"/>
              </w:rPr>
            </w:pPr>
            <w:r w:rsidRPr="004C21DA">
              <w:rPr>
                <w:rFonts w:asciiTheme="minorEastAsia" w:hAnsiTheme="minorEastAsia" w:cs="ＤＦＰ華康ゴシック体W5" w:hint="eastAsia"/>
                <w:color w:val="000000"/>
                <w:w w:val="80"/>
                <w:kern w:val="0"/>
                <w:szCs w:val="21"/>
                <w:lang w:val="ja-JP"/>
              </w:rPr>
              <w:t>●</w:t>
            </w:r>
            <w:r w:rsidRPr="004C21DA">
              <w:rPr>
                <w:rFonts w:asciiTheme="minorEastAsia" w:hAnsiTheme="minorEastAsia" w:cs="ＤＦＰ華康ゴシック体W5" w:hint="eastAsia"/>
                <w:color w:val="000000"/>
                <w:spacing w:val="23"/>
                <w:kern w:val="0"/>
                <w:szCs w:val="21"/>
                <w:lang w:val="ja-JP"/>
              </w:rPr>
              <w:t>春の交通安全県民総</w:t>
            </w:r>
            <w:r w:rsidRPr="004C21DA">
              <w:rPr>
                <w:rFonts w:asciiTheme="minorEastAsia" w:hAnsiTheme="minorEastAsia" w:cs="ＤＦＰ華康ゴシック体W5" w:hint="eastAsia"/>
                <w:color w:val="000000"/>
                <w:kern w:val="0"/>
                <w:szCs w:val="21"/>
                <w:lang w:val="ja-JP"/>
              </w:rPr>
              <w:t>ぐるみ運動街頭キャンペーン</w:t>
            </w:r>
          </w:p>
          <w:p w:rsidR="004C21DA" w:rsidRPr="004C21DA" w:rsidRDefault="004C21DA" w:rsidP="004C21DA">
            <w:pPr>
              <w:autoSpaceDE w:val="0"/>
              <w:autoSpaceDN w:val="0"/>
              <w:adjustRightInd w:val="0"/>
              <w:ind w:left="122" w:hangingChars="73" w:hanging="122"/>
              <w:textAlignment w:val="center"/>
              <w:rPr>
                <w:rFonts w:asciiTheme="minorEastAsia" w:hAnsiTheme="minorEastAsia"/>
                <w:color w:val="000000"/>
                <w:kern w:val="0"/>
                <w:szCs w:val="21"/>
                <w:lang w:val="ja-JP"/>
              </w:rPr>
            </w:pPr>
            <w:r w:rsidRPr="004C21DA">
              <w:rPr>
                <w:rFonts w:asciiTheme="minorEastAsia" w:hAnsiTheme="minorEastAsia" w:cs="ＤＦＰ華康ゴシック体W5" w:hint="eastAsia"/>
                <w:color w:val="000000"/>
                <w:w w:val="80"/>
                <w:kern w:val="0"/>
                <w:szCs w:val="21"/>
                <w:lang w:val="ja-JP"/>
              </w:rPr>
              <w:t>●</w:t>
            </w:r>
            <w:r w:rsidRPr="004C21DA">
              <w:rPr>
                <w:rFonts w:asciiTheme="minorEastAsia" w:hAnsiTheme="minorEastAsia" w:cs="ＤＦＰ華康ゴシック体W5" w:hint="eastAsia"/>
                <w:color w:val="000000"/>
                <w:spacing w:val="16"/>
                <w:kern w:val="0"/>
                <w:szCs w:val="21"/>
                <w:lang w:val="ja-JP"/>
              </w:rPr>
              <w:t>加護坊桜まつり（</w:t>
            </w:r>
            <w:r w:rsidRPr="004C21DA">
              <w:rPr>
                <w:rFonts w:asciiTheme="minorEastAsia" w:hAnsiTheme="minorEastAsia" w:cs="ＤＦＰ華康ゴシック体W5"/>
                <w:color w:val="000000"/>
                <w:spacing w:val="16"/>
                <w:kern w:val="0"/>
                <w:szCs w:val="21"/>
                <w:lang w:val="ja-JP"/>
              </w:rPr>
              <w:t>5</w:t>
            </w:r>
            <w:r w:rsidRPr="004C21DA">
              <w:rPr>
                <w:rFonts w:asciiTheme="minorEastAsia" w:hAnsiTheme="minorEastAsia" w:cs="ＤＦＰ華康ゴシック体W5" w:hint="eastAsia"/>
                <w:color w:val="000000"/>
                <w:spacing w:val="16"/>
                <w:kern w:val="0"/>
                <w:szCs w:val="21"/>
                <w:lang w:val="ja-JP"/>
              </w:rPr>
              <w:t>月</w:t>
            </w:r>
            <w:r w:rsidRPr="004C21DA">
              <w:rPr>
                <w:rFonts w:asciiTheme="minorEastAsia" w:hAnsiTheme="minorEastAsia" w:cs="ＤＦＰ華康ゴシック体W5"/>
                <w:color w:val="000000"/>
                <w:kern w:val="0"/>
                <w:szCs w:val="21"/>
                <w:lang w:val="ja-JP"/>
              </w:rPr>
              <w:t>7</w:t>
            </w:r>
            <w:r w:rsidRPr="004C21DA">
              <w:rPr>
                <w:rFonts w:asciiTheme="minorEastAsia" w:hAnsiTheme="minorEastAsia" w:cs="ＤＦＰ華康ゴシック体W5" w:hint="eastAsia"/>
                <w:color w:val="000000"/>
                <w:kern w:val="0"/>
                <w:szCs w:val="21"/>
                <w:lang w:val="ja-JP"/>
              </w:rPr>
              <w:t>日まで）</w:t>
            </w:r>
          </w:p>
        </w:tc>
      </w:tr>
      <w:tr w:rsidR="004C21DA" w:rsidRPr="004C21DA" w:rsidTr="004C21DA">
        <w:tblPrEx>
          <w:tblCellMar>
            <w:top w:w="0" w:type="dxa"/>
            <w:left w:w="0" w:type="dxa"/>
            <w:bottom w:w="0" w:type="dxa"/>
            <w:right w:w="0" w:type="dxa"/>
          </w:tblCellMar>
        </w:tblPrEx>
        <w:trPr>
          <w:cantSplit/>
          <w:trHeight w:val="113"/>
        </w:trPr>
        <w:tc>
          <w:tcPr>
            <w:tcW w:w="709"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rsidR="004C21DA" w:rsidRPr="004C21DA" w:rsidRDefault="004C21DA" w:rsidP="004C21DA">
            <w:pPr>
              <w:autoSpaceDE w:val="0"/>
              <w:autoSpaceDN w:val="0"/>
              <w:adjustRightInd w:val="0"/>
              <w:jc w:val="center"/>
              <w:textAlignment w:val="center"/>
              <w:rPr>
                <w:rFonts w:asciiTheme="minorEastAsia" w:hAnsiTheme="minorEastAsia"/>
                <w:color w:val="000000"/>
                <w:kern w:val="0"/>
                <w:szCs w:val="21"/>
                <w:lang w:val="ja-JP"/>
              </w:rPr>
            </w:pPr>
            <w:r>
              <w:rPr>
                <w:rFonts w:asciiTheme="minorEastAsia" w:hAnsiTheme="minorEastAsia" w:cs="ＤＦＰ華康ゴシック体W5" w:hint="eastAsia"/>
                <w:color w:val="000000"/>
                <w:kern w:val="0"/>
                <w:szCs w:val="21"/>
                <w:lang w:val="ja-JP"/>
              </w:rPr>
              <w:t>8</w:t>
            </w:r>
            <w:r w:rsidRPr="004C21DA">
              <w:rPr>
                <w:rFonts w:asciiTheme="minorEastAsia" w:hAnsiTheme="minorEastAsia" w:cs="ＤＦＰ華康ゴシック体W5" w:hint="eastAsia"/>
                <w:color w:val="000000"/>
                <w:kern w:val="0"/>
                <w:szCs w:val="21"/>
                <w:lang w:val="ja-JP"/>
              </w:rPr>
              <w:t>日</w:t>
            </w:r>
          </w:p>
        </w:tc>
        <w:tc>
          <w:tcPr>
            <w:tcW w:w="6379"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vAlign w:val="center"/>
          </w:tcPr>
          <w:p w:rsidR="004C21DA" w:rsidRPr="004C21DA" w:rsidRDefault="004C21DA" w:rsidP="004C21DA">
            <w:pPr>
              <w:autoSpaceDE w:val="0"/>
              <w:autoSpaceDN w:val="0"/>
              <w:adjustRightInd w:val="0"/>
              <w:ind w:left="122" w:hangingChars="73" w:hanging="122"/>
              <w:textAlignment w:val="center"/>
              <w:rPr>
                <w:rFonts w:asciiTheme="minorEastAsia" w:hAnsiTheme="minorEastAsia"/>
                <w:color w:val="000000"/>
                <w:kern w:val="0"/>
                <w:szCs w:val="21"/>
                <w:lang w:val="ja-JP"/>
              </w:rPr>
            </w:pPr>
            <w:r w:rsidRPr="004C21DA">
              <w:rPr>
                <w:rFonts w:asciiTheme="minorEastAsia" w:hAnsiTheme="minorEastAsia" w:cs="ＤＦＰ華康ゴシック体W5" w:hint="eastAsia"/>
                <w:color w:val="000000"/>
                <w:w w:val="80"/>
                <w:kern w:val="0"/>
                <w:szCs w:val="21"/>
                <w:lang w:val="ja-JP"/>
              </w:rPr>
              <w:t>●</w:t>
            </w:r>
            <w:r w:rsidRPr="004C21DA">
              <w:rPr>
                <w:rFonts w:asciiTheme="minorEastAsia" w:hAnsiTheme="minorEastAsia" w:cs="ＤＦＰ華康ゴシック体W5" w:hint="eastAsia"/>
                <w:color w:val="000000"/>
                <w:kern w:val="0"/>
                <w:szCs w:val="21"/>
                <w:lang w:val="ja-JP"/>
              </w:rPr>
              <w:t>市立幼稚園入園式</w:t>
            </w:r>
          </w:p>
        </w:tc>
      </w:tr>
      <w:tr w:rsidR="004C21DA" w:rsidRPr="004C21DA" w:rsidTr="004C21DA">
        <w:tblPrEx>
          <w:tblCellMar>
            <w:top w:w="0" w:type="dxa"/>
            <w:left w:w="0" w:type="dxa"/>
            <w:bottom w:w="0" w:type="dxa"/>
            <w:right w:w="0" w:type="dxa"/>
          </w:tblCellMar>
        </w:tblPrEx>
        <w:trPr>
          <w:cantSplit/>
          <w:trHeight w:val="113"/>
        </w:trPr>
        <w:tc>
          <w:tcPr>
            <w:tcW w:w="709"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rsidR="004C21DA" w:rsidRPr="004C21DA" w:rsidRDefault="004C21DA" w:rsidP="004C21DA">
            <w:pPr>
              <w:autoSpaceDE w:val="0"/>
              <w:autoSpaceDN w:val="0"/>
              <w:adjustRightInd w:val="0"/>
              <w:jc w:val="center"/>
              <w:textAlignment w:val="center"/>
              <w:rPr>
                <w:rFonts w:asciiTheme="minorEastAsia" w:hAnsiTheme="minorEastAsia"/>
                <w:color w:val="000000"/>
                <w:kern w:val="0"/>
                <w:szCs w:val="21"/>
                <w:lang w:val="ja-JP"/>
              </w:rPr>
            </w:pPr>
            <w:r>
              <w:rPr>
                <w:rFonts w:asciiTheme="minorEastAsia" w:hAnsiTheme="minorEastAsia" w:cs="ＤＦＰ華康ゴシック体W5" w:hint="eastAsia"/>
                <w:color w:val="000000"/>
                <w:kern w:val="0"/>
                <w:szCs w:val="21"/>
                <w:lang w:val="ja-JP"/>
              </w:rPr>
              <w:t>10</w:t>
            </w:r>
            <w:r w:rsidRPr="004C21DA">
              <w:rPr>
                <w:rFonts w:asciiTheme="minorEastAsia" w:hAnsiTheme="minorEastAsia" w:cs="ＤＦＰ華康ゴシック体W5" w:hint="eastAsia"/>
                <w:color w:val="000000"/>
                <w:kern w:val="0"/>
                <w:szCs w:val="21"/>
                <w:lang w:val="ja-JP"/>
              </w:rPr>
              <w:t>日</w:t>
            </w:r>
          </w:p>
        </w:tc>
        <w:tc>
          <w:tcPr>
            <w:tcW w:w="6379"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vAlign w:val="center"/>
          </w:tcPr>
          <w:p w:rsidR="004C21DA" w:rsidRPr="004C21DA" w:rsidRDefault="004C21DA" w:rsidP="004C21DA">
            <w:pPr>
              <w:autoSpaceDE w:val="0"/>
              <w:autoSpaceDN w:val="0"/>
              <w:adjustRightInd w:val="0"/>
              <w:ind w:left="122" w:hangingChars="73" w:hanging="122"/>
              <w:textAlignment w:val="center"/>
              <w:rPr>
                <w:rFonts w:asciiTheme="minorEastAsia" w:hAnsiTheme="minorEastAsia" w:cs="ＤＦＰ華康ゴシック体W5"/>
                <w:color w:val="000000"/>
                <w:kern w:val="0"/>
                <w:szCs w:val="21"/>
                <w:lang w:val="ja-JP"/>
              </w:rPr>
            </w:pPr>
            <w:r w:rsidRPr="004C21DA">
              <w:rPr>
                <w:rFonts w:asciiTheme="minorEastAsia" w:hAnsiTheme="minorEastAsia" w:cs="ＤＦＰ華康ゴシック体W5" w:hint="eastAsia"/>
                <w:color w:val="000000"/>
                <w:w w:val="80"/>
                <w:kern w:val="0"/>
                <w:szCs w:val="21"/>
                <w:lang w:val="ja-JP"/>
              </w:rPr>
              <w:t>●</w:t>
            </w:r>
            <w:r w:rsidRPr="004C21DA">
              <w:rPr>
                <w:rFonts w:asciiTheme="minorEastAsia" w:hAnsiTheme="minorEastAsia" w:cs="ＤＦＰ華康ゴシック体W5" w:hint="eastAsia"/>
                <w:color w:val="000000"/>
                <w:kern w:val="0"/>
                <w:szCs w:val="21"/>
                <w:lang w:val="ja-JP"/>
              </w:rPr>
              <w:t>市立小学校入学式</w:t>
            </w:r>
          </w:p>
          <w:p w:rsidR="004C21DA" w:rsidRPr="004C21DA" w:rsidRDefault="004C21DA" w:rsidP="004C21DA">
            <w:pPr>
              <w:autoSpaceDE w:val="0"/>
              <w:autoSpaceDN w:val="0"/>
              <w:adjustRightInd w:val="0"/>
              <w:ind w:left="122" w:hangingChars="73" w:hanging="122"/>
              <w:textAlignment w:val="center"/>
              <w:rPr>
                <w:rFonts w:asciiTheme="minorEastAsia" w:hAnsiTheme="minorEastAsia" w:cs="ＤＦＰ華康ゴシック体W5"/>
                <w:color w:val="000000"/>
                <w:kern w:val="0"/>
                <w:szCs w:val="21"/>
                <w:lang w:val="ja-JP"/>
              </w:rPr>
            </w:pPr>
            <w:r w:rsidRPr="004C21DA">
              <w:rPr>
                <w:rFonts w:asciiTheme="minorEastAsia" w:hAnsiTheme="minorEastAsia" w:cs="ＤＦＰ華康ゴシック体W5" w:hint="eastAsia"/>
                <w:color w:val="000000"/>
                <w:w w:val="80"/>
                <w:kern w:val="0"/>
                <w:szCs w:val="21"/>
                <w:lang w:val="ja-JP"/>
              </w:rPr>
              <w:t>●</w:t>
            </w:r>
            <w:r w:rsidRPr="004C21DA">
              <w:rPr>
                <w:rFonts w:asciiTheme="minorEastAsia" w:hAnsiTheme="minorEastAsia" w:cs="ＤＦＰ華康ゴシック体W5" w:hint="eastAsia"/>
                <w:color w:val="000000"/>
                <w:kern w:val="0"/>
                <w:szCs w:val="21"/>
                <w:lang w:val="ja-JP"/>
              </w:rPr>
              <w:t>市立中学校入学式</w:t>
            </w:r>
          </w:p>
          <w:p w:rsidR="004C21DA" w:rsidRPr="004C21DA" w:rsidRDefault="004C21DA" w:rsidP="004C21DA">
            <w:pPr>
              <w:autoSpaceDE w:val="0"/>
              <w:autoSpaceDN w:val="0"/>
              <w:adjustRightInd w:val="0"/>
              <w:ind w:left="122" w:hangingChars="73" w:hanging="122"/>
              <w:textAlignment w:val="center"/>
              <w:rPr>
                <w:rFonts w:asciiTheme="minorEastAsia" w:hAnsiTheme="minorEastAsia"/>
                <w:color w:val="000000"/>
                <w:kern w:val="0"/>
                <w:szCs w:val="21"/>
                <w:lang w:val="ja-JP"/>
              </w:rPr>
            </w:pPr>
            <w:r w:rsidRPr="004C21DA">
              <w:rPr>
                <w:rFonts w:asciiTheme="minorEastAsia" w:hAnsiTheme="minorEastAsia" w:cs="ＤＦＰ華康ゴシック体W5" w:hint="eastAsia"/>
                <w:color w:val="000000"/>
                <w:w w:val="80"/>
                <w:kern w:val="0"/>
                <w:szCs w:val="21"/>
                <w:lang w:val="ja-JP"/>
              </w:rPr>
              <w:t>●</w:t>
            </w:r>
            <w:r w:rsidRPr="004C21DA">
              <w:rPr>
                <w:rFonts w:asciiTheme="minorEastAsia" w:hAnsiTheme="minorEastAsia" w:cs="ＤＦＰ華康ゴシック体W5" w:hint="eastAsia"/>
                <w:color w:val="000000"/>
                <w:kern w:val="0"/>
                <w:szCs w:val="21"/>
                <w:lang w:val="ja-JP"/>
              </w:rPr>
              <w:t>鹿島台互市（</w:t>
            </w:r>
            <w:r w:rsidRPr="004C21DA">
              <w:rPr>
                <w:rFonts w:asciiTheme="minorEastAsia" w:hAnsiTheme="minorEastAsia" w:cs="ＤＦＰ華康ゴシック体W5"/>
                <w:color w:val="000000"/>
                <w:w w:val="90"/>
                <w:kern w:val="0"/>
                <w:szCs w:val="21"/>
                <w:lang w:val="ja-JP"/>
              </w:rPr>
              <w:t>12</w:t>
            </w:r>
            <w:r w:rsidRPr="004C21DA">
              <w:rPr>
                <w:rFonts w:asciiTheme="minorEastAsia" w:hAnsiTheme="minorEastAsia" w:cs="ＤＦＰ華康ゴシック体W5" w:hint="eastAsia"/>
                <w:color w:val="000000"/>
                <w:kern w:val="0"/>
                <w:szCs w:val="21"/>
                <w:lang w:val="ja-JP"/>
              </w:rPr>
              <w:t>日まで）</w:t>
            </w:r>
          </w:p>
        </w:tc>
      </w:tr>
      <w:tr w:rsidR="004C21DA" w:rsidRPr="004C21DA" w:rsidTr="004C21DA">
        <w:tblPrEx>
          <w:tblCellMar>
            <w:top w:w="0" w:type="dxa"/>
            <w:left w:w="0" w:type="dxa"/>
            <w:bottom w:w="0" w:type="dxa"/>
            <w:right w:w="0" w:type="dxa"/>
          </w:tblCellMar>
        </w:tblPrEx>
        <w:trPr>
          <w:cantSplit/>
          <w:trHeight w:val="113"/>
        </w:trPr>
        <w:tc>
          <w:tcPr>
            <w:tcW w:w="709"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rsidR="004C21DA" w:rsidRPr="004C21DA" w:rsidRDefault="004C21DA" w:rsidP="004C21DA">
            <w:pPr>
              <w:autoSpaceDE w:val="0"/>
              <w:autoSpaceDN w:val="0"/>
              <w:adjustRightInd w:val="0"/>
              <w:jc w:val="center"/>
              <w:textAlignment w:val="center"/>
              <w:rPr>
                <w:rFonts w:asciiTheme="minorEastAsia" w:hAnsiTheme="minorEastAsia"/>
                <w:color w:val="000000"/>
                <w:kern w:val="0"/>
                <w:szCs w:val="21"/>
                <w:lang w:val="ja-JP"/>
              </w:rPr>
            </w:pPr>
            <w:r>
              <w:rPr>
                <w:rFonts w:asciiTheme="minorEastAsia" w:hAnsiTheme="minorEastAsia" w:cs="ＤＦＰ華康ゴシック体W5" w:hint="eastAsia"/>
                <w:color w:val="000000"/>
                <w:w w:val="90"/>
                <w:kern w:val="0"/>
                <w:szCs w:val="21"/>
                <w:lang w:val="ja-JP"/>
              </w:rPr>
              <w:t>14</w:t>
            </w:r>
            <w:r w:rsidRPr="004C21DA">
              <w:rPr>
                <w:rFonts w:asciiTheme="minorEastAsia" w:hAnsiTheme="minorEastAsia" w:cs="ＤＦＰ華康ゴシック体W5" w:hint="eastAsia"/>
                <w:color w:val="000000"/>
                <w:kern w:val="0"/>
                <w:szCs w:val="21"/>
                <w:lang w:val="ja-JP"/>
              </w:rPr>
              <w:t>日</w:t>
            </w:r>
          </w:p>
        </w:tc>
        <w:tc>
          <w:tcPr>
            <w:tcW w:w="6379"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vAlign w:val="center"/>
          </w:tcPr>
          <w:p w:rsidR="004C21DA" w:rsidRPr="004C21DA" w:rsidRDefault="004C21DA" w:rsidP="004C21DA">
            <w:pPr>
              <w:autoSpaceDE w:val="0"/>
              <w:autoSpaceDN w:val="0"/>
              <w:adjustRightInd w:val="0"/>
              <w:ind w:left="122" w:hangingChars="73" w:hanging="122"/>
              <w:textAlignment w:val="center"/>
              <w:rPr>
                <w:rFonts w:asciiTheme="minorEastAsia" w:hAnsiTheme="minorEastAsia"/>
                <w:color w:val="000000"/>
                <w:kern w:val="0"/>
                <w:szCs w:val="21"/>
                <w:lang w:val="ja-JP"/>
              </w:rPr>
            </w:pPr>
            <w:r w:rsidRPr="004C21DA">
              <w:rPr>
                <w:rFonts w:asciiTheme="minorEastAsia" w:hAnsiTheme="minorEastAsia" w:cs="ＤＦＰ華康ゴシック体W5" w:hint="eastAsia"/>
                <w:color w:val="000000"/>
                <w:w w:val="80"/>
                <w:kern w:val="0"/>
                <w:szCs w:val="21"/>
                <w:lang w:val="ja-JP"/>
              </w:rPr>
              <w:t>●</w:t>
            </w:r>
            <w:r w:rsidRPr="004C21DA">
              <w:rPr>
                <w:rFonts w:asciiTheme="minorEastAsia" w:hAnsiTheme="minorEastAsia" w:cs="ＤＦＰ華康ゴシック体W5" w:hint="eastAsia"/>
                <w:color w:val="000000"/>
                <w:kern w:val="0"/>
                <w:szCs w:val="21"/>
                <w:lang w:val="ja-JP"/>
              </w:rPr>
              <w:t>鳴子温泉地域交通死亡事故ゼロ</w:t>
            </w:r>
            <w:r w:rsidRPr="004C21DA">
              <w:rPr>
                <w:rFonts w:asciiTheme="minorEastAsia" w:hAnsiTheme="minorEastAsia" w:cs="ＤＦＰ華康ゴシック体W5"/>
                <w:color w:val="000000"/>
                <w:kern w:val="0"/>
                <w:szCs w:val="21"/>
                <w:lang w:val="ja-JP"/>
              </w:rPr>
              <w:t>500</w:t>
            </w:r>
            <w:r w:rsidRPr="004C21DA">
              <w:rPr>
                <w:rFonts w:asciiTheme="minorEastAsia" w:hAnsiTheme="minorEastAsia" w:cs="ＤＦＰ華康ゴシック体W5" w:hint="eastAsia"/>
                <w:color w:val="000000"/>
                <w:kern w:val="0"/>
                <w:szCs w:val="21"/>
                <w:lang w:val="ja-JP"/>
              </w:rPr>
              <w:t>日達成</w:t>
            </w:r>
          </w:p>
        </w:tc>
      </w:tr>
      <w:tr w:rsidR="004C21DA" w:rsidRPr="004C21DA" w:rsidTr="004C21DA">
        <w:tblPrEx>
          <w:tblCellMar>
            <w:top w:w="0" w:type="dxa"/>
            <w:left w:w="0" w:type="dxa"/>
            <w:bottom w:w="0" w:type="dxa"/>
            <w:right w:w="0" w:type="dxa"/>
          </w:tblCellMar>
        </w:tblPrEx>
        <w:trPr>
          <w:cantSplit/>
          <w:trHeight w:val="113"/>
        </w:trPr>
        <w:tc>
          <w:tcPr>
            <w:tcW w:w="709"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rsidR="004C21DA" w:rsidRPr="004C21DA" w:rsidRDefault="004C21DA" w:rsidP="004C21DA">
            <w:pPr>
              <w:autoSpaceDE w:val="0"/>
              <w:autoSpaceDN w:val="0"/>
              <w:adjustRightInd w:val="0"/>
              <w:jc w:val="center"/>
              <w:textAlignment w:val="center"/>
              <w:rPr>
                <w:rFonts w:asciiTheme="minorEastAsia" w:hAnsiTheme="minorEastAsia"/>
                <w:color w:val="000000"/>
                <w:kern w:val="0"/>
                <w:szCs w:val="21"/>
                <w:lang w:val="ja-JP"/>
              </w:rPr>
            </w:pPr>
            <w:r>
              <w:rPr>
                <w:rFonts w:asciiTheme="minorEastAsia" w:hAnsiTheme="minorEastAsia" w:cs="ＤＦＰ華康ゴシック体W5" w:hint="eastAsia"/>
                <w:color w:val="000000"/>
                <w:w w:val="90"/>
                <w:kern w:val="0"/>
                <w:szCs w:val="21"/>
                <w:lang w:val="ja-JP"/>
              </w:rPr>
              <w:t>15</w:t>
            </w:r>
            <w:r w:rsidRPr="004C21DA">
              <w:rPr>
                <w:rFonts w:asciiTheme="minorEastAsia" w:hAnsiTheme="minorEastAsia" w:cs="ＤＦＰ華康ゴシック体W5" w:hint="eastAsia"/>
                <w:color w:val="000000"/>
                <w:kern w:val="0"/>
                <w:szCs w:val="21"/>
                <w:lang w:val="ja-JP"/>
              </w:rPr>
              <w:t>日</w:t>
            </w:r>
          </w:p>
        </w:tc>
        <w:tc>
          <w:tcPr>
            <w:tcW w:w="6379"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vAlign w:val="center"/>
          </w:tcPr>
          <w:p w:rsidR="004C21DA" w:rsidRPr="004C21DA" w:rsidRDefault="004C21DA" w:rsidP="004C21DA">
            <w:pPr>
              <w:autoSpaceDE w:val="0"/>
              <w:autoSpaceDN w:val="0"/>
              <w:adjustRightInd w:val="0"/>
              <w:ind w:left="122" w:hangingChars="73" w:hanging="122"/>
              <w:textAlignment w:val="center"/>
              <w:rPr>
                <w:rFonts w:asciiTheme="minorEastAsia" w:hAnsiTheme="minorEastAsia"/>
                <w:color w:val="000000"/>
                <w:kern w:val="0"/>
                <w:szCs w:val="21"/>
                <w:lang w:val="ja-JP"/>
              </w:rPr>
            </w:pPr>
            <w:r w:rsidRPr="004C21DA">
              <w:rPr>
                <w:rFonts w:asciiTheme="minorEastAsia" w:hAnsiTheme="minorEastAsia" w:cs="ＤＦＰ華康ゴシック体W5" w:hint="eastAsia"/>
                <w:color w:val="000000"/>
                <w:w w:val="80"/>
                <w:kern w:val="0"/>
                <w:szCs w:val="21"/>
                <w:lang w:val="ja-JP"/>
              </w:rPr>
              <w:t>●</w:t>
            </w:r>
            <w:r w:rsidRPr="004C21DA">
              <w:rPr>
                <w:rFonts w:asciiTheme="minorEastAsia" w:hAnsiTheme="minorEastAsia" w:cs="ＤＦＰ華康ゴシック体W5" w:hint="eastAsia"/>
                <w:color w:val="000000"/>
                <w:kern w:val="0"/>
                <w:szCs w:val="21"/>
                <w:lang w:val="ja-JP"/>
              </w:rPr>
              <w:t>岩出山さくら祭り（</w:t>
            </w:r>
            <w:r w:rsidRPr="004C21DA">
              <w:rPr>
                <w:rFonts w:asciiTheme="minorEastAsia" w:hAnsiTheme="minorEastAsia" w:cs="ＤＦＰ華康ゴシック体W5"/>
                <w:color w:val="000000"/>
                <w:w w:val="90"/>
                <w:kern w:val="0"/>
                <w:szCs w:val="21"/>
                <w:lang w:val="ja-JP"/>
              </w:rPr>
              <w:t>16</w:t>
            </w:r>
            <w:r w:rsidRPr="004C21DA">
              <w:rPr>
                <w:rFonts w:asciiTheme="minorEastAsia" w:hAnsiTheme="minorEastAsia" w:cs="ＤＦＰ華康ゴシック体W5" w:hint="eastAsia"/>
                <w:color w:val="000000"/>
                <w:kern w:val="0"/>
                <w:szCs w:val="21"/>
                <w:lang w:val="ja-JP"/>
              </w:rPr>
              <w:t>日まで）</w:t>
            </w:r>
          </w:p>
        </w:tc>
      </w:tr>
      <w:tr w:rsidR="004C21DA" w:rsidRPr="004C21DA" w:rsidTr="004C21DA">
        <w:tblPrEx>
          <w:tblCellMar>
            <w:top w:w="0" w:type="dxa"/>
            <w:left w:w="0" w:type="dxa"/>
            <w:bottom w:w="0" w:type="dxa"/>
            <w:right w:w="0" w:type="dxa"/>
          </w:tblCellMar>
        </w:tblPrEx>
        <w:trPr>
          <w:cantSplit/>
          <w:trHeight w:val="113"/>
        </w:trPr>
        <w:tc>
          <w:tcPr>
            <w:tcW w:w="709"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rsidR="004C21DA" w:rsidRPr="004C21DA" w:rsidRDefault="004C21DA" w:rsidP="004C21DA">
            <w:pPr>
              <w:autoSpaceDE w:val="0"/>
              <w:autoSpaceDN w:val="0"/>
              <w:adjustRightInd w:val="0"/>
              <w:jc w:val="center"/>
              <w:textAlignment w:val="center"/>
              <w:rPr>
                <w:rFonts w:asciiTheme="minorEastAsia" w:hAnsiTheme="minorEastAsia"/>
                <w:color w:val="000000"/>
                <w:kern w:val="0"/>
                <w:szCs w:val="21"/>
                <w:lang w:val="ja-JP"/>
              </w:rPr>
            </w:pPr>
            <w:r>
              <w:rPr>
                <w:rFonts w:asciiTheme="minorEastAsia" w:hAnsiTheme="minorEastAsia" w:cs="ＤＦＰ華康ゴシック体W5" w:hint="eastAsia"/>
                <w:color w:val="000000"/>
                <w:w w:val="90"/>
                <w:kern w:val="0"/>
                <w:szCs w:val="21"/>
                <w:lang w:val="ja-JP"/>
              </w:rPr>
              <w:t>19</w:t>
            </w:r>
            <w:r w:rsidRPr="004C21DA">
              <w:rPr>
                <w:rFonts w:asciiTheme="minorEastAsia" w:hAnsiTheme="minorEastAsia" w:cs="ＤＦＰ華康ゴシック体W5" w:hint="eastAsia"/>
                <w:color w:val="000000"/>
                <w:kern w:val="0"/>
                <w:szCs w:val="21"/>
                <w:lang w:val="ja-JP"/>
              </w:rPr>
              <w:t>日</w:t>
            </w:r>
          </w:p>
        </w:tc>
        <w:tc>
          <w:tcPr>
            <w:tcW w:w="6379"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vAlign w:val="center"/>
          </w:tcPr>
          <w:p w:rsidR="004C21DA" w:rsidRPr="004C21DA" w:rsidRDefault="004C21DA" w:rsidP="004C21DA">
            <w:pPr>
              <w:autoSpaceDE w:val="0"/>
              <w:autoSpaceDN w:val="0"/>
              <w:adjustRightInd w:val="0"/>
              <w:ind w:left="122" w:hangingChars="73" w:hanging="122"/>
              <w:textAlignment w:val="center"/>
              <w:rPr>
                <w:rFonts w:asciiTheme="minorEastAsia" w:hAnsiTheme="minorEastAsia"/>
                <w:color w:val="000000"/>
                <w:kern w:val="0"/>
                <w:szCs w:val="21"/>
                <w:lang w:val="ja-JP"/>
              </w:rPr>
            </w:pPr>
            <w:r w:rsidRPr="004C21DA">
              <w:rPr>
                <w:rFonts w:asciiTheme="minorEastAsia" w:hAnsiTheme="minorEastAsia" w:cs="ＤＦＰ華康ゴシック体W5" w:hint="eastAsia"/>
                <w:color w:val="000000"/>
                <w:w w:val="80"/>
                <w:kern w:val="0"/>
                <w:szCs w:val="21"/>
                <w:lang w:val="ja-JP"/>
              </w:rPr>
              <w:t>●</w:t>
            </w:r>
            <w:r w:rsidRPr="004C21DA">
              <w:rPr>
                <w:rFonts w:asciiTheme="minorEastAsia" w:hAnsiTheme="minorEastAsia" w:cs="ＤＦＰ華康ゴシック体W5" w:hint="eastAsia"/>
                <w:color w:val="000000"/>
                <w:kern w:val="0"/>
                <w:szCs w:val="21"/>
                <w:lang w:val="ja-JP"/>
              </w:rPr>
              <w:t>日本農業遺産認定証授与式および記念シンポジウム（農林水産省）</w:t>
            </w:r>
          </w:p>
        </w:tc>
      </w:tr>
      <w:tr w:rsidR="004C21DA" w:rsidRPr="004C21DA" w:rsidTr="004C21DA">
        <w:tblPrEx>
          <w:tblCellMar>
            <w:top w:w="0" w:type="dxa"/>
            <w:left w:w="0" w:type="dxa"/>
            <w:bottom w:w="0" w:type="dxa"/>
            <w:right w:w="0" w:type="dxa"/>
          </w:tblCellMar>
        </w:tblPrEx>
        <w:trPr>
          <w:cantSplit/>
          <w:trHeight w:val="113"/>
        </w:trPr>
        <w:tc>
          <w:tcPr>
            <w:tcW w:w="709"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rsidR="004C21DA" w:rsidRPr="004C21DA" w:rsidRDefault="004C21DA" w:rsidP="004C21DA">
            <w:pPr>
              <w:autoSpaceDE w:val="0"/>
              <w:autoSpaceDN w:val="0"/>
              <w:adjustRightInd w:val="0"/>
              <w:jc w:val="center"/>
              <w:textAlignment w:val="center"/>
              <w:rPr>
                <w:rFonts w:asciiTheme="minorEastAsia" w:hAnsiTheme="minorEastAsia"/>
                <w:color w:val="000000"/>
                <w:kern w:val="0"/>
                <w:szCs w:val="21"/>
                <w:lang w:val="ja-JP"/>
              </w:rPr>
            </w:pPr>
            <w:r>
              <w:rPr>
                <w:rFonts w:asciiTheme="minorEastAsia" w:hAnsiTheme="minorEastAsia" w:cs="ＤＦＰ華康ゴシック体W5" w:hint="eastAsia"/>
                <w:color w:val="000000"/>
                <w:w w:val="90"/>
                <w:kern w:val="0"/>
                <w:szCs w:val="21"/>
                <w:lang w:val="ja-JP"/>
              </w:rPr>
              <w:t>27</w:t>
            </w:r>
            <w:r w:rsidRPr="004C21DA">
              <w:rPr>
                <w:rFonts w:asciiTheme="minorEastAsia" w:hAnsiTheme="minorEastAsia" w:cs="ＤＦＰ華康ゴシック体W5" w:hint="eastAsia"/>
                <w:color w:val="000000"/>
                <w:kern w:val="0"/>
                <w:szCs w:val="21"/>
                <w:lang w:val="ja-JP"/>
              </w:rPr>
              <w:t>日</w:t>
            </w:r>
          </w:p>
        </w:tc>
        <w:tc>
          <w:tcPr>
            <w:tcW w:w="6379"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vAlign w:val="center"/>
          </w:tcPr>
          <w:p w:rsidR="004C21DA" w:rsidRPr="004C21DA" w:rsidRDefault="004C21DA" w:rsidP="004C21DA">
            <w:pPr>
              <w:autoSpaceDE w:val="0"/>
              <w:autoSpaceDN w:val="0"/>
              <w:adjustRightInd w:val="0"/>
              <w:ind w:left="122" w:hangingChars="73" w:hanging="122"/>
              <w:textAlignment w:val="center"/>
              <w:rPr>
                <w:rFonts w:asciiTheme="minorEastAsia" w:hAnsiTheme="minorEastAsia"/>
                <w:color w:val="000000"/>
                <w:kern w:val="0"/>
                <w:szCs w:val="21"/>
                <w:lang w:val="ja-JP"/>
              </w:rPr>
            </w:pPr>
            <w:r w:rsidRPr="004C21DA">
              <w:rPr>
                <w:rFonts w:asciiTheme="minorEastAsia" w:hAnsiTheme="minorEastAsia" w:cs="ＤＦＰ華康ゴシック体W5" w:hint="eastAsia"/>
                <w:color w:val="000000"/>
                <w:w w:val="80"/>
                <w:kern w:val="0"/>
                <w:szCs w:val="21"/>
                <w:lang w:val="ja-JP"/>
              </w:rPr>
              <w:t>●</w:t>
            </w:r>
            <w:r w:rsidRPr="004C21DA">
              <w:rPr>
                <w:rFonts w:asciiTheme="minorEastAsia" w:hAnsiTheme="minorEastAsia" w:cs="ＤＦＰ華康ゴシック体W5" w:hint="eastAsia"/>
                <w:color w:val="000000"/>
                <w:spacing w:val="6"/>
                <w:kern w:val="0"/>
                <w:szCs w:val="21"/>
                <w:lang w:val="ja-JP"/>
              </w:rPr>
              <w:t>日本赤十字社宮城県</w:t>
            </w:r>
            <w:r w:rsidRPr="004C21DA">
              <w:rPr>
                <w:rFonts w:asciiTheme="minorEastAsia" w:hAnsiTheme="minorEastAsia" w:cs="ＤＦＰ華康ゴシック体W5" w:hint="eastAsia"/>
                <w:color w:val="000000"/>
                <w:kern w:val="0"/>
                <w:szCs w:val="21"/>
                <w:lang w:val="ja-JP"/>
              </w:rPr>
              <w:t>支部から災害救援車両「はくあい号」の贈呈</w:t>
            </w:r>
          </w:p>
        </w:tc>
      </w:tr>
      <w:tr w:rsidR="004C21DA" w:rsidRPr="004C21DA" w:rsidTr="004C21DA">
        <w:tblPrEx>
          <w:tblCellMar>
            <w:top w:w="0" w:type="dxa"/>
            <w:left w:w="0" w:type="dxa"/>
            <w:bottom w:w="0" w:type="dxa"/>
            <w:right w:w="0" w:type="dxa"/>
          </w:tblCellMar>
        </w:tblPrEx>
        <w:trPr>
          <w:cantSplit/>
          <w:trHeight w:val="113"/>
        </w:trPr>
        <w:tc>
          <w:tcPr>
            <w:tcW w:w="709"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rsidR="004C21DA" w:rsidRPr="004C21DA" w:rsidRDefault="004C21DA" w:rsidP="004C21DA">
            <w:pPr>
              <w:autoSpaceDE w:val="0"/>
              <w:autoSpaceDN w:val="0"/>
              <w:adjustRightInd w:val="0"/>
              <w:jc w:val="center"/>
              <w:textAlignment w:val="center"/>
              <w:rPr>
                <w:rFonts w:asciiTheme="minorEastAsia" w:hAnsiTheme="minorEastAsia"/>
                <w:color w:val="000000"/>
                <w:kern w:val="0"/>
                <w:szCs w:val="21"/>
                <w:lang w:val="ja-JP"/>
              </w:rPr>
            </w:pPr>
            <w:r>
              <w:rPr>
                <w:rFonts w:asciiTheme="minorEastAsia" w:hAnsiTheme="minorEastAsia" w:cs="ＤＦＰ華康ゴシック体W5" w:hint="eastAsia"/>
                <w:color w:val="000000"/>
                <w:w w:val="90"/>
                <w:kern w:val="0"/>
                <w:szCs w:val="21"/>
                <w:lang w:val="ja-JP"/>
              </w:rPr>
              <w:t>29</w:t>
            </w:r>
            <w:r w:rsidRPr="004C21DA">
              <w:rPr>
                <w:rFonts w:asciiTheme="minorEastAsia" w:hAnsiTheme="minorEastAsia" w:cs="ＤＦＰ華康ゴシック体W5" w:hint="eastAsia"/>
                <w:color w:val="000000"/>
                <w:kern w:val="0"/>
                <w:szCs w:val="21"/>
                <w:lang w:val="ja-JP"/>
              </w:rPr>
              <w:t>日</w:t>
            </w:r>
          </w:p>
        </w:tc>
        <w:tc>
          <w:tcPr>
            <w:tcW w:w="6379"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vAlign w:val="center"/>
          </w:tcPr>
          <w:p w:rsidR="004C21DA" w:rsidRPr="004C21DA" w:rsidRDefault="004C21DA" w:rsidP="004C21DA">
            <w:pPr>
              <w:autoSpaceDE w:val="0"/>
              <w:autoSpaceDN w:val="0"/>
              <w:adjustRightInd w:val="0"/>
              <w:ind w:left="122" w:hangingChars="73" w:hanging="122"/>
              <w:textAlignment w:val="center"/>
              <w:rPr>
                <w:rFonts w:asciiTheme="minorEastAsia" w:hAnsiTheme="minorEastAsia"/>
                <w:color w:val="000000"/>
                <w:kern w:val="0"/>
                <w:szCs w:val="21"/>
                <w:lang w:val="ja-JP"/>
              </w:rPr>
            </w:pPr>
            <w:r w:rsidRPr="004C21DA">
              <w:rPr>
                <w:rFonts w:asciiTheme="minorEastAsia" w:hAnsiTheme="minorEastAsia" w:cs="ＤＦＰ華康ゴシック体W5" w:hint="eastAsia"/>
                <w:color w:val="000000"/>
                <w:w w:val="80"/>
                <w:kern w:val="0"/>
                <w:szCs w:val="21"/>
                <w:lang w:val="ja-JP"/>
              </w:rPr>
              <w:t>●</w:t>
            </w:r>
            <w:r w:rsidRPr="004C21DA">
              <w:rPr>
                <w:rFonts w:asciiTheme="minorEastAsia" w:hAnsiTheme="minorEastAsia" w:cs="ＤＦＰ華康ゴシック体W5" w:hint="eastAsia"/>
                <w:color w:val="000000"/>
                <w:kern w:val="0"/>
                <w:szCs w:val="21"/>
                <w:lang w:val="ja-JP"/>
              </w:rPr>
              <w:t>三本木春まつり</w:t>
            </w:r>
          </w:p>
        </w:tc>
      </w:tr>
    </w:tbl>
    <w:p w:rsidR="004C21DA" w:rsidRPr="004C21DA" w:rsidRDefault="004C21DA" w:rsidP="004C21DA">
      <w:pPr>
        <w:pStyle w:val="a4"/>
        <w:rPr>
          <w:rFonts w:asciiTheme="minorEastAsia" w:eastAsiaTheme="minorEastAsia" w:hAnsiTheme="minorEastAsia" w:cs="ＤＦＰ平成ゴシック体W5"/>
          <w:w w:val="94"/>
          <w:sz w:val="21"/>
          <w:szCs w:val="21"/>
        </w:rPr>
      </w:pPr>
      <w:r>
        <w:rPr>
          <w:rFonts w:asciiTheme="minorEastAsia" w:eastAsiaTheme="minorEastAsia" w:hAnsiTheme="minorEastAsia" w:cs="ＤＦＰ平成ゴシック体W5" w:hint="eastAsia"/>
          <w:w w:val="94"/>
          <w:sz w:val="21"/>
          <w:szCs w:val="21"/>
        </w:rPr>
        <w:t xml:space="preserve">写真　</w:t>
      </w:r>
      <w:r w:rsidRPr="004C21DA">
        <w:rPr>
          <w:rFonts w:asciiTheme="minorEastAsia" w:eastAsiaTheme="minorEastAsia" w:hAnsiTheme="minorEastAsia" w:cs="ＤＦＰ平成ゴシック体W5" w:hint="eastAsia"/>
          <w:w w:val="94"/>
          <w:sz w:val="21"/>
          <w:szCs w:val="21"/>
        </w:rPr>
        <w:t>ドライバーに交通安全を呼び掛ける</w:t>
      </w:r>
    </w:p>
    <w:p w:rsidR="004C21DA" w:rsidRDefault="004C21DA" w:rsidP="004C21DA">
      <w:pPr>
        <w:pStyle w:val="a3"/>
        <w:spacing w:line="240" w:lineRule="auto"/>
        <w:rPr>
          <w:rFonts w:asciiTheme="minorEastAsia" w:eastAsiaTheme="minorEastAsia" w:hAnsiTheme="minorEastAsia" w:cs="ＤＦＰ平成明朝体W3" w:hint="eastAsia"/>
          <w:sz w:val="21"/>
          <w:szCs w:val="21"/>
        </w:rPr>
      </w:pPr>
    </w:p>
    <w:p w:rsidR="004C21DA" w:rsidRDefault="004C21DA" w:rsidP="004C21DA">
      <w:pPr>
        <w:pStyle w:val="a3"/>
        <w:spacing w:line="240" w:lineRule="auto"/>
        <w:rPr>
          <w:rFonts w:asciiTheme="minorEastAsia" w:eastAsiaTheme="minorEastAsia" w:hAnsiTheme="minorEastAsia" w:cs="ＤＦＰ平成明朝体W3" w:hint="eastAsia"/>
          <w:sz w:val="21"/>
          <w:szCs w:val="21"/>
        </w:rPr>
      </w:pPr>
    </w:p>
    <w:p w:rsidR="004C21DA" w:rsidRPr="00630E24" w:rsidRDefault="004C21DA" w:rsidP="004C21DA">
      <w:pPr>
        <w:pStyle w:val="a3"/>
        <w:spacing w:line="240" w:lineRule="auto"/>
        <w:rPr>
          <w:rFonts w:asciiTheme="minorEastAsia" w:eastAsiaTheme="minorEastAsia" w:hAnsiTheme="minorEastAsia" w:hint="eastAsia"/>
          <w:sz w:val="21"/>
          <w:szCs w:val="21"/>
          <w:u w:val="single"/>
        </w:rPr>
      </w:pPr>
      <w:r w:rsidRPr="00630E24">
        <w:rPr>
          <w:rFonts w:asciiTheme="minorEastAsia" w:eastAsiaTheme="minorEastAsia" w:hAnsiTheme="minorEastAsia" w:hint="eastAsia"/>
          <w:sz w:val="21"/>
          <w:szCs w:val="21"/>
          <w:u w:val="single"/>
        </w:rPr>
        <w:t>○おらほのまち</w:t>
      </w:r>
    </w:p>
    <w:p w:rsidR="00630E24" w:rsidRDefault="004C21DA" w:rsidP="00630E24">
      <w:pPr>
        <w:pStyle w:val="a4"/>
        <w:spacing w:line="240" w:lineRule="auto"/>
        <w:jc w:val="left"/>
        <w:rPr>
          <w:rFonts w:ascii="ＤＦＰ華康ゴシック体W5" w:eastAsia="ＤＦＰ華康ゴシック体W5" w:cs="ＤＦＰ華康ゴシック体W5"/>
          <w:sz w:val="28"/>
          <w:szCs w:val="28"/>
        </w:rPr>
      </w:pPr>
      <w:r w:rsidRPr="00630E24">
        <w:rPr>
          <w:rFonts w:asciiTheme="minorEastAsia" w:eastAsiaTheme="minorEastAsia" w:hAnsiTheme="minorEastAsia" w:hint="eastAsia"/>
          <w:sz w:val="21"/>
          <w:szCs w:val="21"/>
          <w:u w:val="single"/>
        </w:rPr>
        <w:t xml:space="preserve">古川発　</w:t>
      </w:r>
      <w:r w:rsidR="00630E24" w:rsidRPr="00630E24">
        <w:rPr>
          <w:rFonts w:asciiTheme="minorEastAsia" w:eastAsiaTheme="minorEastAsia" w:hAnsiTheme="minorEastAsia" w:cs="ＤＦＰ華康ゴシック体W5" w:hint="eastAsia"/>
          <w:sz w:val="21"/>
          <w:szCs w:val="21"/>
          <w:u w:val="single"/>
        </w:rPr>
        <w:t>日本一の畳職人が、大崎市に誕生</w:t>
      </w:r>
    </w:p>
    <w:p w:rsidR="00630E24" w:rsidRPr="00630E24" w:rsidRDefault="00630E24" w:rsidP="00630E24">
      <w:pPr>
        <w:pStyle w:val="a4"/>
        <w:spacing w:line="240" w:lineRule="auto"/>
        <w:rPr>
          <w:rFonts w:asciiTheme="minorEastAsia" w:eastAsiaTheme="minorEastAsia" w:hAnsiTheme="minorEastAsia" w:cs="ＤＦＰ華康ゴシック体W2"/>
          <w:sz w:val="21"/>
          <w:szCs w:val="21"/>
        </w:rPr>
      </w:pPr>
      <w:r w:rsidRPr="00630E24">
        <w:rPr>
          <w:rFonts w:asciiTheme="minorEastAsia" w:eastAsiaTheme="minorEastAsia" w:hAnsiTheme="minorEastAsia" w:cs="ＤＦＰ華康ゴシック体W2" w:hint="eastAsia"/>
          <w:sz w:val="21"/>
          <w:szCs w:val="21"/>
        </w:rPr>
        <w:t>第</w:t>
      </w:r>
      <w:r w:rsidRPr="00630E24">
        <w:rPr>
          <w:rFonts w:asciiTheme="minorEastAsia" w:eastAsiaTheme="minorEastAsia" w:hAnsiTheme="minorEastAsia" w:cs="ＤＦＰ華康ゴシック体W2"/>
          <w:sz w:val="21"/>
          <w:szCs w:val="21"/>
        </w:rPr>
        <w:t>29</w:t>
      </w:r>
      <w:r w:rsidRPr="00630E24">
        <w:rPr>
          <w:rFonts w:asciiTheme="minorEastAsia" w:eastAsiaTheme="minorEastAsia" w:hAnsiTheme="minorEastAsia" w:cs="ＤＦＰ華康ゴシック体W2" w:hint="eastAsia"/>
          <w:sz w:val="21"/>
          <w:szCs w:val="21"/>
        </w:rPr>
        <w:t>回技能グランプリの畳製作部門で、宮城県代表として出場した古川地域の佐々木</w:t>
      </w:r>
      <w:r w:rsidRPr="00630E24">
        <w:rPr>
          <w:rFonts w:asciiTheme="minorEastAsia" w:eastAsiaTheme="minorEastAsia" w:hAnsiTheme="minorEastAsia" w:cs="ＤＦＰ華康ゴシック体W2"/>
          <w:sz w:val="21"/>
          <w:szCs w:val="21"/>
        </w:rPr>
        <w:ruby>
          <w:rubyPr>
            <w:rubyAlign w:val="distributeSpace"/>
            <w:hps w:val="9"/>
            <w:hpsRaise w:val="20"/>
            <w:hpsBaseText w:val="21"/>
            <w:lid w:val="ja-JP"/>
          </w:rubyPr>
          <w:rt>
            <w:r w:rsidR="00630E24" w:rsidRPr="00630E24">
              <w:rPr>
                <w:rFonts w:asciiTheme="minorEastAsia" w:eastAsiaTheme="minorEastAsia" w:hAnsiTheme="minorEastAsia" w:hint="eastAsia"/>
                <w:sz w:val="21"/>
                <w:szCs w:val="21"/>
              </w:rPr>
              <w:t>しゅう</w:t>
            </w:r>
          </w:rt>
          <w:rubyBase>
            <w:r w:rsidR="00630E24" w:rsidRPr="00630E24">
              <w:rPr>
                <w:rFonts w:asciiTheme="minorEastAsia" w:eastAsiaTheme="minorEastAsia" w:hAnsiTheme="minorEastAsia" w:cs="ＤＦＰ華康ゴシック体W2" w:hint="eastAsia"/>
                <w:sz w:val="21"/>
                <w:szCs w:val="21"/>
              </w:rPr>
              <w:t>崇</w:t>
            </w:r>
          </w:rubyBase>
        </w:ruby>
      </w:r>
      <w:r w:rsidRPr="00630E24">
        <w:rPr>
          <w:rFonts w:asciiTheme="minorEastAsia" w:eastAsiaTheme="minorEastAsia" w:hAnsiTheme="minorEastAsia" w:cs="ＤＦＰ華康ゴシック体W2" w:hint="eastAsia"/>
          <w:sz w:val="21"/>
          <w:szCs w:val="21"/>
        </w:rPr>
        <w:t>さんが優勝し、日本一の畳職人となりました。</w:t>
      </w:r>
    </w:p>
    <w:p w:rsidR="00630E24" w:rsidRPr="00630E24" w:rsidRDefault="00630E24" w:rsidP="00630E24">
      <w:pPr>
        <w:pStyle w:val="a4"/>
        <w:spacing w:line="240" w:lineRule="auto"/>
        <w:rPr>
          <w:rFonts w:asciiTheme="minorEastAsia" w:eastAsiaTheme="minorEastAsia" w:hAnsiTheme="minorEastAsia" w:cs="ＤＦＰ華康ゴシック体W2"/>
          <w:sz w:val="21"/>
          <w:szCs w:val="21"/>
        </w:rPr>
      </w:pPr>
      <w:r w:rsidRPr="00630E24">
        <w:rPr>
          <w:rFonts w:asciiTheme="minorEastAsia" w:eastAsiaTheme="minorEastAsia" w:hAnsiTheme="minorEastAsia" w:cs="ＤＦＰ華康ゴシック体W2" w:hint="eastAsia"/>
          <w:sz w:val="21"/>
          <w:szCs w:val="21"/>
        </w:rPr>
        <w:t xml:space="preserve">　技能グランプリは厚生労働省などが主催し、さまざまな職種の日本一を決める大会で、</w:t>
      </w:r>
      <w:r w:rsidRPr="00630E24">
        <w:rPr>
          <w:rFonts w:asciiTheme="minorEastAsia" w:eastAsiaTheme="minorEastAsia" w:hAnsiTheme="minorEastAsia" w:cs="ＤＦＰ華康ゴシック体W2"/>
          <w:spacing w:val="-6"/>
          <w:sz w:val="21"/>
          <w:szCs w:val="21"/>
        </w:rPr>
        <w:t>2</w:t>
      </w:r>
      <w:r w:rsidRPr="00630E24">
        <w:rPr>
          <w:rFonts w:asciiTheme="minorEastAsia" w:eastAsiaTheme="minorEastAsia" w:hAnsiTheme="minorEastAsia" w:cs="ＤＦＰ華康ゴシック体W2" w:hint="eastAsia"/>
          <w:spacing w:val="-6"/>
          <w:sz w:val="21"/>
          <w:szCs w:val="21"/>
        </w:rPr>
        <w:t>年に一度開催されています。</w:t>
      </w:r>
      <w:r w:rsidRPr="00630E24">
        <w:rPr>
          <w:rFonts w:asciiTheme="minorEastAsia" w:eastAsiaTheme="minorEastAsia" w:hAnsiTheme="minorEastAsia" w:cs="ＤＦＰ華康ゴシック体W2" w:hint="eastAsia"/>
          <w:sz w:val="21"/>
          <w:szCs w:val="21"/>
        </w:rPr>
        <w:t>畳製作部門には全国から</w:t>
      </w:r>
      <w:r w:rsidRPr="00630E24">
        <w:rPr>
          <w:rFonts w:asciiTheme="minorEastAsia" w:eastAsiaTheme="minorEastAsia" w:hAnsiTheme="minorEastAsia" w:cs="ＤＦＰ華康ゴシック体W2"/>
          <w:sz w:val="21"/>
          <w:szCs w:val="21"/>
        </w:rPr>
        <w:t>20</w:t>
      </w:r>
      <w:r w:rsidRPr="00630E24">
        <w:rPr>
          <w:rFonts w:asciiTheme="minorEastAsia" w:eastAsiaTheme="minorEastAsia" w:hAnsiTheme="minorEastAsia" w:cs="ＤＦＰ華康ゴシック体W2" w:hint="eastAsia"/>
          <w:sz w:val="21"/>
          <w:szCs w:val="21"/>
        </w:rPr>
        <w:t>人が出場。</w:t>
      </w:r>
      <w:r w:rsidRPr="00630E24">
        <w:rPr>
          <w:rFonts w:asciiTheme="minorEastAsia" w:eastAsiaTheme="minorEastAsia" w:hAnsiTheme="minorEastAsia" w:cs="ＤＦＰ華康ゴシック体W2"/>
          <w:sz w:val="21"/>
          <w:szCs w:val="21"/>
        </w:rPr>
        <w:t>5</w:t>
      </w:r>
      <w:r w:rsidRPr="00630E24">
        <w:rPr>
          <w:rFonts w:asciiTheme="minorEastAsia" w:eastAsiaTheme="minorEastAsia" w:hAnsiTheme="minorEastAsia" w:cs="ＤＦＰ華康ゴシック体W2" w:hint="eastAsia"/>
          <w:sz w:val="21"/>
          <w:szCs w:val="21"/>
        </w:rPr>
        <w:t>時間以内に指定された畳</w:t>
      </w:r>
      <w:r w:rsidRPr="00630E24">
        <w:rPr>
          <w:rFonts w:asciiTheme="minorEastAsia" w:eastAsiaTheme="minorEastAsia" w:hAnsiTheme="minorEastAsia" w:cs="ＤＦＰ華康ゴシック体W2"/>
          <w:sz w:val="21"/>
          <w:szCs w:val="21"/>
        </w:rPr>
        <w:t>2</w:t>
      </w:r>
      <w:r w:rsidRPr="00630E24">
        <w:rPr>
          <w:rFonts w:asciiTheme="minorEastAsia" w:eastAsiaTheme="minorEastAsia" w:hAnsiTheme="minorEastAsia" w:cs="ＤＦＰ華康ゴシック体W2" w:hint="eastAsia"/>
          <w:sz w:val="21"/>
          <w:szCs w:val="21"/>
        </w:rPr>
        <w:t>枚を作り、大きさの精度や出来栄えなどを競いました。</w:t>
      </w:r>
    </w:p>
    <w:p w:rsidR="004C21DA" w:rsidRDefault="00630E24" w:rsidP="00630E24">
      <w:pPr>
        <w:pStyle w:val="a3"/>
        <w:spacing w:line="240" w:lineRule="auto"/>
        <w:rPr>
          <w:rFonts w:asciiTheme="minorEastAsia" w:eastAsiaTheme="minorEastAsia" w:hAnsiTheme="minorEastAsia" w:cs="ＤＦＰ華康ゴシック体W2" w:hint="eastAsia"/>
          <w:sz w:val="21"/>
          <w:szCs w:val="21"/>
        </w:rPr>
      </w:pPr>
      <w:r w:rsidRPr="00630E24">
        <w:rPr>
          <w:rFonts w:asciiTheme="minorEastAsia" w:eastAsiaTheme="minorEastAsia" w:hAnsiTheme="minorEastAsia" w:cs="ＤＦＰ華康ゴシック体W2" w:hint="eastAsia"/>
          <w:sz w:val="21"/>
          <w:szCs w:val="21"/>
        </w:rPr>
        <w:t xml:space="preserve">　佐々木さんは、「洋間が増え、畳の使い方が変化しているが、いいものを作っていきたい。学んだことを若い職人に伝えていきたい」と抱負を語ってくれました。</w:t>
      </w:r>
    </w:p>
    <w:p w:rsidR="00630E24" w:rsidRPr="00630E24" w:rsidRDefault="00630E24" w:rsidP="00630E24">
      <w:pPr>
        <w:pStyle w:val="a4"/>
        <w:spacing w:line="240" w:lineRule="auto"/>
        <w:rPr>
          <w:rFonts w:asciiTheme="minorEastAsia" w:eastAsiaTheme="minorEastAsia" w:hAnsiTheme="minorEastAsia" w:cs="ＤＦＰ平成ゴシック体W5"/>
          <w:w w:val="98"/>
          <w:sz w:val="21"/>
          <w:szCs w:val="21"/>
        </w:rPr>
      </w:pPr>
      <w:r>
        <w:rPr>
          <w:rFonts w:asciiTheme="minorEastAsia" w:eastAsiaTheme="minorEastAsia" w:hAnsiTheme="minorEastAsia" w:cs="ＤＦＰ平成ゴシック体W5" w:hint="eastAsia"/>
          <w:w w:val="98"/>
          <w:sz w:val="21"/>
          <w:szCs w:val="21"/>
        </w:rPr>
        <w:t xml:space="preserve">写真　</w:t>
      </w:r>
      <w:r w:rsidRPr="00630E24">
        <w:rPr>
          <w:rFonts w:asciiTheme="minorEastAsia" w:eastAsiaTheme="minorEastAsia" w:hAnsiTheme="minorEastAsia" w:cs="ＤＦＰ平成ゴシック体W5" w:hint="eastAsia"/>
          <w:w w:val="98"/>
          <w:sz w:val="21"/>
          <w:szCs w:val="21"/>
        </w:rPr>
        <w:t>受賞報告をす</w:t>
      </w:r>
      <w:bookmarkStart w:id="0" w:name="_GoBack"/>
      <w:bookmarkEnd w:id="0"/>
      <w:r w:rsidRPr="00630E24">
        <w:rPr>
          <w:rFonts w:asciiTheme="minorEastAsia" w:eastAsiaTheme="minorEastAsia" w:hAnsiTheme="minorEastAsia" w:cs="ＤＦＰ平成ゴシック体W5" w:hint="eastAsia"/>
          <w:w w:val="98"/>
          <w:sz w:val="21"/>
          <w:szCs w:val="21"/>
        </w:rPr>
        <w:t>る佐々木崇さん（左）と伊藤市長（右）</w:t>
      </w:r>
    </w:p>
    <w:p w:rsidR="00630E24" w:rsidRDefault="00630E24" w:rsidP="00630E24">
      <w:pPr>
        <w:pStyle w:val="a3"/>
        <w:spacing w:line="240" w:lineRule="auto"/>
        <w:rPr>
          <w:rFonts w:asciiTheme="minorEastAsia" w:eastAsiaTheme="minorEastAsia" w:hAnsiTheme="minorEastAsia" w:hint="eastAsia"/>
          <w:sz w:val="21"/>
          <w:szCs w:val="21"/>
        </w:rPr>
      </w:pPr>
    </w:p>
    <w:p w:rsidR="00630E24" w:rsidRDefault="00630E24" w:rsidP="00630E24">
      <w:pPr>
        <w:pStyle w:val="a4"/>
        <w:jc w:val="left"/>
        <w:rPr>
          <w:rFonts w:asciiTheme="minorEastAsia" w:eastAsiaTheme="minorEastAsia" w:hAnsiTheme="minorEastAsia" w:cs="ＤＦＰ華康ゴシック体W5" w:hint="eastAsia"/>
          <w:sz w:val="21"/>
          <w:szCs w:val="21"/>
          <w:u w:val="single"/>
        </w:rPr>
      </w:pPr>
      <w:r w:rsidRPr="00630E24">
        <w:rPr>
          <w:rFonts w:asciiTheme="minorEastAsia" w:eastAsiaTheme="minorEastAsia" w:hAnsiTheme="minorEastAsia" w:hint="eastAsia"/>
          <w:sz w:val="21"/>
          <w:szCs w:val="21"/>
          <w:u w:val="single"/>
        </w:rPr>
        <w:t xml:space="preserve">田尻発　</w:t>
      </w:r>
      <w:r w:rsidRPr="00630E24">
        <w:rPr>
          <w:rFonts w:asciiTheme="minorEastAsia" w:eastAsiaTheme="minorEastAsia" w:hAnsiTheme="minorEastAsia" w:cs="ＤＦＰ華康ゴシック体W5"/>
          <w:sz w:val="21"/>
          <w:szCs w:val="21"/>
          <w:u w:val="single"/>
        </w:rPr>
        <w:t>60</w:t>
      </w:r>
      <w:r w:rsidRPr="00630E24">
        <w:rPr>
          <w:rFonts w:asciiTheme="minorEastAsia" w:eastAsiaTheme="minorEastAsia" w:hAnsiTheme="minorEastAsia" w:cs="ＤＦＰ華康ゴシック体W5" w:hint="eastAsia"/>
          <w:sz w:val="21"/>
          <w:szCs w:val="21"/>
          <w:u w:val="single"/>
        </w:rPr>
        <w:t>年以上、地域の皆さんに親しまれた円形庁舎と笑顔の別れ</w:t>
      </w:r>
    </w:p>
    <w:p w:rsidR="00630E24" w:rsidRPr="00630E24" w:rsidRDefault="00630E24" w:rsidP="00630E24">
      <w:pPr>
        <w:pStyle w:val="a4"/>
        <w:spacing w:line="240" w:lineRule="auto"/>
        <w:rPr>
          <w:rFonts w:asciiTheme="minorEastAsia" w:eastAsiaTheme="minorEastAsia" w:hAnsiTheme="minorEastAsia" w:cs="ＤＦＰ華康ゴシック体W2"/>
          <w:sz w:val="21"/>
          <w:szCs w:val="21"/>
        </w:rPr>
      </w:pPr>
      <w:r w:rsidRPr="00630E24">
        <w:rPr>
          <w:rFonts w:asciiTheme="minorEastAsia" w:eastAsiaTheme="minorEastAsia" w:hAnsiTheme="minorEastAsia" w:cs="ＤＦＰ華康ゴシック体W2"/>
          <w:sz w:val="21"/>
          <w:szCs w:val="21"/>
        </w:rPr>
        <w:lastRenderedPageBreak/>
        <w:t>4</w:t>
      </w:r>
      <w:r w:rsidRPr="00630E24">
        <w:rPr>
          <w:rFonts w:asciiTheme="minorEastAsia" w:eastAsiaTheme="minorEastAsia" w:hAnsiTheme="minorEastAsia" w:cs="ＤＦＰ華康ゴシック体W2" w:hint="eastAsia"/>
          <w:sz w:val="21"/>
          <w:szCs w:val="21"/>
        </w:rPr>
        <w:t>月</w:t>
      </w:r>
      <w:r w:rsidRPr="00630E24">
        <w:rPr>
          <w:rFonts w:asciiTheme="minorEastAsia" w:eastAsiaTheme="minorEastAsia" w:hAnsiTheme="minorEastAsia" w:cs="ＤＦＰ華康ゴシック体W2"/>
          <w:sz w:val="21"/>
          <w:szCs w:val="21"/>
        </w:rPr>
        <w:t>16</w:t>
      </w:r>
      <w:r w:rsidRPr="00630E24">
        <w:rPr>
          <w:rFonts w:asciiTheme="minorEastAsia" w:eastAsiaTheme="minorEastAsia" w:hAnsiTheme="minorEastAsia" w:cs="ＤＦＰ華康ゴシック体W2" w:hint="eastAsia"/>
          <w:sz w:val="21"/>
          <w:szCs w:val="21"/>
        </w:rPr>
        <w:t>日、田尻総合支所新庁舎建設に伴い解体する、現在の田尻総合支所庁舎のお別れ会に、地域の皆さんをはじめ約</w:t>
      </w:r>
      <w:r w:rsidRPr="00630E24">
        <w:rPr>
          <w:rFonts w:asciiTheme="minorEastAsia" w:eastAsiaTheme="minorEastAsia" w:hAnsiTheme="minorEastAsia" w:cs="ＤＦＰ華康ゴシック体W2"/>
          <w:sz w:val="21"/>
          <w:szCs w:val="21"/>
        </w:rPr>
        <w:t>100</w:t>
      </w:r>
      <w:r w:rsidRPr="00630E24">
        <w:rPr>
          <w:rFonts w:asciiTheme="minorEastAsia" w:eastAsiaTheme="minorEastAsia" w:hAnsiTheme="minorEastAsia" w:cs="ＤＦＰ華康ゴシック体W2" w:hint="eastAsia"/>
          <w:sz w:val="21"/>
          <w:szCs w:val="21"/>
        </w:rPr>
        <w:t>人が集まり、別れを惜しみました。庁舎の中や屋上を見学した皆さんは、「中学生のころに、庁舎の屋上から眺めた景色が懐かしい」などと思い出を話していました。</w:t>
      </w:r>
    </w:p>
    <w:p w:rsidR="00630E24" w:rsidRPr="00630E24" w:rsidRDefault="00630E24" w:rsidP="00630E24">
      <w:pPr>
        <w:pStyle w:val="a4"/>
        <w:spacing w:line="240" w:lineRule="auto"/>
        <w:rPr>
          <w:rFonts w:asciiTheme="minorEastAsia" w:eastAsiaTheme="minorEastAsia" w:hAnsiTheme="minorEastAsia" w:cs="ＤＦＰ華康ゴシック体W2"/>
          <w:sz w:val="21"/>
          <w:szCs w:val="21"/>
        </w:rPr>
      </w:pPr>
      <w:r w:rsidRPr="00630E24">
        <w:rPr>
          <w:rFonts w:asciiTheme="minorEastAsia" w:eastAsiaTheme="minorEastAsia" w:hAnsiTheme="minorEastAsia" w:cs="ＤＦＰ華康ゴシック体W2" w:hint="eastAsia"/>
          <w:sz w:val="21"/>
          <w:szCs w:val="21"/>
        </w:rPr>
        <w:t xml:space="preserve">　この庁舎は全国でも珍しい円形建築で、中央に吹き抜けのらせん階段があり、それを囲むように扇形の部屋が配置されています。東日本大震災をはじめ、数々の大地震を耐えてきましたが、老朽化が進んでおり、新しい庁舎への建て替えが決まりました。</w:t>
      </w:r>
    </w:p>
    <w:p w:rsidR="00630E24" w:rsidRDefault="00630E24" w:rsidP="00630E24">
      <w:pPr>
        <w:pStyle w:val="a4"/>
        <w:spacing w:line="240" w:lineRule="auto"/>
        <w:jc w:val="left"/>
        <w:rPr>
          <w:rFonts w:asciiTheme="minorEastAsia" w:eastAsiaTheme="minorEastAsia" w:hAnsiTheme="minorEastAsia" w:cs="ＤＦＰ華康ゴシック体W2" w:hint="eastAsia"/>
          <w:sz w:val="21"/>
          <w:szCs w:val="21"/>
        </w:rPr>
      </w:pPr>
      <w:r w:rsidRPr="00630E24">
        <w:rPr>
          <w:rFonts w:asciiTheme="minorEastAsia" w:eastAsiaTheme="minorEastAsia" w:hAnsiTheme="minorEastAsia" w:cs="ＤＦＰ華康ゴシック体W2" w:hint="eastAsia"/>
          <w:sz w:val="21"/>
          <w:szCs w:val="21"/>
        </w:rPr>
        <w:t xml:space="preserve">　現在の庁舎は</w:t>
      </w:r>
      <w:r w:rsidRPr="00630E24">
        <w:rPr>
          <w:rFonts w:asciiTheme="minorEastAsia" w:eastAsiaTheme="minorEastAsia" w:hAnsiTheme="minorEastAsia" w:cs="ＤＦＰ華康ゴシック体W2"/>
          <w:sz w:val="21"/>
          <w:szCs w:val="21"/>
        </w:rPr>
        <w:t>6</w:t>
      </w:r>
      <w:r w:rsidRPr="00630E24">
        <w:rPr>
          <w:rFonts w:asciiTheme="minorEastAsia" w:eastAsiaTheme="minorEastAsia" w:hAnsiTheme="minorEastAsia" w:cs="ＤＦＰ華康ゴシック体W2" w:hint="eastAsia"/>
          <w:sz w:val="21"/>
          <w:szCs w:val="21"/>
        </w:rPr>
        <w:t>月から解体が始まり、同じ場所で新しい庁舎の建設が始まります。平成</w:t>
      </w:r>
      <w:r w:rsidRPr="00630E24">
        <w:rPr>
          <w:rFonts w:asciiTheme="minorEastAsia" w:eastAsiaTheme="minorEastAsia" w:hAnsiTheme="minorEastAsia" w:cs="ＤＦＰ華康ゴシック体W2"/>
          <w:sz w:val="21"/>
          <w:szCs w:val="21"/>
        </w:rPr>
        <w:t>31</w:t>
      </w:r>
      <w:r w:rsidRPr="00630E24">
        <w:rPr>
          <w:rFonts w:asciiTheme="minorEastAsia" w:eastAsiaTheme="minorEastAsia" w:hAnsiTheme="minorEastAsia" w:cs="ＤＦＰ華康ゴシック体W2" w:hint="eastAsia"/>
          <w:sz w:val="21"/>
          <w:szCs w:val="21"/>
        </w:rPr>
        <w:t>年の春に供用開始の予定で、新しい田尻地域のランドマークとして完成が待ち望まれています。</w:t>
      </w:r>
    </w:p>
    <w:tbl>
      <w:tblPr>
        <w:tblW w:w="0" w:type="auto"/>
        <w:tblInd w:w="28" w:type="dxa"/>
        <w:tblLayout w:type="fixed"/>
        <w:tblCellMar>
          <w:left w:w="0" w:type="dxa"/>
          <w:right w:w="0" w:type="dxa"/>
        </w:tblCellMar>
        <w:tblLook w:val="0000" w:firstRow="0" w:lastRow="0" w:firstColumn="0" w:lastColumn="0" w:noHBand="0" w:noVBand="0"/>
      </w:tblPr>
      <w:tblGrid>
        <w:gridCol w:w="1134"/>
        <w:gridCol w:w="5954"/>
      </w:tblGrid>
      <w:tr w:rsidR="00630E24" w:rsidRPr="00630E24" w:rsidTr="00630E24">
        <w:tblPrEx>
          <w:tblCellMar>
            <w:top w:w="0" w:type="dxa"/>
            <w:left w:w="0" w:type="dxa"/>
            <w:bottom w:w="0" w:type="dxa"/>
            <w:right w:w="0" w:type="dxa"/>
          </w:tblCellMar>
        </w:tblPrEx>
        <w:trPr>
          <w:trHeight w:val="113"/>
        </w:trPr>
        <w:tc>
          <w:tcPr>
            <w:tcW w:w="7088" w:type="dxa"/>
            <w:gridSpan w:val="2"/>
            <w:tcBorders>
              <w:top w:val="single" w:sz="5" w:space="0" w:color="000000"/>
              <w:left w:val="single" w:sz="6" w:space="0" w:color="000000"/>
              <w:bottom w:val="single" w:sz="5" w:space="0" w:color="000000"/>
              <w:right w:val="single" w:sz="5" w:space="0" w:color="000000"/>
            </w:tcBorders>
            <w:tcMar>
              <w:top w:w="28" w:type="dxa"/>
              <w:left w:w="28" w:type="dxa"/>
              <w:bottom w:w="28" w:type="dxa"/>
              <w:right w:w="28" w:type="dxa"/>
            </w:tcMar>
            <w:vAlign w:val="center"/>
          </w:tcPr>
          <w:p w:rsidR="00630E24" w:rsidRPr="00630E24" w:rsidRDefault="00630E24" w:rsidP="00630E24">
            <w:pPr>
              <w:autoSpaceDE w:val="0"/>
              <w:autoSpaceDN w:val="0"/>
              <w:adjustRightInd w:val="0"/>
              <w:textAlignment w:val="center"/>
              <w:rPr>
                <w:rFonts w:asciiTheme="minorEastAsia" w:hAnsiTheme="minorEastAsia"/>
                <w:color w:val="000000"/>
                <w:kern w:val="0"/>
                <w:szCs w:val="21"/>
                <w:lang w:val="ja-JP"/>
              </w:rPr>
            </w:pPr>
            <w:r w:rsidRPr="00630E24">
              <w:rPr>
                <w:rFonts w:asciiTheme="minorEastAsia" w:hAnsiTheme="minorEastAsia" w:cs="ＤＦＰ平成ゴシック体W7" w:hint="eastAsia"/>
                <w:color w:val="000000"/>
                <w:kern w:val="0"/>
                <w:szCs w:val="21"/>
                <w:lang w:val="ja-JP"/>
              </w:rPr>
              <w:t>田尻総合支所（旧田尻町役場）円形庁舎の概要</w:t>
            </w:r>
          </w:p>
        </w:tc>
      </w:tr>
      <w:tr w:rsidR="00630E24" w:rsidRPr="00630E24" w:rsidTr="00630E24">
        <w:tblPrEx>
          <w:tblCellMar>
            <w:top w:w="0" w:type="dxa"/>
            <w:left w:w="0" w:type="dxa"/>
            <w:bottom w:w="0" w:type="dxa"/>
            <w:right w:w="0" w:type="dxa"/>
          </w:tblCellMar>
        </w:tblPrEx>
        <w:trPr>
          <w:trHeight w:val="113"/>
        </w:trPr>
        <w:tc>
          <w:tcPr>
            <w:tcW w:w="1134" w:type="dxa"/>
            <w:tcBorders>
              <w:top w:val="single" w:sz="5" w:space="0" w:color="000000"/>
              <w:left w:val="single" w:sz="6" w:space="0" w:color="000000"/>
              <w:bottom w:val="single" w:sz="5" w:space="0" w:color="000000"/>
              <w:right w:val="single" w:sz="3" w:space="0" w:color="000000"/>
            </w:tcBorders>
            <w:tcMar>
              <w:top w:w="28" w:type="dxa"/>
              <w:left w:w="28" w:type="dxa"/>
              <w:bottom w:w="28" w:type="dxa"/>
              <w:right w:w="28" w:type="dxa"/>
            </w:tcMar>
            <w:vAlign w:val="center"/>
          </w:tcPr>
          <w:p w:rsidR="00630E24" w:rsidRPr="00630E24" w:rsidRDefault="00630E24" w:rsidP="00630E24">
            <w:pPr>
              <w:autoSpaceDE w:val="0"/>
              <w:autoSpaceDN w:val="0"/>
              <w:adjustRightInd w:val="0"/>
              <w:textAlignment w:val="center"/>
              <w:rPr>
                <w:rFonts w:asciiTheme="minorEastAsia" w:hAnsiTheme="minorEastAsia"/>
                <w:color w:val="000000"/>
                <w:kern w:val="0"/>
                <w:szCs w:val="21"/>
                <w:lang w:val="ja-JP"/>
              </w:rPr>
            </w:pPr>
            <w:r w:rsidRPr="00630E24">
              <w:rPr>
                <w:rFonts w:asciiTheme="minorEastAsia" w:hAnsiTheme="minorEastAsia" w:cs="ＤＦＰ平成ゴシック体W5" w:hint="eastAsia"/>
                <w:color w:val="000000"/>
                <w:kern w:val="0"/>
                <w:szCs w:val="21"/>
                <w:lang w:val="ja-JP"/>
              </w:rPr>
              <w:t>建築面積</w:t>
            </w:r>
          </w:p>
        </w:tc>
        <w:tc>
          <w:tcPr>
            <w:tcW w:w="5954" w:type="dxa"/>
            <w:tcBorders>
              <w:top w:val="single" w:sz="5" w:space="0" w:color="000000"/>
              <w:left w:val="single" w:sz="3" w:space="0" w:color="000000"/>
              <w:bottom w:val="single" w:sz="5" w:space="0" w:color="000000"/>
              <w:right w:val="single" w:sz="6" w:space="0" w:color="000000"/>
            </w:tcBorders>
            <w:tcMar>
              <w:top w:w="28" w:type="dxa"/>
              <w:left w:w="57" w:type="dxa"/>
              <w:bottom w:w="28" w:type="dxa"/>
              <w:right w:w="28" w:type="dxa"/>
            </w:tcMar>
            <w:vAlign w:val="center"/>
          </w:tcPr>
          <w:p w:rsidR="00630E24" w:rsidRPr="00630E24" w:rsidRDefault="00630E24" w:rsidP="00630E24">
            <w:pPr>
              <w:autoSpaceDE w:val="0"/>
              <w:autoSpaceDN w:val="0"/>
              <w:adjustRightInd w:val="0"/>
              <w:textAlignment w:val="center"/>
              <w:rPr>
                <w:rFonts w:asciiTheme="minorEastAsia" w:hAnsiTheme="minorEastAsia" w:cs="ＤＦＰ細丸ゴシック体"/>
                <w:color w:val="000000"/>
                <w:kern w:val="0"/>
                <w:szCs w:val="21"/>
                <w:lang w:val="ja-JP"/>
              </w:rPr>
            </w:pPr>
            <w:r w:rsidRPr="00630E24">
              <w:rPr>
                <w:rFonts w:asciiTheme="minorEastAsia" w:hAnsiTheme="minorEastAsia" w:cs="ＤＦＰ細丸ゴシック体" w:hint="eastAsia"/>
                <w:color w:val="000000"/>
                <w:kern w:val="0"/>
                <w:szCs w:val="21"/>
                <w:lang w:val="ja-JP"/>
              </w:rPr>
              <w:t>鉄筋コンクリート造：</w:t>
            </w:r>
            <w:r w:rsidRPr="00630E24">
              <w:rPr>
                <w:rFonts w:asciiTheme="minorEastAsia" w:hAnsiTheme="minorEastAsia" w:cs="ＤＦＰ細丸ゴシック体"/>
                <w:color w:val="000000"/>
                <w:kern w:val="0"/>
                <w:szCs w:val="21"/>
                <w:lang w:val="ja-JP"/>
              </w:rPr>
              <w:t>410.322</w:t>
            </w:r>
            <w:r w:rsidRPr="00630E24">
              <w:rPr>
                <w:rFonts w:asciiTheme="minorEastAsia" w:hAnsiTheme="minorEastAsia" w:cs="ＤＦＰ細丸ゴシック体" w:hint="eastAsia"/>
                <w:color w:val="000000"/>
                <w:kern w:val="0"/>
                <w:szCs w:val="21"/>
                <w:lang w:val="ja-JP"/>
              </w:rPr>
              <w:t>㎡</w:t>
            </w:r>
          </w:p>
          <w:p w:rsidR="00630E24" w:rsidRPr="00630E24" w:rsidRDefault="00630E24" w:rsidP="00630E24">
            <w:pPr>
              <w:autoSpaceDE w:val="0"/>
              <w:autoSpaceDN w:val="0"/>
              <w:adjustRightInd w:val="0"/>
              <w:textAlignment w:val="center"/>
              <w:rPr>
                <w:rFonts w:asciiTheme="minorEastAsia" w:hAnsiTheme="minorEastAsia"/>
                <w:color w:val="000000"/>
                <w:kern w:val="0"/>
                <w:szCs w:val="21"/>
                <w:lang w:val="ja-JP"/>
              </w:rPr>
            </w:pPr>
            <w:r w:rsidRPr="00630E24">
              <w:rPr>
                <w:rFonts w:asciiTheme="minorEastAsia" w:hAnsiTheme="minorEastAsia" w:cs="ＤＦＰ細丸ゴシック体" w:hint="eastAsia"/>
                <w:color w:val="000000"/>
                <w:kern w:val="0"/>
                <w:szCs w:val="21"/>
                <w:lang w:val="ja-JP"/>
              </w:rPr>
              <w:t>木造：</w:t>
            </w:r>
            <w:r w:rsidRPr="00630E24">
              <w:rPr>
                <w:rFonts w:asciiTheme="minorEastAsia" w:hAnsiTheme="minorEastAsia" w:cs="ＤＦＰ細丸ゴシック体"/>
                <w:color w:val="000000"/>
                <w:kern w:val="0"/>
                <w:szCs w:val="21"/>
                <w:lang w:val="ja-JP"/>
              </w:rPr>
              <w:t>25.872</w:t>
            </w:r>
            <w:r w:rsidRPr="00630E24">
              <w:rPr>
                <w:rFonts w:asciiTheme="minorEastAsia" w:hAnsiTheme="minorEastAsia" w:cs="ＤＦＰ細丸ゴシック体" w:hint="eastAsia"/>
                <w:color w:val="000000"/>
                <w:kern w:val="0"/>
                <w:szCs w:val="21"/>
                <w:lang w:val="ja-JP"/>
              </w:rPr>
              <w:t>㎡、延面積：</w:t>
            </w:r>
            <w:r w:rsidRPr="00630E24">
              <w:rPr>
                <w:rFonts w:asciiTheme="minorEastAsia" w:hAnsiTheme="minorEastAsia" w:cs="ＤＦＰ細丸ゴシック体"/>
                <w:color w:val="000000"/>
                <w:kern w:val="0"/>
                <w:szCs w:val="21"/>
                <w:lang w:val="ja-JP"/>
              </w:rPr>
              <w:t>830.016</w:t>
            </w:r>
            <w:r w:rsidRPr="00630E24">
              <w:rPr>
                <w:rFonts w:asciiTheme="minorEastAsia" w:hAnsiTheme="minorEastAsia" w:cs="ＤＦＰ細丸ゴシック体" w:hint="eastAsia"/>
                <w:color w:val="000000"/>
                <w:kern w:val="0"/>
                <w:szCs w:val="21"/>
                <w:lang w:val="ja-JP"/>
              </w:rPr>
              <w:t>㎡</w:t>
            </w:r>
          </w:p>
        </w:tc>
      </w:tr>
      <w:tr w:rsidR="00630E24" w:rsidRPr="00630E24" w:rsidTr="00630E24">
        <w:tblPrEx>
          <w:tblCellMar>
            <w:top w:w="0" w:type="dxa"/>
            <w:left w:w="0" w:type="dxa"/>
            <w:bottom w:w="0" w:type="dxa"/>
            <w:right w:w="0" w:type="dxa"/>
          </w:tblCellMar>
        </w:tblPrEx>
        <w:trPr>
          <w:trHeight w:val="113"/>
        </w:trPr>
        <w:tc>
          <w:tcPr>
            <w:tcW w:w="1134" w:type="dxa"/>
            <w:tcBorders>
              <w:top w:val="single" w:sz="5" w:space="0" w:color="000000"/>
              <w:left w:val="single" w:sz="6" w:space="0" w:color="000000"/>
              <w:bottom w:val="single" w:sz="5" w:space="0" w:color="000000"/>
              <w:right w:val="single" w:sz="3" w:space="0" w:color="000000"/>
            </w:tcBorders>
            <w:tcMar>
              <w:top w:w="28" w:type="dxa"/>
              <w:left w:w="28" w:type="dxa"/>
              <w:bottom w:w="28" w:type="dxa"/>
              <w:right w:w="28" w:type="dxa"/>
            </w:tcMar>
            <w:vAlign w:val="center"/>
          </w:tcPr>
          <w:p w:rsidR="00630E24" w:rsidRPr="00630E24" w:rsidRDefault="00630E24" w:rsidP="00630E24">
            <w:pPr>
              <w:autoSpaceDE w:val="0"/>
              <w:autoSpaceDN w:val="0"/>
              <w:adjustRightInd w:val="0"/>
              <w:textAlignment w:val="center"/>
              <w:rPr>
                <w:rFonts w:asciiTheme="minorEastAsia" w:hAnsiTheme="minorEastAsia"/>
                <w:color w:val="000000"/>
                <w:kern w:val="0"/>
                <w:szCs w:val="21"/>
                <w:lang w:val="ja-JP"/>
              </w:rPr>
            </w:pPr>
            <w:r w:rsidRPr="00630E24">
              <w:rPr>
                <w:rFonts w:asciiTheme="minorEastAsia" w:hAnsiTheme="minorEastAsia" w:cs="ＤＦＰ平成ゴシック体W5" w:hint="eastAsia"/>
                <w:color w:val="000000"/>
                <w:kern w:val="0"/>
                <w:szCs w:val="21"/>
                <w:lang w:val="ja-JP"/>
              </w:rPr>
              <w:t>構造</w:t>
            </w:r>
          </w:p>
        </w:tc>
        <w:tc>
          <w:tcPr>
            <w:tcW w:w="5954" w:type="dxa"/>
            <w:tcBorders>
              <w:top w:val="single" w:sz="5" w:space="0" w:color="000000"/>
              <w:left w:val="single" w:sz="3" w:space="0" w:color="000000"/>
              <w:bottom w:val="single" w:sz="5" w:space="0" w:color="000000"/>
              <w:right w:val="single" w:sz="6" w:space="0" w:color="000000"/>
            </w:tcBorders>
            <w:tcMar>
              <w:top w:w="28" w:type="dxa"/>
              <w:left w:w="57" w:type="dxa"/>
              <w:bottom w:w="28" w:type="dxa"/>
              <w:right w:w="28" w:type="dxa"/>
            </w:tcMar>
            <w:vAlign w:val="center"/>
          </w:tcPr>
          <w:p w:rsidR="00630E24" w:rsidRPr="00630E24" w:rsidRDefault="00630E24" w:rsidP="00630E24">
            <w:pPr>
              <w:autoSpaceDE w:val="0"/>
              <w:autoSpaceDN w:val="0"/>
              <w:adjustRightInd w:val="0"/>
              <w:textAlignment w:val="center"/>
              <w:rPr>
                <w:rFonts w:asciiTheme="minorEastAsia" w:hAnsiTheme="minorEastAsia" w:cs="ＤＦＰ細丸ゴシック体"/>
                <w:color w:val="000000"/>
                <w:kern w:val="0"/>
                <w:szCs w:val="21"/>
                <w:lang w:val="ja-JP"/>
              </w:rPr>
            </w:pPr>
            <w:r w:rsidRPr="00630E24">
              <w:rPr>
                <w:rFonts w:asciiTheme="minorEastAsia" w:hAnsiTheme="minorEastAsia" w:cs="ＤＦＰ細丸ゴシック体" w:hint="eastAsia"/>
                <w:color w:val="000000"/>
                <w:kern w:val="0"/>
                <w:szCs w:val="21"/>
                <w:lang w:val="ja-JP"/>
              </w:rPr>
              <w:t>鉄筋コンクリート造</w:t>
            </w:r>
            <w:r w:rsidRPr="00630E24">
              <w:rPr>
                <w:rFonts w:asciiTheme="minorEastAsia" w:hAnsiTheme="minorEastAsia" w:cs="ＤＦＰ細丸ゴシック体"/>
                <w:color w:val="000000"/>
                <w:kern w:val="0"/>
                <w:szCs w:val="21"/>
                <w:lang w:val="ja-JP"/>
              </w:rPr>
              <w:t>2</w:t>
            </w:r>
            <w:r w:rsidRPr="00630E24">
              <w:rPr>
                <w:rFonts w:asciiTheme="minorEastAsia" w:hAnsiTheme="minorEastAsia" w:cs="ＤＦＰ細丸ゴシック体" w:hint="eastAsia"/>
                <w:color w:val="000000"/>
                <w:kern w:val="0"/>
                <w:szCs w:val="21"/>
                <w:lang w:val="ja-JP"/>
              </w:rPr>
              <w:t>階建、一部屋階付</w:t>
            </w:r>
          </w:p>
          <w:p w:rsidR="00630E24" w:rsidRPr="00630E24" w:rsidRDefault="00630E24" w:rsidP="00630E24">
            <w:pPr>
              <w:autoSpaceDE w:val="0"/>
              <w:autoSpaceDN w:val="0"/>
              <w:adjustRightInd w:val="0"/>
              <w:textAlignment w:val="center"/>
              <w:rPr>
                <w:rFonts w:asciiTheme="minorEastAsia" w:hAnsiTheme="minorEastAsia"/>
                <w:color w:val="000000"/>
                <w:kern w:val="0"/>
                <w:szCs w:val="21"/>
                <w:lang w:val="ja-JP"/>
              </w:rPr>
            </w:pPr>
            <w:r w:rsidRPr="00630E24">
              <w:rPr>
                <w:rFonts w:asciiTheme="minorEastAsia" w:hAnsiTheme="minorEastAsia" w:cs="ＤＦＰ細丸ゴシック体" w:hint="eastAsia"/>
                <w:color w:val="000000"/>
                <w:kern w:val="0"/>
                <w:szCs w:val="21"/>
                <w:lang w:val="ja-JP"/>
              </w:rPr>
              <w:t>直径：</w:t>
            </w:r>
            <w:r w:rsidRPr="00630E24">
              <w:rPr>
                <w:rFonts w:asciiTheme="minorEastAsia" w:hAnsiTheme="minorEastAsia" w:cs="ＤＦＰ細丸ゴシック体"/>
                <w:color w:val="000000"/>
                <w:kern w:val="0"/>
                <w:szCs w:val="21"/>
                <w:lang w:val="ja-JP"/>
              </w:rPr>
              <w:t>22m</w:t>
            </w:r>
            <w:r w:rsidRPr="00630E24">
              <w:rPr>
                <w:rFonts w:asciiTheme="minorEastAsia" w:hAnsiTheme="minorEastAsia" w:cs="ＤＦＰ細丸ゴシック体" w:hint="eastAsia"/>
                <w:color w:val="000000"/>
                <w:kern w:val="0"/>
                <w:szCs w:val="21"/>
                <w:lang w:val="ja-JP"/>
              </w:rPr>
              <w:t>、軒高：</w:t>
            </w:r>
            <w:r w:rsidRPr="00630E24">
              <w:rPr>
                <w:rFonts w:asciiTheme="minorEastAsia" w:hAnsiTheme="minorEastAsia" w:cs="ＤＦＰ細丸ゴシック体"/>
                <w:color w:val="000000"/>
                <w:kern w:val="0"/>
                <w:szCs w:val="21"/>
                <w:lang w:val="ja-JP"/>
              </w:rPr>
              <w:t>7.40m</w:t>
            </w:r>
            <w:r w:rsidRPr="00630E24">
              <w:rPr>
                <w:rFonts w:asciiTheme="minorEastAsia" w:hAnsiTheme="minorEastAsia" w:cs="ＤＦＰ細丸ゴシック体" w:hint="eastAsia"/>
                <w:color w:val="000000"/>
                <w:kern w:val="0"/>
                <w:szCs w:val="21"/>
                <w:lang w:val="ja-JP"/>
              </w:rPr>
              <w:t>、最高の高さ：</w:t>
            </w:r>
            <w:r w:rsidRPr="00630E24">
              <w:rPr>
                <w:rFonts w:asciiTheme="minorEastAsia" w:hAnsiTheme="minorEastAsia" w:cs="ＤＦＰ細丸ゴシック体"/>
                <w:color w:val="000000"/>
                <w:kern w:val="0"/>
                <w:szCs w:val="21"/>
                <w:lang w:val="ja-JP"/>
              </w:rPr>
              <w:t>10.25m</w:t>
            </w:r>
          </w:p>
        </w:tc>
      </w:tr>
      <w:tr w:rsidR="00630E24" w:rsidRPr="00630E24" w:rsidTr="00630E24">
        <w:tblPrEx>
          <w:tblCellMar>
            <w:top w:w="0" w:type="dxa"/>
            <w:left w:w="0" w:type="dxa"/>
            <w:bottom w:w="0" w:type="dxa"/>
            <w:right w:w="0" w:type="dxa"/>
          </w:tblCellMar>
        </w:tblPrEx>
        <w:trPr>
          <w:trHeight w:val="113"/>
        </w:trPr>
        <w:tc>
          <w:tcPr>
            <w:tcW w:w="1134" w:type="dxa"/>
            <w:tcBorders>
              <w:top w:val="single" w:sz="5" w:space="0" w:color="000000"/>
              <w:left w:val="single" w:sz="6" w:space="0" w:color="000000"/>
              <w:bottom w:val="single" w:sz="5" w:space="0" w:color="000000"/>
              <w:right w:val="single" w:sz="3" w:space="0" w:color="000000"/>
            </w:tcBorders>
            <w:tcMar>
              <w:top w:w="28" w:type="dxa"/>
              <w:left w:w="28" w:type="dxa"/>
              <w:bottom w:w="28" w:type="dxa"/>
              <w:right w:w="28" w:type="dxa"/>
            </w:tcMar>
            <w:vAlign w:val="center"/>
          </w:tcPr>
          <w:p w:rsidR="00630E24" w:rsidRPr="00630E24" w:rsidRDefault="00630E24" w:rsidP="00630E24">
            <w:pPr>
              <w:autoSpaceDE w:val="0"/>
              <w:autoSpaceDN w:val="0"/>
              <w:adjustRightInd w:val="0"/>
              <w:textAlignment w:val="center"/>
              <w:rPr>
                <w:rFonts w:asciiTheme="minorEastAsia" w:hAnsiTheme="minorEastAsia"/>
                <w:color w:val="000000"/>
                <w:kern w:val="0"/>
                <w:szCs w:val="21"/>
                <w:lang w:val="ja-JP"/>
              </w:rPr>
            </w:pPr>
            <w:r w:rsidRPr="00630E24">
              <w:rPr>
                <w:rFonts w:asciiTheme="minorEastAsia" w:hAnsiTheme="minorEastAsia" w:cs="ＤＦＰ平成ゴシック体W5" w:hint="eastAsia"/>
                <w:color w:val="000000"/>
                <w:kern w:val="0"/>
                <w:szCs w:val="21"/>
                <w:lang w:val="ja-JP"/>
              </w:rPr>
              <w:t>総工費</w:t>
            </w:r>
          </w:p>
        </w:tc>
        <w:tc>
          <w:tcPr>
            <w:tcW w:w="5954" w:type="dxa"/>
            <w:tcBorders>
              <w:top w:val="single" w:sz="5" w:space="0" w:color="000000"/>
              <w:left w:val="single" w:sz="3" w:space="0" w:color="000000"/>
              <w:bottom w:val="single" w:sz="5" w:space="0" w:color="000000"/>
              <w:right w:val="single" w:sz="6" w:space="0" w:color="000000"/>
            </w:tcBorders>
            <w:tcMar>
              <w:top w:w="28" w:type="dxa"/>
              <w:left w:w="57" w:type="dxa"/>
              <w:bottom w:w="28" w:type="dxa"/>
              <w:right w:w="28" w:type="dxa"/>
            </w:tcMar>
            <w:vAlign w:val="center"/>
          </w:tcPr>
          <w:p w:rsidR="00630E24" w:rsidRPr="00630E24" w:rsidRDefault="00630E24" w:rsidP="00630E24">
            <w:pPr>
              <w:autoSpaceDE w:val="0"/>
              <w:autoSpaceDN w:val="0"/>
              <w:adjustRightInd w:val="0"/>
              <w:textAlignment w:val="center"/>
              <w:rPr>
                <w:rFonts w:asciiTheme="minorEastAsia" w:hAnsiTheme="minorEastAsia"/>
                <w:color w:val="000000"/>
                <w:kern w:val="0"/>
                <w:szCs w:val="21"/>
                <w:lang w:val="ja-JP"/>
              </w:rPr>
            </w:pPr>
            <w:r w:rsidRPr="00630E24">
              <w:rPr>
                <w:rFonts w:asciiTheme="minorEastAsia" w:hAnsiTheme="minorEastAsia" w:cs="ＤＦＰ細丸ゴシック体"/>
                <w:color w:val="000000"/>
                <w:kern w:val="0"/>
                <w:szCs w:val="21"/>
                <w:lang w:val="ja-JP"/>
              </w:rPr>
              <w:t>1,130</w:t>
            </w:r>
            <w:r w:rsidRPr="00630E24">
              <w:rPr>
                <w:rFonts w:asciiTheme="minorEastAsia" w:hAnsiTheme="minorEastAsia" w:cs="ＤＦＰ細丸ゴシック体" w:hint="eastAsia"/>
                <w:color w:val="000000"/>
                <w:kern w:val="0"/>
                <w:szCs w:val="21"/>
                <w:lang w:val="ja-JP"/>
              </w:rPr>
              <w:t>万円（坪当</w:t>
            </w:r>
            <w:r w:rsidRPr="00630E24">
              <w:rPr>
                <w:rFonts w:asciiTheme="minorEastAsia" w:hAnsiTheme="minorEastAsia" w:cs="ＤＦＰ細丸ゴシック体"/>
                <w:color w:val="000000"/>
                <w:kern w:val="0"/>
                <w:szCs w:val="21"/>
                <w:lang w:val="ja-JP"/>
              </w:rPr>
              <w:t>43,800</w:t>
            </w:r>
            <w:r w:rsidRPr="00630E24">
              <w:rPr>
                <w:rFonts w:asciiTheme="minorEastAsia" w:hAnsiTheme="minorEastAsia" w:cs="ＤＦＰ細丸ゴシック体" w:hint="eastAsia"/>
                <w:color w:val="000000"/>
                <w:kern w:val="0"/>
                <w:szCs w:val="21"/>
                <w:lang w:val="ja-JP"/>
              </w:rPr>
              <w:t>円）</w:t>
            </w:r>
          </w:p>
        </w:tc>
      </w:tr>
      <w:tr w:rsidR="00630E24" w:rsidRPr="00630E24" w:rsidTr="00630E24">
        <w:tblPrEx>
          <w:tblCellMar>
            <w:top w:w="0" w:type="dxa"/>
            <w:left w:w="0" w:type="dxa"/>
            <w:bottom w:w="0" w:type="dxa"/>
            <w:right w:w="0" w:type="dxa"/>
          </w:tblCellMar>
        </w:tblPrEx>
        <w:trPr>
          <w:trHeight w:val="113"/>
        </w:trPr>
        <w:tc>
          <w:tcPr>
            <w:tcW w:w="1134" w:type="dxa"/>
            <w:tcBorders>
              <w:top w:val="single" w:sz="5" w:space="0" w:color="000000"/>
              <w:left w:val="single" w:sz="6" w:space="0" w:color="000000"/>
              <w:bottom w:val="single" w:sz="5" w:space="0" w:color="000000"/>
              <w:right w:val="single" w:sz="3" w:space="0" w:color="000000"/>
            </w:tcBorders>
            <w:tcMar>
              <w:top w:w="28" w:type="dxa"/>
              <w:left w:w="28" w:type="dxa"/>
              <w:bottom w:w="28" w:type="dxa"/>
              <w:right w:w="28" w:type="dxa"/>
            </w:tcMar>
            <w:vAlign w:val="center"/>
          </w:tcPr>
          <w:p w:rsidR="00630E24" w:rsidRPr="00630E24" w:rsidRDefault="00630E24" w:rsidP="00630E24">
            <w:pPr>
              <w:autoSpaceDE w:val="0"/>
              <w:autoSpaceDN w:val="0"/>
              <w:adjustRightInd w:val="0"/>
              <w:textAlignment w:val="center"/>
              <w:rPr>
                <w:rFonts w:asciiTheme="minorEastAsia" w:hAnsiTheme="minorEastAsia"/>
                <w:color w:val="000000"/>
                <w:kern w:val="0"/>
                <w:szCs w:val="21"/>
                <w:lang w:val="ja-JP"/>
              </w:rPr>
            </w:pPr>
            <w:r w:rsidRPr="00630E24">
              <w:rPr>
                <w:rFonts w:asciiTheme="minorEastAsia" w:hAnsiTheme="minorEastAsia" w:cs="ＤＦＰ平成ゴシック体W5" w:hint="eastAsia"/>
                <w:color w:val="000000"/>
                <w:kern w:val="0"/>
                <w:szCs w:val="21"/>
                <w:lang w:val="ja-JP"/>
              </w:rPr>
              <w:t>竣工</w:t>
            </w:r>
          </w:p>
        </w:tc>
        <w:tc>
          <w:tcPr>
            <w:tcW w:w="5954" w:type="dxa"/>
            <w:tcBorders>
              <w:top w:val="single" w:sz="5" w:space="0" w:color="000000"/>
              <w:left w:val="single" w:sz="3" w:space="0" w:color="000000"/>
              <w:bottom w:val="single" w:sz="5" w:space="0" w:color="000000"/>
              <w:right w:val="single" w:sz="6" w:space="0" w:color="000000"/>
            </w:tcBorders>
            <w:tcMar>
              <w:top w:w="28" w:type="dxa"/>
              <w:left w:w="57" w:type="dxa"/>
              <w:bottom w:w="28" w:type="dxa"/>
              <w:right w:w="28" w:type="dxa"/>
            </w:tcMar>
            <w:vAlign w:val="center"/>
          </w:tcPr>
          <w:p w:rsidR="00630E24" w:rsidRPr="00630E24" w:rsidRDefault="00630E24" w:rsidP="00630E24">
            <w:pPr>
              <w:autoSpaceDE w:val="0"/>
              <w:autoSpaceDN w:val="0"/>
              <w:adjustRightInd w:val="0"/>
              <w:textAlignment w:val="center"/>
              <w:rPr>
                <w:rFonts w:asciiTheme="minorEastAsia" w:hAnsiTheme="minorEastAsia"/>
                <w:color w:val="000000"/>
                <w:kern w:val="0"/>
                <w:szCs w:val="21"/>
                <w:lang w:val="ja-JP"/>
              </w:rPr>
            </w:pPr>
            <w:r w:rsidRPr="00630E24">
              <w:rPr>
                <w:rFonts w:asciiTheme="minorEastAsia" w:hAnsiTheme="minorEastAsia" w:cs="ＤＦＰ細丸ゴシック体" w:hint="eastAsia"/>
                <w:color w:val="000000"/>
                <w:kern w:val="0"/>
                <w:szCs w:val="21"/>
                <w:lang w:val="ja-JP"/>
              </w:rPr>
              <w:t>昭和</w:t>
            </w:r>
            <w:r w:rsidRPr="00630E24">
              <w:rPr>
                <w:rFonts w:asciiTheme="minorEastAsia" w:hAnsiTheme="minorEastAsia" w:cs="ＤＦＰ細丸ゴシック体"/>
                <w:color w:val="000000"/>
                <w:kern w:val="0"/>
                <w:szCs w:val="21"/>
                <w:lang w:val="ja-JP"/>
              </w:rPr>
              <w:t>33</w:t>
            </w:r>
            <w:r w:rsidRPr="00630E24">
              <w:rPr>
                <w:rFonts w:asciiTheme="minorEastAsia" w:hAnsiTheme="minorEastAsia" w:cs="ＤＦＰ細丸ゴシック体" w:hint="eastAsia"/>
                <w:color w:val="000000"/>
                <w:kern w:val="0"/>
                <w:szCs w:val="21"/>
                <w:lang w:val="ja-JP"/>
              </w:rPr>
              <w:t>年</w:t>
            </w:r>
            <w:r w:rsidRPr="00630E24">
              <w:rPr>
                <w:rFonts w:asciiTheme="minorEastAsia" w:hAnsiTheme="minorEastAsia" w:cs="ＤＦＰ細丸ゴシック体"/>
                <w:color w:val="000000"/>
                <w:kern w:val="0"/>
                <w:szCs w:val="21"/>
                <w:lang w:val="ja-JP"/>
              </w:rPr>
              <w:t>4</w:t>
            </w:r>
            <w:r w:rsidRPr="00630E24">
              <w:rPr>
                <w:rFonts w:asciiTheme="minorEastAsia" w:hAnsiTheme="minorEastAsia" w:cs="ＤＦＰ細丸ゴシック体" w:hint="eastAsia"/>
                <w:color w:val="000000"/>
                <w:kern w:val="0"/>
                <w:szCs w:val="21"/>
                <w:lang w:val="ja-JP"/>
              </w:rPr>
              <w:t>月</w:t>
            </w:r>
            <w:r w:rsidRPr="00630E24">
              <w:rPr>
                <w:rFonts w:asciiTheme="minorEastAsia" w:hAnsiTheme="minorEastAsia" w:cs="ＤＦＰ細丸ゴシック体"/>
                <w:color w:val="000000"/>
                <w:kern w:val="0"/>
                <w:szCs w:val="21"/>
                <w:lang w:val="ja-JP"/>
              </w:rPr>
              <w:t>15</w:t>
            </w:r>
            <w:r w:rsidRPr="00630E24">
              <w:rPr>
                <w:rFonts w:asciiTheme="minorEastAsia" w:hAnsiTheme="minorEastAsia" w:cs="ＤＦＰ細丸ゴシック体" w:hint="eastAsia"/>
                <w:color w:val="000000"/>
                <w:kern w:val="0"/>
                <w:szCs w:val="21"/>
                <w:lang w:val="ja-JP"/>
              </w:rPr>
              <w:t>日</w:t>
            </w:r>
          </w:p>
        </w:tc>
      </w:tr>
      <w:tr w:rsidR="00630E24" w:rsidRPr="00630E24" w:rsidTr="00630E24">
        <w:tblPrEx>
          <w:tblCellMar>
            <w:top w:w="0" w:type="dxa"/>
            <w:left w:w="0" w:type="dxa"/>
            <w:bottom w:w="0" w:type="dxa"/>
            <w:right w:w="0" w:type="dxa"/>
          </w:tblCellMar>
        </w:tblPrEx>
        <w:trPr>
          <w:trHeight w:val="113"/>
        </w:trPr>
        <w:tc>
          <w:tcPr>
            <w:tcW w:w="1134" w:type="dxa"/>
            <w:tcBorders>
              <w:top w:val="single" w:sz="5" w:space="0" w:color="000000"/>
              <w:left w:val="single" w:sz="6" w:space="0" w:color="000000"/>
              <w:bottom w:val="single" w:sz="5" w:space="0" w:color="000000"/>
              <w:right w:val="single" w:sz="3" w:space="0" w:color="000000"/>
            </w:tcBorders>
            <w:tcMar>
              <w:top w:w="28" w:type="dxa"/>
              <w:left w:w="28" w:type="dxa"/>
              <w:bottom w:w="28" w:type="dxa"/>
              <w:right w:w="28" w:type="dxa"/>
            </w:tcMar>
            <w:vAlign w:val="center"/>
          </w:tcPr>
          <w:p w:rsidR="00630E24" w:rsidRPr="00630E24" w:rsidRDefault="00630E24" w:rsidP="00630E24">
            <w:pPr>
              <w:autoSpaceDE w:val="0"/>
              <w:autoSpaceDN w:val="0"/>
              <w:adjustRightInd w:val="0"/>
              <w:textAlignment w:val="center"/>
              <w:rPr>
                <w:rFonts w:asciiTheme="minorEastAsia" w:hAnsiTheme="minorEastAsia"/>
                <w:color w:val="000000"/>
                <w:kern w:val="0"/>
                <w:szCs w:val="21"/>
                <w:lang w:val="ja-JP"/>
              </w:rPr>
            </w:pPr>
            <w:r w:rsidRPr="00630E24">
              <w:rPr>
                <w:rFonts w:asciiTheme="minorEastAsia" w:hAnsiTheme="minorEastAsia" w:cs="ＤＦＰ平成ゴシック体W5" w:hint="eastAsia"/>
                <w:color w:val="000000"/>
                <w:kern w:val="0"/>
                <w:szCs w:val="21"/>
                <w:lang w:val="ja-JP"/>
              </w:rPr>
              <w:t>設計</w:t>
            </w:r>
          </w:p>
        </w:tc>
        <w:tc>
          <w:tcPr>
            <w:tcW w:w="5954" w:type="dxa"/>
            <w:tcBorders>
              <w:top w:val="single" w:sz="5" w:space="0" w:color="000000"/>
              <w:left w:val="single" w:sz="3" w:space="0" w:color="000000"/>
              <w:bottom w:val="single" w:sz="5" w:space="0" w:color="000000"/>
              <w:right w:val="single" w:sz="6" w:space="0" w:color="000000"/>
            </w:tcBorders>
            <w:tcMar>
              <w:top w:w="28" w:type="dxa"/>
              <w:left w:w="57" w:type="dxa"/>
              <w:bottom w:w="28" w:type="dxa"/>
              <w:right w:w="28" w:type="dxa"/>
            </w:tcMar>
            <w:vAlign w:val="center"/>
          </w:tcPr>
          <w:p w:rsidR="00630E24" w:rsidRPr="00630E24" w:rsidRDefault="00630E24" w:rsidP="00630E24">
            <w:pPr>
              <w:autoSpaceDE w:val="0"/>
              <w:autoSpaceDN w:val="0"/>
              <w:adjustRightInd w:val="0"/>
              <w:textAlignment w:val="center"/>
              <w:rPr>
                <w:rFonts w:asciiTheme="minorEastAsia" w:hAnsiTheme="minorEastAsia"/>
                <w:color w:val="000000"/>
                <w:kern w:val="0"/>
                <w:szCs w:val="21"/>
                <w:lang w:val="ja-JP"/>
              </w:rPr>
            </w:pPr>
            <w:r w:rsidRPr="00630E24">
              <w:rPr>
                <w:rFonts w:asciiTheme="minorEastAsia" w:hAnsiTheme="minorEastAsia" w:cs="ＤＦＰ細丸ゴシック体" w:hint="eastAsia"/>
                <w:color w:val="000000"/>
                <w:kern w:val="0"/>
                <w:szCs w:val="21"/>
                <w:lang w:val="ja-JP"/>
              </w:rPr>
              <w:t>建築綜合計画研究所長</w:t>
            </w:r>
            <w:r w:rsidRPr="00630E24">
              <w:rPr>
                <w:rFonts w:asciiTheme="minorEastAsia" w:hAnsiTheme="minorEastAsia" w:cs="ＤＦＰ細丸ゴシック体"/>
                <w:color w:val="000000"/>
                <w:kern w:val="0"/>
                <w:szCs w:val="21"/>
                <w:lang w:val="ja-JP"/>
              </w:rPr>
              <w:t xml:space="preserve">  </w:t>
            </w:r>
            <w:r w:rsidRPr="00630E24">
              <w:rPr>
                <w:rFonts w:asciiTheme="minorEastAsia" w:hAnsiTheme="minorEastAsia" w:cs="ＤＦＰ細丸ゴシック体" w:hint="eastAsia"/>
                <w:color w:val="000000"/>
                <w:kern w:val="0"/>
                <w:szCs w:val="21"/>
                <w:lang w:val="ja-JP"/>
              </w:rPr>
              <w:t>坂本</w:t>
            </w:r>
            <w:r w:rsidRPr="00630E24">
              <w:rPr>
                <w:rFonts w:asciiTheme="minorEastAsia" w:hAnsiTheme="minorEastAsia" w:cs="ＤＦＰ細丸ゴシック体"/>
                <w:color w:val="000000"/>
                <w:kern w:val="0"/>
                <w:szCs w:val="21"/>
                <w:lang w:val="ja-JP"/>
              </w:rPr>
              <w:t xml:space="preserve">  </w:t>
            </w:r>
            <w:r w:rsidRPr="00630E24">
              <w:rPr>
                <w:rFonts w:asciiTheme="minorEastAsia" w:hAnsiTheme="minorEastAsia" w:cs="ＤＦＰ細丸ゴシック体" w:hint="eastAsia"/>
                <w:color w:val="000000"/>
                <w:kern w:val="0"/>
                <w:szCs w:val="21"/>
                <w:lang w:val="ja-JP"/>
              </w:rPr>
              <w:t>鹿名夫</w:t>
            </w:r>
          </w:p>
        </w:tc>
      </w:tr>
    </w:tbl>
    <w:p w:rsidR="00630E24" w:rsidRPr="00630E24" w:rsidRDefault="00630E24" w:rsidP="00630E24">
      <w:pPr>
        <w:pStyle w:val="a4"/>
        <w:spacing w:line="240" w:lineRule="auto"/>
        <w:jc w:val="left"/>
        <w:rPr>
          <w:rFonts w:asciiTheme="minorEastAsia" w:eastAsiaTheme="minorEastAsia" w:hAnsiTheme="minorEastAsia" w:cs="ＤＦＰ華康ゴシック体W5"/>
          <w:sz w:val="21"/>
          <w:szCs w:val="21"/>
          <w:u w:val="single"/>
          <w:lang w:val="en-US"/>
        </w:rPr>
      </w:pPr>
    </w:p>
    <w:p w:rsidR="00630E24" w:rsidRPr="00630E24" w:rsidRDefault="00630E24" w:rsidP="00630E24">
      <w:pPr>
        <w:pStyle w:val="a3"/>
        <w:spacing w:line="240" w:lineRule="auto"/>
        <w:rPr>
          <w:rFonts w:asciiTheme="minorEastAsia" w:eastAsiaTheme="minorEastAsia" w:hAnsiTheme="minorEastAsia"/>
          <w:sz w:val="21"/>
          <w:szCs w:val="21"/>
        </w:rPr>
      </w:pPr>
    </w:p>
    <w:sectPr w:rsidR="00630E24" w:rsidRPr="00630E2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7">
    <w:panose1 w:val="020B0700000000000000"/>
    <w:charset w:val="80"/>
    <w:family w:val="modern"/>
    <w:pitch w:val="variable"/>
    <w:sig w:usb0="80000283" w:usb1="2AC76CF8" w:usb2="00000010" w:usb3="00000000" w:csb0="00020001" w:csb1="00000000"/>
  </w:font>
  <w:font w:name="ＤＦＰ平成明朝体W3">
    <w:panose1 w:val="02020300000000000000"/>
    <w:charset w:val="80"/>
    <w:family w:val="roman"/>
    <w:pitch w:val="variable"/>
    <w:sig w:usb0="80000283" w:usb1="2AC76CF8" w:usb2="00000010" w:usb3="00000000" w:csb0="00020001" w:csb1="00000000"/>
  </w:font>
  <w:font w:name="ＤＦＰ平成ゴシック体W5">
    <w:panose1 w:val="020B0500000000000000"/>
    <w:charset w:val="80"/>
    <w:family w:val="modern"/>
    <w:pitch w:val="variable"/>
    <w:sig w:usb0="80000283" w:usb1="2AC76CF8" w:usb2="00000010" w:usb3="00000000" w:csb0="00020001" w:csb1="00000000"/>
  </w:font>
  <w:font w:name="ＤＦＰ華康ゴシック体W5">
    <w:panose1 w:val="020B0500000000000000"/>
    <w:charset w:val="80"/>
    <w:family w:val="modern"/>
    <w:pitch w:val="variable"/>
    <w:sig w:usb0="80000283" w:usb1="28C76CF8" w:usb2="00000010" w:usb3="00000000" w:csb0="00020001" w:csb1="00000000"/>
  </w:font>
  <w:font w:name="ＤＦＰ華康ゴシック体W2">
    <w:panose1 w:val="020B0200000000000000"/>
    <w:charset w:val="80"/>
    <w:family w:val="modern"/>
    <w:pitch w:val="variable"/>
    <w:sig w:usb0="80000283" w:usb1="28C76CF8" w:usb2="00000010" w:usb3="00000000" w:csb0="00020001" w:csb1="00000000"/>
  </w:font>
  <w:font w:name="ＤＦＰ細丸ゴシック体">
    <w:panose1 w:val="020F0300000000000000"/>
    <w:charset w:val="80"/>
    <w:family w:val="modern"/>
    <w:pitch w:val="variable"/>
    <w:sig w:usb0="80000283" w:usb1="28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F43"/>
    <w:rsid w:val="004C21DA"/>
    <w:rsid w:val="004C2A46"/>
    <w:rsid w:val="004D5F43"/>
    <w:rsid w:val="00630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4C21DA"/>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4">
    <w:name w:val="[段落スタイルなし]"/>
    <w:rsid w:val="004C21DA"/>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4C21DA"/>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4">
    <w:name w:val="[段落スタイルなし]"/>
    <w:rsid w:val="004C21DA"/>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338</Words>
  <Characters>1932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千田貴憲</dc:creator>
  <cp:lastModifiedBy>千田貴憲</cp:lastModifiedBy>
  <cp:revision>2</cp:revision>
  <dcterms:created xsi:type="dcterms:W3CDTF">2017-04-20T02:24:00Z</dcterms:created>
  <dcterms:modified xsi:type="dcterms:W3CDTF">2017-04-20T02:24:00Z</dcterms:modified>
</cp:coreProperties>
</file>