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1E" w:rsidRDefault="0038131E" w:rsidP="00A350DC">
      <w:pPr>
        <w:rPr>
          <w:b/>
          <w:sz w:val="30"/>
          <w:szCs w:val="30"/>
        </w:rPr>
      </w:pPr>
      <w:r w:rsidRPr="0038131E">
        <w:rPr>
          <w:rFonts w:hint="eastAsia"/>
          <w:b/>
          <w:sz w:val="30"/>
          <w:szCs w:val="30"/>
        </w:rPr>
        <w:t>わがまち企業訪問</w:t>
      </w:r>
      <w:r w:rsidR="00061D2F">
        <w:rPr>
          <w:b/>
          <w:sz w:val="30"/>
          <w:szCs w:val="30"/>
        </w:rPr>
        <w:t>vol.</w:t>
      </w:r>
      <w:r w:rsidR="00061D2F">
        <w:rPr>
          <w:rFonts w:hint="eastAsia"/>
          <w:b/>
          <w:sz w:val="30"/>
          <w:szCs w:val="30"/>
        </w:rPr>
        <w:t>9</w:t>
      </w:r>
    </w:p>
    <w:p w:rsidR="0038131E" w:rsidRDefault="0038131E" w:rsidP="0038131E">
      <w:pPr>
        <w:ind w:firstLineChars="100" w:firstLine="210"/>
        <w:rPr>
          <w:szCs w:val="21"/>
          <w:u w:val="single"/>
        </w:rPr>
      </w:pPr>
      <w:r>
        <w:rPr>
          <w:rFonts w:hint="eastAsia"/>
          <w:szCs w:val="21"/>
          <w:u w:val="single"/>
        </w:rPr>
        <w:t>市</w:t>
      </w:r>
      <w:r w:rsidRPr="0038131E">
        <w:rPr>
          <w:rFonts w:hint="eastAsia"/>
          <w:szCs w:val="21"/>
          <w:u w:val="single"/>
        </w:rPr>
        <w:t>内の企業では、どのような製品が生産され、どのような人が働いているか。優れたモノづくりと技術者を紹介します。</w:t>
      </w:r>
    </w:p>
    <w:p w:rsidR="0038131E" w:rsidRPr="0038131E" w:rsidRDefault="0038131E" w:rsidP="00A350DC">
      <w:pPr>
        <w:rPr>
          <w:szCs w:val="21"/>
          <w:u w:val="single"/>
        </w:rPr>
      </w:pPr>
    </w:p>
    <w:p w:rsidR="00BB1B96" w:rsidRDefault="00BB1B96" w:rsidP="00A350DC">
      <w:pPr>
        <w:rPr>
          <w:b/>
          <w:u w:val="single"/>
        </w:rPr>
      </w:pPr>
      <w:r w:rsidRPr="00BB1B96">
        <w:rPr>
          <w:rFonts w:hint="eastAsia"/>
          <w:b/>
          <w:u w:val="single"/>
        </w:rPr>
        <w:t>マルヒ食品株式会社</w:t>
      </w:r>
    </w:p>
    <w:p w:rsidR="0038131E" w:rsidRPr="0038131E" w:rsidRDefault="00BB1B96" w:rsidP="00A350DC">
      <w:pPr>
        <w:rPr>
          <w:b/>
          <w:sz w:val="28"/>
          <w:szCs w:val="28"/>
        </w:rPr>
      </w:pPr>
      <w:r w:rsidRPr="00BB1B96">
        <w:rPr>
          <w:rFonts w:hint="eastAsia"/>
          <w:b/>
          <w:sz w:val="28"/>
          <w:szCs w:val="28"/>
        </w:rPr>
        <w:t>こころとからだをみたす食の提供</w:t>
      </w:r>
      <w:r w:rsidR="0038131E" w:rsidRPr="0038131E">
        <w:rPr>
          <w:rFonts w:hint="eastAsia"/>
          <w:b/>
          <w:sz w:val="28"/>
          <w:szCs w:val="28"/>
        </w:rPr>
        <w:t xml:space="preserve">　</w:t>
      </w:r>
      <w:r w:rsidRPr="00BB1B96">
        <w:rPr>
          <w:rFonts w:hint="eastAsia"/>
          <w:b/>
          <w:sz w:val="28"/>
          <w:szCs w:val="28"/>
        </w:rPr>
        <w:t>豊かな食文化を次世代に伝える</w:t>
      </w:r>
    </w:p>
    <w:p w:rsidR="00BB1B96" w:rsidRDefault="004D7AA0" w:rsidP="00BB1B96">
      <w:r>
        <w:rPr>
          <w:rFonts w:hint="eastAsia"/>
        </w:rPr>
        <w:t xml:space="preserve">　</w:t>
      </w:r>
      <w:r w:rsidR="00BB1B96">
        <w:rPr>
          <w:rFonts w:hint="eastAsia"/>
        </w:rPr>
        <w:t>わたしたちの生活に欠かせない「食」。コンビニエンスストアの進出やスーパーの総菜コーナーの充実などで、以前と比べ食生活は大きく変化しています。</w:t>
      </w:r>
    </w:p>
    <w:p w:rsidR="00BB1B96" w:rsidRDefault="00BB1B96" w:rsidP="00BB1B96">
      <w:r>
        <w:rPr>
          <w:rFonts w:hint="eastAsia"/>
        </w:rPr>
        <w:t xml:space="preserve">　マルヒ食品株式会社は昭和</w:t>
      </w:r>
      <w:r>
        <w:rPr>
          <w:rFonts w:hint="eastAsia"/>
        </w:rPr>
        <w:t>35</w:t>
      </w:r>
      <w:r>
        <w:rPr>
          <w:rFonts w:hint="eastAsia"/>
        </w:rPr>
        <w:t>年の創業以来、地元産の食材と手づくりにこだわり、「おふくろの味」「出来たての味」の提供を続けています。</w:t>
      </w:r>
    </w:p>
    <w:p w:rsidR="00BB1B96" w:rsidRDefault="00BB1B96" w:rsidP="00BB1B96">
      <w:r>
        <w:rPr>
          <w:rFonts w:hint="eastAsia"/>
        </w:rPr>
        <w:t xml:space="preserve">　自社工場で作る製品は、独自の調理工程で手間暇かけて作られています。食材にもこだわり、地元産の野菜を農協や個人農家などから直接仕入れ、県内産の調味料を使用しています。消費者に身近で慣れ親しんだ味を提供したいという思いが込められています。</w:t>
      </w:r>
    </w:p>
    <w:p w:rsidR="00BB1B96" w:rsidRDefault="00BB1B96" w:rsidP="00BB1B96">
      <w:r>
        <w:rPr>
          <w:rFonts w:hint="eastAsia"/>
        </w:rPr>
        <w:t xml:space="preserve">　学校給食用の食材を製造・販売していますが、急激な少子化と東日本大震災の影響で売り上げが減少しました。そうした中、高齢者に目を向け、介護食の商品開発を進め、おかずの真空パック販売を開始。調理されたおかずを、湯せんして盛り付けるだけでおいしい食事が味わえます。今では介護施設への給食サービスが、第</w:t>
      </w:r>
      <w:r>
        <w:rPr>
          <w:rFonts w:hint="eastAsia"/>
        </w:rPr>
        <w:t>2</w:t>
      </w:r>
      <w:r>
        <w:rPr>
          <w:rFonts w:hint="eastAsia"/>
        </w:rPr>
        <w:t>の柱となっています。</w:t>
      </w:r>
    </w:p>
    <w:p w:rsidR="00BB1B96" w:rsidRDefault="00BB1B96" w:rsidP="00BB1B96">
      <w:r>
        <w:rPr>
          <w:rFonts w:hint="eastAsia"/>
        </w:rPr>
        <w:t xml:space="preserve">　近年は、施設向けのほか、在宅で介護が必要な人や単身高齢者向けの事業展開を進めています。そこには、食事や買い物に不便な人たちのため、少しでも役に立てればという思いがあります。</w:t>
      </w:r>
    </w:p>
    <w:p w:rsidR="00BB1B96" w:rsidRDefault="00BB1B96" w:rsidP="00BB1B96">
      <w:r>
        <w:rPr>
          <w:rFonts w:hint="eastAsia"/>
        </w:rPr>
        <w:t xml:space="preserve">　食事は人を笑顔にさせます。決まったもの、決まった場所で食べるだけではなく、そこに集まる人や場面など、いろいろな楽しみ方があります。家族や友人などと団らんを楽しんだり、盛り付ける器を変えるなど、ひと工夫するだけでも楽しめます。</w:t>
      </w:r>
    </w:p>
    <w:p w:rsidR="0038131E" w:rsidRDefault="00BB1B96" w:rsidP="00BB1B96">
      <w:r>
        <w:rPr>
          <w:rFonts w:hint="eastAsia"/>
        </w:rPr>
        <w:t xml:space="preserve">　マルヒ食品は、消費者のこころとからだを満たすため、働く社員一人ひとりが愛情を込めて丁寧に手づくりしています。食材には、風味や食感、味わいがあることを地域の人に楽しんでもらうため、これからもおいしい「食」を提供していきます。</w:t>
      </w:r>
    </w:p>
    <w:p w:rsidR="0038131E" w:rsidRDefault="0038131E" w:rsidP="0038131E">
      <w:r>
        <w:rPr>
          <w:rFonts w:hint="eastAsia"/>
        </w:rPr>
        <w:t>モノづくりへの思い</w:t>
      </w:r>
    </w:p>
    <w:p w:rsidR="00BB1B96" w:rsidRDefault="00BB1B96" w:rsidP="00BB1B96">
      <w:r>
        <w:rPr>
          <w:rFonts w:hint="eastAsia"/>
        </w:rPr>
        <w:t>製造課に勤務する中島さんは、入社</w:t>
      </w:r>
      <w:r>
        <w:rPr>
          <w:rFonts w:hint="eastAsia"/>
        </w:rPr>
        <w:t>8</w:t>
      </w:r>
      <w:r>
        <w:rPr>
          <w:rFonts w:hint="eastAsia"/>
        </w:rPr>
        <w:t>年目になります。製造課は、主に学校給食用の魚を扱う部門、施設向けの部門、冷凍弁当類の部門があります。中島さんは、施設向けの介護食を調理する主任を担っています。介護食のため、柔らかさを最優先に薄めの味付けに気をつけているそうです。人それぞれに味の感じ方が違うことと、提供先が複数の施設であるため、味付けのバランスを取ることに苦労をしているそうです。</w:t>
      </w:r>
    </w:p>
    <w:p w:rsidR="00BB1B96" w:rsidRDefault="00BB1B96" w:rsidP="00BB1B96">
      <w:r>
        <w:rPr>
          <w:rFonts w:hint="eastAsia"/>
        </w:rPr>
        <w:t xml:space="preserve">　「毎日、作るメニューも違うし、味付けも違うので大変ではあるけれど、お客さんからの『おいしい』の一言がうれしくて励みになる。学校給食は小・中学校の時に必ず食べるし記憶に残るもの。良い記憶を残せるよう、おいしい商品を届けたい」と話してくれました。</w:t>
      </w:r>
    </w:p>
    <w:p w:rsidR="0038131E" w:rsidRDefault="00BB1B96" w:rsidP="00BB1B96">
      <w:r>
        <w:rPr>
          <w:rFonts w:hint="eastAsia"/>
        </w:rPr>
        <w:t xml:space="preserve">　今後は、冷凍のおやつやイベント食などにチャレンジするのも面白いと意欲を見せてくれました。</w:t>
      </w:r>
    </w:p>
    <w:p w:rsidR="0038131E" w:rsidRPr="00A350DC" w:rsidRDefault="0038131E" w:rsidP="0038131E">
      <w:r>
        <w:rPr>
          <w:rFonts w:hint="eastAsia"/>
        </w:rPr>
        <w:t>会社概要</w:t>
      </w:r>
    </w:p>
    <w:p w:rsidR="00BB1B96" w:rsidRDefault="00BB1B96" w:rsidP="00BB1B96">
      <w:r>
        <w:rPr>
          <w:rFonts w:hint="eastAsia"/>
        </w:rPr>
        <w:lastRenderedPageBreak/>
        <w:t xml:space="preserve">社　</w:t>
      </w:r>
      <w:r>
        <w:rPr>
          <w:rFonts w:hint="eastAsia"/>
        </w:rPr>
        <w:t xml:space="preserve">  </w:t>
      </w:r>
      <w:r>
        <w:rPr>
          <w:rFonts w:hint="eastAsia"/>
        </w:rPr>
        <w:t>名　マルヒ食品株式会社</w:t>
      </w:r>
    </w:p>
    <w:p w:rsidR="00BB1B96" w:rsidRDefault="00BB1B96" w:rsidP="00BB1B96">
      <w:r>
        <w:rPr>
          <w:rFonts w:hint="eastAsia"/>
        </w:rPr>
        <w:t>代</w:t>
      </w:r>
      <w:r>
        <w:rPr>
          <w:rFonts w:hint="eastAsia"/>
        </w:rPr>
        <w:t xml:space="preserve"> </w:t>
      </w:r>
      <w:r>
        <w:rPr>
          <w:rFonts w:hint="eastAsia"/>
        </w:rPr>
        <w:t>表</w:t>
      </w:r>
      <w:r>
        <w:rPr>
          <w:rFonts w:hint="eastAsia"/>
        </w:rPr>
        <w:t xml:space="preserve"> </w:t>
      </w:r>
      <w:r>
        <w:rPr>
          <w:rFonts w:hint="eastAsia"/>
        </w:rPr>
        <w:t>者　代表取締役社長　阿部</w:t>
      </w:r>
      <w:r>
        <w:rPr>
          <w:rFonts w:hint="eastAsia"/>
        </w:rPr>
        <w:t xml:space="preserve"> </w:t>
      </w:r>
      <w:r>
        <w:rPr>
          <w:rFonts w:hint="eastAsia"/>
        </w:rPr>
        <w:t>幸也</w:t>
      </w:r>
    </w:p>
    <w:p w:rsidR="00BB1B96" w:rsidRDefault="00BB1B96" w:rsidP="00BB1B96">
      <w:r>
        <w:rPr>
          <w:rFonts w:hint="eastAsia"/>
        </w:rPr>
        <w:t>所</w:t>
      </w:r>
      <w:r>
        <w:rPr>
          <w:rFonts w:hint="eastAsia"/>
        </w:rPr>
        <w:t xml:space="preserve"> </w:t>
      </w:r>
      <w:r>
        <w:rPr>
          <w:rFonts w:hint="eastAsia"/>
        </w:rPr>
        <w:t>在</w:t>
      </w:r>
      <w:r>
        <w:rPr>
          <w:rFonts w:hint="eastAsia"/>
        </w:rPr>
        <w:t xml:space="preserve"> </w:t>
      </w:r>
      <w:r>
        <w:rPr>
          <w:rFonts w:hint="eastAsia"/>
        </w:rPr>
        <w:t>地　鹿島台木間塚字西沢</w:t>
      </w:r>
      <w:r>
        <w:rPr>
          <w:rFonts w:hint="eastAsia"/>
        </w:rPr>
        <w:t>172-1</w:t>
      </w:r>
    </w:p>
    <w:p w:rsidR="00BB1B96" w:rsidRDefault="00BB1B96" w:rsidP="00BB1B96">
      <w:r>
        <w:rPr>
          <w:rFonts w:hint="eastAsia"/>
        </w:rPr>
        <w:t xml:space="preserve">設　</w:t>
      </w:r>
      <w:r>
        <w:rPr>
          <w:rFonts w:hint="eastAsia"/>
        </w:rPr>
        <w:t xml:space="preserve">  </w:t>
      </w:r>
      <w:r>
        <w:rPr>
          <w:rFonts w:hint="eastAsia"/>
        </w:rPr>
        <w:t>立　昭和</w:t>
      </w:r>
      <w:r>
        <w:rPr>
          <w:rFonts w:hint="eastAsia"/>
        </w:rPr>
        <w:t>35</w:t>
      </w:r>
      <w:r>
        <w:rPr>
          <w:rFonts w:hint="eastAsia"/>
        </w:rPr>
        <w:t>年</w:t>
      </w:r>
      <w:r>
        <w:rPr>
          <w:rFonts w:hint="eastAsia"/>
        </w:rPr>
        <w:t>12</w:t>
      </w:r>
      <w:r>
        <w:rPr>
          <w:rFonts w:hint="eastAsia"/>
        </w:rPr>
        <w:t>月</w:t>
      </w:r>
    </w:p>
    <w:p w:rsidR="00BB1B96" w:rsidRDefault="00BB1B96" w:rsidP="00BB1B96">
      <w:r>
        <w:rPr>
          <w:rFonts w:hint="eastAsia"/>
        </w:rPr>
        <w:t>事業内容　自社魚加工品の製造・販売、冷凍食品、海産物など</w:t>
      </w:r>
    </w:p>
    <w:p w:rsidR="0038131E" w:rsidRDefault="004A3B23" w:rsidP="00BB1B96">
      <w:hyperlink r:id="rId7" w:history="1">
        <w:r w:rsidR="00BB1B96" w:rsidRPr="00A55026">
          <w:rPr>
            <w:rStyle w:val="a7"/>
          </w:rPr>
          <w:t>http://www.azi-sai.com/</w:t>
        </w:r>
      </w:hyperlink>
    </w:p>
    <w:p w:rsidR="00BB1B96" w:rsidRDefault="00BB1B96" w:rsidP="00BB1B96"/>
    <w:p w:rsidR="00BB1B96" w:rsidRDefault="00BB1B96" w:rsidP="00BB1B96"/>
    <w:p w:rsidR="00BB1B96" w:rsidRDefault="00BB1B96" w:rsidP="0038131E">
      <w:pPr>
        <w:rPr>
          <w:b/>
          <w:sz w:val="28"/>
          <w:szCs w:val="28"/>
        </w:rPr>
      </w:pPr>
      <w:r w:rsidRPr="00BB1B96">
        <w:rPr>
          <w:rFonts w:hint="eastAsia"/>
          <w:b/>
          <w:sz w:val="28"/>
          <w:szCs w:val="28"/>
        </w:rPr>
        <w:t>生きた遺産</w:t>
      </w:r>
      <w:r w:rsidRPr="00BB1B96">
        <w:rPr>
          <w:rFonts w:hint="eastAsia"/>
          <w:b/>
          <w:sz w:val="28"/>
          <w:szCs w:val="28"/>
        </w:rPr>
        <w:t xml:space="preserve"> </w:t>
      </w:r>
      <w:r w:rsidRPr="00BB1B96">
        <w:rPr>
          <w:rFonts w:hint="eastAsia"/>
          <w:b/>
          <w:sz w:val="28"/>
          <w:szCs w:val="28"/>
        </w:rPr>
        <w:t>大崎耕土</w:t>
      </w:r>
    </w:p>
    <w:p w:rsidR="00BB1B96" w:rsidRPr="00403D2C" w:rsidRDefault="00403D2C" w:rsidP="0038131E">
      <w:pPr>
        <w:rPr>
          <w:szCs w:val="21"/>
        </w:rPr>
      </w:pPr>
      <w:r w:rsidRPr="00403D2C">
        <w:rPr>
          <w:rFonts w:hint="eastAsia"/>
          <w:szCs w:val="21"/>
        </w:rPr>
        <w:t xml:space="preserve">問い合わせ　世界農業遺産推進課　電話　</w:t>
      </w:r>
      <w:r w:rsidRPr="00403D2C">
        <w:rPr>
          <w:szCs w:val="21"/>
        </w:rPr>
        <w:t>23-2281</w:t>
      </w:r>
    </w:p>
    <w:p w:rsidR="00403D2C" w:rsidRDefault="00403D2C" w:rsidP="0038131E">
      <w:pPr>
        <w:rPr>
          <w:szCs w:val="21"/>
        </w:rPr>
      </w:pPr>
    </w:p>
    <w:p w:rsidR="00403D2C" w:rsidRDefault="00403D2C" w:rsidP="00403D2C">
      <w:pPr>
        <w:ind w:firstLineChars="100" w:firstLine="210"/>
        <w:rPr>
          <w:szCs w:val="21"/>
        </w:rPr>
      </w:pPr>
      <w:r w:rsidRPr="00403D2C">
        <w:rPr>
          <w:rFonts w:hint="eastAsia"/>
          <w:szCs w:val="21"/>
        </w:rPr>
        <w:t>世界農業遺産に認定された「大崎耕土」。先人から受け継いできた農業システムや水管理の知恵、豊富で多様な観光資源など、たくさんの魅力を紹介していきます。</w:t>
      </w:r>
    </w:p>
    <w:p w:rsidR="00BE19E6" w:rsidRDefault="00BE19E6" w:rsidP="0038131E">
      <w:pPr>
        <w:rPr>
          <w:sz w:val="24"/>
          <w:szCs w:val="24"/>
        </w:rPr>
      </w:pPr>
    </w:p>
    <w:p w:rsidR="0038131E" w:rsidRPr="00BE19E6" w:rsidRDefault="00403D2C" w:rsidP="0038131E">
      <w:pPr>
        <w:rPr>
          <w:b/>
          <w:sz w:val="24"/>
          <w:szCs w:val="24"/>
        </w:rPr>
      </w:pPr>
      <w:r w:rsidRPr="00BE19E6">
        <w:rPr>
          <w:rFonts w:hint="eastAsia"/>
          <w:b/>
          <w:sz w:val="24"/>
          <w:szCs w:val="24"/>
        </w:rPr>
        <w:t>vol.1</w:t>
      </w:r>
      <w:r w:rsidRPr="00BE19E6">
        <w:rPr>
          <w:rFonts w:hint="eastAsia"/>
          <w:b/>
          <w:sz w:val="24"/>
          <w:szCs w:val="24"/>
        </w:rPr>
        <w:t>「世界農業遺産ロゴマーク」が使用できるようになりました</w:t>
      </w:r>
    </w:p>
    <w:p w:rsidR="00403D2C" w:rsidRPr="00403D2C" w:rsidRDefault="00403D2C" w:rsidP="00403D2C">
      <w:pPr>
        <w:ind w:firstLineChars="100" w:firstLine="210"/>
        <w:rPr>
          <w:szCs w:val="21"/>
        </w:rPr>
      </w:pPr>
      <w:r w:rsidRPr="00403D2C">
        <w:rPr>
          <w:rFonts w:hint="eastAsia"/>
          <w:szCs w:val="21"/>
        </w:rPr>
        <w:t>大崎地域世界農業遺産推進協議会（大崎市、涌谷町、美里町、色麻町、加美町、宮城県などで構成）では、世界農業遺産に認定された「持続可能な水田農業を支える『大崎耕土』の伝統的水管理システム」を表現するロゴマークを作成しました。</w:t>
      </w:r>
    </w:p>
    <w:p w:rsidR="00403D2C" w:rsidRPr="00403D2C" w:rsidRDefault="00403D2C" w:rsidP="00403D2C">
      <w:pPr>
        <w:rPr>
          <w:szCs w:val="21"/>
        </w:rPr>
      </w:pPr>
      <w:r w:rsidRPr="00403D2C">
        <w:rPr>
          <w:rFonts w:hint="eastAsia"/>
          <w:szCs w:val="21"/>
        </w:rPr>
        <w:t xml:space="preserve">　このロゴマークは、世界に認められた大崎耕土の「水」や「農業」の豊かな恵みを一目で伝えるものとして作成し、</w:t>
      </w:r>
      <w:r w:rsidRPr="00403D2C">
        <w:rPr>
          <w:rFonts w:hint="eastAsia"/>
          <w:szCs w:val="21"/>
        </w:rPr>
        <w:t>5</w:t>
      </w:r>
      <w:r w:rsidRPr="00403D2C">
        <w:rPr>
          <w:rFonts w:hint="eastAsia"/>
          <w:szCs w:val="21"/>
        </w:rPr>
        <w:t>月</w:t>
      </w:r>
      <w:r w:rsidRPr="00403D2C">
        <w:rPr>
          <w:rFonts w:hint="eastAsia"/>
          <w:szCs w:val="21"/>
        </w:rPr>
        <w:t>20</w:t>
      </w:r>
      <w:r w:rsidRPr="00403D2C">
        <w:rPr>
          <w:rFonts w:hint="eastAsia"/>
          <w:szCs w:val="21"/>
        </w:rPr>
        <w:t>日（日）に開催された「世界農業遺産推進フォーラム」でデザインを発表しました。ロゴマークは、市民、団体が大崎耕土の情報を発信したり、普及したりする目的で使用できます。なお、使用にあたっては、事前の申請が必要になります。</w:t>
      </w:r>
    </w:p>
    <w:p w:rsidR="0038131E" w:rsidRPr="00403D2C" w:rsidRDefault="00403D2C" w:rsidP="00403D2C">
      <w:pPr>
        <w:rPr>
          <w:szCs w:val="21"/>
        </w:rPr>
      </w:pPr>
      <w:r w:rsidRPr="00403D2C">
        <w:rPr>
          <w:rFonts w:hint="eastAsia"/>
          <w:szCs w:val="21"/>
        </w:rPr>
        <w:t xml:space="preserve">　このロゴマークを使って、大崎地域の世界農業遺産をＰＲしていきましょう。</w:t>
      </w:r>
    </w:p>
    <w:p w:rsidR="00403D2C" w:rsidRPr="00BE19E6" w:rsidRDefault="00403D2C" w:rsidP="0038131E">
      <w:pPr>
        <w:rPr>
          <w:sz w:val="24"/>
          <w:szCs w:val="24"/>
        </w:rPr>
      </w:pPr>
      <w:r w:rsidRPr="00BE19E6">
        <w:rPr>
          <w:rFonts w:hint="eastAsia"/>
          <w:sz w:val="24"/>
          <w:szCs w:val="24"/>
        </w:rPr>
        <w:t>ロゴマークのデザイン</w:t>
      </w:r>
    </w:p>
    <w:p w:rsidR="00403D2C" w:rsidRDefault="00BE19E6" w:rsidP="00BE19E6">
      <w:pPr>
        <w:ind w:firstLineChars="100" w:firstLine="210"/>
        <w:rPr>
          <w:szCs w:val="21"/>
        </w:rPr>
      </w:pPr>
      <w:r w:rsidRPr="00BE19E6">
        <w:rPr>
          <w:rFonts w:hint="eastAsia"/>
          <w:szCs w:val="21"/>
        </w:rPr>
        <w:t>先人たちの努力で築かれた用水路やため池などにより、一大農耕地帯となった大崎耕土。水管理の歴史と継承の上に成り立つ豊かな自然、人々の暮らし、農作物などの恵みがあふれ、人々のつながりや生きものとの共生、豊かな景観が形づくられてきました。そんな大崎耕土の特徴を、水の「青」と植物の「緑」をイメージカラーに、シンプルで軽やかに表現する、これからの未来のための風通しの良いイメージを持つデザインにしました。</w:t>
      </w:r>
    </w:p>
    <w:p w:rsidR="00BE19E6" w:rsidRDefault="00BE19E6" w:rsidP="0038131E">
      <w:pPr>
        <w:rPr>
          <w:sz w:val="24"/>
          <w:szCs w:val="24"/>
        </w:rPr>
      </w:pPr>
      <w:r w:rsidRPr="00BE19E6">
        <w:rPr>
          <w:rFonts w:hint="eastAsia"/>
          <w:sz w:val="24"/>
          <w:szCs w:val="24"/>
        </w:rPr>
        <w:t>使用申請の方法</w:t>
      </w:r>
    </w:p>
    <w:p w:rsidR="0038131E" w:rsidRPr="0038131E" w:rsidRDefault="004A3B23" w:rsidP="004A3B23">
      <w:pPr>
        <w:rPr>
          <w:szCs w:val="21"/>
        </w:rPr>
      </w:pPr>
      <w:r w:rsidRPr="004A3B23">
        <w:rPr>
          <w:rFonts w:hint="eastAsia"/>
          <w:szCs w:val="21"/>
        </w:rPr>
        <w:t>ロゴマークを使用するには事前に申請が必要です。市ウェブサイトの世界農業遺産ページ（</w:t>
      </w:r>
      <w:r w:rsidRPr="004A3B23">
        <w:rPr>
          <w:rFonts w:hint="eastAsia"/>
          <w:szCs w:val="21"/>
        </w:rPr>
        <w:t>http://www.city.osaki.miyagi.jp/index.cfm/37,25677,html</w:t>
      </w:r>
      <w:r w:rsidRPr="004A3B23">
        <w:rPr>
          <w:rFonts w:hint="eastAsia"/>
          <w:szCs w:val="21"/>
        </w:rPr>
        <w:t>）に掲載している「使用基準」および「デザインマニュアル（</w:t>
      </w:r>
      <w:r w:rsidRPr="004A3B23">
        <w:rPr>
          <w:rFonts w:hint="eastAsia"/>
          <w:szCs w:val="21"/>
        </w:rPr>
        <w:t>OSAKI KOUDO</w:t>
      </w:r>
      <w:r>
        <w:rPr>
          <w:rFonts w:hint="eastAsia"/>
          <w:szCs w:val="21"/>
        </w:rPr>
        <w:t xml:space="preserve"> </w:t>
      </w:r>
      <w:r w:rsidRPr="004A3B23">
        <w:rPr>
          <w:rFonts w:hint="eastAsia"/>
          <w:szCs w:val="21"/>
        </w:rPr>
        <w:t xml:space="preserve">logo manual </w:t>
      </w:r>
      <w:r w:rsidRPr="004A3B23">
        <w:rPr>
          <w:rFonts w:hint="eastAsia"/>
          <w:szCs w:val="21"/>
        </w:rPr>
        <w:t>）」を読み、申請書様式に必要事項を記入のうえ、大崎地域世界農業遺産推進協議会事務局（大崎市産業経済部世界農業遺産推進課）に提出してください。個人・団体のどちらでも申請することができます。申請書様式などは世界農業遺産推進課でも配布しています。</w:t>
      </w:r>
      <w:bookmarkStart w:id="0" w:name="_GoBack"/>
      <w:bookmarkEnd w:id="0"/>
    </w:p>
    <w:sectPr w:rsidR="0038131E" w:rsidRPr="0038131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2C" w:rsidRDefault="00403D2C" w:rsidP="00C409E9">
      <w:r>
        <w:separator/>
      </w:r>
    </w:p>
  </w:endnote>
  <w:endnote w:type="continuationSeparator" w:id="0">
    <w:p w:rsidR="00403D2C" w:rsidRDefault="00403D2C"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2C" w:rsidRDefault="00403D2C" w:rsidP="00C409E9">
      <w:r>
        <w:separator/>
      </w:r>
    </w:p>
  </w:footnote>
  <w:footnote w:type="continuationSeparator" w:id="0">
    <w:p w:rsidR="00403D2C" w:rsidRDefault="00403D2C"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195248"/>
    <w:rsid w:val="001F683E"/>
    <w:rsid w:val="002277D8"/>
    <w:rsid w:val="002404C4"/>
    <w:rsid w:val="0027253A"/>
    <w:rsid w:val="0032139A"/>
    <w:rsid w:val="0038131E"/>
    <w:rsid w:val="00403D2C"/>
    <w:rsid w:val="0043558D"/>
    <w:rsid w:val="004A3B23"/>
    <w:rsid w:val="004D7AA0"/>
    <w:rsid w:val="00563A81"/>
    <w:rsid w:val="006578EF"/>
    <w:rsid w:val="007578DB"/>
    <w:rsid w:val="0080608F"/>
    <w:rsid w:val="00840559"/>
    <w:rsid w:val="009B62E2"/>
    <w:rsid w:val="00A22B6B"/>
    <w:rsid w:val="00A3395F"/>
    <w:rsid w:val="00A350DC"/>
    <w:rsid w:val="00BB1B96"/>
    <w:rsid w:val="00BE19E6"/>
    <w:rsid w:val="00C409E9"/>
    <w:rsid w:val="00DB54B1"/>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zi-sai.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23</cp:revision>
  <dcterms:created xsi:type="dcterms:W3CDTF">2016-08-22T00:20:00Z</dcterms:created>
  <dcterms:modified xsi:type="dcterms:W3CDTF">2018-06-28T01:46:00Z</dcterms:modified>
</cp:coreProperties>
</file>