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82" w:rsidRDefault="000C0182" w:rsidP="00216F58">
      <w:pPr>
        <w:rPr>
          <w:b/>
          <w:sz w:val="24"/>
          <w:szCs w:val="24"/>
        </w:rPr>
      </w:pPr>
      <w:r w:rsidRPr="000C0182">
        <w:rPr>
          <w:rFonts w:hint="eastAsia"/>
          <w:b/>
          <w:sz w:val="24"/>
          <w:szCs w:val="24"/>
        </w:rPr>
        <w:t>暮らし</w:t>
      </w:r>
    </w:p>
    <w:p w:rsidR="000C0182" w:rsidRDefault="000C0182" w:rsidP="00216F58">
      <w:pPr>
        <w:rPr>
          <w:b/>
          <w:sz w:val="24"/>
          <w:szCs w:val="24"/>
        </w:rPr>
      </w:pPr>
    </w:p>
    <w:p w:rsidR="000C0182" w:rsidRPr="000C0182" w:rsidRDefault="000C0182" w:rsidP="00216F58">
      <w:pPr>
        <w:rPr>
          <w:b/>
          <w:sz w:val="24"/>
          <w:szCs w:val="24"/>
        </w:rPr>
      </w:pPr>
    </w:p>
    <w:p w:rsidR="000C62C0" w:rsidRPr="000C0182" w:rsidRDefault="009F21ED" w:rsidP="000C62C0">
      <w:pPr>
        <w:rPr>
          <w:b/>
          <w:sz w:val="24"/>
          <w:szCs w:val="24"/>
          <w:u w:val="single"/>
        </w:rPr>
      </w:pPr>
      <w:r w:rsidRPr="009F21ED">
        <w:rPr>
          <w:rFonts w:hint="eastAsia"/>
          <w:b/>
          <w:sz w:val="24"/>
          <w:szCs w:val="24"/>
          <w:u w:val="single"/>
        </w:rPr>
        <w:t>米の出荷自粛をお願いします</w:t>
      </w:r>
    </w:p>
    <w:p w:rsidR="000C0182" w:rsidRPr="000C0182" w:rsidRDefault="009F21ED" w:rsidP="000C0182">
      <w:r w:rsidRPr="009F21ED">
        <w:rPr>
          <w:rFonts w:hint="eastAsia"/>
        </w:rPr>
        <w:t>9</w:t>
      </w:r>
      <w:r w:rsidRPr="009F21ED">
        <w:rPr>
          <w:rFonts w:hint="eastAsia"/>
        </w:rPr>
        <w:t>月から米の収穫が始まりますが、安全な米を出荷するため、市内で生産された米について宮城県が放射性物質の自主検査を行います。検査の結果を確認するまでは、米の出荷を自粛してください。検査結果は、検査終了後、県ウェブサイトや市ウェブサイトに掲載します。出荷自粛が解除されたことを確認したうえで、出荷してください。</w:t>
      </w:r>
      <w:r w:rsidR="000C0182" w:rsidRPr="000C0182">
        <w:rPr>
          <w:rFonts w:hint="eastAsia"/>
        </w:rPr>
        <w:t xml:space="preserve">期間　</w:t>
      </w:r>
      <w:r w:rsidR="000C0182" w:rsidRPr="000C0182">
        <w:t>7</w:t>
      </w:r>
      <w:r w:rsidR="000C0182" w:rsidRPr="000C0182">
        <w:rPr>
          <w:rFonts w:hint="eastAsia"/>
        </w:rPr>
        <w:t>月下旬～</w:t>
      </w:r>
      <w:r w:rsidR="000C0182" w:rsidRPr="000C0182">
        <w:t>11</w:t>
      </w:r>
      <w:r w:rsidR="000C0182" w:rsidRPr="000C0182">
        <w:rPr>
          <w:rFonts w:hint="eastAsia"/>
        </w:rPr>
        <w:t>月下旬</w:t>
      </w:r>
    </w:p>
    <w:p w:rsidR="000C62C0" w:rsidRDefault="009F21ED" w:rsidP="000C62C0">
      <w:r w:rsidRPr="009F21ED">
        <w:rPr>
          <w:rFonts w:hint="eastAsia"/>
        </w:rPr>
        <w:t>農林振興課農業経営係</w:t>
      </w:r>
      <w:r>
        <w:rPr>
          <w:rFonts w:hint="eastAsia"/>
        </w:rPr>
        <w:t xml:space="preserve">　</w:t>
      </w:r>
      <w:r w:rsidRPr="009F21ED">
        <w:rPr>
          <w:rFonts w:hint="eastAsia"/>
        </w:rPr>
        <w:t>23-7090</w:t>
      </w:r>
    </w:p>
    <w:p w:rsidR="000C0182" w:rsidRDefault="000C0182" w:rsidP="000C62C0"/>
    <w:p w:rsidR="000C0182" w:rsidRPr="000C0182" w:rsidRDefault="000C0182" w:rsidP="000C62C0"/>
    <w:p w:rsidR="00216F58" w:rsidRDefault="00216F58" w:rsidP="00216F58">
      <w:r>
        <w:tab/>
      </w:r>
    </w:p>
    <w:p w:rsidR="000C62C0" w:rsidRPr="000C0182" w:rsidRDefault="009F21ED" w:rsidP="000C62C0">
      <w:pPr>
        <w:rPr>
          <w:b/>
          <w:sz w:val="24"/>
          <w:szCs w:val="24"/>
          <w:u w:val="single"/>
        </w:rPr>
      </w:pPr>
      <w:r w:rsidRPr="009F21ED">
        <w:rPr>
          <w:rFonts w:hint="eastAsia"/>
          <w:b/>
          <w:sz w:val="24"/>
          <w:szCs w:val="24"/>
          <w:u w:val="single"/>
        </w:rPr>
        <w:t>農産加工施設などの整備費に補助金を交付します</w:t>
      </w:r>
    </w:p>
    <w:p w:rsidR="009F21ED" w:rsidRDefault="009F21ED" w:rsidP="009F21ED">
      <w:pPr>
        <w:ind w:firstLineChars="100" w:firstLine="210"/>
      </w:pPr>
      <w:r>
        <w:rPr>
          <w:rFonts w:hint="eastAsia"/>
        </w:rPr>
        <w:t>市内でアグリビジネス事業を創出するため、市内の農業者が行う農産加工品直売所や農家レストランなどの施設整備に対して、補助金を交付します。</w:t>
      </w:r>
    </w:p>
    <w:p w:rsidR="009F21ED" w:rsidRDefault="009F21ED" w:rsidP="009F21ED">
      <w:pPr>
        <w:ind w:firstLineChars="100" w:firstLine="210"/>
      </w:pPr>
      <w:r>
        <w:rPr>
          <w:rFonts w:hint="eastAsia"/>
        </w:rPr>
        <w:t xml:space="preserve">　国や県の補助事業を活用する場合、当事業の補助は受けられません。詳しい要件などは、お問い合わせください。</w:t>
      </w:r>
    </w:p>
    <w:p w:rsidR="009F21ED" w:rsidRDefault="009F21ED" w:rsidP="009F21ED">
      <w:pPr>
        <w:ind w:firstLineChars="100" w:firstLine="210"/>
      </w:pPr>
      <w:r>
        <w:rPr>
          <w:rFonts w:hint="eastAsia"/>
        </w:rPr>
        <w:t xml:space="preserve">受付期間　</w:t>
      </w:r>
      <w:r>
        <w:rPr>
          <w:rFonts w:hint="eastAsia"/>
        </w:rPr>
        <w:t>8</w:t>
      </w:r>
      <w:r>
        <w:rPr>
          <w:rFonts w:hint="eastAsia"/>
        </w:rPr>
        <w:t>月</w:t>
      </w:r>
      <w:r>
        <w:rPr>
          <w:rFonts w:hint="eastAsia"/>
        </w:rPr>
        <w:t>1</w:t>
      </w:r>
      <w:r>
        <w:rPr>
          <w:rFonts w:hint="eastAsia"/>
        </w:rPr>
        <w:t>日～</w:t>
      </w:r>
      <w:r>
        <w:rPr>
          <w:rFonts w:hint="eastAsia"/>
        </w:rPr>
        <w:t>8</w:t>
      </w:r>
      <w:r>
        <w:rPr>
          <w:rFonts w:hint="eastAsia"/>
        </w:rPr>
        <w:t>月</w:t>
      </w:r>
      <w:r>
        <w:rPr>
          <w:rFonts w:hint="eastAsia"/>
        </w:rPr>
        <w:t>31</w:t>
      </w:r>
      <w:r>
        <w:rPr>
          <w:rFonts w:hint="eastAsia"/>
        </w:rPr>
        <w:t>日</w:t>
      </w:r>
    </w:p>
    <w:p w:rsidR="009F21ED" w:rsidRDefault="009F21ED" w:rsidP="009F21ED">
      <w:pPr>
        <w:ind w:firstLineChars="100" w:firstLine="210"/>
      </w:pPr>
      <w:r>
        <w:rPr>
          <w:rFonts w:hint="eastAsia"/>
        </w:rPr>
        <w:t>受付場所　農林振興課、各総合支所地域振興課農林担当</w:t>
      </w:r>
    </w:p>
    <w:p w:rsidR="009F21ED" w:rsidRDefault="009F21ED" w:rsidP="009F21ED">
      <w:pPr>
        <w:ind w:firstLineChars="100" w:firstLine="210"/>
      </w:pPr>
      <w:r>
        <w:rPr>
          <w:rFonts w:hint="eastAsia"/>
        </w:rPr>
        <w:t>対象者　認定農業者、認定新規就農者、農業法人、農林業者</w:t>
      </w:r>
      <w:r>
        <w:rPr>
          <w:rFonts w:hint="eastAsia"/>
        </w:rPr>
        <w:t>3</w:t>
      </w:r>
      <w:r>
        <w:rPr>
          <w:rFonts w:hint="eastAsia"/>
        </w:rPr>
        <w:t>戸以上で構成する団体組織</w:t>
      </w:r>
    </w:p>
    <w:p w:rsidR="009F21ED" w:rsidRDefault="009F21ED" w:rsidP="009F21ED">
      <w:pPr>
        <w:ind w:firstLineChars="100" w:firstLine="210"/>
      </w:pPr>
      <w:r>
        <w:rPr>
          <w:rFonts w:hint="eastAsia"/>
        </w:rPr>
        <w:t>補助</w:t>
      </w:r>
      <w:r w:rsidR="00856A1B">
        <w:rPr>
          <w:rFonts w:hint="eastAsia"/>
        </w:rPr>
        <w:t>対象経費　食品農産加工施設・</w:t>
      </w:r>
      <w:r>
        <w:rPr>
          <w:rFonts w:hint="eastAsia"/>
        </w:rPr>
        <w:t>農家レストランなどの改修や整備に要する経費、製造や製品に関係する機械などを導入するための経費</w:t>
      </w:r>
    </w:p>
    <w:p w:rsidR="009F21ED" w:rsidRDefault="00856A1B" w:rsidP="009F21ED">
      <w:pPr>
        <w:ind w:firstLineChars="100" w:firstLine="210"/>
      </w:pPr>
      <w:r>
        <w:rPr>
          <w:rFonts w:hint="eastAsia"/>
        </w:rPr>
        <w:t>※事務用備品や冷暖房設備の経費は対</w:t>
      </w:r>
      <w:r w:rsidR="009F21ED">
        <w:rPr>
          <w:rFonts w:hint="eastAsia"/>
        </w:rPr>
        <w:t>象外です。</w:t>
      </w:r>
    </w:p>
    <w:p w:rsidR="009F21ED" w:rsidRDefault="009F21ED" w:rsidP="009F21ED">
      <w:pPr>
        <w:ind w:firstLineChars="100" w:firstLine="210"/>
      </w:pPr>
      <w:r>
        <w:rPr>
          <w:rFonts w:hint="eastAsia"/>
        </w:rPr>
        <w:t>補助率　補助対象経費の</w:t>
      </w:r>
      <w:r>
        <w:rPr>
          <w:rFonts w:hint="eastAsia"/>
        </w:rPr>
        <w:t>2</w:t>
      </w:r>
      <w:r>
        <w:rPr>
          <w:rFonts w:hint="eastAsia"/>
        </w:rPr>
        <w:t>分の</w:t>
      </w:r>
      <w:r>
        <w:rPr>
          <w:rFonts w:hint="eastAsia"/>
        </w:rPr>
        <w:t>1</w:t>
      </w:r>
      <w:r>
        <w:rPr>
          <w:rFonts w:hint="eastAsia"/>
        </w:rPr>
        <w:t>以内</w:t>
      </w:r>
    </w:p>
    <w:p w:rsidR="009F21ED" w:rsidRDefault="009F21ED" w:rsidP="009F21ED">
      <w:pPr>
        <w:ind w:firstLineChars="100" w:firstLine="210"/>
      </w:pPr>
      <w:r>
        <w:rPr>
          <w:rFonts w:hint="eastAsia"/>
        </w:rPr>
        <w:t>補助金上限額　農家レストランなどの施設整備：</w:t>
      </w:r>
      <w:r>
        <w:rPr>
          <w:rFonts w:hint="eastAsia"/>
        </w:rPr>
        <w:t>500</w:t>
      </w:r>
      <w:r>
        <w:rPr>
          <w:rFonts w:hint="eastAsia"/>
        </w:rPr>
        <w:t>万円、施設整備以外の経費：</w:t>
      </w:r>
      <w:r>
        <w:rPr>
          <w:rFonts w:hint="eastAsia"/>
        </w:rPr>
        <w:t>150</w:t>
      </w:r>
      <w:r>
        <w:rPr>
          <w:rFonts w:hint="eastAsia"/>
        </w:rPr>
        <w:t>万円</w:t>
      </w:r>
    </w:p>
    <w:p w:rsidR="009F21ED" w:rsidRDefault="009F21ED" w:rsidP="009F21ED">
      <w:pPr>
        <w:ind w:firstLineChars="100" w:firstLine="210"/>
      </w:pPr>
      <w:r>
        <w:rPr>
          <w:rFonts w:hint="eastAsia"/>
        </w:rPr>
        <w:t>申込　農林振興課または各総合支所地域振興課に備え付けの申請書類に必要事項を記入し、添付書類を添えて提出</w:t>
      </w:r>
      <w:r w:rsidR="000C0182" w:rsidRPr="000C0182">
        <w:t xml:space="preserve"> </w:t>
      </w:r>
    </w:p>
    <w:p w:rsidR="000C0182" w:rsidRPr="000C0182" w:rsidRDefault="009F21ED" w:rsidP="009F21ED">
      <w:pPr>
        <w:ind w:firstLineChars="100" w:firstLine="210"/>
      </w:pPr>
      <w:r w:rsidRPr="009F21ED">
        <w:rPr>
          <w:rFonts w:hint="eastAsia"/>
        </w:rPr>
        <w:t xml:space="preserve">農林振興課農業経営係　</w:t>
      </w:r>
      <w:r w:rsidRPr="009F21ED">
        <w:rPr>
          <w:rFonts w:hint="eastAsia"/>
        </w:rPr>
        <w:t>23-7090</w:t>
      </w:r>
    </w:p>
    <w:p w:rsidR="000C62C0" w:rsidRPr="000C62C0" w:rsidRDefault="000C62C0" w:rsidP="000C62C0"/>
    <w:p w:rsidR="000C62C0" w:rsidRPr="000C62C0" w:rsidRDefault="000C62C0" w:rsidP="000C62C0"/>
    <w:p w:rsidR="009F21ED" w:rsidRDefault="009F21ED" w:rsidP="009F21ED">
      <w:pPr>
        <w:ind w:firstLineChars="100" w:firstLine="241"/>
        <w:rPr>
          <w:b/>
          <w:sz w:val="24"/>
          <w:szCs w:val="24"/>
          <w:u w:val="single"/>
        </w:rPr>
      </w:pPr>
      <w:r>
        <w:rPr>
          <w:b/>
          <w:sz w:val="24"/>
          <w:szCs w:val="24"/>
          <w:u w:val="single"/>
        </w:rPr>
        <w:ruby>
          <w:rubyPr>
            <w:rubyAlign w:val="distributeSpace"/>
            <w:hps w:val="12"/>
            <w:hpsRaise w:val="22"/>
            <w:hpsBaseText w:val="24"/>
            <w:lid w:val="ja-JP"/>
          </w:rubyPr>
          <w:rt>
            <w:r w:rsidR="009F21ED" w:rsidRPr="009F21ED">
              <w:rPr>
                <w:rFonts w:ascii="Century" w:hAnsi="Century" w:hint="eastAsia"/>
                <w:b/>
                <w:sz w:val="12"/>
                <w:szCs w:val="24"/>
                <w:u w:val="single"/>
              </w:rPr>
              <w:t>さんまるいちまる</w:t>
            </w:r>
          </w:rt>
          <w:rubyBase>
            <w:r w:rsidR="009F21ED">
              <w:rPr>
                <w:rFonts w:hint="eastAsia"/>
                <w:b/>
                <w:sz w:val="24"/>
                <w:szCs w:val="24"/>
                <w:u w:val="single"/>
              </w:rPr>
              <w:t>3010</w:t>
            </w:r>
          </w:rubyBase>
        </w:ruby>
      </w:r>
      <w:r w:rsidRPr="009F21ED">
        <w:rPr>
          <w:rFonts w:hint="eastAsia"/>
          <w:b/>
          <w:sz w:val="24"/>
          <w:szCs w:val="24"/>
          <w:u w:val="single"/>
        </w:rPr>
        <w:t>運動に取り組もう</w:t>
      </w:r>
    </w:p>
    <w:p w:rsidR="009F21ED" w:rsidRDefault="009F21ED" w:rsidP="009F21ED">
      <w:r>
        <w:rPr>
          <w:rFonts w:hint="eastAsia"/>
        </w:rPr>
        <w:t>3010</w:t>
      </w:r>
      <w:r>
        <w:rPr>
          <w:rFonts w:hint="eastAsia"/>
        </w:rPr>
        <w:t>（さんまるいちまる）運動とは、宴会開始後</w:t>
      </w:r>
      <w:r>
        <w:rPr>
          <w:rFonts w:hint="eastAsia"/>
        </w:rPr>
        <w:t>30</w:t>
      </w:r>
      <w:r>
        <w:rPr>
          <w:rFonts w:hint="eastAsia"/>
        </w:rPr>
        <w:t>分間と宴会が終了する前の</w:t>
      </w:r>
      <w:r>
        <w:rPr>
          <w:rFonts w:hint="eastAsia"/>
        </w:rPr>
        <w:t>10</w:t>
      </w:r>
      <w:r>
        <w:rPr>
          <w:rFonts w:hint="eastAsia"/>
        </w:rPr>
        <w:t>分間は自席で料理を楽しみ、食べ残しの減少を訴える運動です。</w:t>
      </w:r>
    </w:p>
    <w:p w:rsidR="009F21ED" w:rsidRDefault="009F21ED" w:rsidP="009F21ED">
      <w:r>
        <w:rPr>
          <w:rFonts w:hint="eastAsia"/>
        </w:rPr>
        <w:t xml:space="preserve">　宴会では、食堂やレストランに比べて</w:t>
      </w:r>
      <w:r>
        <w:rPr>
          <w:rFonts w:hint="eastAsia"/>
        </w:rPr>
        <w:t>5</w:t>
      </w:r>
      <w:r>
        <w:rPr>
          <w:rFonts w:hint="eastAsia"/>
        </w:rPr>
        <w:t>倍以上の食べ残しが発生しているといわれています。この運動に取り組むことで、食べられるのに捨てられる食品を減らしましょう。</w:t>
      </w:r>
    </w:p>
    <w:p w:rsidR="000C0182" w:rsidRPr="000C0182" w:rsidRDefault="009F21ED" w:rsidP="009F21ED">
      <w:r w:rsidRPr="009F21ED">
        <w:rPr>
          <w:rFonts w:hint="eastAsia"/>
        </w:rPr>
        <w:t>世界農業遺産推進課企画調整担当</w:t>
      </w:r>
      <w:r>
        <w:t xml:space="preserve"> 23-</w:t>
      </w:r>
      <w:r>
        <w:rPr>
          <w:rFonts w:hint="eastAsia"/>
        </w:rPr>
        <w:t>2281</w:t>
      </w:r>
    </w:p>
    <w:p w:rsidR="000C62C0" w:rsidRPr="000C0182" w:rsidRDefault="000C62C0" w:rsidP="000C62C0"/>
    <w:p w:rsidR="000C62C0" w:rsidRDefault="000C62C0" w:rsidP="00216F58">
      <w:pPr>
        <w:rPr>
          <w:b/>
          <w:sz w:val="24"/>
          <w:szCs w:val="24"/>
        </w:rPr>
      </w:pPr>
    </w:p>
    <w:p w:rsidR="009F21ED" w:rsidRDefault="009F21ED" w:rsidP="009F21ED">
      <w:pPr>
        <w:rPr>
          <w:b/>
          <w:sz w:val="24"/>
          <w:szCs w:val="24"/>
          <w:u w:val="single"/>
        </w:rPr>
      </w:pPr>
      <w:r w:rsidRPr="009F21ED">
        <w:rPr>
          <w:rFonts w:hint="eastAsia"/>
          <w:b/>
          <w:sz w:val="24"/>
          <w:szCs w:val="24"/>
          <w:u w:val="single"/>
        </w:rPr>
        <w:t>「すこやかファイル」を使いませんか</w:t>
      </w:r>
    </w:p>
    <w:p w:rsidR="009F21ED" w:rsidRDefault="009F21ED" w:rsidP="009F21ED">
      <w:r>
        <w:rPr>
          <w:rFonts w:hint="eastAsia"/>
        </w:rPr>
        <w:t>「すこやかファイル」は、成長が気になる、障がいのある子どものための相談支援ファイルです。成長の記録や情報などをつづり、各機関で支援を受けるときに活用できます。</w:t>
      </w:r>
    </w:p>
    <w:p w:rsidR="009F21ED" w:rsidRDefault="00856A1B" w:rsidP="009F21ED">
      <w:r>
        <w:rPr>
          <w:rFonts w:hint="eastAsia"/>
        </w:rPr>
        <w:t>配布場所　市立保育所・</w:t>
      </w:r>
      <w:r w:rsidR="009F21ED">
        <w:rPr>
          <w:rFonts w:hint="eastAsia"/>
        </w:rPr>
        <w:t>幼稚園、市立各小</w:t>
      </w:r>
      <w:r>
        <w:rPr>
          <w:rFonts w:hint="eastAsia"/>
        </w:rPr>
        <w:t>・</w:t>
      </w:r>
      <w:r w:rsidR="009F21ED">
        <w:rPr>
          <w:rFonts w:hint="eastAsia"/>
        </w:rPr>
        <w:t>中学校、健康推進課、各総合支所市民福祉課、社会福祉課、学校教育課</w:t>
      </w:r>
    </w:p>
    <w:p w:rsidR="000C62C0" w:rsidRDefault="009F21ED" w:rsidP="000C62C0">
      <w:r>
        <w:rPr>
          <w:rFonts w:hint="eastAsia"/>
        </w:rPr>
        <w:t xml:space="preserve">学校教育課学事担当　</w:t>
      </w:r>
      <w:r w:rsidRPr="009F21ED">
        <w:rPr>
          <w:rFonts w:hint="eastAsia"/>
        </w:rPr>
        <w:t>72-5033</w:t>
      </w:r>
    </w:p>
    <w:p w:rsidR="009F21ED" w:rsidRPr="00566CE8" w:rsidRDefault="009F21ED" w:rsidP="000C62C0"/>
    <w:p w:rsidR="00566CE8" w:rsidRDefault="00566CE8" w:rsidP="00216F58"/>
    <w:p w:rsidR="000C62C0" w:rsidRPr="00566CE8" w:rsidRDefault="009F21ED" w:rsidP="000C62C0">
      <w:pPr>
        <w:rPr>
          <w:b/>
          <w:sz w:val="24"/>
          <w:u w:val="single"/>
        </w:rPr>
      </w:pPr>
      <w:r w:rsidRPr="009F21ED">
        <w:rPr>
          <w:rFonts w:hint="eastAsia"/>
          <w:b/>
          <w:sz w:val="24"/>
          <w:u w:val="single"/>
        </w:rPr>
        <w:t>8</w:t>
      </w:r>
      <w:r w:rsidRPr="009F21ED">
        <w:rPr>
          <w:rFonts w:hint="eastAsia"/>
          <w:b/>
          <w:sz w:val="24"/>
          <w:u w:val="single"/>
        </w:rPr>
        <w:t>月は道路ふれあい月間です</w:t>
      </w:r>
    </w:p>
    <w:p w:rsidR="009F21ED" w:rsidRPr="009F21ED" w:rsidRDefault="009F21ED" w:rsidP="009F21ED">
      <w:pPr>
        <w:tabs>
          <w:tab w:val="left" w:pos="2895"/>
        </w:tabs>
        <w:ind w:firstLineChars="100" w:firstLine="210"/>
        <w:rPr>
          <w:lang w:val="ja-JP"/>
        </w:rPr>
      </w:pPr>
      <w:r w:rsidRPr="009F21ED">
        <w:rPr>
          <w:rFonts w:hint="eastAsia"/>
          <w:lang w:val="ja-JP"/>
        </w:rPr>
        <w:t>道路は人や車が通るばかりではなく、上下水道やガスなどの通り道でもあり、大切な施設です。気持ちよく道路を使えるよう、協力をお願いします。</w:t>
      </w:r>
    </w:p>
    <w:p w:rsidR="009F21ED" w:rsidRPr="009F21ED" w:rsidRDefault="009F21ED" w:rsidP="009F21ED">
      <w:pPr>
        <w:tabs>
          <w:tab w:val="left" w:pos="2895"/>
        </w:tabs>
        <w:ind w:firstLineChars="100" w:firstLine="210"/>
        <w:rPr>
          <w:lang w:val="ja-JP"/>
        </w:rPr>
      </w:pPr>
      <w:r w:rsidRPr="009F21ED">
        <w:rPr>
          <w:rFonts w:hint="eastAsia"/>
          <w:lang w:val="ja-JP"/>
        </w:rPr>
        <w:t>平成</w:t>
      </w:r>
      <w:r w:rsidRPr="009F21ED">
        <w:rPr>
          <w:rFonts w:hint="eastAsia"/>
          <w:lang w:val="ja-JP"/>
        </w:rPr>
        <w:t>30</w:t>
      </w:r>
      <w:r w:rsidRPr="009F21ED">
        <w:rPr>
          <w:rFonts w:hint="eastAsia"/>
          <w:lang w:val="ja-JP"/>
        </w:rPr>
        <w:t>年度推進標語　「きらきらの</w:t>
      </w:r>
      <w:r w:rsidRPr="009F21ED">
        <w:rPr>
          <w:rFonts w:hint="eastAsia"/>
          <w:lang w:val="ja-JP"/>
        </w:rPr>
        <w:t xml:space="preserve"> </w:t>
      </w:r>
      <w:r w:rsidRPr="009F21ED">
        <w:rPr>
          <w:rFonts w:hint="eastAsia"/>
          <w:lang w:val="ja-JP"/>
        </w:rPr>
        <w:t>この道ずっと</w:t>
      </w:r>
      <w:r w:rsidRPr="009F21ED">
        <w:rPr>
          <w:rFonts w:hint="eastAsia"/>
          <w:lang w:val="ja-JP"/>
        </w:rPr>
        <w:t xml:space="preserve"> </w:t>
      </w:r>
      <w:r w:rsidRPr="009F21ED">
        <w:rPr>
          <w:rFonts w:hint="eastAsia"/>
          <w:lang w:val="ja-JP"/>
        </w:rPr>
        <w:t>守ろうよ」</w:t>
      </w:r>
    </w:p>
    <w:p w:rsidR="009F21ED" w:rsidRDefault="009F21ED" w:rsidP="009F21ED">
      <w:pPr>
        <w:tabs>
          <w:tab w:val="left" w:pos="2895"/>
        </w:tabs>
        <w:ind w:firstLineChars="100" w:firstLine="210"/>
        <w:rPr>
          <w:lang w:val="ja-JP"/>
        </w:rPr>
      </w:pPr>
      <w:r w:rsidRPr="009F21ED">
        <w:rPr>
          <w:rFonts w:hint="eastAsia"/>
          <w:lang w:val="ja-JP"/>
        </w:rPr>
        <w:t xml:space="preserve">皆さんへのお願い　</w:t>
      </w:r>
    </w:p>
    <w:p w:rsidR="009F21ED" w:rsidRDefault="00856A1B" w:rsidP="009F21ED">
      <w:pPr>
        <w:tabs>
          <w:tab w:val="left" w:pos="2895"/>
        </w:tabs>
        <w:ind w:firstLineChars="100" w:firstLine="210"/>
        <w:rPr>
          <w:lang w:val="ja-JP"/>
        </w:rPr>
      </w:pPr>
      <w:r>
        <w:rPr>
          <w:rFonts w:hint="eastAsia"/>
          <w:lang w:val="ja-JP"/>
        </w:rPr>
        <w:t>・</w:t>
      </w:r>
      <w:r w:rsidR="009F21ED" w:rsidRPr="009F21ED">
        <w:rPr>
          <w:rFonts w:hint="eastAsia"/>
          <w:lang w:val="ja-JP"/>
        </w:rPr>
        <w:t xml:space="preserve">道路上に出た樹木の枝は通行の妨げになります。枝払いに協力してください。　</w:t>
      </w:r>
    </w:p>
    <w:p w:rsidR="009F21ED" w:rsidRDefault="00856A1B" w:rsidP="009F21ED">
      <w:pPr>
        <w:tabs>
          <w:tab w:val="left" w:pos="2895"/>
        </w:tabs>
        <w:ind w:firstLineChars="100" w:firstLine="210"/>
        <w:rPr>
          <w:lang w:val="ja-JP"/>
        </w:rPr>
      </w:pPr>
      <w:r>
        <w:rPr>
          <w:rFonts w:hint="eastAsia"/>
          <w:lang w:val="ja-JP"/>
        </w:rPr>
        <w:t>・</w:t>
      </w:r>
      <w:r w:rsidR="009F21ED" w:rsidRPr="009F21ED">
        <w:rPr>
          <w:rFonts w:hint="eastAsia"/>
          <w:lang w:val="ja-JP"/>
        </w:rPr>
        <w:t xml:space="preserve">空き缶や紙くず、吸い殻などのポイ捨てはやめましょう。　</w:t>
      </w:r>
    </w:p>
    <w:p w:rsidR="00566CE8" w:rsidRPr="00566CE8" w:rsidRDefault="00856A1B" w:rsidP="009F21ED">
      <w:pPr>
        <w:tabs>
          <w:tab w:val="left" w:pos="2895"/>
        </w:tabs>
        <w:ind w:firstLineChars="100" w:firstLine="210"/>
        <w:rPr>
          <w:lang w:val="ja-JP"/>
        </w:rPr>
      </w:pPr>
      <w:r>
        <w:rPr>
          <w:rFonts w:hint="eastAsia"/>
          <w:lang w:val="ja-JP"/>
        </w:rPr>
        <w:t>・</w:t>
      </w:r>
      <w:r w:rsidR="009F21ED" w:rsidRPr="009F21ED">
        <w:rPr>
          <w:rFonts w:hint="eastAsia"/>
          <w:lang w:val="ja-JP"/>
        </w:rPr>
        <w:t>交通安全のため、道路標識などを正しく理解し守りましょう。</w:t>
      </w:r>
      <w:r w:rsidR="009F21ED">
        <w:rPr>
          <w:lang w:val="ja-JP"/>
        </w:rPr>
        <w:tab/>
      </w:r>
    </w:p>
    <w:p w:rsidR="00566CE8" w:rsidRPr="00566CE8" w:rsidRDefault="009F21ED" w:rsidP="00566CE8">
      <w:pPr>
        <w:rPr>
          <w:lang w:val="ja-JP"/>
        </w:rPr>
      </w:pPr>
      <w:r w:rsidRPr="009F21ED">
        <w:rPr>
          <w:rFonts w:hint="eastAsia"/>
          <w:lang w:val="ja-JP"/>
        </w:rPr>
        <w:t>建設課道路維持係</w:t>
      </w:r>
      <w:r w:rsidRPr="009F21ED">
        <w:rPr>
          <w:rFonts w:hint="eastAsia"/>
          <w:lang w:val="ja-JP"/>
        </w:rPr>
        <w:t xml:space="preserve">  23-8015</w:t>
      </w:r>
    </w:p>
    <w:p w:rsidR="000C62C0" w:rsidRPr="000C62C0" w:rsidRDefault="000C62C0" w:rsidP="000C62C0">
      <w:pPr>
        <w:rPr>
          <w:lang w:val="ja-JP"/>
        </w:rPr>
      </w:pPr>
    </w:p>
    <w:p w:rsidR="00216F58" w:rsidRDefault="00216F58" w:rsidP="00216F58"/>
    <w:p w:rsidR="000C62C0" w:rsidRPr="00566CE8" w:rsidRDefault="009F21ED" w:rsidP="000C62C0">
      <w:pPr>
        <w:rPr>
          <w:b/>
          <w:sz w:val="24"/>
          <w:szCs w:val="24"/>
          <w:u w:val="single"/>
        </w:rPr>
      </w:pPr>
      <w:r w:rsidRPr="009F21ED">
        <w:rPr>
          <w:rFonts w:hint="eastAsia"/>
          <w:b/>
          <w:sz w:val="24"/>
          <w:szCs w:val="24"/>
          <w:u w:val="single"/>
        </w:rPr>
        <w:t>Ｊアラートの全国一斉情報伝達試験を実施します</w:t>
      </w:r>
    </w:p>
    <w:p w:rsidR="009F21ED" w:rsidRDefault="009F21ED" w:rsidP="009F21ED">
      <w:pPr>
        <w:ind w:firstLineChars="100" w:firstLine="210"/>
      </w:pPr>
      <w:r>
        <w:rPr>
          <w:rFonts w:hint="eastAsia"/>
        </w:rPr>
        <w:t>地震や武力攻撃などの発生時に備え、防災行政無線を活用した情報伝達試験を行います。</w:t>
      </w:r>
    </w:p>
    <w:p w:rsidR="009F21ED" w:rsidRDefault="009F21ED" w:rsidP="009F21ED">
      <w:pPr>
        <w:ind w:firstLineChars="100" w:firstLine="210"/>
      </w:pPr>
      <w:r>
        <w:rPr>
          <w:rFonts w:hint="eastAsia"/>
        </w:rPr>
        <w:t>この試験は、</w:t>
      </w:r>
      <w:r>
        <w:rPr>
          <w:rFonts w:hint="eastAsia"/>
        </w:rPr>
        <w:t>5</w:t>
      </w:r>
      <w:r>
        <w:rPr>
          <w:rFonts w:hint="eastAsia"/>
        </w:rPr>
        <w:t>月の試験と同様に、全国瞬時警報システム（</w:t>
      </w:r>
      <w:r>
        <w:rPr>
          <w:rFonts w:hint="eastAsia"/>
        </w:rPr>
        <w:t>J</w:t>
      </w:r>
      <w:r>
        <w:rPr>
          <w:rFonts w:hint="eastAsia"/>
        </w:rPr>
        <w:t>アラート）を用いて全国一斉に行われる試験です。市外の地域でも、さまざまな手段で情報伝達試験が行われます。</w:t>
      </w:r>
    </w:p>
    <w:p w:rsidR="009F21ED" w:rsidRDefault="009F21ED" w:rsidP="009F21ED">
      <w:pPr>
        <w:ind w:firstLineChars="100" w:firstLine="210"/>
      </w:pPr>
      <w:r>
        <w:rPr>
          <w:rFonts w:hint="eastAsia"/>
        </w:rPr>
        <w:t xml:space="preserve">日時　</w:t>
      </w:r>
      <w:r>
        <w:rPr>
          <w:rFonts w:hint="eastAsia"/>
        </w:rPr>
        <w:t>8</w:t>
      </w:r>
      <w:r>
        <w:rPr>
          <w:rFonts w:hint="eastAsia"/>
        </w:rPr>
        <w:t>月</w:t>
      </w:r>
      <w:r>
        <w:rPr>
          <w:rFonts w:hint="eastAsia"/>
        </w:rPr>
        <w:t>29</w:t>
      </w:r>
      <w:r w:rsidR="00856A1B">
        <w:rPr>
          <w:rFonts w:hint="eastAsia"/>
        </w:rPr>
        <w:t>日</w:t>
      </w:r>
      <w:r>
        <w:rPr>
          <w:rFonts w:hint="eastAsia"/>
        </w:rPr>
        <w:t xml:space="preserve">　</w:t>
      </w:r>
      <w:r>
        <w:rPr>
          <w:rFonts w:hint="eastAsia"/>
        </w:rPr>
        <w:t>11</w:t>
      </w:r>
      <w:r>
        <w:rPr>
          <w:rFonts w:hint="eastAsia"/>
        </w:rPr>
        <w:t>時頃</w:t>
      </w:r>
    </w:p>
    <w:p w:rsidR="009F21ED" w:rsidRDefault="009F21ED" w:rsidP="009F21ED">
      <w:pPr>
        <w:ind w:firstLineChars="100" w:firstLine="210"/>
      </w:pPr>
      <w:r>
        <w:rPr>
          <w:rFonts w:hint="eastAsia"/>
        </w:rPr>
        <w:t>伝達手段　市内の防災行政無線（屋外拡声子局・戸別受信機）で、国から配信される試験文を放送</w:t>
      </w:r>
    </w:p>
    <w:p w:rsidR="009F21ED" w:rsidRDefault="009F21ED" w:rsidP="009F21ED">
      <w:pPr>
        <w:ind w:firstLineChars="100" w:firstLine="210"/>
      </w:pPr>
      <w:r>
        <w:rPr>
          <w:rFonts w:hint="eastAsia"/>
        </w:rPr>
        <w:t>放送内容　チャイムが鳴り、「これは</w:t>
      </w:r>
      <w:r>
        <w:rPr>
          <w:rFonts w:hint="eastAsia"/>
        </w:rPr>
        <w:t>J</w:t>
      </w:r>
      <w:r>
        <w:rPr>
          <w:rFonts w:hint="eastAsia"/>
        </w:rPr>
        <w:t>アラートのテストです」と</w:t>
      </w:r>
      <w:r>
        <w:rPr>
          <w:rFonts w:hint="eastAsia"/>
        </w:rPr>
        <w:t>3</w:t>
      </w:r>
      <w:r>
        <w:rPr>
          <w:rFonts w:hint="eastAsia"/>
        </w:rPr>
        <w:t>回放送</w:t>
      </w:r>
    </w:p>
    <w:p w:rsidR="009F21ED" w:rsidRDefault="009F21ED" w:rsidP="009F21ED">
      <w:pPr>
        <w:ind w:firstLineChars="100" w:firstLine="210"/>
      </w:pPr>
      <w:r>
        <w:rPr>
          <w:rFonts w:hint="eastAsia"/>
        </w:rPr>
        <w:t>※国民保護サイレンの放送はありません。また、放送時に避難行動を取る必要はありません。</w:t>
      </w:r>
    </w:p>
    <w:p w:rsidR="00566CE8" w:rsidRPr="00566CE8" w:rsidRDefault="009F21ED" w:rsidP="009F21ED">
      <w:pPr>
        <w:ind w:firstLineChars="100" w:firstLine="210"/>
      </w:pPr>
      <w:r w:rsidRPr="009F21ED">
        <w:rPr>
          <w:rFonts w:hint="eastAsia"/>
        </w:rPr>
        <w:t>防災安全課危機防災担当</w:t>
      </w:r>
      <w:r w:rsidRPr="009F21ED">
        <w:rPr>
          <w:rFonts w:hint="eastAsia"/>
        </w:rPr>
        <w:t xml:space="preserve"> </w:t>
      </w:r>
      <w:r>
        <w:rPr>
          <w:rFonts w:hint="eastAsia"/>
        </w:rPr>
        <w:t xml:space="preserve"> </w:t>
      </w:r>
      <w:r w:rsidRPr="009F21ED">
        <w:rPr>
          <w:rFonts w:hint="eastAsia"/>
        </w:rPr>
        <w:t>23-5144</w:t>
      </w:r>
    </w:p>
    <w:p w:rsidR="000C62C0" w:rsidRPr="000C62C0" w:rsidRDefault="000C62C0" w:rsidP="000C62C0"/>
    <w:p w:rsidR="00216F58" w:rsidRDefault="00216F58" w:rsidP="00216F58"/>
    <w:p w:rsidR="009F21ED" w:rsidRDefault="009F21ED" w:rsidP="00566CE8">
      <w:pPr>
        <w:rPr>
          <w:b/>
          <w:sz w:val="24"/>
          <w:szCs w:val="24"/>
          <w:u w:val="single"/>
        </w:rPr>
      </w:pPr>
      <w:r w:rsidRPr="009F21ED">
        <w:rPr>
          <w:rFonts w:hint="eastAsia"/>
          <w:b/>
          <w:sz w:val="24"/>
          <w:szCs w:val="24"/>
          <w:u w:val="single"/>
        </w:rPr>
        <w:t>古川駅南駐車場を利用しましょう</w:t>
      </w:r>
    </w:p>
    <w:p w:rsidR="009F21ED" w:rsidRDefault="009F21ED" w:rsidP="009F21ED">
      <w:r>
        <w:rPr>
          <w:rFonts w:hint="eastAsia"/>
        </w:rPr>
        <w:t>R</w:t>
      </w:r>
      <w:r>
        <w:rPr>
          <w:rFonts w:hint="eastAsia"/>
        </w:rPr>
        <w:t>古川駅の南側には、</w:t>
      </w:r>
      <w:r>
        <w:rPr>
          <w:rFonts w:hint="eastAsia"/>
        </w:rPr>
        <w:t>29</w:t>
      </w:r>
      <w:r>
        <w:rPr>
          <w:rFonts w:hint="eastAsia"/>
        </w:rPr>
        <w:t>台が駐車できる市営の駐車場があります。古川駅前駐車場が満車の時など、古川駅南駐車場を利用してください。</w:t>
      </w:r>
    </w:p>
    <w:p w:rsidR="009F21ED" w:rsidRDefault="009F21ED" w:rsidP="009F21ED">
      <w:r>
        <w:rPr>
          <w:rFonts w:hint="eastAsia"/>
        </w:rPr>
        <w:t xml:space="preserve">　お盆時期には帰省や行楽などで</w:t>
      </w:r>
      <w:r>
        <w:rPr>
          <w:rFonts w:hint="eastAsia"/>
        </w:rPr>
        <w:t>JR</w:t>
      </w:r>
      <w:r>
        <w:rPr>
          <w:rFonts w:hint="eastAsia"/>
        </w:rPr>
        <w:t>古川駅周辺が混雑します。危険を回避するため違法な駐停車は行わず、混雑の緩和に協力をお願いします。</w:t>
      </w:r>
    </w:p>
    <w:p w:rsidR="009F21ED" w:rsidRDefault="009F21ED" w:rsidP="009F21ED">
      <w:r>
        <w:rPr>
          <w:rFonts w:hint="eastAsia"/>
        </w:rPr>
        <w:t xml:space="preserve">料金　</w:t>
      </w:r>
      <w:r>
        <w:rPr>
          <w:rFonts w:hint="eastAsia"/>
        </w:rPr>
        <w:t>30</w:t>
      </w:r>
      <w:r>
        <w:rPr>
          <w:rFonts w:hint="eastAsia"/>
        </w:rPr>
        <w:t>分まで無料、以降</w:t>
      </w:r>
      <w:r>
        <w:rPr>
          <w:rFonts w:hint="eastAsia"/>
        </w:rPr>
        <w:t>30</w:t>
      </w:r>
      <w:r>
        <w:rPr>
          <w:rFonts w:hint="eastAsia"/>
        </w:rPr>
        <w:t>分ごとに</w:t>
      </w:r>
      <w:r>
        <w:rPr>
          <w:rFonts w:hint="eastAsia"/>
        </w:rPr>
        <w:t>150</w:t>
      </w:r>
      <w:r>
        <w:rPr>
          <w:rFonts w:hint="eastAsia"/>
        </w:rPr>
        <w:t>円</w:t>
      </w:r>
    </w:p>
    <w:p w:rsidR="009F21ED" w:rsidRDefault="009F21ED" w:rsidP="009F21ED">
      <w:r w:rsidRPr="009F21ED">
        <w:rPr>
          <w:rFonts w:hint="eastAsia"/>
        </w:rPr>
        <w:t>建設課管理係</w:t>
      </w:r>
      <w:r w:rsidRPr="009F21ED">
        <w:rPr>
          <w:rFonts w:hint="eastAsia"/>
        </w:rPr>
        <w:t xml:space="preserve">  23-8016</w:t>
      </w:r>
    </w:p>
    <w:p w:rsidR="000C62C0" w:rsidRPr="00566CE8" w:rsidRDefault="000C62C0" w:rsidP="000C62C0"/>
    <w:p w:rsidR="00193A44" w:rsidRDefault="00193A44" w:rsidP="00193A44"/>
    <w:p w:rsidR="009F21ED" w:rsidRDefault="009F21ED" w:rsidP="00566CE8">
      <w:pPr>
        <w:rPr>
          <w:b/>
          <w:sz w:val="24"/>
          <w:szCs w:val="24"/>
          <w:u w:val="single"/>
        </w:rPr>
      </w:pPr>
      <w:r w:rsidRPr="009F21ED">
        <w:rPr>
          <w:rFonts w:hint="eastAsia"/>
          <w:b/>
          <w:sz w:val="24"/>
          <w:szCs w:val="24"/>
          <w:u w:val="single"/>
        </w:rPr>
        <w:t>大規模小売店舗立地法に基づく縦覧（ガッツ大崎）</w:t>
      </w:r>
    </w:p>
    <w:p w:rsidR="009F21ED" w:rsidRDefault="009F21ED" w:rsidP="00231BAE">
      <w:pPr>
        <w:ind w:firstLineChars="100" w:firstLine="210"/>
      </w:pPr>
      <w:r>
        <w:rPr>
          <w:rFonts w:hint="eastAsia"/>
        </w:rPr>
        <w:t>ガッツ大崎の変更施設届提出に伴う縦覧を行います。</w:t>
      </w:r>
    </w:p>
    <w:p w:rsidR="009F21ED" w:rsidRDefault="009F21ED" w:rsidP="009F21ED">
      <w:r>
        <w:rPr>
          <w:rFonts w:hint="eastAsia"/>
        </w:rPr>
        <w:t xml:space="preserve">閲覧期間　</w:t>
      </w:r>
      <w:r>
        <w:rPr>
          <w:rFonts w:hint="eastAsia"/>
        </w:rPr>
        <w:t>10</w:t>
      </w:r>
      <w:r>
        <w:rPr>
          <w:rFonts w:hint="eastAsia"/>
        </w:rPr>
        <w:t>月</w:t>
      </w:r>
      <w:r>
        <w:rPr>
          <w:rFonts w:hint="eastAsia"/>
        </w:rPr>
        <w:t>9</w:t>
      </w:r>
      <w:r>
        <w:rPr>
          <w:rFonts w:hint="eastAsia"/>
        </w:rPr>
        <w:t xml:space="preserve">日まで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15</w:t>
      </w:r>
      <w:r>
        <w:rPr>
          <w:rFonts w:hint="eastAsia"/>
        </w:rPr>
        <w:t>分</w:t>
      </w:r>
    </w:p>
    <w:p w:rsidR="009F21ED" w:rsidRDefault="009F21ED" w:rsidP="009F21ED">
      <w:r>
        <w:rPr>
          <w:rFonts w:hint="eastAsia"/>
        </w:rPr>
        <w:t>閲覧場所　産業商工課</w:t>
      </w:r>
    </w:p>
    <w:p w:rsidR="000C62C0" w:rsidRPr="000C62C0" w:rsidRDefault="00856A1B" w:rsidP="009F21ED">
      <w:pPr>
        <w:rPr>
          <w:b/>
          <w:sz w:val="24"/>
          <w:szCs w:val="24"/>
        </w:rPr>
      </w:pPr>
      <w:r>
        <w:rPr>
          <w:rFonts w:hint="eastAsia"/>
        </w:rPr>
        <w:t>変更内容　・店舗を設置する者の氏名・住所　・店舗の名称・所在地　・来客が駐車場を利用できる時間帯　・小売業を行う者の氏名または名称・住所　・店舗の開店時刻・閉店時刻　・</w:t>
      </w:r>
      <w:r w:rsidR="009F21ED">
        <w:rPr>
          <w:rFonts w:hint="eastAsia"/>
        </w:rPr>
        <w:t>荷さばき施設の位置・面積・荷さばきを行うことができる時間帯</w:t>
      </w:r>
    </w:p>
    <w:p w:rsidR="00566CE8" w:rsidRPr="00231BAE" w:rsidRDefault="009F21ED" w:rsidP="000C62C0">
      <w:pPr>
        <w:rPr>
          <w:szCs w:val="21"/>
        </w:rPr>
      </w:pPr>
      <w:r w:rsidRPr="00231BAE">
        <w:rPr>
          <w:rFonts w:hint="eastAsia"/>
          <w:szCs w:val="21"/>
        </w:rPr>
        <w:t>産業商工課商工振興担当</w:t>
      </w:r>
      <w:r w:rsidRPr="00231BAE">
        <w:rPr>
          <w:rFonts w:hint="eastAsia"/>
          <w:szCs w:val="21"/>
        </w:rPr>
        <w:t xml:space="preserve">  23-7091</w:t>
      </w:r>
    </w:p>
    <w:p w:rsidR="00566CE8" w:rsidRDefault="00566CE8" w:rsidP="000C62C0">
      <w:pPr>
        <w:rPr>
          <w:b/>
          <w:sz w:val="24"/>
          <w:szCs w:val="24"/>
        </w:rPr>
      </w:pPr>
    </w:p>
    <w:p w:rsidR="00566CE8" w:rsidRDefault="00566CE8" w:rsidP="000C62C0">
      <w:pPr>
        <w:rPr>
          <w:b/>
          <w:sz w:val="24"/>
          <w:szCs w:val="24"/>
        </w:rPr>
      </w:pPr>
    </w:p>
    <w:p w:rsidR="00231BAE" w:rsidRDefault="00231BAE" w:rsidP="00566CE8">
      <w:pPr>
        <w:rPr>
          <w:b/>
          <w:sz w:val="24"/>
          <w:szCs w:val="24"/>
          <w:u w:val="single"/>
        </w:rPr>
      </w:pPr>
      <w:r w:rsidRPr="00231BAE">
        <w:rPr>
          <w:rFonts w:hint="eastAsia"/>
          <w:b/>
          <w:sz w:val="24"/>
          <w:szCs w:val="24"/>
          <w:u w:val="single"/>
        </w:rPr>
        <w:t>限度額適用・標準負担額減額認定証の交付および更新手続き</w:t>
      </w:r>
    </w:p>
    <w:p w:rsidR="00231BAE" w:rsidRPr="00231BAE" w:rsidRDefault="00231BAE" w:rsidP="00231BAE">
      <w:pPr>
        <w:ind w:firstLineChars="100" w:firstLine="210"/>
        <w:rPr>
          <w:lang w:val="ja-JP"/>
        </w:rPr>
      </w:pPr>
      <w:r w:rsidRPr="00231BAE">
        <w:rPr>
          <w:rFonts w:hint="eastAsia"/>
          <w:lang w:val="ja-JP"/>
        </w:rPr>
        <w:t>国民健康保険または後期高齢者医療保険の加入者の医療費が高額になる場合は、「限度額適用・標準負担額減額認定証」の交付を受け、医療機関に提示することで、窓口での医療費の支払いが限度額までとなる場合があります。</w:t>
      </w:r>
    </w:p>
    <w:p w:rsidR="00231BAE" w:rsidRPr="00231BAE" w:rsidRDefault="00231BAE" w:rsidP="00231BAE">
      <w:pPr>
        <w:rPr>
          <w:lang w:val="ja-JP"/>
        </w:rPr>
      </w:pPr>
      <w:r w:rsidRPr="00231BAE">
        <w:rPr>
          <w:rFonts w:hint="eastAsia"/>
          <w:lang w:val="ja-JP"/>
        </w:rPr>
        <w:t xml:space="preserve">　高額な医療費が予想される場合は、あらかじめ保険給付課または各総合支所市民福祉課市民窓口担当で限度額認定証の交付を受けてください。</w:t>
      </w:r>
    </w:p>
    <w:p w:rsidR="00231BAE" w:rsidRPr="00231BAE" w:rsidRDefault="00231BAE" w:rsidP="00231BAE">
      <w:pPr>
        <w:rPr>
          <w:lang w:val="ja-JP"/>
        </w:rPr>
      </w:pPr>
      <w:r w:rsidRPr="00231BAE">
        <w:rPr>
          <w:rFonts w:hint="eastAsia"/>
          <w:lang w:val="ja-JP"/>
        </w:rPr>
        <w:t xml:space="preserve">　また、すでに交付を受けている国民健康保険加入者が、</w:t>
      </w:r>
      <w:r w:rsidRPr="00231BAE">
        <w:rPr>
          <w:rFonts w:hint="eastAsia"/>
          <w:lang w:val="ja-JP"/>
        </w:rPr>
        <w:t>8</w:t>
      </w:r>
      <w:r w:rsidRPr="00231BAE">
        <w:rPr>
          <w:rFonts w:hint="eastAsia"/>
          <w:lang w:val="ja-JP"/>
        </w:rPr>
        <w:t>月以降も継続する場合は、更新手続きが必要です。所得の状況が変わらず、すでに交付を受けている後期高齢者医療保険加入者は、健康保険証更新時に限度額適用・標準負担額減額認定証を同封しますので、更新手続きは必要ありません。</w:t>
      </w:r>
    </w:p>
    <w:p w:rsidR="00231BAE" w:rsidRPr="00231BAE" w:rsidRDefault="00856A1B" w:rsidP="00231BAE">
      <w:pPr>
        <w:rPr>
          <w:lang w:val="ja-JP"/>
        </w:rPr>
      </w:pPr>
      <w:r>
        <w:rPr>
          <w:rFonts w:hint="eastAsia"/>
          <w:lang w:val="ja-JP"/>
        </w:rPr>
        <w:t>持ち物　・「限度額適用・標準負担額減額認定証」が必要な人の健康保険証　・</w:t>
      </w:r>
      <w:r w:rsidR="00231BAE" w:rsidRPr="00231BAE">
        <w:rPr>
          <w:rFonts w:hint="eastAsia"/>
          <w:lang w:val="ja-JP"/>
        </w:rPr>
        <w:t>世帯主の認印（</w:t>
      </w:r>
      <w:r>
        <w:rPr>
          <w:rFonts w:hint="eastAsia"/>
          <w:lang w:val="ja-JP"/>
        </w:rPr>
        <w:t>朱肉を用いるもの）　・必要な人の個人番号がわかるもの　・</w:t>
      </w:r>
      <w:r w:rsidR="00231BAE" w:rsidRPr="00231BAE">
        <w:rPr>
          <w:rFonts w:hint="eastAsia"/>
          <w:lang w:val="ja-JP"/>
        </w:rPr>
        <w:t>世帯主の個人番号がわかるもの</w:t>
      </w:r>
    </w:p>
    <w:p w:rsidR="00231BAE" w:rsidRDefault="00231BAE" w:rsidP="00231BAE">
      <w:pPr>
        <w:rPr>
          <w:lang w:val="ja-JP"/>
        </w:rPr>
      </w:pPr>
      <w:r>
        <w:rPr>
          <w:rFonts w:hint="eastAsia"/>
          <w:lang w:val="ja-JP"/>
        </w:rPr>
        <w:t>※後期高齢者医療保険加入者の場合は</w:t>
      </w:r>
      <w:r w:rsidRPr="00231BAE">
        <w:rPr>
          <w:rFonts w:hint="eastAsia"/>
          <w:lang w:val="ja-JP"/>
        </w:rPr>
        <w:t>本人の認印が必要です。</w:t>
      </w:r>
    </w:p>
    <w:p w:rsidR="00566CE8" w:rsidRPr="00566CE8" w:rsidRDefault="00231BAE" w:rsidP="00231BAE">
      <w:pPr>
        <w:rPr>
          <w:lang w:val="ja-JP"/>
        </w:rPr>
      </w:pPr>
      <w:r w:rsidRPr="00231BAE">
        <w:rPr>
          <w:rFonts w:hint="eastAsia"/>
          <w:lang w:val="ja-JP"/>
        </w:rPr>
        <w:t>保険給付課国民健康保険担当</w:t>
      </w:r>
      <w:r>
        <w:rPr>
          <w:rFonts w:hint="eastAsia"/>
          <w:lang w:val="ja-JP"/>
        </w:rPr>
        <w:t xml:space="preserve">　</w:t>
      </w:r>
      <w:r w:rsidRPr="00231BAE">
        <w:rPr>
          <w:rFonts w:hint="eastAsia"/>
          <w:lang w:val="ja-JP"/>
        </w:rPr>
        <w:t>23-605</w:t>
      </w:r>
      <w:r w:rsidR="00856A1B">
        <w:rPr>
          <w:rFonts w:hint="eastAsia"/>
          <w:lang w:val="ja-JP"/>
        </w:rPr>
        <w:t>1</w:t>
      </w:r>
    </w:p>
    <w:p w:rsidR="000C62C0" w:rsidRPr="000C62C0" w:rsidRDefault="000C62C0" w:rsidP="000C62C0"/>
    <w:p w:rsidR="00193A44" w:rsidRPr="000C62C0" w:rsidRDefault="00193A44" w:rsidP="00193A44"/>
    <w:p w:rsidR="00231BAE" w:rsidRDefault="00231BAE" w:rsidP="00566CE8">
      <w:pPr>
        <w:rPr>
          <w:b/>
          <w:sz w:val="24"/>
          <w:szCs w:val="24"/>
          <w:u w:val="single"/>
        </w:rPr>
      </w:pPr>
      <w:r w:rsidRPr="00231BAE">
        <w:rPr>
          <w:rFonts w:hint="eastAsia"/>
          <w:b/>
          <w:sz w:val="24"/>
          <w:szCs w:val="24"/>
          <w:u w:val="single"/>
        </w:rPr>
        <w:t>婚活イベントを支援します</w:t>
      </w:r>
    </w:p>
    <w:p w:rsidR="00231BAE" w:rsidRDefault="00231BAE" w:rsidP="00231BAE">
      <w:pPr>
        <w:ind w:firstLineChars="100" w:firstLine="210"/>
      </w:pPr>
      <w:r>
        <w:rPr>
          <w:rFonts w:hint="eastAsia"/>
        </w:rPr>
        <w:t>婚活イベントを開催する人に、開催費用を支援します。過去の婚活イベントなど、詳細はウェブサイト（</w:t>
      </w:r>
      <w:r>
        <w:rPr>
          <w:rFonts w:hint="eastAsia"/>
        </w:rPr>
        <w:t>http://www.osaki-marisapo.com/</w:t>
      </w:r>
      <w:r>
        <w:rPr>
          <w:rFonts w:hint="eastAsia"/>
        </w:rPr>
        <w:t>）を確認してください。</w:t>
      </w:r>
    </w:p>
    <w:p w:rsidR="00231BAE" w:rsidRDefault="00231BAE" w:rsidP="00231BAE">
      <w:r>
        <w:rPr>
          <w:rFonts w:hint="eastAsia"/>
        </w:rPr>
        <w:t>対象　男女の交流を図ることを目的としたイベントで、参加者数や交流の内容などが把握できるもの</w:t>
      </w:r>
    </w:p>
    <w:p w:rsidR="00566CE8" w:rsidRPr="00566CE8" w:rsidRDefault="00231BAE" w:rsidP="00231BAE">
      <w:r>
        <w:rPr>
          <w:rFonts w:hint="eastAsia"/>
        </w:rPr>
        <w:t xml:space="preserve">上限額　</w:t>
      </w:r>
      <w:r>
        <w:rPr>
          <w:rFonts w:hint="eastAsia"/>
        </w:rPr>
        <w:t>1</w:t>
      </w:r>
      <w:r>
        <w:rPr>
          <w:rFonts w:hint="eastAsia"/>
        </w:rPr>
        <w:t>件につき</w:t>
      </w:r>
      <w:r>
        <w:rPr>
          <w:rFonts w:hint="eastAsia"/>
        </w:rPr>
        <w:t>3</w:t>
      </w:r>
      <w:r>
        <w:rPr>
          <w:rFonts w:hint="eastAsia"/>
        </w:rPr>
        <w:t>万円（審査あり）</w:t>
      </w:r>
    </w:p>
    <w:p w:rsidR="00566CE8" w:rsidRPr="00566CE8" w:rsidRDefault="00231BAE" w:rsidP="00231BAE">
      <w:r>
        <w:rPr>
          <w:rFonts w:hint="eastAsia"/>
        </w:rPr>
        <w:t>おおさき婚活支援センター</w:t>
      </w:r>
      <w:r>
        <w:rPr>
          <w:rFonts w:hint="eastAsia"/>
        </w:rPr>
        <w:t xml:space="preserve"> </w:t>
      </w:r>
      <w:r>
        <w:rPr>
          <w:rFonts w:hint="eastAsia"/>
        </w:rPr>
        <w:t xml:space="preserve">　</w:t>
      </w:r>
      <w:r>
        <w:rPr>
          <w:rFonts w:hint="eastAsia"/>
        </w:rPr>
        <w:t>25-5389</w:t>
      </w:r>
    </w:p>
    <w:p w:rsidR="000C62C0" w:rsidRPr="00566CE8" w:rsidRDefault="000C62C0" w:rsidP="000C62C0"/>
    <w:p w:rsidR="00193A44" w:rsidRPr="00231BAE" w:rsidRDefault="00193A44" w:rsidP="00193A44"/>
    <w:p w:rsidR="00566CE8" w:rsidRPr="00566CE8" w:rsidRDefault="00231BAE" w:rsidP="00566CE8">
      <w:r w:rsidRPr="00231BAE">
        <w:rPr>
          <w:rFonts w:hint="eastAsia"/>
          <w:b/>
          <w:sz w:val="24"/>
          <w:szCs w:val="24"/>
        </w:rPr>
        <w:t>大崎市民病院本院の受診には紹介状が必要です</w:t>
      </w:r>
    </w:p>
    <w:p w:rsidR="00231BAE" w:rsidRDefault="00231BAE" w:rsidP="00231BAE">
      <w:pPr>
        <w:ind w:firstLineChars="100" w:firstLine="210"/>
      </w:pPr>
      <w:r>
        <w:rPr>
          <w:rFonts w:hint="eastAsia"/>
        </w:rPr>
        <w:t>大崎市民病院本院を受診する際は、かかりつけ医など保険医療機関からの紹介状と事前の診療予約が必要です。</w:t>
      </w:r>
    </w:p>
    <w:p w:rsidR="00231BAE" w:rsidRDefault="00231BAE" w:rsidP="00231BAE">
      <w:r>
        <w:rPr>
          <w:rFonts w:hint="eastAsia"/>
        </w:rPr>
        <w:lastRenderedPageBreak/>
        <w:t xml:space="preserve">　国の制度改正に伴い、</w:t>
      </w:r>
      <w:r>
        <w:rPr>
          <w:rFonts w:hint="eastAsia"/>
        </w:rPr>
        <w:t>10</w:t>
      </w:r>
      <w:r>
        <w:rPr>
          <w:rFonts w:hint="eastAsia"/>
        </w:rPr>
        <w:t>月</w:t>
      </w:r>
      <w:r>
        <w:rPr>
          <w:rFonts w:hint="eastAsia"/>
        </w:rPr>
        <w:t>1</w:t>
      </w:r>
      <w:r>
        <w:rPr>
          <w:rFonts w:hint="eastAsia"/>
        </w:rPr>
        <w:t>日からは小児科の受診にも紹介状が必要です。</w:t>
      </w:r>
    </w:p>
    <w:p w:rsidR="00566CE8" w:rsidRDefault="00231BAE" w:rsidP="00231BAE">
      <w:r>
        <w:rPr>
          <w:rFonts w:hint="eastAsia"/>
        </w:rPr>
        <w:t xml:space="preserve">　高度専門医療を提供するため、地域の医療機関と役割分担・連携を行っていますので、協力をお願いします。</w:t>
      </w:r>
    </w:p>
    <w:p w:rsidR="00231BAE" w:rsidRPr="00566CE8" w:rsidRDefault="00231BAE" w:rsidP="00231BAE">
      <w:r>
        <w:rPr>
          <w:rFonts w:hint="eastAsia"/>
        </w:rPr>
        <w:t xml:space="preserve">大崎市民病院地域医療連携室　</w:t>
      </w:r>
      <w:r>
        <w:rPr>
          <w:rFonts w:hint="eastAsia"/>
        </w:rPr>
        <w:t>23-3311</w:t>
      </w:r>
    </w:p>
    <w:p w:rsidR="00193A44" w:rsidRDefault="00193A44" w:rsidP="00193A44"/>
    <w:p w:rsidR="00231BAE" w:rsidRDefault="00231BAE" w:rsidP="00193A44"/>
    <w:p w:rsidR="00231BAE" w:rsidRDefault="00231BAE" w:rsidP="00231BAE">
      <w:pPr>
        <w:ind w:firstLineChars="100" w:firstLine="241"/>
        <w:rPr>
          <w:b/>
          <w:sz w:val="24"/>
          <w:szCs w:val="24"/>
          <w:u w:val="single"/>
        </w:rPr>
      </w:pPr>
      <w:r w:rsidRPr="00231BAE">
        <w:rPr>
          <w:rFonts w:hint="eastAsia"/>
          <w:b/>
          <w:sz w:val="24"/>
          <w:szCs w:val="24"/>
          <w:u w:val="single"/>
        </w:rPr>
        <w:t>働く人の生活資金を融資します</w:t>
      </w:r>
    </w:p>
    <w:p w:rsidR="00231BAE" w:rsidRDefault="00231BAE" w:rsidP="00231BAE">
      <w:pPr>
        <w:ind w:firstLineChars="100" w:firstLine="210"/>
      </w:pPr>
      <w:r w:rsidRPr="00231BAE">
        <w:rPr>
          <w:rFonts w:hint="eastAsia"/>
        </w:rPr>
        <w:t>勤労者の皆さんに、生活資金などを融資する制度を設けています。詳しくはお問い合わせください。</w:t>
      </w:r>
      <w:r>
        <w:rPr>
          <w:rFonts w:hint="eastAsia"/>
        </w:rPr>
        <w:t xml:space="preserve">閲覧期間　</w:t>
      </w:r>
      <w:r>
        <w:rPr>
          <w:rFonts w:hint="eastAsia"/>
        </w:rPr>
        <w:t>10</w:t>
      </w:r>
      <w:r>
        <w:rPr>
          <w:rFonts w:hint="eastAsia"/>
        </w:rPr>
        <w:t>月</w:t>
      </w:r>
      <w:r>
        <w:rPr>
          <w:rFonts w:hint="eastAsia"/>
        </w:rPr>
        <w:t>9</w:t>
      </w:r>
      <w:r>
        <w:rPr>
          <w:rFonts w:hint="eastAsia"/>
        </w:rPr>
        <w:t xml:space="preserve">日まで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15</w:t>
      </w:r>
      <w:r>
        <w:rPr>
          <w:rFonts w:hint="eastAsia"/>
        </w:rPr>
        <w:t>分</w:t>
      </w:r>
    </w:p>
    <w:tbl>
      <w:tblPr>
        <w:tblW w:w="0" w:type="auto"/>
        <w:tblInd w:w="28" w:type="dxa"/>
        <w:tblLayout w:type="fixed"/>
        <w:tblCellMar>
          <w:left w:w="0" w:type="dxa"/>
          <w:right w:w="0" w:type="dxa"/>
        </w:tblCellMar>
        <w:tblLook w:val="0000" w:firstRow="0" w:lastRow="0" w:firstColumn="0" w:lastColumn="0" w:noHBand="0" w:noVBand="0"/>
      </w:tblPr>
      <w:tblGrid>
        <w:gridCol w:w="1134"/>
        <w:gridCol w:w="1276"/>
        <w:gridCol w:w="1418"/>
        <w:gridCol w:w="1417"/>
      </w:tblGrid>
      <w:tr w:rsidR="00231BAE" w:rsidRPr="00231BAE" w:rsidTr="00231BAE">
        <w:trPr>
          <w:trHeight w:val="277"/>
        </w:trPr>
        <w:tc>
          <w:tcPr>
            <w:tcW w:w="1134" w:type="dxa"/>
            <w:tcBorders>
              <w:top w:val="single" w:sz="3" w:space="0" w:color="000000"/>
              <w:left w:val="single" w:sz="6" w:space="0" w:color="000000"/>
              <w:bottom w:val="single" w:sz="3" w:space="0" w:color="000000"/>
              <w:right w:val="single" w:sz="3" w:space="0" w:color="000000"/>
            </w:tcBorders>
            <w:shd w:val="solid" w:color="B2FFFF" w:fill="auto"/>
            <w:tcMar>
              <w:top w:w="40" w:type="dxa"/>
              <w:left w:w="28" w:type="dxa"/>
              <w:bottom w:w="40" w:type="dxa"/>
              <w:right w:w="28" w:type="dxa"/>
            </w:tcMar>
            <w:vAlign w:val="center"/>
          </w:tcPr>
          <w:p w:rsidR="00231BAE" w:rsidRPr="00231BAE" w:rsidRDefault="00231BAE" w:rsidP="00231BAE">
            <w:pPr>
              <w:ind w:firstLineChars="100" w:firstLine="210"/>
            </w:pPr>
            <w:r w:rsidRPr="00231BAE">
              <w:rPr>
                <w:rFonts w:hint="eastAsia"/>
              </w:rPr>
              <w:t>種類</w:t>
            </w:r>
          </w:p>
        </w:tc>
        <w:tc>
          <w:tcPr>
            <w:tcW w:w="1276" w:type="dxa"/>
            <w:tcBorders>
              <w:top w:val="single" w:sz="3" w:space="0" w:color="000000"/>
              <w:left w:val="single" w:sz="3" w:space="0" w:color="000000"/>
              <w:bottom w:val="single" w:sz="3" w:space="0" w:color="000000"/>
              <w:right w:val="single" w:sz="3" w:space="0" w:color="000000"/>
            </w:tcBorders>
            <w:shd w:val="solid" w:color="B2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限度額</w:t>
            </w:r>
          </w:p>
        </w:tc>
        <w:tc>
          <w:tcPr>
            <w:tcW w:w="1418" w:type="dxa"/>
            <w:tcBorders>
              <w:top w:val="single" w:sz="3" w:space="0" w:color="000000"/>
              <w:left w:val="single" w:sz="3" w:space="0" w:color="000000"/>
              <w:bottom w:val="single" w:sz="3" w:space="0" w:color="000000"/>
              <w:right w:val="single" w:sz="3" w:space="0" w:color="000000"/>
            </w:tcBorders>
            <w:shd w:val="solid" w:color="B2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返済期間</w:t>
            </w:r>
          </w:p>
        </w:tc>
        <w:tc>
          <w:tcPr>
            <w:tcW w:w="1417" w:type="dxa"/>
            <w:tcBorders>
              <w:top w:val="single" w:sz="3" w:space="0" w:color="000000"/>
              <w:left w:val="single" w:sz="3" w:space="0" w:color="000000"/>
              <w:bottom w:val="single" w:sz="3" w:space="0" w:color="000000"/>
              <w:right w:val="single" w:sz="6" w:space="0" w:color="000000"/>
            </w:tcBorders>
            <w:shd w:val="solid" w:color="B2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貸付利率</w:t>
            </w:r>
          </w:p>
        </w:tc>
      </w:tr>
      <w:tr w:rsidR="00231BAE" w:rsidRPr="00231BAE" w:rsidTr="00231BAE">
        <w:trPr>
          <w:trHeight w:val="113"/>
        </w:trPr>
        <w:tc>
          <w:tcPr>
            <w:tcW w:w="1134" w:type="dxa"/>
            <w:tcBorders>
              <w:top w:val="single" w:sz="3" w:space="0" w:color="000000"/>
              <w:left w:val="single" w:sz="6" w:space="0" w:color="000000"/>
              <w:bottom w:val="single" w:sz="3" w:space="0" w:color="000000"/>
              <w:right w:val="single" w:sz="3" w:space="0" w:color="000000"/>
            </w:tcBorders>
            <w:shd w:val="solid" w:color="D8D8D8" w:fill="auto"/>
            <w:tcMar>
              <w:top w:w="40" w:type="dxa"/>
              <w:left w:w="28" w:type="dxa"/>
              <w:bottom w:w="40" w:type="dxa"/>
              <w:right w:w="28" w:type="dxa"/>
            </w:tcMar>
            <w:vAlign w:val="center"/>
          </w:tcPr>
          <w:p w:rsidR="00231BAE" w:rsidRPr="00231BAE" w:rsidRDefault="00231BAE" w:rsidP="00231BAE">
            <w:pPr>
              <w:ind w:firstLineChars="100" w:firstLine="210"/>
            </w:pPr>
            <w:r w:rsidRPr="00231BAE">
              <w:rPr>
                <w:rFonts w:hint="eastAsia"/>
              </w:rPr>
              <w:t>教育</w:t>
            </w:r>
          </w:p>
        </w:tc>
        <w:tc>
          <w:tcPr>
            <w:tcW w:w="1276"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300</w:t>
            </w:r>
            <w:r w:rsidRPr="00231BAE">
              <w:rPr>
                <w:rFonts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10</w:t>
            </w:r>
            <w:r w:rsidRPr="00231BAE">
              <w:rPr>
                <w:rFonts w:hint="eastAsia"/>
              </w:rPr>
              <w:t>年以内</w:t>
            </w:r>
          </w:p>
        </w:tc>
        <w:tc>
          <w:tcPr>
            <w:tcW w:w="1417"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年</w:t>
            </w:r>
            <w:r w:rsidRPr="00231BAE">
              <w:t>1.55</w:t>
            </w:r>
            <w:r w:rsidRPr="00231BAE">
              <w:rPr>
                <w:rFonts w:hint="eastAsia"/>
              </w:rPr>
              <w:t>％</w:t>
            </w:r>
          </w:p>
        </w:tc>
      </w:tr>
      <w:tr w:rsidR="00231BAE" w:rsidRPr="00231BAE" w:rsidTr="00231BAE">
        <w:trPr>
          <w:trHeight w:val="113"/>
        </w:trPr>
        <w:tc>
          <w:tcPr>
            <w:tcW w:w="1134" w:type="dxa"/>
            <w:tcBorders>
              <w:top w:val="single" w:sz="3" w:space="0" w:color="000000"/>
              <w:left w:val="single" w:sz="6" w:space="0" w:color="000000"/>
              <w:bottom w:val="single" w:sz="3" w:space="0" w:color="000000"/>
              <w:right w:val="single" w:sz="3" w:space="0" w:color="000000"/>
            </w:tcBorders>
            <w:shd w:val="solid" w:color="000000" w:fill="auto"/>
            <w:tcMar>
              <w:top w:w="40" w:type="dxa"/>
              <w:left w:w="28" w:type="dxa"/>
              <w:bottom w:w="40" w:type="dxa"/>
              <w:right w:w="28" w:type="dxa"/>
            </w:tcMar>
            <w:vAlign w:val="center"/>
          </w:tcPr>
          <w:p w:rsidR="00231BAE" w:rsidRPr="00231BAE" w:rsidRDefault="00231BAE" w:rsidP="00231BAE">
            <w:pPr>
              <w:ind w:firstLineChars="100" w:firstLine="210"/>
            </w:pPr>
            <w:r w:rsidRPr="00231BAE">
              <w:rPr>
                <w:rFonts w:hint="eastAsia"/>
              </w:rPr>
              <w:t>自動車</w:t>
            </w:r>
          </w:p>
        </w:tc>
        <w:tc>
          <w:tcPr>
            <w:tcW w:w="1276"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200</w:t>
            </w:r>
            <w:r w:rsidRPr="00231BAE">
              <w:rPr>
                <w:rFonts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07</w:t>
            </w:r>
            <w:r w:rsidRPr="00231BAE">
              <w:rPr>
                <w:rFonts w:hint="eastAsia"/>
              </w:rPr>
              <w:t>年以内</w:t>
            </w:r>
          </w:p>
        </w:tc>
        <w:tc>
          <w:tcPr>
            <w:tcW w:w="1417"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年</w:t>
            </w:r>
            <w:r w:rsidRPr="00231BAE">
              <w:t>1.90</w:t>
            </w:r>
            <w:r w:rsidRPr="00231BAE">
              <w:rPr>
                <w:rFonts w:hint="eastAsia"/>
              </w:rPr>
              <w:t>％</w:t>
            </w:r>
          </w:p>
        </w:tc>
      </w:tr>
      <w:tr w:rsidR="00231BAE" w:rsidRPr="00231BAE" w:rsidTr="00231BAE">
        <w:trPr>
          <w:trHeight w:val="113"/>
        </w:trPr>
        <w:tc>
          <w:tcPr>
            <w:tcW w:w="1134" w:type="dxa"/>
            <w:tcBorders>
              <w:top w:val="single" w:sz="3" w:space="0" w:color="000000"/>
              <w:left w:val="single" w:sz="6" w:space="0" w:color="000000"/>
              <w:bottom w:val="single" w:sz="3" w:space="0" w:color="000000"/>
              <w:right w:val="single" w:sz="3" w:space="0" w:color="000000"/>
            </w:tcBorders>
            <w:shd w:val="solid" w:color="000000" w:fill="auto"/>
            <w:tcMar>
              <w:top w:w="40" w:type="dxa"/>
              <w:left w:w="28" w:type="dxa"/>
              <w:bottom w:w="40" w:type="dxa"/>
              <w:right w:w="28" w:type="dxa"/>
            </w:tcMar>
            <w:vAlign w:val="center"/>
          </w:tcPr>
          <w:p w:rsidR="00231BAE" w:rsidRPr="00231BAE" w:rsidRDefault="00231BAE" w:rsidP="00231BAE">
            <w:pPr>
              <w:ind w:firstLineChars="100" w:firstLine="210"/>
            </w:pPr>
            <w:r w:rsidRPr="00231BAE">
              <w:rPr>
                <w:rFonts w:hint="eastAsia"/>
              </w:rPr>
              <w:t>生活</w:t>
            </w:r>
          </w:p>
        </w:tc>
        <w:tc>
          <w:tcPr>
            <w:tcW w:w="1276"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100</w:t>
            </w:r>
            <w:r w:rsidRPr="00231BAE">
              <w:rPr>
                <w:rFonts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07</w:t>
            </w:r>
            <w:r w:rsidRPr="00231BAE">
              <w:rPr>
                <w:rFonts w:hint="eastAsia"/>
              </w:rPr>
              <w:t>年以内</w:t>
            </w:r>
          </w:p>
        </w:tc>
        <w:tc>
          <w:tcPr>
            <w:tcW w:w="1417"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年</w:t>
            </w:r>
            <w:r w:rsidRPr="00231BAE">
              <w:t>2.75</w:t>
            </w:r>
            <w:r w:rsidRPr="00231BAE">
              <w:rPr>
                <w:rFonts w:hint="eastAsia"/>
              </w:rPr>
              <w:t>％</w:t>
            </w:r>
          </w:p>
        </w:tc>
      </w:tr>
      <w:tr w:rsidR="00231BAE" w:rsidRPr="00231BAE" w:rsidTr="00231BAE">
        <w:trPr>
          <w:trHeight w:val="277"/>
        </w:trPr>
        <w:tc>
          <w:tcPr>
            <w:tcW w:w="1134" w:type="dxa"/>
            <w:tcBorders>
              <w:top w:val="single" w:sz="3" w:space="0" w:color="000000"/>
              <w:left w:val="single" w:sz="6" w:space="0" w:color="000000"/>
              <w:bottom w:val="single" w:sz="3" w:space="0" w:color="000000"/>
              <w:right w:val="single" w:sz="3" w:space="0" w:color="000000"/>
            </w:tcBorders>
            <w:shd w:val="solid" w:color="000000" w:fill="auto"/>
            <w:tcMar>
              <w:top w:w="40" w:type="dxa"/>
              <w:left w:w="28" w:type="dxa"/>
              <w:bottom w:w="40" w:type="dxa"/>
              <w:right w:w="28" w:type="dxa"/>
            </w:tcMar>
            <w:vAlign w:val="center"/>
          </w:tcPr>
          <w:p w:rsidR="00231BAE" w:rsidRPr="00231BAE" w:rsidRDefault="00231BAE" w:rsidP="00231BAE">
            <w:pPr>
              <w:ind w:firstLineChars="100" w:firstLine="210"/>
            </w:pPr>
            <w:r w:rsidRPr="00231BAE">
              <w:rPr>
                <w:rFonts w:hint="eastAsia"/>
              </w:rPr>
              <w:t>福祉</w:t>
            </w:r>
          </w:p>
        </w:tc>
        <w:tc>
          <w:tcPr>
            <w:tcW w:w="1276"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100</w:t>
            </w:r>
            <w:r w:rsidRPr="00231BAE">
              <w:rPr>
                <w:rFonts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t>07</w:t>
            </w:r>
            <w:r w:rsidRPr="00231BAE">
              <w:rPr>
                <w:rFonts w:hint="eastAsia"/>
              </w:rPr>
              <w:t>年以内</w:t>
            </w:r>
          </w:p>
        </w:tc>
        <w:tc>
          <w:tcPr>
            <w:tcW w:w="1417"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0" w:type="dxa"/>
            </w:tcMar>
            <w:vAlign w:val="center"/>
          </w:tcPr>
          <w:p w:rsidR="00231BAE" w:rsidRPr="00231BAE" w:rsidRDefault="00231BAE" w:rsidP="00231BAE">
            <w:pPr>
              <w:ind w:firstLineChars="100" w:firstLine="210"/>
            </w:pPr>
            <w:r w:rsidRPr="00231BAE">
              <w:rPr>
                <w:rFonts w:hint="eastAsia"/>
              </w:rPr>
              <w:t>年</w:t>
            </w:r>
            <w:r w:rsidRPr="00231BAE">
              <w:t>1.25</w:t>
            </w:r>
            <w:r w:rsidRPr="00231BAE">
              <w:rPr>
                <w:rFonts w:hint="eastAsia"/>
              </w:rPr>
              <w:t>％</w:t>
            </w:r>
          </w:p>
        </w:tc>
      </w:tr>
    </w:tbl>
    <w:p w:rsidR="00231BAE" w:rsidRDefault="00231BAE" w:rsidP="00231BAE">
      <w:pPr>
        <w:ind w:firstLineChars="100" w:firstLine="210"/>
      </w:pPr>
    </w:p>
    <w:p w:rsidR="00231BAE" w:rsidRDefault="00231BAE" w:rsidP="00231BAE">
      <w:r>
        <w:rPr>
          <w:rFonts w:hint="eastAsia"/>
        </w:rPr>
        <w:t>※教育資金は据置期間</w:t>
      </w:r>
      <w:r>
        <w:rPr>
          <w:rFonts w:hint="eastAsia"/>
        </w:rPr>
        <w:t>5</w:t>
      </w:r>
      <w:r>
        <w:rPr>
          <w:rFonts w:hint="eastAsia"/>
        </w:rPr>
        <w:t>年、福祉資金は　据置期間</w:t>
      </w:r>
      <w:r>
        <w:rPr>
          <w:rFonts w:hint="eastAsia"/>
        </w:rPr>
        <w:t>1</w:t>
      </w:r>
      <w:r>
        <w:rPr>
          <w:rFonts w:hint="eastAsia"/>
        </w:rPr>
        <w:t>年を返済期間に含みます。</w:t>
      </w:r>
    </w:p>
    <w:p w:rsidR="00231BAE" w:rsidRDefault="00856A1B" w:rsidP="00231BAE">
      <w:r>
        <w:rPr>
          <w:rFonts w:hint="eastAsia"/>
        </w:rPr>
        <w:t>融資対象者　次</w:t>
      </w:r>
      <w:r w:rsidR="00231BAE">
        <w:rPr>
          <w:rFonts w:hint="eastAsia"/>
        </w:rPr>
        <w:t>を満たす人（育児</w:t>
      </w:r>
      <w:r>
        <w:rPr>
          <w:rFonts w:hint="eastAsia"/>
        </w:rPr>
        <w:t>・介護休業のために福祉資金の融資を受ける場合は、別途要件有）　・市内に勤務先または住所を有する人　・</w:t>
      </w:r>
      <w:r w:rsidR="00231BAE">
        <w:rPr>
          <w:rFonts w:hint="eastAsia"/>
        </w:rPr>
        <w:t xml:space="preserve">東北労働金庫の会員となっている人。または会員となる資格を有する人で、金庫の審査基準を満たす人　</w:t>
      </w:r>
    </w:p>
    <w:p w:rsidR="00231BAE" w:rsidRDefault="00231BAE" w:rsidP="00231BAE">
      <w:r>
        <w:rPr>
          <w:rFonts w:hint="eastAsia"/>
        </w:rPr>
        <w:t>申込先　東北労働金庫古川支店</w:t>
      </w:r>
    </w:p>
    <w:p w:rsidR="00231BAE" w:rsidRDefault="00231BAE" w:rsidP="00231BAE">
      <w:r>
        <w:rPr>
          <w:rFonts w:hint="eastAsia"/>
        </w:rPr>
        <w:t>その他　中小企業に勤めている場合、年</w:t>
      </w:r>
      <w:r>
        <w:rPr>
          <w:rFonts w:hint="eastAsia"/>
        </w:rPr>
        <w:t>0.5</w:t>
      </w:r>
      <w:r>
        <w:rPr>
          <w:rFonts w:hint="eastAsia"/>
        </w:rPr>
        <w:t>％の利子補給があります。</w:t>
      </w:r>
    </w:p>
    <w:p w:rsidR="00231BAE" w:rsidRDefault="00231BAE" w:rsidP="00193A44">
      <w:pPr>
        <w:rPr>
          <w:szCs w:val="21"/>
        </w:rPr>
      </w:pPr>
      <w:r w:rsidRPr="00231BAE">
        <w:rPr>
          <w:rFonts w:hint="eastAsia"/>
          <w:szCs w:val="21"/>
        </w:rPr>
        <w:t>東北労働金庫古川支店</w:t>
      </w:r>
      <w:r w:rsidRPr="00231BAE">
        <w:rPr>
          <w:rFonts w:hint="eastAsia"/>
          <w:szCs w:val="21"/>
        </w:rPr>
        <w:t xml:space="preserve"> </w:t>
      </w:r>
      <w:r>
        <w:rPr>
          <w:rFonts w:hint="eastAsia"/>
          <w:szCs w:val="21"/>
        </w:rPr>
        <w:t xml:space="preserve"> </w:t>
      </w:r>
      <w:r w:rsidRPr="00231BAE">
        <w:rPr>
          <w:rFonts w:hint="eastAsia"/>
          <w:szCs w:val="21"/>
        </w:rPr>
        <w:t>24-1400</w:t>
      </w:r>
    </w:p>
    <w:p w:rsidR="00231BAE" w:rsidRDefault="00231BAE" w:rsidP="00193A44">
      <w:pPr>
        <w:rPr>
          <w:szCs w:val="21"/>
        </w:rPr>
      </w:pPr>
    </w:p>
    <w:p w:rsidR="00231BAE" w:rsidRDefault="00231BAE" w:rsidP="00193A44">
      <w:pPr>
        <w:rPr>
          <w:szCs w:val="21"/>
        </w:rPr>
      </w:pPr>
    </w:p>
    <w:p w:rsidR="00231BAE" w:rsidRDefault="00231BAE" w:rsidP="00231BAE">
      <w:pPr>
        <w:ind w:firstLineChars="100" w:firstLine="241"/>
        <w:rPr>
          <w:b/>
          <w:sz w:val="24"/>
          <w:szCs w:val="24"/>
          <w:u w:val="single"/>
        </w:rPr>
      </w:pPr>
      <w:r w:rsidRPr="00231BAE">
        <w:rPr>
          <w:rFonts w:hint="eastAsia"/>
          <w:b/>
          <w:sz w:val="24"/>
          <w:szCs w:val="24"/>
          <w:u w:val="single"/>
        </w:rPr>
        <w:t>宮城県下水道排水設備工事責任技術者試験・受験講習</w:t>
      </w:r>
    </w:p>
    <w:tbl>
      <w:tblPr>
        <w:tblW w:w="0" w:type="auto"/>
        <w:tblInd w:w="17" w:type="dxa"/>
        <w:tblLayout w:type="fixed"/>
        <w:tblCellMar>
          <w:left w:w="0" w:type="dxa"/>
          <w:right w:w="0" w:type="dxa"/>
        </w:tblCellMar>
        <w:tblLook w:val="0000" w:firstRow="0" w:lastRow="0" w:firstColumn="0" w:lastColumn="0" w:noHBand="0" w:noVBand="0"/>
      </w:tblPr>
      <w:tblGrid>
        <w:gridCol w:w="1560"/>
        <w:gridCol w:w="1842"/>
        <w:gridCol w:w="1276"/>
      </w:tblGrid>
      <w:tr w:rsidR="00231BAE" w:rsidRPr="00231BAE" w:rsidTr="00231BAE">
        <w:trPr>
          <w:trHeight w:val="60"/>
        </w:trPr>
        <w:tc>
          <w:tcPr>
            <w:tcW w:w="1560" w:type="dxa"/>
            <w:tcBorders>
              <w:top w:val="single" w:sz="3" w:space="0" w:color="000000"/>
              <w:left w:val="single" w:sz="6" w:space="0" w:color="000000"/>
              <w:bottom w:val="single" w:sz="3" w:space="0" w:color="000000"/>
              <w:right w:val="single" w:sz="3" w:space="0" w:color="000000"/>
            </w:tcBorders>
            <w:shd w:val="solid" w:color="B2FFFF" w:fill="auto"/>
            <w:tcMar>
              <w:top w:w="45" w:type="dxa"/>
              <w:left w:w="17" w:type="dxa"/>
              <w:bottom w:w="45" w:type="dxa"/>
              <w:right w:w="17" w:type="dxa"/>
            </w:tcMar>
            <w:vAlign w:val="center"/>
          </w:tcPr>
          <w:p w:rsidR="00231BAE" w:rsidRPr="00231BAE" w:rsidRDefault="00231BAE" w:rsidP="00231BAE">
            <w:pPr>
              <w:rPr>
                <w:b/>
                <w:sz w:val="24"/>
                <w:szCs w:val="24"/>
                <w:u w:val="single"/>
              </w:rPr>
            </w:pPr>
            <w:r w:rsidRPr="00231BAE">
              <w:rPr>
                <w:rFonts w:hint="eastAsia"/>
                <w:b/>
                <w:sz w:val="24"/>
                <w:szCs w:val="24"/>
                <w:u w:val="single"/>
              </w:rPr>
              <w:t>区分</w:t>
            </w:r>
          </w:p>
        </w:tc>
        <w:tc>
          <w:tcPr>
            <w:tcW w:w="1842" w:type="dxa"/>
            <w:tcBorders>
              <w:top w:val="single" w:sz="3" w:space="0" w:color="000000"/>
              <w:left w:val="single" w:sz="3" w:space="0" w:color="000000"/>
              <w:bottom w:val="single" w:sz="3" w:space="0" w:color="000000"/>
              <w:right w:val="single" w:sz="3" w:space="0" w:color="000000"/>
            </w:tcBorders>
            <w:shd w:val="solid" w:color="B2FFFF" w:fill="auto"/>
            <w:tcMar>
              <w:top w:w="45" w:type="dxa"/>
              <w:left w:w="17" w:type="dxa"/>
              <w:bottom w:w="45" w:type="dxa"/>
              <w:right w:w="17" w:type="dxa"/>
            </w:tcMar>
            <w:vAlign w:val="center"/>
          </w:tcPr>
          <w:p w:rsidR="00231BAE" w:rsidRPr="00231BAE" w:rsidRDefault="00231BAE" w:rsidP="00231BAE">
            <w:pPr>
              <w:rPr>
                <w:b/>
                <w:sz w:val="24"/>
                <w:szCs w:val="24"/>
                <w:u w:val="single"/>
              </w:rPr>
            </w:pPr>
            <w:r w:rsidRPr="00231BAE">
              <w:rPr>
                <w:rFonts w:hint="eastAsia"/>
                <w:b/>
                <w:sz w:val="24"/>
                <w:szCs w:val="24"/>
                <w:u w:val="single"/>
              </w:rPr>
              <w:t>期日</w:t>
            </w:r>
          </w:p>
        </w:tc>
        <w:tc>
          <w:tcPr>
            <w:tcW w:w="1276" w:type="dxa"/>
            <w:tcBorders>
              <w:top w:val="single" w:sz="3" w:space="0" w:color="000000"/>
              <w:left w:val="single" w:sz="3" w:space="0" w:color="000000"/>
              <w:bottom w:val="single" w:sz="3" w:space="0" w:color="000000"/>
              <w:right w:val="single" w:sz="6" w:space="0" w:color="000000"/>
            </w:tcBorders>
            <w:shd w:val="solid" w:color="B2FFFF" w:fill="auto"/>
            <w:tcMar>
              <w:top w:w="45" w:type="dxa"/>
              <w:left w:w="17" w:type="dxa"/>
              <w:bottom w:w="45" w:type="dxa"/>
              <w:right w:w="17" w:type="dxa"/>
            </w:tcMar>
            <w:vAlign w:val="center"/>
          </w:tcPr>
          <w:p w:rsidR="00231BAE" w:rsidRPr="00231BAE" w:rsidRDefault="00231BAE" w:rsidP="00231BAE">
            <w:pPr>
              <w:rPr>
                <w:b/>
                <w:sz w:val="24"/>
                <w:szCs w:val="24"/>
                <w:u w:val="single"/>
              </w:rPr>
            </w:pPr>
            <w:r w:rsidRPr="00231BAE">
              <w:rPr>
                <w:rFonts w:hint="eastAsia"/>
                <w:b/>
                <w:sz w:val="24"/>
                <w:szCs w:val="24"/>
                <w:u w:val="single"/>
              </w:rPr>
              <w:t>料金</w:t>
            </w:r>
          </w:p>
        </w:tc>
      </w:tr>
      <w:tr w:rsidR="00231BAE" w:rsidRPr="00231BAE" w:rsidTr="00231BAE">
        <w:trPr>
          <w:trHeight w:val="113"/>
        </w:trPr>
        <w:tc>
          <w:tcPr>
            <w:tcW w:w="1560" w:type="dxa"/>
            <w:tcBorders>
              <w:top w:val="single" w:sz="3" w:space="0" w:color="000000"/>
              <w:left w:val="single" w:sz="6" w:space="0" w:color="000000"/>
              <w:bottom w:val="single" w:sz="3" w:space="0" w:color="000000"/>
              <w:right w:val="single" w:sz="3" w:space="0" w:color="000000"/>
            </w:tcBorders>
            <w:shd w:val="solid" w:color="D8D8D8" w:fill="auto"/>
            <w:tcMar>
              <w:top w:w="57" w:type="dxa"/>
              <w:left w:w="57" w:type="dxa"/>
              <w:bottom w:w="57" w:type="dxa"/>
              <w:right w:w="17" w:type="dxa"/>
            </w:tcMar>
            <w:vAlign w:val="center"/>
          </w:tcPr>
          <w:p w:rsidR="00231BAE" w:rsidRPr="00231BAE" w:rsidRDefault="00231BAE" w:rsidP="00231BAE">
            <w:pPr>
              <w:rPr>
                <w:b/>
                <w:sz w:val="24"/>
                <w:szCs w:val="24"/>
                <w:u w:val="single"/>
              </w:rPr>
            </w:pPr>
            <w:r w:rsidRPr="00231BAE">
              <w:rPr>
                <w:rFonts w:hint="eastAsia"/>
                <w:b/>
                <w:sz w:val="24"/>
                <w:szCs w:val="24"/>
                <w:u w:val="single"/>
              </w:rPr>
              <w:t>受験講習</w:t>
            </w:r>
          </w:p>
        </w:tc>
        <w:tc>
          <w:tcPr>
            <w:tcW w:w="1842" w:type="dxa"/>
            <w:tcBorders>
              <w:top w:val="single" w:sz="3" w:space="0" w:color="000000"/>
              <w:left w:val="single" w:sz="3" w:space="0" w:color="000000"/>
              <w:bottom w:val="single" w:sz="3" w:space="0" w:color="000000"/>
              <w:right w:val="single" w:sz="3" w:space="0" w:color="000000"/>
            </w:tcBorders>
            <w:shd w:val="solid" w:color="FFFFFF" w:fill="auto"/>
            <w:tcMar>
              <w:top w:w="57" w:type="dxa"/>
              <w:left w:w="17" w:type="dxa"/>
              <w:bottom w:w="57" w:type="dxa"/>
              <w:right w:w="17" w:type="dxa"/>
            </w:tcMar>
            <w:vAlign w:val="center"/>
          </w:tcPr>
          <w:p w:rsidR="00231BAE" w:rsidRPr="00231BAE" w:rsidRDefault="00231BAE" w:rsidP="00231BAE">
            <w:pPr>
              <w:rPr>
                <w:b/>
                <w:sz w:val="24"/>
                <w:szCs w:val="24"/>
                <w:u w:val="single"/>
              </w:rPr>
            </w:pPr>
            <w:r w:rsidRPr="00231BAE">
              <w:rPr>
                <w:b/>
                <w:sz w:val="24"/>
                <w:szCs w:val="24"/>
                <w:u w:val="single"/>
              </w:rPr>
              <w:t>10</w:t>
            </w:r>
            <w:r w:rsidRPr="00231BAE">
              <w:rPr>
                <w:rFonts w:hint="eastAsia"/>
                <w:b/>
                <w:sz w:val="24"/>
                <w:szCs w:val="24"/>
                <w:u w:val="single"/>
              </w:rPr>
              <w:t>月</w:t>
            </w:r>
            <w:r w:rsidRPr="00231BAE">
              <w:rPr>
                <w:b/>
                <w:sz w:val="24"/>
                <w:szCs w:val="24"/>
                <w:u w:val="single"/>
              </w:rPr>
              <w:t>02</w:t>
            </w:r>
            <w:r w:rsidRPr="00231BAE">
              <w:rPr>
                <w:rFonts w:hint="eastAsia"/>
                <w:b/>
                <w:sz w:val="24"/>
                <w:szCs w:val="24"/>
                <w:u w:val="single"/>
              </w:rPr>
              <w:t>日</w:t>
            </w:r>
          </w:p>
          <w:p w:rsidR="00231BAE" w:rsidRPr="00231BAE" w:rsidRDefault="00231BAE" w:rsidP="00231BAE">
            <w:pPr>
              <w:rPr>
                <w:b/>
                <w:sz w:val="24"/>
                <w:szCs w:val="24"/>
                <w:u w:val="single"/>
              </w:rPr>
            </w:pPr>
            <w:r w:rsidRPr="00231BAE">
              <w:rPr>
                <w:b/>
                <w:sz w:val="24"/>
                <w:szCs w:val="24"/>
                <w:u w:val="single"/>
              </w:rPr>
              <w:t>13:00</w:t>
            </w:r>
            <w:r w:rsidRPr="00231BAE">
              <w:rPr>
                <w:rFonts w:hint="eastAsia"/>
                <w:b/>
                <w:sz w:val="24"/>
                <w:szCs w:val="24"/>
                <w:u w:val="single"/>
              </w:rPr>
              <w:t>～</w:t>
            </w:r>
            <w:r w:rsidRPr="00231BAE">
              <w:rPr>
                <w:b/>
                <w:sz w:val="24"/>
                <w:szCs w:val="24"/>
                <w:u w:val="single"/>
              </w:rPr>
              <w:t>16:00</w:t>
            </w:r>
          </w:p>
        </w:tc>
        <w:tc>
          <w:tcPr>
            <w:tcW w:w="1276" w:type="dxa"/>
            <w:tcBorders>
              <w:top w:val="single" w:sz="3" w:space="0" w:color="000000"/>
              <w:left w:val="single" w:sz="3" w:space="0" w:color="000000"/>
              <w:bottom w:val="single" w:sz="3" w:space="0" w:color="000000"/>
              <w:right w:val="single" w:sz="6" w:space="0" w:color="000000"/>
            </w:tcBorders>
            <w:shd w:val="solid" w:color="FFFFFF" w:fill="auto"/>
            <w:tcMar>
              <w:top w:w="57" w:type="dxa"/>
              <w:left w:w="57" w:type="dxa"/>
              <w:bottom w:w="57" w:type="dxa"/>
              <w:right w:w="17" w:type="dxa"/>
            </w:tcMar>
            <w:vAlign w:val="center"/>
          </w:tcPr>
          <w:p w:rsidR="00231BAE" w:rsidRPr="00231BAE" w:rsidRDefault="00231BAE" w:rsidP="00231BAE">
            <w:pPr>
              <w:rPr>
                <w:b/>
                <w:sz w:val="24"/>
                <w:szCs w:val="24"/>
                <w:u w:val="single"/>
              </w:rPr>
            </w:pPr>
            <w:r w:rsidRPr="00231BAE">
              <w:rPr>
                <w:b/>
                <w:sz w:val="24"/>
                <w:szCs w:val="24"/>
                <w:u w:val="single"/>
              </w:rPr>
              <w:t>6,000</w:t>
            </w:r>
            <w:r w:rsidRPr="00231BAE">
              <w:rPr>
                <w:rFonts w:hint="eastAsia"/>
                <w:b/>
                <w:sz w:val="24"/>
                <w:szCs w:val="24"/>
                <w:u w:val="single"/>
              </w:rPr>
              <w:t>円</w:t>
            </w:r>
          </w:p>
        </w:tc>
      </w:tr>
      <w:tr w:rsidR="00231BAE" w:rsidRPr="00231BAE" w:rsidTr="00231BAE">
        <w:trPr>
          <w:trHeight w:val="113"/>
        </w:trPr>
        <w:tc>
          <w:tcPr>
            <w:tcW w:w="1560" w:type="dxa"/>
            <w:tcBorders>
              <w:top w:val="single" w:sz="3" w:space="0" w:color="000000"/>
              <w:left w:val="single" w:sz="6" w:space="0" w:color="000000"/>
              <w:bottom w:val="single" w:sz="3" w:space="0" w:color="000000"/>
              <w:right w:val="single" w:sz="3" w:space="0" w:color="000000"/>
            </w:tcBorders>
            <w:shd w:val="solid" w:color="D8D8D8" w:fill="auto"/>
            <w:tcMar>
              <w:top w:w="57" w:type="dxa"/>
              <w:left w:w="57" w:type="dxa"/>
              <w:bottom w:w="57" w:type="dxa"/>
              <w:right w:w="17" w:type="dxa"/>
            </w:tcMar>
            <w:vAlign w:val="center"/>
          </w:tcPr>
          <w:p w:rsidR="00231BAE" w:rsidRPr="00231BAE" w:rsidRDefault="00231BAE" w:rsidP="00231BAE">
            <w:pPr>
              <w:rPr>
                <w:b/>
                <w:sz w:val="24"/>
                <w:szCs w:val="24"/>
                <w:u w:val="single"/>
              </w:rPr>
            </w:pPr>
            <w:r w:rsidRPr="00231BAE">
              <w:rPr>
                <w:rFonts w:hint="eastAsia"/>
                <w:b/>
                <w:sz w:val="24"/>
                <w:szCs w:val="24"/>
                <w:u w:val="single"/>
              </w:rPr>
              <w:t>試験</w:t>
            </w:r>
          </w:p>
        </w:tc>
        <w:tc>
          <w:tcPr>
            <w:tcW w:w="1842" w:type="dxa"/>
            <w:tcBorders>
              <w:top w:val="single" w:sz="3" w:space="0" w:color="000000"/>
              <w:left w:val="single" w:sz="3" w:space="0" w:color="000000"/>
              <w:bottom w:val="single" w:sz="3" w:space="0" w:color="000000"/>
              <w:right w:val="single" w:sz="3" w:space="0" w:color="000000"/>
            </w:tcBorders>
            <w:shd w:val="solid" w:color="FFFFFF" w:fill="auto"/>
            <w:tcMar>
              <w:top w:w="57" w:type="dxa"/>
              <w:left w:w="17" w:type="dxa"/>
              <w:bottom w:w="57" w:type="dxa"/>
              <w:right w:w="17" w:type="dxa"/>
            </w:tcMar>
            <w:vAlign w:val="center"/>
          </w:tcPr>
          <w:p w:rsidR="00231BAE" w:rsidRPr="00231BAE" w:rsidRDefault="00231BAE" w:rsidP="00231BAE">
            <w:pPr>
              <w:rPr>
                <w:b/>
                <w:sz w:val="24"/>
                <w:szCs w:val="24"/>
                <w:u w:val="single"/>
              </w:rPr>
            </w:pPr>
            <w:r w:rsidRPr="00231BAE">
              <w:rPr>
                <w:b/>
                <w:sz w:val="24"/>
                <w:szCs w:val="24"/>
                <w:u w:val="single"/>
              </w:rPr>
              <w:t>10</w:t>
            </w:r>
            <w:r w:rsidRPr="00231BAE">
              <w:rPr>
                <w:rFonts w:hint="eastAsia"/>
                <w:b/>
                <w:sz w:val="24"/>
                <w:szCs w:val="24"/>
                <w:u w:val="single"/>
              </w:rPr>
              <w:t>月</w:t>
            </w:r>
            <w:r w:rsidRPr="00231BAE">
              <w:rPr>
                <w:b/>
                <w:sz w:val="24"/>
                <w:szCs w:val="24"/>
                <w:u w:val="single"/>
              </w:rPr>
              <w:t>23</w:t>
            </w:r>
            <w:r w:rsidRPr="00231BAE">
              <w:rPr>
                <w:rFonts w:hint="eastAsia"/>
                <w:b/>
                <w:sz w:val="24"/>
                <w:szCs w:val="24"/>
                <w:u w:val="single"/>
              </w:rPr>
              <w:t>日</w:t>
            </w:r>
          </w:p>
          <w:p w:rsidR="00231BAE" w:rsidRPr="00231BAE" w:rsidRDefault="00231BAE" w:rsidP="00231BAE">
            <w:pPr>
              <w:rPr>
                <w:b/>
                <w:sz w:val="24"/>
                <w:szCs w:val="24"/>
                <w:u w:val="single"/>
              </w:rPr>
            </w:pPr>
            <w:r w:rsidRPr="00231BAE">
              <w:rPr>
                <w:b/>
                <w:sz w:val="24"/>
                <w:szCs w:val="24"/>
                <w:u w:val="single"/>
              </w:rPr>
              <w:t>13:30</w:t>
            </w:r>
            <w:r w:rsidRPr="00231BAE">
              <w:rPr>
                <w:rFonts w:hint="eastAsia"/>
                <w:b/>
                <w:sz w:val="24"/>
                <w:szCs w:val="24"/>
                <w:u w:val="single"/>
              </w:rPr>
              <w:t>～</w:t>
            </w:r>
            <w:r w:rsidRPr="00231BAE">
              <w:rPr>
                <w:b/>
                <w:sz w:val="24"/>
                <w:szCs w:val="24"/>
                <w:u w:val="single"/>
              </w:rPr>
              <w:t>15:30</w:t>
            </w:r>
          </w:p>
        </w:tc>
        <w:tc>
          <w:tcPr>
            <w:tcW w:w="1276" w:type="dxa"/>
            <w:tcBorders>
              <w:top w:val="single" w:sz="3" w:space="0" w:color="000000"/>
              <w:left w:val="single" w:sz="3" w:space="0" w:color="000000"/>
              <w:bottom w:val="single" w:sz="3" w:space="0" w:color="000000"/>
              <w:right w:val="single" w:sz="6" w:space="0" w:color="000000"/>
            </w:tcBorders>
            <w:shd w:val="solid" w:color="FFFFFF" w:fill="auto"/>
            <w:tcMar>
              <w:top w:w="57" w:type="dxa"/>
              <w:left w:w="57" w:type="dxa"/>
              <w:bottom w:w="57" w:type="dxa"/>
              <w:right w:w="17" w:type="dxa"/>
            </w:tcMar>
            <w:vAlign w:val="center"/>
          </w:tcPr>
          <w:p w:rsidR="00231BAE" w:rsidRPr="00231BAE" w:rsidRDefault="00231BAE" w:rsidP="00231BAE">
            <w:pPr>
              <w:rPr>
                <w:b/>
                <w:sz w:val="24"/>
                <w:szCs w:val="24"/>
                <w:u w:val="single"/>
              </w:rPr>
            </w:pPr>
            <w:r w:rsidRPr="00231BAE">
              <w:rPr>
                <w:b/>
                <w:sz w:val="24"/>
                <w:szCs w:val="24"/>
                <w:u w:val="single"/>
              </w:rPr>
              <w:t>5,000</w:t>
            </w:r>
            <w:r w:rsidRPr="00231BAE">
              <w:rPr>
                <w:rFonts w:hint="eastAsia"/>
                <w:b/>
                <w:sz w:val="24"/>
                <w:szCs w:val="24"/>
                <w:u w:val="single"/>
              </w:rPr>
              <w:t>円</w:t>
            </w:r>
          </w:p>
        </w:tc>
      </w:tr>
    </w:tbl>
    <w:p w:rsidR="00231BAE" w:rsidRPr="00231BAE" w:rsidRDefault="00231BAE" w:rsidP="00231BAE">
      <w:pPr>
        <w:rPr>
          <w:szCs w:val="21"/>
        </w:rPr>
      </w:pPr>
      <w:r w:rsidRPr="00231BAE">
        <w:rPr>
          <w:rFonts w:hint="eastAsia"/>
          <w:szCs w:val="21"/>
        </w:rPr>
        <w:t>場所　宮城県教育会館（仙台市青葉区）</w:t>
      </w:r>
    </w:p>
    <w:p w:rsidR="00231BAE" w:rsidRDefault="00231BAE" w:rsidP="00231BAE">
      <w:pPr>
        <w:rPr>
          <w:szCs w:val="21"/>
        </w:rPr>
      </w:pPr>
      <w:r w:rsidRPr="00231BAE">
        <w:rPr>
          <w:rFonts w:hint="eastAsia"/>
          <w:szCs w:val="21"/>
        </w:rPr>
        <w:t xml:space="preserve">申込　</w:t>
      </w:r>
      <w:r w:rsidRPr="00231BAE">
        <w:rPr>
          <w:rFonts w:hint="eastAsia"/>
          <w:szCs w:val="21"/>
        </w:rPr>
        <w:t>8</w:t>
      </w:r>
      <w:r w:rsidRPr="00231BAE">
        <w:rPr>
          <w:rFonts w:hint="eastAsia"/>
          <w:szCs w:val="21"/>
        </w:rPr>
        <w:t>月</w:t>
      </w:r>
      <w:r w:rsidRPr="00231BAE">
        <w:rPr>
          <w:rFonts w:hint="eastAsia"/>
          <w:szCs w:val="21"/>
        </w:rPr>
        <w:t>3</w:t>
      </w:r>
      <w:r w:rsidR="00856A1B">
        <w:rPr>
          <w:rFonts w:hint="eastAsia"/>
          <w:szCs w:val="21"/>
        </w:rPr>
        <w:t>日</w:t>
      </w:r>
      <w:r w:rsidRPr="00231BAE">
        <w:rPr>
          <w:rFonts w:hint="eastAsia"/>
          <w:szCs w:val="21"/>
        </w:rPr>
        <w:t>～</w:t>
      </w:r>
      <w:r w:rsidRPr="00231BAE">
        <w:rPr>
          <w:rFonts w:hint="eastAsia"/>
          <w:szCs w:val="21"/>
        </w:rPr>
        <w:t>9</w:t>
      </w:r>
      <w:r w:rsidRPr="00231BAE">
        <w:rPr>
          <w:rFonts w:hint="eastAsia"/>
          <w:szCs w:val="21"/>
        </w:rPr>
        <w:t>月</w:t>
      </w:r>
      <w:r w:rsidRPr="00231BAE">
        <w:rPr>
          <w:rFonts w:hint="eastAsia"/>
          <w:szCs w:val="21"/>
        </w:rPr>
        <w:t>7</w:t>
      </w:r>
      <w:r w:rsidRPr="00231BAE">
        <w:rPr>
          <w:rFonts w:hint="eastAsia"/>
          <w:szCs w:val="21"/>
        </w:rPr>
        <w:t>日</w:t>
      </w:r>
      <w:bookmarkStart w:id="0" w:name="_GoBack"/>
      <w:bookmarkEnd w:id="0"/>
      <w:r w:rsidRPr="00231BAE">
        <w:rPr>
          <w:rFonts w:hint="eastAsia"/>
          <w:szCs w:val="21"/>
        </w:rPr>
        <w:t>まで下水道課（三本木庁舎</w:t>
      </w:r>
      <w:r w:rsidRPr="00231BAE">
        <w:rPr>
          <w:rFonts w:hint="eastAsia"/>
          <w:szCs w:val="21"/>
        </w:rPr>
        <w:t>2</w:t>
      </w:r>
      <w:r w:rsidRPr="00231BAE">
        <w:rPr>
          <w:rFonts w:hint="eastAsia"/>
          <w:szCs w:val="21"/>
        </w:rPr>
        <w:t>階）に申し込み</w:t>
      </w:r>
    </w:p>
    <w:p w:rsidR="00231BAE" w:rsidRDefault="00231BAE" w:rsidP="00231BAE">
      <w:pPr>
        <w:rPr>
          <w:szCs w:val="21"/>
        </w:rPr>
      </w:pPr>
      <w:r>
        <w:rPr>
          <w:rFonts w:hint="eastAsia"/>
          <w:szCs w:val="21"/>
        </w:rPr>
        <w:t xml:space="preserve">下水道課排水設備係　</w:t>
      </w:r>
      <w:r w:rsidRPr="00231BAE">
        <w:rPr>
          <w:rFonts w:hint="eastAsia"/>
          <w:szCs w:val="21"/>
        </w:rPr>
        <w:t>52-5831</w:t>
      </w:r>
    </w:p>
    <w:p w:rsidR="00231BAE" w:rsidRDefault="00231BAE" w:rsidP="00231BAE">
      <w:pPr>
        <w:rPr>
          <w:szCs w:val="21"/>
        </w:rPr>
      </w:pPr>
    </w:p>
    <w:p w:rsidR="00231BAE" w:rsidRDefault="00231BAE" w:rsidP="00231BAE">
      <w:pPr>
        <w:rPr>
          <w:szCs w:val="21"/>
        </w:rPr>
      </w:pPr>
    </w:p>
    <w:p w:rsidR="00231BAE" w:rsidRDefault="00231BAE" w:rsidP="00231BAE">
      <w:pPr>
        <w:rPr>
          <w:szCs w:val="21"/>
        </w:rPr>
      </w:pPr>
    </w:p>
    <w:p w:rsidR="00231BAE" w:rsidRPr="00231BAE" w:rsidRDefault="00231BAE" w:rsidP="00231BAE">
      <w:pPr>
        <w:rPr>
          <w:szCs w:val="21"/>
        </w:rPr>
      </w:pPr>
      <w:r w:rsidRPr="00231BAE">
        <w:rPr>
          <w:rFonts w:hint="eastAsia"/>
          <w:szCs w:val="21"/>
        </w:rPr>
        <w:lastRenderedPageBreak/>
        <w:t>【お詫びと訂正】</w:t>
      </w:r>
    </w:p>
    <w:p w:rsidR="00231BAE" w:rsidRPr="00231BAE" w:rsidRDefault="00231BAE" w:rsidP="00231BAE">
      <w:pPr>
        <w:rPr>
          <w:szCs w:val="21"/>
        </w:rPr>
      </w:pPr>
      <w:r w:rsidRPr="00231BAE">
        <w:rPr>
          <w:rFonts w:hint="eastAsia"/>
          <w:szCs w:val="21"/>
        </w:rPr>
        <w:t xml:space="preserve">　広報おおさき</w:t>
      </w:r>
      <w:r w:rsidRPr="00231BAE">
        <w:rPr>
          <w:rFonts w:hint="eastAsia"/>
          <w:szCs w:val="21"/>
        </w:rPr>
        <w:t>7</w:t>
      </w:r>
      <w:r w:rsidRPr="00231BAE">
        <w:rPr>
          <w:rFonts w:hint="eastAsia"/>
          <w:szCs w:val="21"/>
        </w:rPr>
        <w:t>月号に下記のとおり誤りがありました。</w:t>
      </w:r>
    </w:p>
    <w:p w:rsidR="00231BAE" w:rsidRPr="00231BAE" w:rsidRDefault="00231BAE" w:rsidP="00231BAE">
      <w:pPr>
        <w:rPr>
          <w:szCs w:val="21"/>
        </w:rPr>
      </w:pPr>
      <w:r w:rsidRPr="00231BAE">
        <w:rPr>
          <w:rFonts w:hint="eastAsia"/>
          <w:szCs w:val="21"/>
        </w:rPr>
        <w:t xml:space="preserve">　お詫びし、訂正いたします。</w:t>
      </w:r>
    </w:p>
    <w:p w:rsidR="00231BAE" w:rsidRPr="00231BAE" w:rsidRDefault="00231BAE" w:rsidP="00231BAE">
      <w:pPr>
        <w:rPr>
          <w:szCs w:val="21"/>
        </w:rPr>
      </w:pPr>
      <w:r w:rsidRPr="00231BAE">
        <w:rPr>
          <w:rFonts w:hint="eastAsia"/>
          <w:szCs w:val="21"/>
        </w:rPr>
        <w:t>■生きた遺産　大崎耕土</w:t>
      </w:r>
    </w:p>
    <w:p w:rsidR="00231BAE" w:rsidRPr="00231BAE" w:rsidRDefault="00231BAE" w:rsidP="00231BAE">
      <w:pPr>
        <w:rPr>
          <w:szCs w:val="21"/>
        </w:rPr>
      </w:pPr>
      <w:r w:rsidRPr="00231BAE">
        <w:rPr>
          <w:rFonts w:hint="eastAsia"/>
          <w:szCs w:val="21"/>
        </w:rPr>
        <w:t xml:space="preserve">　</w:t>
      </w:r>
      <w:r w:rsidRPr="00231BAE">
        <w:rPr>
          <w:rFonts w:hint="eastAsia"/>
          <w:szCs w:val="21"/>
        </w:rPr>
        <w:t>9</w:t>
      </w:r>
      <w:r w:rsidRPr="00231BAE">
        <w:rPr>
          <w:rFonts w:hint="eastAsia"/>
          <w:szCs w:val="21"/>
        </w:rPr>
        <w:t>ページに掲載した「世界農業遺産ロゴマーク</w:t>
      </w:r>
      <w:r w:rsidRPr="00231BAE">
        <w:rPr>
          <w:rFonts w:hint="eastAsia"/>
          <w:szCs w:val="21"/>
        </w:rPr>
        <w:t xml:space="preserve"> </w:t>
      </w:r>
      <w:r w:rsidRPr="00231BAE">
        <w:rPr>
          <w:rFonts w:hint="eastAsia"/>
          <w:szCs w:val="21"/>
        </w:rPr>
        <w:t>使用申請の方法」の使用基準などを紹介した市ウェブサイトのページアドレスについて、正しくは下記の通りです。</w:t>
      </w:r>
    </w:p>
    <w:p w:rsidR="00231BAE" w:rsidRPr="00231BAE" w:rsidRDefault="00231BAE" w:rsidP="00231BAE">
      <w:pPr>
        <w:rPr>
          <w:szCs w:val="21"/>
        </w:rPr>
      </w:pPr>
      <w:r w:rsidRPr="00231BAE">
        <w:rPr>
          <w:rFonts w:hint="eastAsia"/>
          <w:szCs w:val="21"/>
        </w:rPr>
        <w:t>▼</w:t>
      </w:r>
      <w:r w:rsidRPr="00231BAE">
        <w:rPr>
          <w:rFonts w:hint="eastAsia"/>
          <w:szCs w:val="21"/>
        </w:rPr>
        <w:t>h</w:t>
      </w:r>
      <w:r>
        <w:rPr>
          <w:rFonts w:hint="eastAsia"/>
          <w:szCs w:val="21"/>
        </w:rPr>
        <w:t>ttp://www.city.osaki.miyagi.jp/</w:t>
      </w:r>
      <w:r w:rsidRPr="00231BAE">
        <w:rPr>
          <w:rFonts w:hint="eastAsia"/>
          <w:szCs w:val="21"/>
        </w:rPr>
        <w:t>index.cfm/37,25677,html/</w:t>
      </w:r>
    </w:p>
    <w:sectPr w:rsidR="00231BAE" w:rsidRPr="00231BAE"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1ED" w:rsidRDefault="009F21ED" w:rsidP="00442EC2">
      <w:r>
        <w:separator/>
      </w:r>
    </w:p>
  </w:endnote>
  <w:endnote w:type="continuationSeparator" w:id="0">
    <w:p w:rsidR="009F21ED" w:rsidRDefault="009F21ED"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1ED" w:rsidRDefault="009F21ED" w:rsidP="00442EC2">
      <w:r>
        <w:separator/>
      </w:r>
    </w:p>
  </w:footnote>
  <w:footnote w:type="continuationSeparator" w:id="0">
    <w:p w:rsidR="009F21ED" w:rsidRDefault="009F21ED"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01AE"/>
    <w:rsid w:val="0009185D"/>
    <w:rsid w:val="000C0182"/>
    <w:rsid w:val="000C62C0"/>
    <w:rsid w:val="000D132F"/>
    <w:rsid w:val="000D5E49"/>
    <w:rsid w:val="001622AA"/>
    <w:rsid w:val="00193A44"/>
    <w:rsid w:val="001A1FBE"/>
    <w:rsid w:val="001F683E"/>
    <w:rsid w:val="00216E75"/>
    <w:rsid w:val="00216F58"/>
    <w:rsid w:val="002277D8"/>
    <w:rsid w:val="00231BAE"/>
    <w:rsid w:val="0027253A"/>
    <w:rsid w:val="003E3B99"/>
    <w:rsid w:val="00405E3E"/>
    <w:rsid w:val="0043558D"/>
    <w:rsid w:val="00442EC2"/>
    <w:rsid w:val="004B74B0"/>
    <w:rsid w:val="004D112C"/>
    <w:rsid w:val="004F4FD1"/>
    <w:rsid w:val="00566CE8"/>
    <w:rsid w:val="006B2280"/>
    <w:rsid w:val="006D7FDB"/>
    <w:rsid w:val="0070648F"/>
    <w:rsid w:val="007578DB"/>
    <w:rsid w:val="007D66CA"/>
    <w:rsid w:val="00840559"/>
    <w:rsid w:val="00856A1B"/>
    <w:rsid w:val="008B2510"/>
    <w:rsid w:val="009F21ED"/>
    <w:rsid w:val="00A3395F"/>
    <w:rsid w:val="00AF6905"/>
    <w:rsid w:val="00B04188"/>
    <w:rsid w:val="00B76B79"/>
    <w:rsid w:val="00BB3E22"/>
    <w:rsid w:val="00BD3A37"/>
    <w:rsid w:val="00CA750D"/>
    <w:rsid w:val="00D161AC"/>
    <w:rsid w:val="00D66B5E"/>
    <w:rsid w:val="00E47307"/>
    <w:rsid w:val="00EC0CBD"/>
    <w:rsid w:val="00EE0B2D"/>
    <w:rsid w:val="00EF2B25"/>
    <w:rsid w:val="00F03D48"/>
    <w:rsid w:val="00F90156"/>
    <w:rsid w:val="00F9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548</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玉水　甫樹</cp:lastModifiedBy>
  <cp:revision>31</cp:revision>
  <dcterms:created xsi:type="dcterms:W3CDTF">2016-08-22T00:20:00Z</dcterms:created>
  <dcterms:modified xsi:type="dcterms:W3CDTF">2018-07-20T02:10:00Z</dcterms:modified>
</cp:coreProperties>
</file>