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E0" w:rsidRDefault="00F26DAC" w:rsidP="002E0473">
      <w:pPr>
        <w:spacing w:line="500" w:lineRule="exact"/>
        <w:rPr>
          <w:b/>
          <w:sz w:val="28"/>
        </w:rPr>
      </w:pPr>
      <w:r>
        <w:rPr>
          <w:rFonts w:hint="eastAsia"/>
          <w:b/>
          <w:sz w:val="28"/>
        </w:rPr>
        <w:t>男女共同参画社会ってどんな社会？</w:t>
      </w:r>
    </w:p>
    <w:p w:rsidR="00F26DAC" w:rsidRPr="00F26DAC" w:rsidRDefault="00F26DAC" w:rsidP="00F26DAC">
      <w:pPr>
        <w:rPr>
          <w:szCs w:val="21"/>
        </w:rPr>
      </w:pPr>
      <w:r w:rsidRPr="00F26DAC">
        <w:rPr>
          <w:rFonts w:hint="eastAsia"/>
          <w:szCs w:val="21"/>
        </w:rPr>
        <w:t xml:space="preserve">　「男女共同参画社会」とは、性別にかかわりなく、一人ひとりの人権が尊重され、その個性と能力が発揮できる社会です。</w:t>
      </w:r>
    </w:p>
    <w:p w:rsidR="00F26DAC" w:rsidRPr="00F26DAC" w:rsidRDefault="00F26DAC" w:rsidP="00F26DAC">
      <w:pPr>
        <w:rPr>
          <w:szCs w:val="21"/>
        </w:rPr>
      </w:pPr>
      <w:r w:rsidRPr="00F26DAC">
        <w:rPr>
          <w:rFonts w:hint="eastAsia"/>
          <w:szCs w:val="21"/>
        </w:rPr>
        <w:t xml:space="preserve">　男女共同参画社会の実現のためには、どんなことができるでしょうか。</w:t>
      </w:r>
    </w:p>
    <w:p w:rsidR="004F3B6D" w:rsidRDefault="00F26DAC" w:rsidP="00F26DAC">
      <w:pPr>
        <w:rPr>
          <w:rFonts w:hint="eastAsia"/>
          <w:szCs w:val="21"/>
        </w:rPr>
      </w:pPr>
      <w:r w:rsidRPr="00F26DAC">
        <w:rPr>
          <w:rFonts w:hint="eastAsia"/>
          <w:szCs w:val="21"/>
        </w:rPr>
        <w:t xml:space="preserve">　この機会に、だれもが輝ける社会を一緒に考えてみませんか。</w:t>
      </w:r>
    </w:p>
    <w:p w:rsidR="00F26DAC" w:rsidRPr="00F26DAC" w:rsidRDefault="00F26DAC" w:rsidP="00F26DAC">
      <w:pPr>
        <w:rPr>
          <w:b/>
          <w:szCs w:val="21"/>
        </w:rPr>
      </w:pPr>
      <w:r>
        <w:rPr>
          <w:rFonts w:hint="eastAsia"/>
          <w:b/>
          <w:szCs w:val="21"/>
        </w:rPr>
        <w:t>問</w:t>
      </w:r>
      <w:r w:rsidRPr="00F26DAC">
        <w:rPr>
          <w:b/>
          <w:szCs w:val="21"/>
        </w:rPr>
        <w:t xml:space="preserve"> </w:t>
      </w:r>
      <w:r w:rsidRPr="00F26DAC">
        <w:rPr>
          <w:rFonts w:hint="eastAsia"/>
          <w:b/>
          <w:szCs w:val="21"/>
        </w:rPr>
        <w:t xml:space="preserve">まちづくり推進課男女共同参画推進室　</w:t>
      </w:r>
      <w:r w:rsidRPr="00F26DAC">
        <w:rPr>
          <w:b/>
          <w:szCs w:val="21"/>
        </w:rPr>
        <w:t>23-2103</w:t>
      </w:r>
    </w:p>
    <w:p w:rsidR="00F26DAC" w:rsidRPr="00F26DAC" w:rsidRDefault="00F26DAC" w:rsidP="00F26DAC">
      <w:pPr>
        <w:rPr>
          <w:szCs w:val="21"/>
        </w:rPr>
      </w:pPr>
    </w:p>
    <w:p w:rsidR="00F26DAC" w:rsidRPr="00F26DAC" w:rsidRDefault="00F26DAC" w:rsidP="00F26DAC">
      <w:r w:rsidRPr="00F26DAC">
        <w:rPr>
          <w:rFonts w:hint="eastAsia"/>
        </w:rPr>
        <w:t xml:space="preserve">　市では、本年</w:t>
      </w:r>
      <w:r w:rsidRPr="00F26DAC">
        <w:t>3</w:t>
      </w:r>
      <w:r w:rsidRPr="00F26DAC">
        <w:rPr>
          <w:rFonts w:hint="eastAsia"/>
        </w:rPr>
        <w:t>月「一人ひとりが一人の人間として大切にされる社会」の実現を目指し、「第</w:t>
      </w:r>
      <w:r w:rsidRPr="00F26DAC">
        <w:t>3</w:t>
      </w:r>
      <w:r w:rsidRPr="00F26DAC">
        <w:rPr>
          <w:rFonts w:hint="eastAsia"/>
        </w:rPr>
        <w:t>次大崎市男女共同参画推進基本計画」を策定しました。</w:t>
      </w:r>
    </w:p>
    <w:p w:rsidR="00F26DAC" w:rsidRPr="00F26DAC" w:rsidRDefault="00F26DAC" w:rsidP="00F26DAC">
      <w:r w:rsidRPr="00F26DAC">
        <w:rPr>
          <w:rFonts w:hint="eastAsia"/>
        </w:rPr>
        <w:t xml:space="preserve">　この計画は、令和</w:t>
      </w:r>
      <w:r w:rsidRPr="00F26DAC">
        <w:t>5</w:t>
      </w:r>
      <w:r w:rsidRPr="00F26DAC">
        <w:rPr>
          <w:rFonts w:hint="eastAsia"/>
        </w:rPr>
        <w:t>年度まで、次の基本的施策に基づき、各種事業を展開していきます。</w:t>
      </w:r>
    </w:p>
    <w:p w:rsidR="00F26DAC" w:rsidRPr="00F26DAC" w:rsidRDefault="00F26DAC" w:rsidP="00F26DAC"/>
    <w:p w:rsidR="00F26DAC" w:rsidRPr="00F26DAC" w:rsidRDefault="00F26DAC" w:rsidP="00F26DAC">
      <w:pPr>
        <w:rPr>
          <w:b/>
        </w:rPr>
      </w:pPr>
      <w:r w:rsidRPr="00F26DAC">
        <w:rPr>
          <w:rFonts w:hint="eastAsia"/>
          <w:b/>
        </w:rPr>
        <w:t>基本的施策</w:t>
      </w:r>
      <w:r w:rsidRPr="00F26DAC">
        <w:rPr>
          <w:b/>
        </w:rPr>
        <w:t>1</w:t>
      </w:r>
      <w:r w:rsidRPr="00F26DAC">
        <w:rPr>
          <w:rFonts w:hint="eastAsia"/>
          <w:b/>
        </w:rPr>
        <w:t xml:space="preserve">　</w:t>
      </w:r>
    </w:p>
    <w:p w:rsidR="00F26DAC" w:rsidRPr="00F26DAC" w:rsidRDefault="00F26DAC" w:rsidP="00F26DAC">
      <w:pPr>
        <w:rPr>
          <w:b/>
        </w:rPr>
      </w:pPr>
      <w:r w:rsidRPr="00F26DAC">
        <w:rPr>
          <w:rFonts w:hint="eastAsia"/>
          <w:b/>
        </w:rPr>
        <w:t>市民及び事業者の理解を深めるための施策</w:t>
      </w:r>
    </w:p>
    <w:p w:rsidR="00F26DAC" w:rsidRPr="00F26DAC" w:rsidRDefault="00F26DAC" w:rsidP="00F26DAC">
      <w:r w:rsidRPr="00F26DAC">
        <w:rPr>
          <w:rFonts w:hint="eastAsia"/>
        </w:rPr>
        <w:t xml:space="preserve">　男女平等、男女共同参画の基礎である人権尊重意識の浸透を図るため、各種啓発活動や情報提供に取り組んでいきます。</w:t>
      </w:r>
    </w:p>
    <w:p w:rsidR="00F26DAC" w:rsidRPr="00F26DAC" w:rsidRDefault="00F26DAC" w:rsidP="00F26DAC">
      <w:r w:rsidRPr="00F26DAC">
        <w:rPr>
          <w:rFonts w:hint="eastAsia"/>
        </w:rPr>
        <w:t>▼各種メディアなどによる男女共同参画推進意識の啓発</w:t>
      </w:r>
    </w:p>
    <w:p w:rsidR="00F26DAC" w:rsidRPr="00F26DAC" w:rsidRDefault="00F26DAC" w:rsidP="00F26DAC">
      <w:r w:rsidRPr="00F26DAC">
        <w:rPr>
          <w:rFonts w:hint="eastAsia"/>
        </w:rPr>
        <w:t>▼女性コーディネーター養成講座「大崎塾」の実施</w:t>
      </w:r>
    </w:p>
    <w:p w:rsidR="00F26DAC" w:rsidRPr="00F26DAC" w:rsidRDefault="00F26DAC" w:rsidP="00F26DAC"/>
    <w:p w:rsidR="00F26DAC" w:rsidRPr="00F26DAC" w:rsidRDefault="00F26DAC" w:rsidP="00F26DAC">
      <w:pPr>
        <w:rPr>
          <w:b/>
        </w:rPr>
      </w:pPr>
      <w:r w:rsidRPr="00F26DAC">
        <w:rPr>
          <w:rFonts w:hint="eastAsia"/>
          <w:b/>
        </w:rPr>
        <w:t>基本的施策</w:t>
      </w:r>
      <w:r w:rsidRPr="00F26DAC">
        <w:rPr>
          <w:b/>
        </w:rPr>
        <w:t>2</w:t>
      </w:r>
      <w:r w:rsidRPr="00F26DAC">
        <w:rPr>
          <w:rFonts w:hint="eastAsia"/>
          <w:b/>
        </w:rPr>
        <w:t xml:space="preserve">　</w:t>
      </w:r>
    </w:p>
    <w:p w:rsidR="00F26DAC" w:rsidRPr="00F26DAC" w:rsidRDefault="00F26DAC" w:rsidP="00F26DAC">
      <w:r w:rsidRPr="00F26DAC">
        <w:rPr>
          <w:rFonts w:hint="eastAsia"/>
          <w:b/>
        </w:rPr>
        <w:t>学校教育及び社会教育において理解を深めるための施策</w:t>
      </w:r>
    </w:p>
    <w:p w:rsidR="00F26DAC" w:rsidRPr="00F26DAC" w:rsidRDefault="00F26DAC" w:rsidP="00F26DAC">
      <w:r w:rsidRPr="00F26DAC">
        <w:rPr>
          <w:rFonts w:hint="eastAsia"/>
        </w:rPr>
        <w:t xml:space="preserve">　次世代を担う子どもたちに対し、男女共同参画に関する理解が身に付くよう、学校教育やそのほかのあらゆる教育の場を通じて、学習機会を提供していきます。</w:t>
      </w:r>
    </w:p>
    <w:p w:rsidR="00F26DAC" w:rsidRPr="00F26DAC" w:rsidRDefault="00F26DAC" w:rsidP="00F26DAC">
      <w:r w:rsidRPr="00F26DAC">
        <w:rPr>
          <w:rFonts w:hint="eastAsia"/>
        </w:rPr>
        <w:t>▼中・高生を対象としたデートＤＶ予防学習会の実施</w:t>
      </w:r>
    </w:p>
    <w:p w:rsidR="00F26DAC" w:rsidRPr="00F26DAC" w:rsidRDefault="00F26DAC" w:rsidP="00F26DAC">
      <w:r w:rsidRPr="00F26DAC">
        <w:rPr>
          <w:rFonts w:hint="eastAsia"/>
        </w:rPr>
        <w:t>▼小・中学生への生命と性に関する学習機会の提供</w:t>
      </w:r>
    </w:p>
    <w:p w:rsidR="00F26DAC" w:rsidRPr="00F26DAC" w:rsidRDefault="00F26DAC" w:rsidP="00F26DAC"/>
    <w:p w:rsidR="00F26DAC" w:rsidRPr="00F26DAC" w:rsidRDefault="00F26DAC" w:rsidP="00F26DAC">
      <w:pPr>
        <w:rPr>
          <w:b/>
        </w:rPr>
      </w:pPr>
      <w:r w:rsidRPr="00F26DAC">
        <w:rPr>
          <w:rFonts w:hint="eastAsia"/>
          <w:b/>
        </w:rPr>
        <w:t>基本的施策</w:t>
      </w:r>
      <w:r w:rsidRPr="00F26DAC">
        <w:rPr>
          <w:b/>
        </w:rPr>
        <w:t>3</w:t>
      </w:r>
      <w:r w:rsidRPr="00F26DAC">
        <w:rPr>
          <w:rFonts w:hint="eastAsia"/>
          <w:b/>
        </w:rPr>
        <w:t xml:space="preserve">　</w:t>
      </w:r>
    </w:p>
    <w:p w:rsidR="00F26DAC" w:rsidRPr="00F26DAC" w:rsidRDefault="00F26DAC" w:rsidP="00F26DAC">
      <w:r w:rsidRPr="00F26DAC">
        <w:rPr>
          <w:rFonts w:hint="eastAsia"/>
          <w:b/>
        </w:rPr>
        <w:t>性別による人権侵害に対する自立支援に関する施策</w:t>
      </w:r>
    </w:p>
    <w:p w:rsidR="00F26DAC" w:rsidRPr="00F26DAC" w:rsidRDefault="00F26DAC" w:rsidP="00F26DAC">
      <w:r w:rsidRPr="00F26DAC">
        <w:rPr>
          <w:rFonts w:hint="eastAsia"/>
        </w:rPr>
        <w:t xml:space="preserve">　配偶者や交際相手などからの暴力を許さない社会の意識を醸成させていくとともに、被害者への支援体制を充実していきます。</w:t>
      </w:r>
    </w:p>
    <w:p w:rsidR="00F26DAC" w:rsidRPr="00F26DAC" w:rsidRDefault="00F26DAC" w:rsidP="00F26DAC">
      <w:r w:rsidRPr="00F26DAC">
        <w:rPr>
          <w:rFonts w:hint="eastAsia"/>
        </w:rPr>
        <w:t>▼男女共同参画相談体制の充実</w:t>
      </w:r>
    </w:p>
    <w:p w:rsidR="00F26DAC" w:rsidRPr="00F26DAC" w:rsidRDefault="00F26DAC" w:rsidP="00F26DAC">
      <w:r w:rsidRPr="00F26DAC">
        <w:rPr>
          <w:rFonts w:hint="eastAsia"/>
        </w:rPr>
        <w:t>▼ＤＶ被害者の安全確保に関する支援</w:t>
      </w:r>
    </w:p>
    <w:p w:rsidR="00F26DAC" w:rsidRPr="00F26DAC" w:rsidRDefault="00F26DAC" w:rsidP="00F26DAC"/>
    <w:p w:rsidR="00F26DAC" w:rsidRPr="00F26DAC" w:rsidRDefault="00F26DAC" w:rsidP="00F26DAC">
      <w:pPr>
        <w:rPr>
          <w:b/>
        </w:rPr>
      </w:pPr>
      <w:r w:rsidRPr="00F26DAC">
        <w:rPr>
          <w:rFonts w:hint="eastAsia"/>
          <w:b/>
        </w:rPr>
        <w:t>基本的施策</w:t>
      </w:r>
      <w:r w:rsidRPr="00F26DAC">
        <w:rPr>
          <w:b/>
        </w:rPr>
        <w:t>4</w:t>
      </w:r>
      <w:r w:rsidRPr="00F26DAC">
        <w:rPr>
          <w:rFonts w:hint="eastAsia"/>
          <w:b/>
        </w:rPr>
        <w:t xml:space="preserve">　</w:t>
      </w:r>
    </w:p>
    <w:p w:rsidR="00F26DAC" w:rsidRPr="00F26DAC" w:rsidRDefault="00F26DAC" w:rsidP="00F26DAC">
      <w:r w:rsidRPr="00F26DAC">
        <w:rPr>
          <w:rFonts w:hint="eastAsia"/>
          <w:b/>
        </w:rPr>
        <w:t>生涯に及ぶ性と生殖に関する健康と権利の保障に関する施策</w:t>
      </w:r>
    </w:p>
    <w:p w:rsidR="00F26DAC" w:rsidRPr="00F26DAC" w:rsidRDefault="00F26DAC" w:rsidP="00F26DAC">
      <w:r w:rsidRPr="00F26DAC">
        <w:rPr>
          <w:rFonts w:hint="eastAsia"/>
        </w:rPr>
        <w:t xml:space="preserve">　男女にかかわらず、生殖に関する意思決定を行うことが人権として尊重されるよう、各年代に応じた正しい知識の普及や情報提供を行っていきます。</w:t>
      </w:r>
    </w:p>
    <w:p w:rsidR="00F26DAC" w:rsidRPr="00F26DAC" w:rsidRDefault="00F26DAC" w:rsidP="00F26DAC">
      <w:r w:rsidRPr="00F26DAC">
        <w:rPr>
          <w:rFonts w:hint="eastAsia"/>
        </w:rPr>
        <w:t>▼妊産婦への訪問や育児相談など母子保健事業の実施</w:t>
      </w:r>
    </w:p>
    <w:p w:rsidR="00F26DAC" w:rsidRPr="00F26DAC" w:rsidRDefault="00F26DAC" w:rsidP="00F26DAC">
      <w:r w:rsidRPr="00F26DAC">
        <w:rPr>
          <w:rFonts w:hint="eastAsia"/>
        </w:rPr>
        <w:t>▼各種健康教育・健康増進教室の実施</w:t>
      </w:r>
    </w:p>
    <w:p w:rsidR="00F26DAC" w:rsidRPr="00F26DAC" w:rsidRDefault="00F26DAC" w:rsidP="00F26DAC"/>
    <w:p w:rsidR="00F26DAC" w:rsidRPr="00F26DAC" w:rsidRDefault="00F26DAC" w:rsidP="00F26DAC">
      <w:pPr>
        <w:rPr>
          <w:b/>
        </w:rPr>
      </w:pPr>
      <w:r w:rsidRPr="00F26DAC">
        <w:rPr>
          <w:rFonts w:hint="eastAsia"/>
          <w:b/>
        </w:rPr>
        <w:t>基本的施策</w:t>
      </w:r>
      <w:r w:rsidRPr="00F26DAC">
        <w:rPr>
          <w:b/>
        </w:rPr>
        <w:t>5</w:t>
      </w:r>
      <w:r w:rsidRPr="00F26DAC">
        <w:rPr>
          <w:rFonts w:hint="eastAsia"/>
          <w:b/>
        </w:rPr>
        <w:t xml:space="preserve">　</w:t>
      </w:r>
    </w:p>
    <w:p w:rsidR="00F26DAC" w:rsidRPr="00F26DAC" w:rsidRDefault="00F26DAC" w:rsidP="00F26DAC">
      <w:r w:rsidRPr="00F26DAC">
        <w:rPr>
          <w:rFonts w:hint="eastAsia"/>
          <w:b/>
        </w:rPr>
        <w:t>就業分野における男女共同参画の推進に関する施策</w:t>
      </w:r>
    </w:p>
    <w:p w:rsidR="00F26DAC" w:rsidRPr="00F26DAC" w:rsidRDefault="00F26DAC" w:rsidP="00F26DAC">
      <w:r w:rsidRPr="00F26DAC">
        <w:rPr>
          <w:rFonts w:hint="eastAsia"/>
        </w:rPr>
        <w:t xml:space="preserve">　女性が、就業やその他の社会活動に参画することは、その女性の尊厳にかかわることとして意義があります。就業形態を問わず、男女平等に実現されるよう環境整備を進めていきます。</w:t>
      </w:r>
    </w:p>
    <w:p w:rsidR="00F26DAC" w:rsidRPr="00F26DAC" w:rsidRDefault="00F26DAC" w:rsidP="00F26DAC">
      <w:r w:rsidRPr="00F26DAC">
        <w:rPr>
          <w:rFonts w:hint="eastAsia"/>
        </w:rPr>
        <w:t>▼創業支援機関などと連携した起業支援</w:t>
      </w:r>
    </w:p>
    <w:p w:rsidR="00F26DAC" w:rsidRPr="00F26DAC" w:rsidRDefault="00F26DAC" w:rsidP="00F26DAC">
      <w:r w:rsidRPr="00F26DAC">
        <w:rPr>
          <w:rFonts w:hint="eastAsia"/>
        </w:rPr>
        <w:lastRenderedPageBreak/>
        <w:t>▼女性職員のキャリア形成の促進</w:t>
      </w:r>
    </w:p>
    <w:p w:rsidR="00F26DAC" w:rsidRPr="00F26DAC" w:rsidRDefault="00F26DAC" w:rsidP="00F26DAC"/>
    <w:p w:rsidR="00F26DAC" w:rsidRPr="00F26DAC" w:rsidRDefault="00F26DAC" w:rsidP="00F26DAC">
      <w:pPr>
        <w:rPr>
          <w:b/>
        </w:rPr>
      </w:pPr>
      <w:r w:rsidRPr="00F26DAC">
        <w:rPr>
          <w:rFonts w:hint="eastAsia"/>
          <w:b/>
        </w:rPr>
        <w:t>基本的施策</w:t>
      </w:r>
      <w:r w:rsidRPr="00F26DAC">
        <w:rPr>
          <w:b/>
        </w:rPr>
        <w:t>6</w:t>
      </w:r>
      <w:r w:rsidRPr="00F26DAC">
        <w:rPr>
          <w:rFonts w:hint="eastAsia"/>
          <w:b/>
        </w:rPr>
        <w:t xml:space="preserve">　</w:t>
      </w:r>
    </w:p>
    <w:p w:rsidR="00F26DAC" w:rsidRPr="00F26DAC" w:rsidRDefault="00F26DAC" w:rsidP="00F26DAC">
      <w:r w:rsidRPr="00F26DAC">
        <w:rPr>
          <w:rFonts w:hint="eastAsia"/>
          <w:b/>
        </w:rPr>
        <w:t>家庭生活における活動及び社会活動の両立支援に関する施策</w:t>
      </w:r>
    </w:p>
    <w:p w:rsidR="00F26DAC" w:rsidRPr="00F26DAC" w:rsidRDefault="00F26DAC" w:rsidP="00F26DAC">
      <w:r w:rsidRPr="00F26DAC">
        <w:rPr>
          <w:rFonts w:hint="eastAsia"/>
        </w:rPr>
        <w:t xml:space="preserve">　男女が共に家庭生活も社会活動も両立できるよう、育児や介護を社会全体で支えていく機運を高めるとともに、女性に偏りがちな負担を軽減するための支援策を展開します。</w:t>
      </w:r>
    </w:p>
    <w:p w:rsidR="00F26DAC" w:rsidRPr="00F26DAC" w:rsidRDefault="00F26DAC" w:rsidP="00F26DAC">
      <w:r w:rsidRPr="00F26DAC">
        <w:rPr>
          <w:rFonts w:hint="eastAsia"/>
        </w:rPr>
        <w:t>▼多様な保育サービスの提供</w:t>
      </w:r>
    </w:p>
    <w:p w:rsidR="00F26DAC" w:rsidRPr="00F26DAC" w:rsidRDefault="00F26DAC" w:rsidP="00F26DAC">
      <w:r w:rsidRPr="00F26DAC">
        <w:rPr>
          <w:rFonts w:hint="eastAsia"/>
        </w:rPr>
        <w:t>▼子育て支援センターでの育児相談や情報提供</w:t>
      </w:r>
    </w:p>
    <w:p w:rsidR="00F26DAC" w:rsidRPr="00F26DAC" w:rsidRDefault="00F26DAC" w:rsidP="00F26DAC"/>
    <w:p w:rsidR="00F26DAC" w:rsidRPr="00F26DAC" w:rsidRDefault="00F26DAC" w:rsidP="00F26DAC">
      <w:pPr>
        <w:rPr>
          <w:b/>
        </w:rPr>
      </w:pPr>
      <w:r w:rsidRPr="00F26DAC">
        <w:rPr>
          <w:rFonts w:hint="eastAsia"/>
          <w:b/>
        </w:rPr>
        <w:t>基本的施策</w:t>
      </w:r>
      <w:r w:rsidRPr="00F26DAC">
        <w:rPr>
          <w:b/>
        </w:rPr>
        <w:t>7</w:t>
      </w:r>
      <w:r w:rsidRPr="00F26DAC">
        <w:rPr>
          <w:rFonts w:hint="eastAsia"/>
          <w:b/>
        </w:rPr>
        <w:t xml:space="preserve">　</w:t>
      </w:r>
    </w:p>
    <w:p w:rsidR="00F26DAC" w:rsidRPr="00F26DAC" w:rsidRDefault="00F26DAC" w:rsidP="00F26DAC">
      <w:pPr>
        <w:rPr>
          <w:b/>
        </w:rPr>
      </w:pPr>
      <w:r w:rsidRPr="00F26DAC">
        <w:rPr>
          <w:rFonts w:hint="eastAsia"/>
          <w:b/>
        </w:rPr>
        <w:t>男女共同参画の推進に関する調査及び研究</w:t>
      </w:r>
    </w:p>
    <w:p w:rsidR="00F26DAC" w:rsidRPr="00F26DAC" w:rsidRDefault="00F26DAC" w:rsidP="00F26DAC">
      <w:r w:rsidRPr="00F26DAC">
        <w:rPr>
          <w:rFonts w:hint="eastAsia"/>
        </w:rPr>
        <w:t xml:space="preserve">　男女共同参画社会の実現には、今、どのような阻害要因があるのかを把握し、その要因を取り除くための施策を展開するため、調査・研究を実施します。</w:t>
      </w:r>
    </w:p>
    <w:p w:rsidR="00F26DAC" w:rsidRPr="00F26DAC" w:rsidRDefault="00F26DAC" w:rsidP="00F26DAC">
      <w:r w:rsidRPr="00F26DAC">
        <w:rPr>
          <w:rFonts w:hint="eastAsia"/>
        </w:rPr>
        <w:t>▼男女共同参画プロジェクトの推進</w:t>
      </w:r>
    </w:p>
    <w:p w:rsidR="00F26DAC" w:rsidRPr="00F26DAC" w:rsidRDefault="00F26DAC" w:rsidP="00F26DAC"/>
    <w:p w:rsidR="00F26DAC" w:rsidRPr="00F26DAC" w:rsidRDefault="00F26DAC" w:rsidP="00F26DAC">
      <w:pPr>
        <w:rPr>
          <w:b/>
        </w:rPr>
      </w:pPr>
      <w:r w:rsidRPr="00F26DAC">
        <w:rPr>
          <w:rFonts w:hint="eastAsia"/>
          <w:b/>
        </w:rPr>
        <w:t>男女共同参画プロジェクト</w:t>
      </w:r>
    </w:p>
    <w:p w:rsidR="00F26DAC" w:rsidRPr="00F26DAC" w:rsidRDefault="00F26DAC" w:rsidP="00F26DAC">
      <w:r w:rsidRPr="00F26DAC">
        <w:rPr>
          <w:rFonts w:hint="eastAsia"/>
        </w:rPr>
        <w:t xml:space="preserve">　男女共同参画の視点から、事業効果の向上が期待できるもの、大崎市らしさが現れる事業の企画・立案を行い、実践につなげていきます。</w:t>
      </w:r>
    </w:p>
    <w:p w:rsidR="00F26DAC" w:rsidRPr="00F26DAC" w:rsidRDefault="00F26DAC" w:rsidP="00F26DAC"/>
    <w:p w:rsidR="00F26DAC" w:rsidRPr="00F26DAC" w:rsidRDefault="00F26DAC" w:rsidP="00F26DAC">
      <w:pPr>
        <w:rPr>
          <w:b/>
        </w:rPr>
      </w:pPr>
      <w:r w:rsidRPr="00F26DAC">
        <w:rPr>
          <w:b/>
        </w:rPr>
        <w:ruby>
          <w:rubyPr>
            <w:rubyAlign w:val="distributeSpace"/>
            <w:hps w:val="9"/>
            <w:hpsRaise w:val="18"/>
            <w:hpsBaseText w:val="21"/>
            <w:lid w:val="ja-JP"/>
          </w:rubyPr>
          <w:rt>
            <w:r w:rsidR="00F26DAC" w:rsidRPr="00F26DAC">
              <w:rPr>
                <w:rFonts w:hint="eastAsia"/>
                <w:b/>
              </w:rPr>
              <w:t>いのち</w:t>
            </w:r>
          </w:rt>
          <w:rubyBase>
            <w:r w:rsidR="00F26DAC" w:rsidRPr="00F26DAC">
              <w:rPr>
                <w:rFonts w:hint="eastAsia"/>
                <w:b/>
              </w:rPr>
              <w:t>生命</w:t>
            </w:r>
          </w:rubyBase>
        </w:ruby>
      </w:r>
      <w:r w:rsidRPr="00F26DAC">
        <w:rPr>
          <w:rFonts w:hint="eastAsia"/>
          <w:b/>
        </w:rPr>
        <w:t>を守るプロジェクト</w:t>
      </w:r>
    </w:p>
    <w:p w:rsidR="00F26DAC" w:rsidRPr="00F26DAC" w:rsidRDefault="00F26DAC" w:rsidP="00F26DAC">
      <w:r w:rsidRPr="00F26DAC">
        <w:rPr>
          <w:rFonts w:hint="eastAsia"/>
        </w:rPr>
        <w:t xml:space="preserve">　「中高生を対象としたデートＤＶ予防学習会」を中心とした展開と、「自分と相手の性・生命の大切さ」についても意識醸成が図られるよう取り組みます。また、小学生や新成人など、若年層への事業や啓発活動も新たに行い、暴力のない、生命を大切にする社会の実現に取り組みます。</w:t>
      </w:r>
    </w:p>
    <w:p w:rsidR="00F26DAC" w:rsidRPr="00F26DAC" w:rsidRDefault="00F26DAC" w:rsidP="00F26DAC">
      <w:pPr>
        <w:rPr>
          <w:b/>
        </w:rPr>
      </w:pPr>
      <w:r w:rsidRPr="00F26DAC">
        <w:rPr>
          <w:rFonts w:hint="eastAsia"/>
          <w:b/>
        </w:rPr>
        <w:t xml:space="preserve">宝をつなぐプロジェクト　</w:t>
      </w:r>
    </w:p>
    <w:p w:rsidR="004F3B6D" w:rsidRDefault="00F26DAC" w:rsidP="00F26DAC">
      <w:r w:rsidRPr="00F26DAC">
        <w:rPr>
          <w:rFonts w:hint="eastAsia"/>
        </w:rPr>
        <w:t xml:space="preserve">　多様な才能を持った市民、市内の豊かな地域資源や地域の力を「宝」と位置付け、男女共同参画の視点でそれらの「宝」をつなぎ、市民一人ひとりが持てる力を発揮できるような場の提供に努めます。</w:t>
      </w:r>
    </w:p>
    <w:p w:rsidR="004F3B6D" w:rsidRDefault="004F3B6D" w:rsidP="00151786">
      <w:pPr>
        <w:rPr>
          <w:b/>
          <w:sz w:val="24"/>
        </w:rPr>
      </w:pPr>
    </w:p>
    <w:p w:rsidR="00F26DAC" w:rsidRDefault="00F26DAC" w:rsidP="00F26DAC">
      <w:pPr>
        <w:rPr>
          <w:rFonts w:hint="eastAsia"/>
          <w:b/>
          <w:sz w:val="24"/>
        </w:rPr>
      </w:pPr>
      <w:r w:rsidRPr="00F26DAC">
        <w:rPr>
          <w:rFonts w:hint="eastAsia"/>
          <w:b/>
          <w:sz w:val="24"/>
        </w:rPr>
        <w:t>男女共同参画を推進する</w:t>
      </w:r>
      <w:r w:rsidRPr="00F26DAC">
        <w:rPr>
          <w:b/>
          <w:sz w:val="24"/>
        </w:rPr>
        <w:t>2</w:t>
      </w:r>
      <w:r w:rsidRPr="00F26DAC">
        <w:rPr>
          <w:rFonts w:hint="eastAsia"/>
          <w:b/>
          <w:sz w:val="24"/>
        </w:rPr>
        <w:t>人に、「これからの男女共同参画社会には何が大切か」などをインタビューしました</w:t>
      </w:r>
    </w:p>
    <w:p w:rsidR="00F26DAC" w:rsidRPr="00F26DAC" w:rsidRDefault="00F26DAC" w:rsidP="00F26DAC">
      <w:pPr>
        <w:rPr>
          <w:b/>
          <w:sz w:val="24"/>
        </w:rPr>
      </w:pPr>
    </w:p>
    <w:p w:rsidR="004F3B6D" w:rsidRPr="00F26DAC" w:rsidRDefault="00F26DAC" w:rsidP="00F26DAC">
      <w:pPr>
        <w:rPr>
          <w:b/>
          <w:sz w:val="24"/>
        </w:rPr>
      </w:pPr>
      <w:r w:rsidRPr="00F26DAC">
        <w:rPr>
          <w:rFonts w:hint="eastAsia"/>
          <w:szCs w:val="21"/>
        </w:rPr>
        <w:t>大崎市男女共同参画推進審議会委員</w:t>
      </w:r>
      <w:r>
        <w:rPr>
          <w:rFonts w:hint="eastAsia"/>
          <w:szCs w:val="21"/>
        </w:rPr>
        <w:t xml:space="preserve">　</w:t>
      </w:r>
      <w:r w:rsidRPr="00F26DAC">
        <w:rPr>
          <w:rFonts w:hint="eastAsia"/>
          <w:szCs w:val="21"/>
        </w:rPr>
        <w:t>鈴木</w:t>
      </w:r>
      <w:r w:rsidRPr="00F26DAC">
        <w:rPr>
          <w:szCs w:val="21"/>
        </w:rPr>
        <w:t xml:space="preserve"> </w:t>
      </w:r>
      <w:r w:rsidRPr="00F26DAC">
        <w:rPr>
          <w:rFonts w:hint="eastAsia"/>
          <w:szCs w:val="21"/>
        </w:rPr>
        <w:t>晴美さん</w:t>
      </w:r>
    </w:p>
    <w:p w:rsidR="00F26DAC" w:rsidRPr="00F26DAC" w:rsidRDefault="004F3B6D" w:rsidP="00F26DAC">
      <w:pPr>
        <w:rPr>
          <w:szCs w:val="21"/>
        </w:rPr>
      </w:pPr>
      <w:r w:rsidRPr="004F3B6D">
        <w:rPr>
          <w:rFonts w:hint="eastAsia"/>
          <w:szCs w:val="21"/>
        </w:rPr>
        <w:t xml:space="preserve">　</w:t>
      </w:r>
      <w:r w:rsidR="00F26DAC" w:rsidRPr="00F26DAC">
        <w:rPr>
          <w:rFonts w:hint="eastAsia"/>
          <w:szCs w:val="21"/>
        </w:rPr>
        <w:t>「男性は仕事、女性は家事」という時代はとうの昔に過ぎ、現代は、一人一人の個性を尊重し合うことが求められています。</w:t>
      </w:r>
    </w:p>
    <w:p w:rsidR="00F26DAC" w:rsidRPr="00F26DAC" w:rsidRDefault="00F26DAC" w:rsidP="00F26DAC">
      <w:pPr>
        <w:rPr>
          <w:szCs w:val="21"/>
        </w:rPr>
      </w:pPr>
      <w:r w:rsidRPr="00F26DAC">
        <w:rPr>
          <w:rFonts w:hint="eastAsia"/>
          <w:szCs w:val="21"/>
        </w:rPr>
        <w:t xml:space="preserve">　そういう面から、「男女共同参画」は身近な生活に密接する行動や考え方だと感じています。言葉を聞くと難しい内容ととらえがちですが、一人一人の考え方を大切にして、家族や友人、職場で協力し、支え合うことが大事だと思います。</w:t>
      </w:r>
    </w:p>
    <w:p w:rsidR="00F26DAC" w:rsidRPr="00F26DAC" w:rsidRDefault="00F26DAC" w:rsidP="00F26DAC">
      <w:pPr>
        <w:rPr>
          <w:szCs w:val="21"/>
        </w:rPr>
      </w:pPr>
      <w:r w:rsidRPr="00F26DAC">
        <w:rPr>
          <w:rFonts w:hint="eastAsia"/>
          <w:szCs w:val="21"/>
        </w:rPr>
        <w:t xml:space="preserve">　男女共同参画推進基本計画の「</w:t>
      </w:r>
      <w:r w:rsidRPr="00F26DAC">
        <w:rPr>
          <w:szCs w:val="21"/>
        </w:rPr>
        <w:ruby>
          <w:rubyPr>
            <w:rubyAlign w:val="distributeSpace"/>
            <w:hps w:val="10"/>
            <w:hpsRaise w:val="20"/>
            <w:hpsBaseText w:val="21"/>
            <w:lid w:val="ja-JP"/>
          </w:rubyPr>
          <w:rt>
            <w:r w:rsidR="00F26DAC" w:rsidRPr="00F26DAC">
              <w:rPr>
                <w:rFonts w:hint="eastAsia"/>
                <w:szCs w:val="21"/>
              </w:rPr>
              <w:t>いのち</w:t>
            </w:r>
          </w:rt>
          <w:rubyBase>
            <w:r w:rsidR="00F26DAC" w:rsidRPr="00F26DAC">
              <w:rPr>
                <w:rFonts w:hint="eastAsia"/>
                <w:szCs w:val="21"/>
              </w:rPr>
              <w:t>生命</w:t>
            </w:r>
          </w:rubyBase>
        </w:ruby>
      </w:r>
      <w:r w:rsidRPr="00F26DAC">
        <w:rPr>
          <w:rFonts w:hint="eastAsia"/>
          <w:szCs w:val="21"/>
        </w:rPr>
        <w:t>を守るプロジェクト」は、特に子どもたちやこれから家庭を築く人たちに知ってほしい内容です。いじめやデート</w:t>
      </w:r>
      <w:r w:rsidRPr="00F26DAC">
        <w:rPr>
          <w:szCs w:val="21"/>
        </w:rPr>
        <w:t>DV</w:t>
      </w:r>
      <w:r w:rsidRPr="00F26DAC">
        <w:rPr>
          <w:rFonts w:hint="eastAsia"/>
          <w:szCs w:val="21"/>
        </w:rPr>
        <w:t>・</w:t>
      </w:r>
      <w:r w:rsidRPr="00F26DAC">
        <w:rPr>
          <w:szCs w:val="21"/>
        </w:rPr>
        <w:t>DV</w:t>
      </w:r>
      <w:r w:rsidRPr="00F26DAC">
        <w:rPr>
          <w:rFonts w:hint="eastAsia"/>
          <w:szCs w:val="21"/>
        </w:rPr>
        <w:t>など、問題が起きたとき、「自分の命を自分で守る」考え方が気持ちを救ってくれるかもしれません。</w:t>
      </w:r>
    </w:p>
    <w:p w:rsidR="004F3B6D" w:rsidRDefault="00F26DAC" w:rsidP="00F26DAC">
      <w:pPr>
        <w:rPr>
          <w:rFonts w:hint="eastAsia"/>
          <w:szCs w:val="21"/>
        </w:rPr>
      </w:pPr>
      <w:r w:rsidRPr="00F26DAC">
        <w:rPr>
          <w:rFonts w:hint="eastAsia"/>
          <w:szCs w:val="21"/>
        </w:rPr>
        <w:t xml:space="preserve">　相手と考え方が違うから、と非難するのではなく、それも含めて相手の個性なんだ、と大事にし理解することが互いを尊重することになり、身の回りの人や地域、社会も明るくすると思います。</w:t>
      </w:r>
    </w:p>
    <w:p w:rsidR="00F26DAC" w:rsidRDefault="00F26DAC" w:rsidP="00F26DAC">
      <w:pPr>
        <w:rPr>
          <w:rFonts w:hint="eastAsia"/>
          <w:szCs w:val="21"/>
        </w:rPr>
      </w:pPr>
    </w:p>
    <w:p w:rsidR="00F26DAC" w:rsidRDefault="00F26DAC" w:rsidP="00F26DAC">
      <w:pPr>
        <w:rPr>
          <w:rFonts w:hint="eastAsia"/>
          <w:szCs w:val="21"/>
        </w:rPr>
      </w:pPr>
    </w:p>
    <w:p w:rsidR="00F26DAC" w:rsidRPr="004F3B6D" w:rsidRDefault="00F26DAC" w:rsidP="00F26DAC">
      <w:pPr>
        <w:rPr>
          <w:szCs w:val="21"/>
        </w:rPr>
      </w:pPr>
    </w:p>
    <w:p w:rsidR="00F26DAC" w:rsidRPr="00F26DAC" w:rsidRDefault="00F26DAC" w:rsidP="00F26DAC">
      <w:pPr>
        <w:rPr>
          <w:b/>
          <w:sz w:val="24"/>
        </w:rPr>
      </w:pPr>
      <w:r w:rsidRPr="00F26DAC">
        <w:rPr>
          <w:rFonts w:hint="eastAsia"/>
          <w:szCs w:val="21"/>
        </w:rPr>
        <w:t>大崎市男女共同参画推進審議会委員</w:t>
      </w:r>
      <w:r>
        <w:rPr>
          <w:rFonts w:hint="eastAsia"/>
          <w:szCs w:val="21"/>
        </w:rPr>
        <w:t xml:space="preserve">　</w:t>
      </w:r>
      <w:r w:rsidRPr="00F26DAC">
        <w:rPr>
          <w:rFonts w:hint="eastAsia"/>
          <w:szCs w:val="21"/>
        </w:rPr>
        <w:t>髙橋</w:t>
      </w:r>
      <w:r w:rsidRPr="00F26DAC">
        <w:rPr>
          <w:szCs w:val="21"/>
        </w:rPr>
        <w:t xml:space="preserve"> </w:t>
      </w:r>
      <w:r w:rsidRPr="00F26DAC">
        <w:rPr>
          <w:rFonts w:hint="eastAsia"/>
          <w:szCs w:val="21"/>
        </w:rPr>
        <w:t>一幸さん</w:t>
      </w:r>
    </w:p>
    <w:p w:rsidR="00F26DAC" w:rsidRPr="00F26DAC" w:rsidRDefault="00F26DAC" w:rsidP="00F26DAC">
      <w:pPr>
        <w:rPr>
          <w:szCs w:val="21"/>
        </w:rPr>
      </w:pPr>
      <w:r w:rsidRPr="00F26DAC">
        <w:rPr>
          <w:rFonts w:hint="eastAsia"/>
          <w:b/>
          <w:sz w:val="24"/>
        </w:rPr>
        <w:t xml:space="preserve">　</w:t>
      </w:r>
      <w:r w:rsidRPr="00F26DAC">
        <w:rPr>
          <w:rFonts w:hint="eastAsia"/>
          <w:szCs w:val="21"/>
        </w:rPr>
        <w:t>男女共同参画推進審議会委員になって、女性の地位向上に向けて、性差別なく互いに認め合うことが大切なんだと、あらためて認識させられました。</w:t>
      </w:r>
    </w:p>
    <w:p w:rsidR="00F26DAC" w:rsidRPr="00F26DAC" w:rsidRDefault="00F26DAC" w:rsidP="00F26DAC">
      <w:pPr>
        <w:rPr>
          <w:szCs w:val="21"/>
        </w:rPr>
      </w:pPr>
      <w:r w:rsidRPr="00F26DAC">
        <w:rPr>
          <w:rFonts w:hint="eastAsia"/>
          <w:szCs w:val="21"/>
        </w:rPr>
        <w:t xml:space="preserve">　少子化問題が進んでいる今、若い世代、特に女性の働く機会はとても重要です。働く場で、女性の資質をいかに引き出し、職場環境でその力を生かしてもらえるかが、男女共同参画のカギになるのではないでしょうか。性別・立場を問わず、多くの人に知ってもらいたいです。</w:t>
      </w:r>
    </w:p>
    <w:p w:rsidR="004F3B6D" w:rsidRPr="00F26DAC" w:rsidRDefault="00F26DAC" w:rsidP="00F26DAC">
      <w:pPr>
        <w:rPr>
          <w:b/>
          <w:sz w:val="24"/>
        </w:rPr>
      </w:pPr>
      <w:r w:rsidRPr="00F26DAC">
        <w:rPr>
          <w:rFonts w:hint="eastAsia"/>
          <w:szCs w:val="21"/>
        </w:rPr>
        <w:t xml:space="preserve">　どんな場面でも、互いにあたたかく見守り、感謝の気持ちを忘れないこと。どの世代でも考えていかなければならないことだと感じています。</w:t>
      </w:r>
    </w:p>
    <w:p w:rsidR="004F3B6D" w:rsidRDefault="004F3B6D" w:rsidP="00151786">
      <w:pPr>
        <w:rPr>
          <w:rFonts w:hint="eastAsia"/>
          <w:b/>
          <w:sz w:val="24"/>
        </w:rPr>
      </w:pPr>
    </w:p>
    <w:p w:rsidR="00F26DAC" w:rsidRPr="00F26DAC" w:rsidRDefault="00F26DAC" w:rsidP="00F26DAC">
      <w:pPr>
        <w:rPr>
          <w:b/>
          <w:sz w:val="24"/>
        </w:rPr>
      </w:pPr>
      <w:r w:rsidRPr="00F26DAC">
        <w:rPr>
          <w:rFonts w:hint="eastAsia"/>
          <w:b/>
          <w:sz w:val="24"/>
        </w:rPr>
        <w:t>悩みを相談してみませんか</w:t>
      </w:r>
    </w:p>
    <w:p w:rsidR="00F26DAC" w:rsidRPr="00F26DAC" w:rsidRDefault="00F26DAC" w:rsidP="00F26DAC">
      <w:pPr>
        <w:rPr>
          <w:rFonts w:asciiTheme="minorEastAsia" w:hAnsiTheme="minorEastAsia"/>
          <w:szCs w:val="21"/>
        </w:rPr>
      </w:pPr>
      <w:r w:rsidRPr="00F26DAC">
        <w:rPr>
          <w:rFonts w:asciiTheme="minorEastAsia" w:hAnsiTheme="minorEastAsia" w:hint="eastAsia"/>
          <w:szCs w:val="21"/>
        </w:rPr>
        <w:t xml:space="preserve">　家庭の問題、職場での人間関係など、相談員やカウンセラーが無料で相談に応じます。プライバシーは厳守されます。</w:t>
      </w:r>
    </w:p>
    <w:p w:rsidR="00F26DAC" w:rsidRPr="00F26DAC" w:rsidRDefault="00F26DAC" w:rsidP="00F26DAC">
      <w:pPr>
        <w:rPr>
          <w:rFonts w:asciiTheme="minorEastAsia" w:hAnsiTheme="minorEastAsia"/>
          <w:szCs w:val="21"/>
        </w:rPr>
      </w:pPr>
      <w:r w:rsidRPr="00F26DAC">
        <w:rPr>
          <w:rFonts w:asciiTheme="minorEastAsia" w:hAnsiTheme="minorEastAsia" w:hint="eastAsia"/>
          <w:szCs w:val="21"/>
        </w:rPr>
        <w:t>■面接・電話相談（随時受付）</w:t>
      </w:r>
    </w:p>
    <w:p w:rsidR="00F26DAC" w:rsidRPr="00F26DAC" w:rsidRDefault="00F26DAC" w:rsidP="00F26DAC">
      <w:pPr>
        <w:rPr>
          <w:rFonts w:asciiTheme="minorEastAsia" w:hAnsiTheme="minorEastAsia"/>
          <w:szCs w:val="21"/>
        </w:rPr>
      </w:pPr>
      <w:r w:rsidRPr="00F26DAC">
        <w:rPr>
          <w:rFonts w:asciiTheme="minorEastAsia" w:hAnsiTheme="minorEastAsia" w:hint="eastAsia"/>
          <w:szCs w:val="21"/>
        </w:rPr>
        <w:t xml:space="preserve">日時　月～金曜日　</w:t>
      </w:r>
      <w:r w:rsidRPr="00F26DAC">
        <w:rPr>
          <w:rFonts w:asciiTheme="minorEastAsia" w:hAnsiTheme="minorEastAsia"/>
          <w:szCs w:val="21"/>
        </w:rPr>
        <w:t>9</w:t>
      </w:r>
      <w:r w:rsidRPr="00F26DAC">
        <w:rPr>
          <w:rFonts w:asciiTheme="minorEastAsia" w:hAnsiTheme="minorEastAsia" w:hint="eastAsia"/>
          <w:szCs w:val="21"/>
        </w:rPr>
        <w:t>時～</w:t>
      </w:r>
      <w:r w:rsidRPr="00F26DAC">
        <w:rPr>
          <w:rFonts w:asciiTheme="minorEastAsia" w:hAnsiTheme="minorEastAsia"/>
          <w:szCs w:val="21"/>
        </w:rPr>
        <w:t>16</w:t>
      </w:r>
      <w:r w:rsidRPr="00F26DAC">
        <w:rPr>
          <w:rFonts w:asciiTheme="minorEastAsia" w:hAnsiTheme="minorEastAsia" w:hint="eastAsia"/>
          <w:szCs w:val="21"/>
        </w:rPr>
        <w:t>時</w:t>
      </w:r>
    </w:p>
    <w:p w:rsidR="00F26DAC" w:rsidRPr="00F26DAC" w:rsidRDefault="00F26DAC" w:rsidP="00F26DAC">
      <w:pPr>
        <w:rPr>
          <w:rFonts w:asciiTheme="minorEastAsia" w:hAnsiTheme="minorEastAsia"/>
          <w:szCs w:val="21"/>
        </w:rPr>
      </w:pPr>
      <w:r w:rsidRPr="00F26DAC">
        <w:rPr>
          <w:rFonts w:asciiTheme="minorEastAsia" w:hAnsiTheme="minorEastAsia" w:hint="eastAsia"/>
          <w:szCs w:val="21"/>
        </w:rPr>
        <w:t>場所　市民病院健康管理センター</w:t>
      </w:r>
      <w:r w:rsidRPr="00F26DAC">
        <w:rPr>
          <w:rFonts w:asciiTheme="minorEastAsia" w:hAnsiTheme="minorEastAsia"/>
          <w:szCs w:val="21"/>
        </w:rPr>
        <w:t>3</w:t>
      </w:r>
      <w:r w:rsidRPr="00F26DAC">
        <w:rPr>
          <w:rFonts w:asciiTheme="minorEastAsia" w:hAnsiTheme="minorEastAsia" w:hint="eastAsia"/>
          <w:szCs w:val="21"/>
        </w:rPr>
        <w:t>階（古川千手寺町）</w:t>
      </w:r>
    </w:p>
    <w:p w:rsidR="00F26DAC" w:rsidRPr="00F26DAC" w:rsidRDefault="00F26DAC" w:rsidP="00F26DAC">
      <w:pPr>
        <w:rPr>
          <w:rFonts w:asciiTheme="minorEastAsia" w:hAnsiTheme="minorEastAsia"/>
          <w:szCs w:val="21"/>
        </w:rPr>
      </w:pPr>
      <w:r w:rsidRPr="00F26DAC">
        <w:rPr>
          <w:rFonts w:asciiTheme="minorEastAsia" w:hAnsiTheme="minorEastAsia" w:hint="eastAsia"/>
          <w:szCs w:val="21"/>
        </w:rPr>
        <w:t>■フェミニストカウンセリング（要予約）</w:t>
      </w:r>
    </w:p>
    <w:p w:rsidR="00F26DAC" w:rsidRPr="00F26DAC" w:rsidRDefault="00F26DAC" w:rsidP="00F26DAC">
      <w:pPr>
        <w:rPr>
          <w:rFonts w:asciiTheme="minorEastAsia" w:hAnsiTheme="minorEastAsia"/>
          <w:szCs w:val="21"/>
        </w:rPr>
      </w:pPr>
      <w:r w:rsidRPr="00F26DAC">
        <w:rPr>
          <w:rFonts w:asciiTheme="minorEastAsia" w:hAnsiTheme="minorEastAsia" w:hint="eastAsia"/>
          <w:szCs w:val="21"/>
        </w:rPr>
        <w:t>日時　毎月第</w:t>
      </w:r>
      <w:r w:rsidRPr="00F26DAC">
        <w:rPr>
          <w:rFonts w:asciiTheme="minorEastAsia" w:hAnsiTheme="minorEastAsia"/>
          <w:szCs w:val="21"/>
        </w:rPr>
        <w:t>2</w:t>
      </w:r>
      <w:r w:rsidRPr="00F26DAC">
        <w:rPr>
          <w:rFonts w:asciiTheme="minorEastAsia" w:hAnsiTheme="minorEastAsia" w:hint="eastAsia"/>
          <w:szCs w:val="21"/>
        </w:rPr>
        <w:t>・第</w:t>
      </w:r>
      <w:r w:rsidRPr="00F26DAC">
        <w:rPr>
          <w:rFonts w:asciiTheme="minorEastAsia" w:hAnsiTheme="minorEastAsia"/>
          <w:szCs w:val="21"/>
        </w:rPr>
        <w:t>4</w:t>
      </w:r>
      <w:r w:rsidRPr="00F26DAC">
        <w:rPr>
          <w:rFonts w:asciiTheme="minorEastAsia" w:hAnsiTheme="minorEastAsia" w:hint="eastAsia"/>
          <w:szCs w:val="21"/>
        </w:rPr>
        <w:t>水曜日（</w:t>
      </w:r>
      <w:r w:rsidRPr="00F26DAC">
        <w:rPr>
          <w:rFonts w:asciiTheme="minorEastAsia" w:hAnsiTheme="minorEastAsia"/>
          <w:szCs w:val="21"/>
        </w:rPr>
        <w:t>7</w:t>
      </w:r>
      <w:r w:rsidRPr="00F26DAC">
        <w:rPr>
          <w:rFonts w:asciiTheme="minorEastAsia" w:hAnsiTheme="minorEastAsia" w:hint="eastAsia"/>
          <w:szCs w:val="21"/>
        </w:rPr>
        <w:t>月</w:t>
      </w:r>
      <w:r w:rsidRPr="00F26DAC">
        <w:rPr>
          <w:rFonts w:asciiTheme="minorEastAsia" w:hAnsiTheme="minorEastAsia"/>
          <w:szCs w:val="21"/>
        </w:rPr>
        <w:t>10</w:t>
      </w:r>
      <w:r w:rsidRPr="00F26DAC">
        <w:rPr>
          <w:rFonts w:asciiTheme="minorEastAsia" w:hAnsiTheme="minorEastAsia" w:hint="eastAsia"/>
          <w:szCs w:val="21"/>
        </w:rPr>
        <w:t>日</w:t>
      </w:r>
      <w:r w:rsidRPr="00F26DAC">
        <w:rPr>
          <w:rFonts w:asciiTheme="minorEastAsia" w:hAnsiTheme="minorEastAsia"/>
          <w:szCs w:val="21"/>
        </w:rPr>
        <w:t>24</w:t>
      </w:r>
      <w:r w:rsidRPr="00F26DAC">
        <w:rPr>
          <w:rFonts w:asciiTheme="minorEastAsia" w:hAnsiTheme="minorEastAsia" w:hint="eastAsia"/>
          <w:szCs w:val="21"/>
        </w:rPr>
        <w:t>日</w:t>
      </w:r>
      <w:bookmarkStart w:id="0" w:name="_GoBack"/>
      <w:bookmarkEnd w:id="0"/>
      <w:r w:rsidRPr="00F26DAC">
        <w:rPr>
          <w:rFonts w:asciiTheme="minorEastAsia" w:hAnsiTheme="minorEastAsia" w:hint="eastAsia"/>
          <w:szCs w:val="21"/>
        </w:rPr>
        <w:t>）</w:t>
      </w:r>
    </w:p>
    <w:p w:rsidR="00F26DAC" w:rsidRPr="00F26DAC" w:rsidRDefault="00F26DAC" w:rsidP="00F26DAC">
      <w:pPr>
        <w:rPr>
          <w:rFonts w:asciiTheme="minorEastAsia" w:hAnsiTheme="minorEastAsia"/>
          <w:szCs w:val="21"/>
        </w:rPr>
      </w:pPr>
      <w:r w:rsidRPr="00F26DAC">
        <w:rPr>
          <w:rFonts w:asciiTheme="minorEastAsia" w:hAnsiTheme="minorEastAsia"/>
          <w:szCs w:val="21"/>
        </w:rPr>
        <w:t>10</w:t>
      </w:r>
      <w:r w:rsidRPr="00F26DAC">
        <w:rPr>
          <w:rFonts w:asciiTheme="minorEastAsia" w:hAnsiTheme="minorEastAsia" w:hint="eastAsia"/>
          <w:szCs w:val="21"/>
        </w:rPr>
        <w:t>時</w:t>
      </w:r>
      <w:r w:rsidRPr="00F26DAC">
        <w:rPr>
          <w:rFonts w:asciiTheme="minorEastAsia" w:hAnsiTheme="minorEastAsia"/>
          <w:szCs w:val="21"/>
        </w:rPr>
        <w:t>30</w:t>
      </w:r>
      <w:r w:rsidRPr="00F26DAC">
        <w:rPr>
          <w:rFonts w:asciiTheme="minorEastAsia" w:hAnsiTheme="minorEastAsia" w:hint="eastAsia"/>
          <w:szCs w:val="21"/>
        </w:rPr>
        <w:t>分～</w:t>
      </w:r>
      <w:r w:rsidRPr="00F26DAC">
        <w:rPr>
          <w:rFonts w:asciiTheme="minorEastAsia" w:hAnsiTheme="minorEastAsia"/>
          <w:szCs w:val="21"/>
        </w:rPr>
        <w:t>16</w:t>
      </w:r>
      <w:r w:rsidRPr="00F26DAC">
        <w:rPr>
          <w:rFonts w:asciiTheme="minorEastAsia" w:hAnsiTheme="minorEastAsia" w:hint="eastAsia"/>
          <w:szCs w:val="21"/>
        </w:rPr>
        <w:t>時</w:t>
      </w:r>
      <w:r w:rsidRPr="00F26DAC">
        <w:rPr>
          <w:rFonts w:asciiTheme="minorEastAsia" w:hAnsiTheme="minorEastAsia"/>
          <w:szCs w:val="21"/>
        </w:rPr>
        <w:t>30</w:t>
      </w:r>
      <w:r w:rsidRPr="00F26DAC">
        <w:rPr>
          <w:rFonts w:asciiTheme="minorEastAsia" w:hAnsiTheme="minorEastAsia" w:hint="eastAsia"/>
          <w:szCs w:val="21"/>
        </w:rPr>
        <w:t>分</w:t>
      </w:r>
    </w:p>
    <w:p w:rsidR="00F26DAC" w:rsidRPr="00F26DAC" w:rsidRDefault="00F26DAC" w:rsidP="00F26DAC">
      <w:pPr>
        <w:rPr>
          <w:rFonts w:asciiTheme="minorEastAsia" w:hAnsiTheme="minorEastAsia"/>
          <w:szCs w:val="21"/>
        </w:rPr>
      </w:pPr>
      <w:r w:rsidRPr="00F26DAC">
        <w:rPr>
          <w:rFonts w:asciiTheme="minorEastAsia" w:hAnsiTheme="minorEastAsia" w:hint="eastAsia"/>
          <w:szCs w:val="21"/>
        </w:rPr>
        <w:t>※</w:t>
      </w:r>
      <w:r w:rsidRPr="00F26DAC">
        <w:rPr>
          <w:rFonts w:asciiTheme="minorEastAsia" w:hAnsiTheme="minorEastAsia"/>
          <w:szCs w:val="21"/>
        </w:rPr>
        <w:t>2</w:t>
      </w:r>
      <w:r w:rsidRPr="00F26DAC">
        <w:rPr>
          <w:rFonts w:asciiTheme="minorEastAsia" w:hAnsiTheme="minorEastAsia" w:hint="eastAsia"/>
          <w:szCs w:val="21"/>
        </w:rPr>
        <w:t>日前までに予約してください。</w:t>
      </w:r>
    </w:p>
    <w:p w:rsidR="00F26DAC" w:rsidRPr="00F26DAC" w:rsidRDefault="00F26DAC" w:rsidP="00F26DAC">
      <w:pPr>
        <w:rPr>
          <w:rFonts w:asciiTheme="minorEastAsia" w:hAnsiTheme="minorEastAsia"/>
          <w:szCs w:val="21"/>
        </w:rPr>
      </w:pPr>
      <w:r w:rsidRPr="00F26DAC">
        <w:rPr>
          <w:rFonts w:asciiTheme="minorEastAsia" w:hAnsiTheme="minorEastAsia" w:hint="eastAsia"/>
          <w:szCs w:val="21"/>
        </w:rPr>
        <w:t>場所　市民病院健康管理センター</w:t>
      </w:r>
      <w:r w:rsidRPr="00F26DAC">
        <w:rPr>
          <w:rFonts w:asciiTheme="minorEastAsia" w:hAnsiTheme="minorEastAsia"/>
          <w:szCs w:val="21"/>
        </w:rPr>
        <w:t>3</w:t>
      </w:r>
      <w:r w:rsidRPr="00F26DAC">
        <w:rPr>
          <w:rFonts w:asciiTheme="minorEastAsia" w:hAnsiTheme="minorEastAsia" w:hint="eastAsia"/>
          <w:szCs w:val="21"/>
        </w:rPr>
        <w:t>階（古川千手寺町）</w:t>
      </w:r>
    </w:p>
    <w:p w:rsidR="00F26DAC" w:rsidRPr="00F26DAC" w:rsidRDefault="00F26DAC" w:rsidP="00F26DAC">
      <w:pPr>
        <w:rPr>
          <w:rFonts w:asciiTheme="minorEastAsia" w:hAnsiTheme="minorEastAsia"/>
          <w:szCs w:val="21"/>
        </w:rPr>
      </w:pPr>
    </w:p>
    <w:p w:rsidR="00F26DAC" w:rsidRPr="00F26DAC" w:rsidRDefault="00F26DAC" w:rsidP="00F26DAC">
      <w:pPr>
        <w:rPr>
          <w:rFonts w:asciiTheme="minorEastAsia" w:hAnsiTheme="minorEastAsia"/>
          <w:szCs w:val="21"/>
        </w:rPr>
      </w:pPr>
      <w:r>
        <w:rPr>
          <w:rFonts w:asciiTheme="minorEastAsia" w:hAnsiTheme="minorEastAsia" w:hint="eastAsia"/>
          <w:szCs w:val="21"/>
        </w:rPr>
        <w:t xml:space="preserve">問　</w:t>
      </w:r>
      <w:r w:rsidRPr="00F26DAC">
        <w:rPr>
          <w:rFonts w:asciiTheme="minorEastAsia" w:hAnsiTheme="minorEastAsia" w:hint="eastAsia"/>
          <w:szCs w:val="21"/>
        </w:rPr>
        <w:t>男女共同参画相談室</w:t>
      </w:r>
      <w:r w:rsidRPr="00F26DAC">
        <w:rPr>
          <w:rFonts w:asciiTheme="minorEastAsia" w:hAnsiTheme="minorEastAsia"/>
          <w:szCs w:val="21"/>
        </w:rPr>
        <w:t xml:space="preserve"> With </w:t>
      </w:r>
      <w:r w:rsidRPr="00F26DAC">
        <w:rPr>
          <w:rFonts w:asciiTheme="minorEastAsia" w:hAnsiTheme="minorEastAsia" w:hint="eastAsia"/>
          <w:szCs w:val="21"/>
        </w:rPr>
        <w:t>おおさき</w:t>
      </w:r>
      <w:r w:rsidRPr="00F26DAC">
        <w:rPr>
          <w:rFonts w:asciiTheme="minorEastAsia" w:hAnsiTheme="minorEastAsia"/>
          <w:szCs w:val="21"/>
        </w:rPr>
        <w:t xml:space="preserve">  24-3950</w:t>
      </w:r>
    </w:p>
    <w:p w:rsidR="00F26DAC" w:rsidRPr="00F26DAC" w:rsidRDefault="00F26DAC" w:rsidP="00151786">
      <w:pPr>
        <w:rPr>
          <w:rFonts w:asciiTheme="minorEastAsia" w:hAnsiTheme="minorEastAsia"/>
          <w:szCs w:val="21"/>
        </w:rPr>
      </w:pPr>
    </w:p>
    <w:sectPr w:rsidR="00F26DAC" w:rsidRPr="00F26DAC"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24E03"/>
    <w:rsid w:val="00040474"/>
    <w:rsid w:val="000558A5"/>
    <w:rsid w:val="000703AB"/>
    <w:rsid w:val="000724CA"/>
    <w:rsid w:val="00076DD3"/>
    <w:rsid w:val="001347CE"/>
    <w:rsid w:val="00151786"/>
    <w:rsid w:val="001669B3"/>
    <w:rsid w:val="0017546E"/>
    <w:rsid w:val="00180161"/>
    <w:rsid w:val="001C56FE"/>
    <w:rsid w:val="00257891"/>
    <w:rsid w:val="0027108D"/>
    <w:rsid w:val="002B6310"/>
    <w:rsid w:val="002E0473"/>
    <w:rsid w:val="002E1BC8"/>
    <w:rsid w:val="00361195"/>
    <w:rsid w:val="00400BD9"/>
    <w:rsid w:val="0040197C"/>
    <w:rsid w:val="00423BB3"/>
    <w:rsid w:val="0049734C"/>
    <w:rsid w:val="004B56E9"/>
    <w:rsid w:val="004E1F75"/>
    <w:rsid w:val="004E4E29"/>
    <w:rsid w:val="004F1E7D"/>
    <w:rsid w:val="004F3B6D"/>
    <w:rsid w:val="00571197"/>
    <w:rsid w:val="0061421E"/>
    <w:rsid w:val="00735F70"/>
    <w:rsid w:val="00747BC1"/>
    <w:rsid w:val="00795336"/>
    <w:rsid w:val="007E4DE0"/>
    <w:rsid w:val="007F0B36"/>
    <w:rsid w:val="0082579B"/>
    <w:rsid w:val="00853876"/>
    <w:rsid w:val="0086378A"/>
    <w:rsid w:val="00962D6C"/>
    <w:rsid w:val="00A04050"/>
    <w:rsid w:val="00A45E34"/>
    <w:rsid w:val="00AA3D3A"/>
    <w:rsid w:val="00AC210C"/>
    <w:rsid w:val="00BF6651"/>
    <w:rsid w:val="00C3048F"/>
    <w:rsid w:val="00C9750E"/>
    <w:rsid w:val="00CE7754"/>
    <w:rsid w:val="00D365F7"/>
    <w:rsid w:val="00E97B33"/>
    <w:rsid w:val="00EA7DBA"/>
    <w:rsid w:val="00ED1B84"/>
    <w:rsid w:val="00EE1D79"/>
    <w:rsid w:val="00F26DAC"/>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30</cp:revision>
  <dcterms:created xsi:type="dcterms:W3CDTF">2018-03-26T07:28:00Z</dcterms:created>
  <dcterms:modified xsi:type="dcterms:W3CDTF">2019-06-20T00:05:00Z</dcterms:modified>
</cp:coreProperties>
</file>