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884C86" w:rsidP="00216F58">
      <w:pPr>
        <w:rPr>
          <w:b/>
          <w:sz w:val="24"/>
          <w:szCs w:val="24"/>
        </w:rPr>
      </w:pPr>
      <w:r>
        <w:rPr>
          <w:rFonts w:hint="eastAsia"/>
          <w:b/>
          <w:sz w:val="24"/>
          <w:szCs w:val="24"/>
        </w:rPr>
        <w:t>暮らし</w:t>
      </w:r>
    </w:p>
    <w:p w:rsidR="006D193F" w:rsidRPr="00C50759" w:rsidRDefault="006D193F" w:rsidP="006D193F"/>
    <w:p w:rsidR="00AC0CE5" w:rsidRPr="00AC0CE5" w:rsidRDefault="00AC0CE5" w:rsidP="00AC0CE5">
      <w:pPr>
        <w:rPr>
          <w:rFonts w:hint="eastAsia"/>
          <w:b/>
          <w:sz w:val="24"/>
          <w:u w:val="single"/>
        </w:rPr>
      </w:pPr>
      <w:r w:rsidRPr="00AC0CE5">
        <w:rPr>
          <w:rFonts w:hint="eastAsia"/>
          <w:b/>
          <w:sz w:val="24"/>
          <w:u w:val="single"/>
        </w:rPr>
        <w:t>保険証を更新します</w:t>
      </w:r>
    </w:p>
    <w:p w:rsidR="00AC0CE5" w:rsidRDefault="00AC0CE5" w:rsidP="00AC0CE5">
      <w:pPr>
        <w:rPr>
          <w:rFonts w:hint="eastAsia"/>
        </w:rPr>
      </w:pPr>
      <w:r>
        <w:rPr>
          <w:rFonts w:hint="eastAsia"/>
        </w:rPr>
        <w:t xml:space="preserve">　</w:t>
      </w:r>
      <w:r>
        <w:rPr>
          <w:rFonts w:hint="eastAsia"/>
        </w:rPr>
        <w:t>7</w:t>
      </w:r>
      <w:r>
        <w:rPr>
          <w:rFonts w:hint="eastAsia"/>
        </w:rPr>
        <w:t>月中旬に、</w:t>
      </w:r>
      <w:r>
        <w:rPr>
          <w:rFonts w:hint="eastAsia"/>
        </w:rPr>
        <w:t>8</w:t>
      </w:r>
      <w:r>
        <w:rPr>
          <w:rFonts w:hint="eastAsia"/>
        </w:rPr>
        <w:t>月</w:t>
      </w:r>
      <w:r>
        <w:rPr>
          <w:rFonts w:hint="eastAsia"/>
        </w:rPr>
        <w:t>1</w:t>
      </w:r>
      <w:r>
        <w:rPr>
          <w:rFonts w:hint="eastAsia"/>
        </w:rPr>
        <w:t xml:space="preserve">日から有効の「国民健康保険被保険者証」と「後期高齢者医療被保険者証」を簡易書留郵便で郵送します。　</w:t>
      </w:r>
    </w:p>
    <w:p w:rsidR="00AC0CE5" w:rsidRDefault="00AC0CE5" w:rsidP="00AC0CE5">
      <w:pPr>
        <w:rPr>
          <w:rFonts w:hint="eastAsia"/>
        </w:rPr>
      </w:pPr>
      <w:r>
        <w:rPr>
          <w:rFonts w:hint="eastAsia"/>
        </w:rPr>
        <w:t xml:space="preserve">　不在票が届いた場合は、古川郵便局コールセンター（</w:t>
      </w:r>
      <w:r>
        <w:rPr>
          <w:rFonts w:hint="eastAsia"/>
        </w:rPr>
        <w:t>22-7020</w:t>
      </w:r>
      <w:r>
        <w:rPr>
          <w:rFonts w:hint="eastAsia"/>
        </w:rPr>
        <w:t>）に連絡し、再配達を依頼してください。</w:t>
      </w:r>
    </w:p>
    <w:p w:rsidR="00AC0CE5" w:rsidRDefault="00AC0CE5" w:rsidP="00AC0CE5">
      <w:pPr>
        <w:rPr>
          <w:rFonts w:hint="eastAsia"/>
        </w:rPr>
      </w:pPr>
      <w:r>
        <w:rPr>
          <w:rFonts w:hint="eastAsia"/>
        </w:rPr>
        <w:t xml:space="preserve">　</w:t>
      </w:r>
      <w:r>
        <w:rPr>
          <w:rFonts w:hint="eastAsia"/>
        </w:rPr>
        <w:t>8</w:t>
      </w:r>
      <w:r>
        <w:rPr>
          <w:rFonts w:hint="eastAsia"/>
        </w:rPr>
        <w:t>月</w:t>
      </w:r>
      <w:r>
        <w:rPr>
          <w:rFonts w:hint="eastAsia"/>
        </w:rPr>
        <w:t>8</w:t>
      </w:r>
      <w:r>
        <w:rPr>
          <w:rFonts w:hint="eastAsia"/>
        </w:rPr>
        <w:t>日以降は、保険給付課か各総合支所市民福祉課市民窓口担当で、旧被保険者証</w:t>
      </w:r>
      <w:bookmarkStart w:id="0" w:name="_GoBack"/>
      <w:bookmarkEnd w:id="0"/>
      <w:r>
        <w:rPr>
          <w:rFonts w:hint="eastAsia"/>
        </w:rPr>
        <w:t>と本人確認物（運転免許証など）、印鑑を持参し、受領してください。</w:t>
      </w:r>
    </w:p>
    <w:p w:rsidR="00AC0CE5" w:rsidRDefault="00AC0CE5" w:rsidP="00AC0CE5">
      <w:pPr>
        <w:rPr>
          <w:rFonts w:hint="eastAsia"/>
        </w:rPr>
      </w:pPr>
      <w:r>
        <w:rPr>
          <w:rFonts w:hint="eastAsia"/>
        </w:rPr>
        <w:t>保険給付課国民健康保険担当</w:t>
      </w:r>
      <w:r>
        <w:rPr>
          <w:rFonts w:hint="eastAsia"/>
        </w:rPr>
        <w:t>23-6051</w:t>
      </w:r>
    </w:p>
    <w:p w:rsidR="00AC0CE5" w:rsidRPr="00AC0CE5" w:rsidRDefault="00AC0CE5" w:rsidP="00AC0CE5"/>
    <w:p w:rsidR="00AC0CE5" w:rsidRDefault="00AC0CE5" w:rsidP="00AC0CE5">
      <w:r>
        <w:tab/>
      </w:r>
    </w:p>
    <w:p w:rsidR="00AC0CE5" w:rsidRPr="00AC0CE5" w:rsidRDefault="00AC0CE5" w:rsidP="00AC0CE5">
      <w:pPr>
        <w:rPr>
          <w:rFonts w:hint="eastAsia"/>
          <w:b/>
          <w:sz w:val="24"/>
          <w:u w:val="single"/>
        </w:rPr>
      </w:pPr>
      <w:r w:rsidRPr="00AC0CE5">
        <w:rPr>
          <w:rFonts w:hint="eastAsia"/>
          <w:b/>
          <w:sz w:val="24"/>
          <w:u w:val="single"/>
        </w:rPr>
        <w:t>介護保険負担割合証を更新します</w:t>
      </w:r>
    </w:p>
    <w:p w:rsidR="00AC0CE5" w:rsidRDefault="00AC0CE5" w:rsidP="00AC0CE5">
      <w:pPr>
        <w:rPr>
          <w:rFonts w:hint="eastAsia"/>
        </w:rPr>
      </w:pPr>
      <w:r>
        <w:rPr>
          <w:rFonts w:hint="eastAsia"/>
        </w:rPr>
        <w:t xml:space="preserve">　要介護・要支援・事業対象者の認定を受けている人に、負担割合証を</w:t>
      </w:r>
      <w:r>
        <w:rPr>
          <w:rFonts w:hint="eastAsia"/>
        </w:rPr>
        <w:t>7</w:t>
      </w:r>
      <w:r>
        <w:rPr>
          <w:rFonts w:hint="eastAsia"/>
        </w:rPr>
        <w:t>月下旬に郵送します。負担割合証は、介護保険サービスを利用する際に必要です。</w:t>
      </w:r>
    </w:p>
    <w:p w:rsidR="00AC0CE5" w:rsidRDefault="00AC0CE5" w:rsidP="00AC0CE5">
      <w:pPr>
        <w:rPr>
          <w:rFonts w:hint="eastAsia"/>
        </w:rPr>
      </w:pPr>
      <w:r>
        <w:rPr>
          <w:rFonts w:hint="eastAsia"/>
        </w:rPr>
        <w:t>有効期限　令和</w:t>
      </w:r>
      <w:r>
        <w:rPr>
          <w:rFonts w:hint="eastAsia"/>
        </w:rPr>
        <w:t>2</w:t>
      </w:r>
      <w:r>
        <w:rPr>
          <w:rFonts w:hint="eastAsia"/>
        </w:rPr>
        <w:t>年</w:t>
      </w:r>
      <w:r>
        <w:rPr>
          <w:rFonts w:hint="eastAsia"/>
        </w:rPr>
        <w:t>7</w:t>
      </w:r>
      <w:r>
        <w:rPr>
          <w:rFonts w:hint="eastAsia"/>
        </w:rPr>
        <w:t>月</w:t>
      </w:r>
      <w:r>
        <w:rPr>
          <w:rFonts w:hint="eastAsia"/>
        </w:rPr>
        <w:t>31</w:t>
      </w:r>
      <w:r>
        <w:rPr>
          <w:rFonts w:hint="eastAsia"/>
        </w:rPr>
        <w:t>日</w:t>
      </w:r>
    </w:p>
    <w:tbl>
      <w:tblPr>
        <w:tblW w:w="0" w:type="auto"/>
        <w:tblInd w:w="17" w:type="dxa"/>
        <w:tblLayout w:type="fixed"/>
        <w:tblCellMar>
          <w:left w:w="0" w:type="dxa"/>
          <w:right w:w="0" w:type="dxa"/>
        </w:tblCellMar>
        <w:tblLook w:val="0000" w:firstRow="0" w:lastRow="0" w:firstColumn="0" w:lastColumn="0" w:noHBand="0" w:noVBand="0"/>
      </w:tblPr>
      <w:tblGrid>
        <w:gridCol w:w="1134"/>
        <w:gridCol w:w="1843"/>
        <w:gridCol w:w="3402"/>
      </w:tblGrid>
      <w:tr w:rsidR="00AC0CE5" w:rsidRPr="00AC0CE5" w:rsidTr="00AC0CE5">
        <w:tblPrEx>
          <w:tblCellMar>
            <w:top w:w="0" w:type="dxa"/>
            <w:left w:w="0" w:type="dxa"/>
            <w:bottom w:w="0" w:type="dxa"/>
            <w:right w:w="0" w:type="dxa"/>
          </w:tblCellMar>
        </w:tblPrEx>
        <w:trPr>
          <w:trHeight w:val="283"/>
        </w:trPr>
        <w:tc>
          <w:tcPr>
            <w:tcW w:w="1134" w:type="dxa"/>
            <w:tcBorders>
              <w:top w:val="single" w:sz="3" w:space="0" w:color="000000"/>
              <w:left w:val="single" w:sz="6" w:space="0" w:color="auto"/>
              <w:bottom w:val="single" w:sz="3" w:space="0" w:color="000000"/>
              <w:right w:val="single" w:sz="2" w:space="0" w:color="323232"/>
            </w:tcBorders>
            <w:shd w:val="solid" w:color="CBFFFF" w:fill="auto"/>
            <w:tcMar>
              <w:top w:w="28" w:type="dxa"/>
              <w:left w:w="17" w:type="dxa"/>
              <w:bottom w:w="28" w:type="dxa"/>
              <w:right w:w="17" w:type="dxa"/>
            </w:tcMar>
            <w:vAlign w:val="center"/>
          </w:tcPr>
          <w:p w:rsidR="00AC0CE5" w:rsidRPr="00AC0CE5" w:rsidRDefault="00AC0CE5" w:rsidP="00AC0CE5">
            <w:r w:rsidRPr="00AC0CE5">
              <w:rPr>
                <w:rFonts w:hint="eastAsia"/>
              </w:rPr>
              <w:t>負担割合</w:t>
            </w:r>
          </w:p>
        </w:tc>
        <w:tc>
          <w:tcPr>
            <w:tcW w:w="1843" w:type="dxa"/>
            <w:tcBorders>
              <w:top w:val="single" w:sz="3" w:space="0" w:color="000000"/>
              <w:left w:val="single" w:sz="2" w:space="0" w:color="323232"/>
              <w:bottom w:val="single" w:sz="3" w:space="0" w:color="000000"/>
              <w:right w:val="single" w:sz="2" w:space="0" w:color="000000"/>
            </w:tcBorders>
            <w:shd w:val="solid" w:color="CBFFFF" w:fill="auto"/>
            <w:tcMar>
              <w:top w:w="28" w:type="dxa"/>
              <w:left w:w="17" w:type="dxa"/>
              <w:bottom w:w="28" w:type="dxa"/>
              <w:right w:w="17" w:type="dxa"/>
            </w:tcMar>
            <w:vAlign w:val="center"/>
          </w:tcPr>
          <w:p w:rsidR="00AC0CE5" w:rsidRPr="00AC0CE5" w:rsidRDefault="00AC0CE5" w:rsidP="00AC0CE5">
            <w:r w:rsidRPr="00AC0CE5">
              <w:rPr>
                <w:rFonts w:hint="eastAsia"/>
              </w:rPr>
              <w:t>本人の所得</w:t>
            </w:r>
          </w:p>
        </w:tc>
        <w:tc>
          <w:tcPr>
            <w:tcW w:w="3402" w:type="dxa"/>
            <w:tcBorders>
              <w:top w:val="single" w:sz="3" w:space="0" w:color="000000"/>
              <w:left w:val="single" w:sz="2" w:space="0" w:color="000000"/>
              <w:bottom w:val="single" w:sz="3" w:space="0" w:color="000000"/>
              <w:right w:val="single" w:sz="6" w:space="0" w:color="000000"/>
            </w:tcBorders>
            <w:shd w:val="solid" w:color="CBFFFF" w:fill="auto"/>
            <w:tcMar>
              <w:top w:w="28" w:type="dxa"/>
              <w:left w:w="17" w:type="dxa"/>
              <w:bottom w:w="28" w:type="dxa"/>
              <w:right w:w="17" w:type="dxa"/>
            </w:tcMar>
            <w:vAlign w:val="center"/>
          </w:tcPr>
          <w:p w:rsidR="00AC0CE5" w:rsidRPr="00AC0CE5" w:rsidRDefault="00AC0CE5" w:rsidP="00AC0CE5">
            <w:r w:rsidRPr="00AC0CE5">
              <w:rPr>
                <w:rFonts w:hint="eastAsia"/>
              </w:rPr>
              <w:t>世帯員（第</w:t>
            </w:r>
            <w:r w:rsidRPr="00AC0CE5">
              <w:t>1</w:t>
            </w:r>
            <w:r w:rsidRPr="00AC0CE5">
              <w:rPr>
                <w:rFonts w:hint="eastAsia"/>
              </w:rPr>
              <w:t>号被保険者）の所得</w:t>
            </w:r>
          </w:p>
        </w:tc>
      </w:tr>
      <w:tr w:rsidR="00AC0CE5" w:rsidRPr="00AC0CE5" w:rsidTr="00AC0CE5">
        <w:tblPrEx>
          <w:tblCellMar>
            <w:top w:w="0" w:type="dxa"/>
            <w:left w:w="0" w:type="dxa"/>
            <w:bottom w:w="0" w:type="dxa"/>
            <w:right w:w="0" w:type="dxa"/>
          </w:tblCellMar>
        </w:tblPrEx>
        <w:trPr>
          <w:trHeight w:val="510"/>
        </w:trPr>
        <w:tc>
          <w:tcPr>
            <w:tcW w:w="1134" w:type="dxa"/>
            <w:tcBorders>
              <w:top w:val="single" w:sz="3" w:space="0" w:color="000000"/>
              <w:left w:val="single" w:sz="6" w:space="0" w:color="auto"/>
              <w:bottom w:val="single" w:sz="3" w:space="0" w:color="000000"/>
              <w:right w:val="single" w:sz="2" w:space="0" w:color="000000"/>
            </w:tcBorders>
            <w:shd w:val="solid" w:color="E5E5E5" w:fill="auto"/>
            <w:tcMar>
              <w:top w:w="57" w:type="dxa"/>
              <w:left w:w="45" w:type="dxa"/>
              <w:bottom w:w="57" w:type="dxa"/>
              <w:right w:w="45" w:type="dxa"/>
            </w:tcMar>
            <w:vAlign w:val="center"/>
          </w:tcPr>
          <w:p w:rsidR="00AC0CE5" w:rsidRPr="00AC0CE5" w:rsidRDefault="00AC0CE5" w:rsidP="00AC0CE5">
            <w:r w:rsidRPr="00AC0CE5">
              <w:t>3</w:t>
            </w:r>
            <w:r w:rsidRPr="00AC0CE5">
              <w:rPr>
                <w:rFonts w:hint="eastAsia"/>
              </w:rPr>
              <w:t>割</w:t>
            </w:r>
          </w:p>
        </w:tc>
        <w:tc>
          <w:tcPr>
            <w:tcW w:w="1843" w:type="dxa"/>
            <w:tcBorders>
              <w:top w:val="single" w:sz="3" w:space="0" w:color="000000"/>
              <w:left w:val="single" w:sz="2" w:space="0" w:color="000000"/>
              <w:bottom w:val="single" w:sz="3" w:space="0" w:color="000000"/>
              <w:right w:val="single" w:sz="2" w:space="0" w:color="000000"/>
            </w:tcBorders>
            <w:shd w:val="solid" w:color="FFFFFF" w:fill="auto"/>
            <w:tcMar>
              <w:top w:w="68" w:type="dxa"/>
              <w:left w:w="45" w:type="dxa"/>
              <w:bottom w:w="68" w:type="dxa"/>
              <w:right w:w="45" w:type="dxa"/>
            </w:tcMar>
            <w:vAlign w:val="center"/>
          </w:tcPr>
          <w:p w:rsidR="00AC0CE5" w:rsidRPr="00AC0CE5" w:rsidRDefault="00AC0CE5" w:rsidP="00AC0CE5">
            <w:r w:rsidRPr="00AC0CE5">
              <w:t>220</w:t>
            </w:r>
            <w:r w:rsidRPr="00AC0CE5">
              <w:rPr>
                <w:rFonts w:hint="eastAsia"/>
              </w:rPr>
              <w:t>万円</w:t>
            </w:r>
          </w:p>
          <w:p w:rsidR="00AC0CE5" w:rsidRPr="00AC0CE5" w:rsidRDefault="00AC0CE5" w:rsidP="00AC0CE5">
            <w:r w:rsidRPr="00AC0CE5">
              <w:rPr>
                <w:rFonts w:hint="eastAsia"/>
              </w:rPr>
              <w:t>以上</w:t>
            </w:r>
          </w:p>
        </w:tc>
        <w:tc>
          <w:tcPr>
            <w:tcW w:w="3402" w:type="dxa"/>
            <w:tcBorders>
              <w:top w:val="single" w:sz="3" w:space="0" w:color="000000"/>
              <w:left w:val="single" w:sz="2"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AC0CE5" w:rsidRPr="00AC0CE5" w:rsidRDefault="00AC0CE5" w:rsidP="00AC0CE5">
            <w:r w:rsidRPr="00AC0CE5">
              <w:rPr>
                <w:rFonts w:hint="eastAsia"/>
              </w:rPr>
              <w:t>課税年金収入額と、その他の合計所得が、単身世帯で</w:t>
            </w:r>
            <w:r w:rsidRPr="00AC0CE5">
              <w:t>340</w:t>
            </w:r>
            <w:r w:rsidRPr="00AC0CE5">
              <w:rPr>
                <w:rFonts w:hint="eastAsia"/>
              </w:rPr>
              <w:t>万円以上（</w:t>
            </w:r>
            <w:r w:rsidRPr="00AC0CE5">
              <w:t>2</w:t>
            </w:r>
            <w:r w:rsidRPr="00AC0CE5">
              <w:rPr>
                <w:rFonts w:hint="eastAsia"/>
              </w:rPr>
              <w:t>人以上の世帯は</w:t>
            </w:r>
            <w:r w:rsidRPr="00AC0CE5">
              <w:t>463</w:t>
            </w:r>
            <w:r w:rsidRPr="00AC0CE5">
              <w:rPr>
                <w:rFonts w:hint="eastAsia"/>
              </w:rPr>
              <w:t>万円以上）</w:t>
            </w:r>
          </w:p>
        </w:tc>
      </w:tr>
      <w:tr w:rsidR="00AC0CE5" w:rsidRPr="00AC0CE5" w:rsidTr="00AC0CE5">
        <w:tblPrEx>
          <w:tblCellMar>
            <w:top w:w="0" w:type="dxa"/>
            <w:left w:w="0" w:type="dxa"/>
            <w:bottom w:w="0" w:type="dxa"/>
            <w:right w:w="0" w:type="dxa"/>
          </w:tblCellMar>
        </w:tblPrEx>
        <w:trPr>
          <w:trHeight w:val="283"/>
        </w:trPr>
        <w:tc>
          <w:tcPr>
            <w:tcW w:w="1134" w:type="dxa"/>
            <w:tcBorders>
              <w:top w:val="single" w:sz="3" w:space="0" w:color="000000"/>
              <w:left w:val="single" w:sz="6" w:space="0" w:color="auto"/>
              <w:bottom w:val="single" w:sz="3" w:space="0" w:color="000000"/>
              <w:right w:val="single" w:sz="2" w:space="0" w:color="000000"/>
            </w:tcBorders>
            <w:shd w:val="solid" w:color="E5E5E5" w:fill="auto"/>
            <w:tcMar>
              <w:top w:w="57" w:type="dxa"/>
              <w:left w:w="45" w:type="dxa"/>
              <w:bottom w:w="57" w:type="dxa"/>
              <w:right w:w="45" w:type="dxa"/>
            </w:tcMar>
            <w:vAlign w:val="center"/>
          </w:tcPr>
          <w:p w:rsidR="00AC0CE5" w:rsidRPr="00AC0CE5" w:rsidRDefault="00AC0CE5" w:rsidP="00AC0CE5">
            <w:r w:rsidRPr="00AC0CE5">
              <w:t>2</w:t>
            </w:r>
            <w:r w:rsidRPr="00AC0CE5">
              <w:rPr>
                <w:rFonts w:hint="eastAsia"/>
              </w:rPr>
              <w:t>割</w:t>
            </w:r>
          </w:p>
        </w:tc>
        <w:tc>
          <w:tcPr>
            <w:tcW w:w="1843" w:type="dxa"/>
            <w:tcBorders>
              <w:top w:val="single" w:sz="3" w:space="0" w:color="000000"/>
              <w:left w:val="single" w:sz="2" w:space="0" w:color="000000"/>
              <w:bottom w:val="single" w:sz="3" w:space="0" w:color="000000"/>
              <w:right w:val="single" w:sz="2" w:space="0" w:color="000000"/>
            </w:tcBorders>
            <w:shd w:val="solid" w:color="FFFFFF" w:fill="auto"/>
            <w:tcMar>
              <w:top w:w="68" w:type="dxa"/>
              <w:left w:w="45" w:type="dxa"/>
              <w:bottom w:w="68" w:type="dxa"/>
              <w:right w:w="45" w:type="dxa"/>
            </w:tcMar>
            <w:vAlign w:val="center"/>
          </w:tcPr>
          <w:p w:rsidR="00AC0CE5" w:rsidRPr="00AC0CE5" w:rsidRDefault="00AC0CE5" w:rsidP="00AC0CE5">
            <w:r w:rsidRPr="00AC0CE5">
              <w:t>160</w:t>
            </w:r>
            <w:r w:rsidRPr="00AC0CE5">
              <w:rPr>
                <w:rFonts w:hint="eastAsia"/>
              </w:rPr>
              <w:t>万円</w:t>
            </w:r>
          </w:p>
          <w:p w:rsidR="00AC0CE5" w:rsidRPr="00AC0CE5" w:rsidRDefault="00AC0CE5" w:rsidP="00AC0CE5">
            <w:r w:rsidRPr="00AC0CE5">
              <w:rPr>
                <w:rFonts w:hint="eastAsia"/>
              </w:rPr>
              <w:t>以上</w:t>
            </w:r>
          </w:p>
        </w:tc>
        <w:tc>
          <w:tcPr>
            <w:tcW w:w="3402" w:type="dxa"/>
            <w:tcBorders>
              <w:top w:val="single" w:sz="3" w:space="0" w:color="000000"/>
              <w:left w:val="single" w:sz="2"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AC0CE5" w:rsidRPr="00AC0CE5" w:rsidRDefault="00AC0CE5" w:rsidP="00AC0CE5">
            <w:r w:rsidRPr="00AC0CE5">
              <w:rPr>
                <w:rFonts w:hint="eastAsia"/>
              </w:rPr>
              <w:t>課税年金収入額と、その他の合計所得が、単身世帯で</w:t>
            </w:r>
            <w:r w:rsidRPr="00AC0CE5">
              <w:t>280</w:t>
            </w:r>
            <w:r w:rsidRPr="00AC0CE5">
              <w:rPr>
                <w:rFonts w:hint="eastAsia"/>
              </w:rPr>
              <w:t>万円以上（</w:t>
            </w:r>
            <w:r w:rsidRPr="00AC0CE5">
              <w:t>2</w:t>
            </w:r>
            <w:r w:rsidRPr="00AC0CE5">
              <w:rPr>
                <w:rFonts w:hint="eastAsia"/>
              </w:rPr>
              <w:t>人以上の世帯は</w:t>
            </w:r>
            <w:r w:rsidRPr="00AC0CE5">
              <w:t>346</w:t>
            </w:r>
            <w:r w:rsidRPr="00AC0CE5">
              <w:rPr>
                <w:rFonts w:hint="eastAsia"/>
              </w:rPr>
              <w:t>万円以上）</w:t>
            </w:r>
          </w:p>
        </w:tc>
      </w:tr>
      <w:tr w:rsidR="00AC0CE5" w:rsidRPr="00AC0CE5" w:rsidTr="00AC0CE5">
        <w:tblPrEx>
          <w:tblCellMar>
            <w:top w:w="0" w:type="dxa"/>
            <w:left w:w="0" w:type="dxa"/>
            <w:bottom w:w="0" w:type="dxa"/>
            <w:right w:w="0" w:type="dxa"/>
          </w:tblCellMar>
        </w:tblPrEx>
        <w:trPr>
          <w:trHeight w:val="283"/>
        </w:trPr>
        <w:tc>
          <w:tcPr>
            <w:tcW w:w="1134" w:type="dxa"/>
            <w:tcBorders>
              <w:top w:val="single" w:sz="3" w:space="0" w:color="000000"/>
              <w:left w:val="single" w:sz="6" w:space="0" w:color="auto"/>
              <w:bottom w:val="single" w:sz="3" w:space="0" w:color="000000"/>
              <w:right w:val="single" w:sz="2" w:space="0" w:color="000000"/>
            </w:tcBorders>
            <w:shd w:val="solid" w:color="E5E5E5" w:fill="auto"/>
            <w:tcMar>
              <w:top w:w="57" w:type="dxa"/>
              <w:left w:w="17" w:type="dxa"/>
              <w:bottom w:w="57" w:type="dxa"/>
              <w:right w:w="17" w:type="dxa"/>
            </w:tcMar>
            <w:vAlign w:val="center"/>
          </w:tcPr>
          <w:p w:rsidR="00AC0CE5" w:rsidRPr="00AC0CE5" w:rsidRDefault="00AC0CE5" w:rsidP="00AC0CE5">
            <w:r w:rsidRPr="00AC0CE5">
              <w:t>1</w:t>
            </w:r>
            <w:r w:rsidRPr="00AC0CE5">
              <w:rPr>
                <w:rFonts w:hint="eastAsia"/>
              </w:rPr>
              <w:t>割</w:t>
            </w:r>
          </w:p>
        </w:tc>
        <w:tc>
          <w:tcPr>
            <w:tcW w:w="5245" w:type="dxa"/>
            <w:gridSpan w:val="2"/>
            <w:tcBorders>
              <w:top w:val="single" w:sz="3" w:space="0" w:color="000000"/>
              <w:left w:val="single" w:sz="2" w:space="0" w:color="000000"/>
              <w:bottom w:val="single" w:sz="3" w:space="0" w:color="000000"/>
              <w:right w:val="single" w:sz="2" w:space="0" w:color="000000"/>
            </w:tcBorders>
            <w:shd w:val="solid" w:color="FFFFFF" w:fill="auto"/>
            <w:tcMar>
              <w:top w:w="57" w:type="dxa"/>
              <w:left w:w="57" w:type="dxa"/>
              <w:bottom w:w="57" w:type="dxa"/>
              <w:right w:w="17" w:type="dxa"/>
            </w:tcMar>
            <w:vAlign w:val="center"/>
          </w:tcPr>
          <w:p w:rsidR="00AC0CE5" w:rsidRPr="00AC0CE5" w:rsidRDefault="00AC0CE5" w:rsidP="00AC0CE5">
            <w:r w:rsidRPr="00AC0CE5">
              <w:t>2</w:t>
            </w:r>
            <w:r w:rsidRPr="00AC0CE5">
              <w:rPr>
                <w:rFonts w:hint="eastAsia"/>
              </w:rPr>
              <w:t>割・</w:t>
            </w:r>
            <w:r w:rsidRPr="00AC0CE5">
              <w:t>3</w:t>
            </w:r>
            <w:r w:rsidRPr="00AC0CE5">
              <w:rPr>
                <w:rFonts w:hint="eastAsia"/>
              </w:rPr>
              <w:t>割負担に該当しない人</w:t>
            </w:r>
          </w:p>
        </w:tc>
      </w:tr>
    </w:tbl>
    <w:p w:rsidR="00AC0CE5" w:rsidRDefault="00AC0CE5" w:rsidP="00AC0CE5">
      <w:pPr>
        <w:rPr>
          <w:rFonts w:hint="eastAsia"/>
        </w:rPr>
      </w:pPr>
      <w:r>
        <w:rPr>
          <w:rFonts w:hint="eastAsia"/>
        </w:rPr>
        <w:t>高齢介護課介護給付係</w:t>
      </w:r>
      <w:r>
        <w:rPr>
          <w:rFonts w:hint="eastAsia"/>
        </w:rPr>
        <w:t xml:space="preserve"> 23-6125</w:t>
      </w:r>
    </w:p>
    <w:p w:rsidR="00AC0CE5" w:rsidRDefault="00AC0CE5" w:rsidP="00AC0CE5">
      <w:r>
        <w:tab/>
      </w:r>
    </w:p>
    <w:p w:rsidR="00AC0CE5" w:rsidRDefault="00AC0CE5" w:rsidP="00AC0CE5">
      <w:pPr>
        <w:rPr>
          <w:rFonts w:hint="eastAsia"/>
        </w:rPr>
      </w:pPr>
    </w:p>
    <w:p w:rsidR="00AC0CE5" w:rsidRPr="00AC0CE5" w:rsidRDefault="00AC0CE5" w:rsidP="00AC0CE5">
      <w:pPr>
        <w:rPr>
          <w:rFonts w:hint="eastAsia"/>
          <w:b/>
          <w:sz w:val="24"/>
          <w:u w:val="single"/>
        </w:rPr>
      </w:pPr>
      <w:r w:rsidRPr="00AC0CE5">
        <w:rPr>
          <w:rFonts w:hint="eastAsia"/>
          <w:b/>
          <w:sz w:val="24"/>
          <w:u w:val="single"/>
        </w:rPr>
        <w:t>熱中症に注意しましょう！</w:t>
      </w:r>
    </w:p>
    <w:p w:rsidR="00AC0CE5" w:rsidRDefault="00AC0CE5" w:rsidP="00AC0CE5">
      <w:pPr>
        <w:rPr>
          <w:rFonts w:hint="eastAsia"/>
        </w:rPr>
      </w:pPr>
      <w:r>
        <w:rPr>
          <w:rFonts w:hint="eastAsia"/>
        </w:rPr>
        <w:t xml:space="preserve">　</w:t>
      </w:r>
      <w:r>
        <w:rPr>
          <w:rFonts w:hint="eastAsia"/>
        </w:rPr>
        <w:t>7</w:t>
      </w:r>
      <w:r>
        <w:rPr>
          <w:rFonts w:hint="eastAsia"/>
        </w:rPr>
        <w:t>月は熱中症予防強化月間です。</w:t>
      </w:r>
    </w:p>
    <w:p w:rsidR="00AC0CE5" w:rsidRDefault="00AC0CE5" w:rsidP="00AC0CE5">
      <w:pPr>
        <w:rPr>
          <w:rFonts w:hint="eastAsia"/>
        </w:rPr>
      </w:pPr>
      <w:r>
        <w:rPr>
          <w:rFonts w:hint="eastAsia"/>
        </w:rPr>
        <w:t xml:space="preserve">　熱中症は、気温が高い環境で体温調節がうまくできず、体内に熱がこもることで起こります。重症になると死に至るおそれもあります。</w:t>
      </w:r>
    </w:p>
    <w:p w:rsidR="00AC0CE5" w:rsidRDefault="00AC0CE5" w:rsidP="00AC0CE5">
      <w:pPr>
        <w:rPr>
          <w:rFonts w:hint="eastAsia"/>
        </w:rPr>
      </w:pPr>
      <w:r>
        <w:rPr>
          <w:rFonts w:hint="eastAsia"/>
        </w:rPr>
        <w:t xml:space="preserve">　暑さを避け、こまめに水分をとるなど、しっかり予防をしましょう。</w:t>
      </w:r>
    </w:p>
    <w:p w:rsidR="00AC0CE5" w:rsidRDefault="00AC0CE5" w:rsidP="00AC0CE5">
      <w:pPr>
        <w:rPr>
          <w:rFonts w:hint="eastAsia"/>
        </w:rPr>
      </w:pPr>
      <w:r>
        <w:rPr>
          <w:rFonts w:hint="eastAsia"/>
        </w:rPr>
        <w:t>健康推進課保健・地域医療担当</w:t>
      </w:r>
      <w:r>
        <w:rPr>
          <w:rFonts w:hint="eastAsia"/>
        </w:rPr>
        <w:t>23-5311</w:t>
      </w:r>
    </w:p>
    <w:p w:rsidR="00AC0CE5" w:rsidRPr="00AC0CE5" w:rsidRDefault="00AC0CE5" w:rsidP="00AC0CE5"/>
    <w:p w:rsidR="00AC0CE5" w:rsidRDefault="00AC0CE5" w:rsidP="00AC0CE5">
      <w:r>
        <w:tab/>
      </w:r>
    </w:p>
    <w:p w:rsidR="00AC0CE5" w:rsidRPr="00AC0CE5" w:rsidRDefault="00AC0CE5" w:rsidP="00AC0CE5">
      <w:pPr>
        <w:rPr>
          <w:rFonts w:hint="eastAsia"/>
          <w:b/>
          <w:sz w:val="24"/>
          <w:u w:val="single"/>
        </w:rPr>
      </w:pPr>
      <w:r w:rsidRPr="00AC0CE5">
        <w:rPr>
          <w:rFonts w:hint="eastAsia"/>
          <w:b/>
          <w:sz w:val="24"/>
          <w:u w:val="single"/>
        </w:rPr>
        <w:t>経済センサス‐基礎調査に協力をお願いします</w:t>
      </w:r>
    </w:p>
    <w:p w:rsidR="00AC0CE5" w:rsidRDefault="00AC0CE5" w:rsidP="00AC0CE5">
      <w:pPr>
        <w:rPr>
          <w:rFonts w:hint="eastAsia"/>
        </w:rPr>
      </w:pPr>
      <w:r>
        <w:rPr>
          <w:rFonts w:hint="eastAsia"/>
        </w:rPr>
        <w:t xml:space="preserve">　経済センサス‐基礎調査（</w:t>
      </w:r>
      <w:r>
        <w:rPr>
          <w:rFonts w:hint="eastAsia"/>
        </w:rPr>
        <w:t>2019</w:t>
      </w:r>
      <w:r>
        <w:rPr>
          <w:rFonts w:hint="eastAsia"/>
        </w:rPr>
        <w:t>年度）が、</w:t>
      </w:r>
      <w:r>
        <w:rPr>
          <w:rFonts w:hint="eastAsia"/>
        </w:rPr>
        <w:t>6</w:t>
      </w:r>
      <w:r>
        <w:rPr>
          <w:rFonts w:hint="eastAsia"/>
        </w:rPr>
        <w:t>月</w:t>
      </w:r>
      <w:r>
        <w:rPr>
          <w:rFonts w:hint="eastAsia"/>
        </w:rPr>
        <w:t>1</w:t>
      </w:r>
      <w:r>
        <w:rPr>
          <w:rFonts w:hint="eastAsia"/>
        </w:rPr>
        <w:t>日から実施されています。</w:t>
      </w:r>
    </w:p>
    <w:p w:rsidR="00AC0CE5" w:rsidRDefault="00AC0CE5" w:rsidP="00AC0CE5">
      <w:pPr>
        <w:rPr>
          <w:rFonts w:hint="eastAsia"/>
        </w:rPr>
      </w:pPr>
      <w:r>
        <w:rPr>
          <w:rFonts w:hint="eastAsia"/>
        </w:rPr>
        <w:t xml:space="preserve">　この調査は、統計法に基づく統計調査です。事業所の活動状態などは、各種統計調査の母集団情報と</w:t>
      </w:r>
      <w:r>
        <w:rPr>
          <w:rFonts w:hint="eastAsia"/>
        </w:rPr>
        <w:lastRenderedPageBreak/>
        <w:t>なります。</w:t>
      </w:r>
    </w:p>
    <w:p w:rsidR="00AC0CE5" w:rsidRDefault="00AC0CE5" w:rsidP="00AC0CE5">
      <w:pPr>
        <w:rPr>
          <w:rFonts w:hint="eastAsia"/>
        </w:rPr>
      </w:pPr>
      <w:r>
        <w:rPr>
          <w:rFonts w:hint="eastAsia"/>
        </w:rPr>
        <w:t xml:space="preserve">　</w:t>
      </w:r>
      <w:r>
        <w:rPr>
          <w:rFonts w:hint="eastAsia"/>
        </w:rPr>
        <w:t>11</w:t>
      </w:r>
      <w:r>
        <w:rPr>
          <w:rFonts w:hint="eastAsia"/>
        </w:rPr>
        <w:t>月まで、タブレット端末を所持した調査員が外観などから活動状態を把握します。新事業所は、調査票の記入を依頼しますので、協力をお願いします。</w:t>
      </w:r>
    </w:p>
    <w:p w:rsidR="00AC0CE5" w:rsidRDefault="00AC0CE5" w:rsidP="00AC0CE5">
      <w:pPr>
        <w:rPr>
          <w:rFonts w:hint="eastAsia"/>
        </w:rPr>
      </w:pPr>
      <w:r>
        <w:rPr>
          <w:rFonts w:hint="eastAsia"/>
        </w:rPr>
        <w:t>市政情報課統計担当</w:t>
      </w:r>
      <w:r>
        <w:rPr>
          <w:rFonts w:hint="eastAsia"/>
        </w:rPr>
        <w:t xml:space="preserve"> 23-5091</w:t>
      </w:r>
    </w:p>
    <w:p w:rsidR="00AC0CE5" w:rsidRDefault="00AC0CE5" w:rsidP="00AC0CE5"/>
    <w:p w:rsidR="00AC0CE5" w:rsidRDefault="00AC0CE5" w:rsidP="00AC0CE5">
      <w:r>
        <w:tab/>
      </w:r>
    </w:p>
    <w:p w:rsidR="00AC0CE5" w:rsidRPr="00AC0CE5" w:rsidRDefault="00AC0CE5" w:rsidP="00AC0CE5">
      <w:pPr>
        <w:rPr>
          <w:rFonts w:hint="eastAsia"/>
          <w:b/>
          <w:sz w:val="24"/>
          <w:u w:val="single"/>
        </w:rPr>
      </w:pPr>
      <w:r w:rsidRPr="00AC0CE5">
        <w:rPr>
          <w:rFonts w:hint="eastAsia"/>
          <w:b/>
          <w:sz w:val="24"/>
          <w:u w:val="single"/>
        </w:rPr>
        <w:t>貯水槽（受水槽・高置水槽）の適正な管理をお願いします</w:t>
      </w:r>
    </w:p>
    <w:p w:rsidR="00AC0CE5" w:rsidRDefault="00AC0CE5" w:rsidP="00AC0CE5">
      <w:pPr>
        <w:rPr>
          <w:rFonts w:hint="eastAsia"/>
        </w:rPr>
      </w:pPr>
      <w:r>
        <w:rPr>
          <w:rFonts w:hint="eastAsia"/>
        </w:rPr>
        <w:t xml:space="preserve">　貯水槽の点検や清掃が不十分であったり、異常があると、蛇口から出る水が濁ったり、臭うことがあります。</w:t>
      </w:r>
    </w:p>
    <w:p w:rsidR="00AC0CE5" w:rsidRDefault="00AC0CE5" w:rsidP="00AC0CE5">
      <w:pPr>
        <w:rPr>
          <w:rFonts w:hint="eastAsia"/>
        </w:rPr>
      </w:pPr>
      <w:r>
        <w:rPr>
          <w:rFonts w:hint="eastAsia"/>
        </w:rPr>
        <w:t xml:space="preserve">　ビルやマンションで、貯水槽などを使用している場合、貯水槽から蛇口までは、建物の所有者が管理することになっています。</w:t>
      </w:r>
    </w:p>
    <w:p w:rsidR="00AC0CE5" w:rsidRDefault="00AC0CE5" w:rsidP="00AC0CE5">
      <w:pPr>
        <w:rPr>
          <w:rFonts w:hint="eastAsia"/>
        </w:rPr>
      </w:pPr>
      <w:r>
        <w:rPr>
          <w:rFonts w:hint="eastAsia"/>
        </w:rPr>
        <w:t xml:space="preserve">　貯水槽の所有者は、定期的な点検清掃や水質検査で、適正な維持管理を行い、衛生管理に努めましょう。</w:t>
      </w:r>
    </w:p>
    <w:p w:rsidR="00AC0CE5" w:rsidRDefault="00AC0CE5" w:rsidP="00AC0CE5">
      <w:pPr>
        <w:rPr>
          <w:rFonts w:hint="eastAsia"/>
        </w:rPr>
      </w:pPr>
      <w:r>
        <w:rPr>
          <w:rFonts w:hint="eastAsia"/>
        </w:rPr>
        <w:t>水道部管理課給水係</w:t>
      </w:r>
      <w:r>
        <w:rPr>
          <w:rFonts w:hint="eastAsia"/>
        </w:rPr>
        <w:t xml:space="preserve"> 24-1112</w:t>
      </w:r>
    </w:p>
    <w:p w:rsidR="00AC0CE5" w:rsidRDefault="00AC0CE5" w:rsidP="00AC0CE5">
      <w:pPr>
        <w:rPr>
          <w:rFonts w:hint="eastAsia"/>
        </w:rPr>
      </w:pPr>
    </w:p>
    <w:p w:rsidR="00AC0CE5" w:rsidRDefault="00AC0CE5" w:rsidP="00AC0CE5">
      <w:pPr>
        <w:rPr>
          <w:rFonts w:hint="eastAsia"/>
        </w:rPr>
      </w:pPr>
    </w:p>
    <w:p w:rsidR="00AC0CE5" w:rsidRPr="00AC0CE5" w:rsidRDefault="00AC0CE5" w:rsidP="00AC0CE5">
      <w:pPr>
        <w:rPr>
          <w:rFonts w:hint="eastAsia"/>
          <w:b/>
          <w:sz w:val="24"/>
          <w:u w:val="single"/>
        </w:rPr>
      </w:pPr>
      <w:r w:rsidRPr="00AC0CE5">
        <w:rPr>
          <w:rFonts w:hint="eastAsia"/>
          <w:b/>
          <w:sz w:val="24"/>
          <w:u w:val="single"/>
        </w:rPr>
        <w:t xml:space="preserve">水路やため池での水難事故を防止しましょう　</w:t>
      </w:r>
    </w:p>
    <w:p w:rsidR="00AC0CE5" w:rsidRDefault="00AC0CE5" w:rsidP="00AC0CE5">
      <w:pPr>
        <w:rPr>
          <w:rFonts w:hint="eastAsia"/>
        </w:rPr>
      </w:pPr>
      <w:r>
        <w:rPr>
          <w:rFonts w:hint="eastAsia"/>
        </w:rPr>
        <w:t xml:space="preserve">　毎年、農作業が盛んな時期は、ため池や水路の水量が多く、水遊びや魚釣りに夢中になる子どもが転落したり、高齢者が散歩中に水路へ滑り落ちる事故が後を絶ちません。</w:t>
      </w:r>
    </w:p>
    <w:p w:rsidR="00AC0CE5" w:rsidRDefault="00AC0CE5" w:rsidP="00AC0CE5">
      <w:pPr>
        <w:rPr>
          <w:rFonts w:hint="eastAsia"/>
        </w:rPr>
      </w:pPr>
      <w:r>
        <w:rPr>
          <w:rFonts w:hint="eastAsia"/>
        </w:rPr>
        <w:t xml:space="preserve">　痛ましい事故を防ぐため、危険なため池や水路に近付かないよう、家庭で注意を呼び掛けるようお願いします。</w:t>
      </w:r>
      <w:r>
        <w:rPr>
          <w:rFonts w:hint="eastAsia"/>
        </w:rPr>
        <w:t xml:space="preserve"> </w:t>
      </w:r>
    </w:p>
    <w:p w:rsidR="00AC0CE5" w:rsidRDefault="00AC0CE5" w:rsidP="00AC0CE5">
      <w:pPr>
        <w:rPr>
          <w:rFonts w:hint="eastAsia"/>
        </w:rPr>
      </w:pPr>
      <w:r>
        <w:rPr>
          <w:rFonts w:hint="eastAsia"/>
        </w:rPr>
        <w:t xml:space="preserve">　また、地域の皆さんの声掛けをお願いします。</w:t>
      </w:r>
    </w:p>
    <w:p w:rsidR="00AC0CE5" w:rsidRDefault="00AC0CE5" w:rsidP="00AC0CE5">
      <w:pPr>
        <w:rPr>
          <w:rFonts w:hint="eastAsia"/>
        </w:rPr>
      </w:pPr>
      <w:r>
        <w:rPr>
          <w:rFonts w:hint="eastAsia"/>
        </w:rPr>
        <w:t>県北部地方振興事務所農業農村整備部管理指導班</w:t>
      </w:r>
      <w:r>
        <w:rPr>
          <w:rFonts w:hint="eastAsia"/>
        </w:rPr>
        <w:t xml:space="preserve"> 91-0721</w:t>
      </w:r>
    </w:p>
    <w:p w:rsidR="00AC0CE5" w:rsidRPr="0034628F" w:rsidRDefault="00AC0CE5" w:rsidP="00AC0CE5"/>
    <w:p w:rsidR="00AC0CE5" w:rsidRDefault="00AC0CE5" w:rsidP="00AC0CE5">
      <w:r>
        <w:tab/>
      </w:r>
    </w:p>
    <w:p w:rsidR="00AC0CE5" w:rsidRPr="0034628F" w:rsidRDefault="00AC0CE5" w:rsidP="00AC0CE5">
      <w:pPr>
        <w:rPr>
          <w:rFonts w:hint="eastAsia"/>
          <w:b/>
          <w:sz w:val="24"/>
          <w:u w:val="single"/>
        </w:rPr>
      </w:pPr>
      <w:r w:rsidRPr="0034628F">
        <w:rPr>
          <w:rFonts w:hint="eastAsia"/>
          <w:b/>
          <w:sz w:val="24"/>
          <w:u w:val="single"/>
        </w:rPr>
        <w:t>議会報告・意見交換会を開催します</w:t>
      </w:r>
    </w:p>
    <w:p w:rsidR="00AC0CE5" w:rsidRDefault="00AC0CE5" w:rsidP="00AC0CE5">
      <w:pPr>
        <w:rPr>
          <w:rFonts w:hint="eastAsia"/>
        </w:rPr>
      </w:pPr>
      <w:r>
        <w:rPr>
          <w:rFonts w:hint="eastAsia"/>
        </w:rPr>
        <w:t xml:space="preserve">　皆さんの議会に対する声を聞かせてください。詳しくは議会ウェブサイト（</w:t>
      </w:r>
      <w:r>
        <w:rPr>
          <w:rFonts w:hint="eastAsia"/>
        </w:rPr>
        <w:t>http://www.city.osaki.miyagi.jp/index.cfm/27,6584,133,html</w:t>
      </w:r>
      <w:r>
        <w:rPr>
          <w:rFonts w:hint="eastAsia"/>
        </w:rPr>
        <w:t>）を確認してください。</w:t>
      </w:r>
    </w:p>
    <w:tbl>
      <w:tblPr>
        <w:tblW w:w="0" w:type="auto"/>
        <w:tblInd w:w="28" w:type="dxa"/>
        <w:tblLayout w:type="fixed"/>
        <w:tblCellMar>
          <w:left w:w="0" w:type="dxa"/>
          <w:right w:w="0" w:type="dxa"/>
        </w:tblCellMar>
        <w:tblLook w:val="0000" w:firstRow="0" w:lastRow="0" w:firstColumn="0" w:lastColumn="0" w:noHBand="0" w:noVBand="0"/>
      </w:tblPr>
      <w:tblGrid>
        <w:gridCol w:w="2977"/>
        <w:gridCol w:w="4678"/>
      </w:tblGrid>
      <w:tr w:rsidR="0034628F" w:rsidRPr="0034628F" w:rsidTr="0034628F">
        <w:tblPrEx>
          <w:tblCellMar>
            <w:top w:w="0" w:type="dxa"/>
            <w:left w:w="0" w:type="dxa"/>
            <w:bottom w:w="0" w:type="dxa"/>
            <w:right w:w="0" w:type="dxa"/>
          </w:tblCellMar>
        </w:tblPrEx>
        <w:trPr>
          <w:trHeight w:val="255"/>
        </w:trPr>
        <w:tc>
          <w:tcPr>
            <w:tcW w:w="2977" w:type="dxa"/>
            <w:tcBorders>
              <w:top w:val="single" w:sz="3" w:space="0" w:color="000000"/>
              <w:left w:val="single" w:sz="6" w:space="0" w:color="000000"/>
              <w:bottom w:val="single" w:sz="3" w:space="0" w:color="000000"/>
              <w:right w:val="single" w:sz="2" w:space="0" w:color="000000"/>
            </w:tcBorders>
            <w:shd w:val="solid" w:color="CBFFFF" w:fill="auto"/>
            <w:tcMar>
              <w:top w:w="45" w:type="dxa"/>
              <w:left w:w="28" w:type="dxa"/>
              <w:bottom w:w="45" w:type="dxa"/>
              <w:right w:w="28" w:type="dxa"/>
            </w:tcMar>
            <w:vAlign w:val="center"/>
          </w:tcPr>
          <w:p w:rsidR="0034628F" w:rsidRPr="0034628F" w:rsidRDefault="0034628F" w:rsidP="0034628F">
            <w:r w:rsidRPr="0034628F">
              <w:rPr>
                <w:rFonts w:hint="eastAsia"/>
              </w:rPr>
              <w:t>日時</w:t>
            </w:r>
          </w:p>
        </w:tc>
        <w:tc>
          <w:tcPr>
            <w:tcW w:w="4678" w:type="dxa"/>
            <w:tcBorders>
              <w:top w:val="single" w:sz="3" w:space="0" w:color="000000"/>
              <w:left w:val="single" w:sz="2" w:space="0" w:color="000000"/>
              <w:bottom w:val="single" w:sz="3" w:space="0" w:color="000000"/>
              <w:right w:val="single" w:sz="6" w:space="0" w:color="FFFFFF"/>
            </w:tcBorders>
            <w:shd w:val="solid" w:color="CBFFFF" w:fill="auto"/>
            <w:tcMar>
              <w:top w:w="45" w:type="dxa"/>
              <w:left w:w="28" w:type="dxa"/>
              <w:bottom w:w="45" w:type="dxa"/>
              <w:right w:w="28" w:type="dxa"/>
            </w:tcMar>
            <w:vAlign w:val="center"/>
          </w:tcPr>
          <w:p w:rsidR="0034628F" w:rsidRPr="0034628F" w:rsidRDefault="0034628F" w:rsidP="0034628F">
            <w:r w:rsidRPr="0034628F">
              <w:rPr>
                <w:rFonts w:hint="eastAsia"/>
              </w:rPr>
              <w:t>場所</w:t>
            </w:r>
          </w:p>
        </w:tc>
      </w:tr>
      <w:tr w:rsidR="0034628F" w:rsidRPr="0034628F" w:rsidTr="0034628F">
        <w:tblPrEx>
          <w:tblCellMar>
            <w:top w:w="0" w:type="dxa"/>
            <w:left w:w="0" w:type="dxa"/>
            <w:bottom w:w="0" w:type="dxa"/>
            <w:right w:w="0" w:type="dxa"/>
          </w:tblCellMar>
        </w:tblPrEx>
        <w:trPr>
          <w:trHeight w:val="60"/>
        </w:trPr>
        <w:tc>
          <w:tcPr>
            <w:tcW w:w="2977" w:type="dxa"/>
            <w:tcBorders>
              <w:top w:val="single" w:sz="3" w:space="0" w:color="000000"/>
              <w:left w:val="single" w:sz="6" w:space="0" w:color="000000"/>
              <w:bottom w:val="single" w:sz="2" w:space="0" w:color="000000"/>
              <w:right w:val="single" w:sz="2" w:space="0" w:color="000000"/>
            </w:tcBorders>
            <w:shd w:val="solid" w:color="E5E5E5" w:fill="auto"/>
            <w:tcMar>
              <w:top w:w="68" w:type="dxa"/>
              <w:left w:w="28" w:type="dxa"/>
              <w:bottom w:w="68" w:type="dxa"/>
              <w:right w:w="28" w:type="dxa"/>
            </w:tcMar>
            <w:vAlign w:val="center"/>
          </w:tcPr>
          <w:p w:rsidR="0034628F" w:rsidRPr="0034628F" w:rsidRDefault="0034628F" w:rsidP="0034628F">
            <w:r w:rsidRPr="0034628F">
              <w:t>7</w:t>
            </w:r>
            <w:r w:rsidRPr="0034628F">
              <w:rPr>
                <w:rFonts w:hint="eastAsia"/>
              </w:rPr>
              <w:t>月</w:t>
            </w:r>
            <w:r w:rsidRPr="0034628F">
              <w:t>25</w:t>
            </w:r>
            <w:r w:rsidRPr="0034628F">
              <w:rPr>
                <w:rFonts w:hint="eastAsia"/>
              </w:rPr>
              <w:t>日</w:t>
            </w:r>
            <w:r w:rsidRPr="0034628F">
              <w:t>19:00</w:t>
            </w:r>
            <w:r w:rsidRPr="0034628F">
              <w:rPr>
                <w:rFonts w:hint="eastAsia"/>
              </w:rPr>
              <w:t>～</w:t>
            </w:r>
            <w:r w:rsidRPr="0034628F">
              <w:t>20:30</w:t>
            </w:r>
          </w:p>
        </w:tc>
        <w:tc>
          <w:tcPr>
            <w:tcW w:w="4678" w:type="dxa"/>
            <w:tcBorders>
              <w:top w:val="single" w:sz="3"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34628F" w:rsidRPr="0034628F" w:rsidRDefault="0034628F" w:rsidP="0034628F">
            <w:r w:rsidRPr="0034628F">
              <w:rPr>
                <w:rFonts w:hint="eastAsia"/>
              </w:rPr>
              <w:t>図書館（来楽里ホール）、新みやぎ農協岩出山地区本部本店（旧いわでやま農協本店）</w:t>
            </w:r>
          </w:p>
        </w:tc>
      </w:tr>
      <w:tr w:rsidR="0034628F" w:rsidRPr="0034628F" w:rsidTr="0034628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34628F" w:rsidRPr="0034628F" w:rsidRDefault="0034628F" w:rsidP="0034628F">
            <w:r w:rsidRPr="0034628F">
              <w:t>7</w:t>
            </w:r>
            <w:r w:rsidRPr="0034628F">
              <w:rPr>
                <w:rFonts w:hint="eastAsia"/>
              </w:rPr>
              <w:t>月</w:t>
            </w:r>
            <w:r w:rsidRPr="0034628F">
              <w:t>26</w:t>
            </w:r>
            <w:r w:rsidRPr="0034628F">
              <w:rPr>
                <w:rFonts w:hint="eastAsia"/>
              </w:rPr>
              <w:t>日</w:t>
            </w:r>
            <w:r w:rsidRPr="0034628F">
              <w:t>19:00</w:t>
            </w:r>
            <w:r w:rsidRPr="0034628F">
              <w:rPr>
                <w:rFonts w:hint="eastAsia"/>
              </w:rPr>
              <w:t>～</w:t>
            </w:r>
            <w:r w:rsidRPr="0034628F">
              <w:t>20:30</w:t>
            </w:r>
          </w:p>
        </w:tc>
        <w:tc>
          <w:tcPr>
            <w:tcW w:w="4678"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34628F" w:rsidRPr="0034628F" w:rsidRDefault="0034628F" w:rsidP="0034628F">
            <w:r w:rsidRPr="0034628F">
              <w:rPr>
                <w:rFonts w:hint="eastAsia"/>
              </w:rPr>
              <w:t>古川宮沢地区公民館、三本木総合支所、鹿島台総合支所</w:t>
            </w:r>
          </w:p>
        </w:tc>
      </w:tr>
      <w:tr w:rsidR="0034628F" w:rsidRPr="0034628F" w:rsidTr="0034628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34628F" w:rsidRPr="0034628F" w:rsidRDefault="0034628F" w:rsidP="0034628F">
            <w:r w:rsidRPr="0034628F">
              <w:t>7</w:t>
            </w:r>
            <w:r w:rsidRPr="0034628F">
              <w:rPr>
                <w:rFonts w:hint="eastAsia"/>
              </w:rPr>
              <w:t>月</w:t>
            </w:r>
            <w:r w:rsidRPr="0034628F">
              <w:t>27</w:t>
            </w:r>
            <w:r w:rsidRPr="0034628F">
              <w:rPr>
                <w:rFonts w:hint="eastAsia"/>
              </w:rPr>
              <w:t>日</w:t>
            </w:r>
            <w:r w:rsidRPr="0034628F">
              <w:t>14:00</w:t>
            </w:r>
            <w:r w:rsidRPr="0034628F">
              <w:rPr>
                <w:rFonts w:hint="eastAsia"/>
              </w:rPr>
              <w:t>～</w:t>
            </w:r>
            <w:r w:rsidRPr="0034628F">
              <w:t>15:30</w:t>
            </w:r>
          </w:p>
        </w:tc>
        <w:tc>
          <w:tcPr>
            <w:tcW w:w="4678"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34628F" w:rsidRPr="0034628F" w:rsidRDefault="0034628F" w:rsidP="0034628F">
            <w:r w:rsidRPr="0034628F">
              <w:rPr>
                <w:rFonts w:hint="eastAsia"/>
              </w:rPr>
              <w:t>図書館（来楽里ホール）</w:t>
            </w:r>
          </w:p>
        </w:tc>
      </w:tr>
      <w:tr w:rsidR="0034628F" w:rsidRPr="0034628F" w:rsidTr="0034628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2" w:space="0" w:color="000000"/>
              <w:right w:val="single" w:sz="2" w:space="0" w:color="000000"/>
            </w:tcBorders>
            <w:shd w:val="solid" w:color="E5E5E5" w:fill="auto"/>
            <w:tcMar>
              <w:top w:w="68" w:type="dxa"/>
              <w:left w:w="28" w:type="dxa"/>
              <w:bottom w:w="68" w:type="dxa"/>
              <w:right w:w="28" w:type="dxa"/>
            </w:tcMar>
            <w:vAlign w:val="center"/>
          </w:tcPr>
          <w:p w:rsidR="0034628F" w:rsidRPr="0034628F" w:rsidRDefault="0034628F" w:rsidP="0034628F">
            <w:r w:rsidRPr="0034628F">
              <w:t>7</w:t>
            </w:r>
            <w:r w:rsidRPr="0034628F">
              <w:rPr>
                <w:rFonts w:hint="eastAsia"/>
              </w:rPr>
              <w:t>月</w:t>
            </w:r>
            <w:r w:rsidRPr="0034628F">
              <w:t>29</w:t>
            </w:r>
            <w:r w:rsidRPr="0034628F">
              <w:rPr>
                <w:rFonts w:hint="eastAsia"/>
              </w:rPr>
              <w:t>日</w:t>
            </w:r>
            <w:r w:rsidRPr="0034628F">
              <w:t>19:00</w:t>
            </w:r>
            <w:r w:rsidRPr="0034628F">
              <w:rPr>
                <w:rFonts w:hint="eastAsia"/>
              </w:rPr>
              <w:t>～</w:t>
            </w:r>
            <w:r w:rsidRPr="0034628F">
              <w:t>20:30</w:t>
            </w:r>
          </w:p>
        </w:tc>
        <w:tc>
          <w:tcPr>
            <w:tcW w:w="4678" w:type="dxa"/>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34628F" w:rsidRPr="0034628F" w:rsidRDefault="0034628F" w:rsidP="0034628F">
            <w:r w:rsidRPr="0034628F">
              <w:rPr>
                <w:rFonts w:hint="eastAsia"/>
              </w:rPr>
              <w:t>松山老人福祉センター、川渡地区公民館、沼部公民館</w:t>
            </w:r>
          </w:p>
        </w:tc>
      </w:tr>
      <w:tr w:rsidR="0034628F" w:rsidRPr="0034628F" w:rsidTr="0034628F">
        <w:tblPrEx>
          <w:tblCellMar>
            <w:top w:w="0" w:type="dxa"/>
            <w:left w:w="0" w:type="dxa"/>
            <w:bottom w:w="0" w:type="dxa"/>
            <w:right w:w="0" w:type="dxa"/>
          </w:tblCellMar>
        </w:tblPrEx>
        <w:trPr>
          <w:trHeight w:val="60"/>
        </w:trPr>
        <w:tc>
          <w:tcPr>
            <w:tcW w:w="2977" w:type="dxa"/>
            <w:tcBorders>
              <w:top w:val="single" w:sz="2" w:space="0" w:color="000000"/>
              <w:left w:val="single" w:sz="6" w:space="0" w:color="000000"/>
              <w:bottom w:val="single" w:sz="3" w:space="0" w:color="000000"/>
              <w:right w:val="single" w:sz="2" w:space="0" w:color="000000"/>
            </w:tcBorders>
            <w:shd w:val="solid" w:color="E5E5E5" w:fill="auto"/>
            <w:tcMar>
              <w:top w:w="68" w:type="dxa"/>
              <w:left w:w="28" w:type="dxa"/>
              <w:bottom w:w="68" w:type="dxa"/>
              <w:right w:w="28" w:type="dxa"/>
            </w:tcMar>
            <w:vAlign w:val="center"/>
          </w:tcPr>
          <w:p w:rsidR="0034628F" w:rsidRPr="0034628F" w:rsidRDefault="0034628F" w:rsidP="0034628F">
            <w:r w:rsidRPr="0034628F">
              <w:lastRenderedPageBreak/>
              <w:t>7</w:t>
            </w:r>
            <w:r w:rsidRPr="0034628F">
              <w:rPr>
                <w:rFonts w:hint="eastAsia"/>
              </w:rPr>
              <w:t>月</w:t>
            </w:r>
            <w:r w:rsidRPr="0034628F">
              <w:t>30</w:t>
            </w:r>
            <w:r w:rsidRPr="0034628F">
              <w:rPr>
                <w:rFonts w:hint="eastAsia"/>
              </w:rPr>
              <w:t>日</w:t>
            </w:r>
            <w:r w:rsidRPr="0034628F">
              <w:t>19:00</w:t>
            </w:r>
            <w:r w:rsidRPr="0034628F">
              <w:rPr>
                <w:rFonts w:hint="eastAsia"/>
              </w:rPr>
              <w:t>～</w:t>
            </w:r>
            <w:r w:rsidRPr="0034628F">
              <w:t>20:30</w:t>
            </w:r>
          </w:p>
        </w:tc>
        <w:tc>
          <w:tcPr>
            <w:tcW w:w="4678" w:type="dxa"/>
            <w:tcBorders>
              <w:top w:val="single" w:sz="2" w:space="0" w:color="000000"/>
              <w:left w:val="single" w:sz="2" w:space="0" w:color="000000"/>
              <w:bottom w:val="single" w:sz="3" w:space="0" w:color="000000"/>
              <w:right w:val="single" w:sz="6" w:space="0" w:color="000000"/>
            </w:tcBorders>
            <w:shd w:val="solid" w:color="FFFFFF" w:fill="auto"/>
            <w:tcMar>
              <w:top w:w="68" w:type="dxa"/>
              <w:left w:w="28" w:type="dxa"/>
              <w:bottom w:w="68" w:type="dxa"/>
              <w:right w:w="28" w:type="dxa"/>
            </w:tcMar>
            <w:vAlign w:val="center"/>
          </w:tcPr>
          <w:p w:rsidR="0034628F" w:rsidRPr="0034628F" w:rsidRDefault="0034628F" w:rsidP="0034628F">
            <w:r w:rsidRPr="0034628F">
              <w:rPr>
                <w:rFonts w:hint="eastAsia"/>
              </w:rPr>
              <w:t>市役所本庁舎北会議室、古川志田東部コミュニティセンター、西古川地区公民館</w:t>
            </w:r>
          </w:p>
        </w:tc>
      </w:tr>
    </w:tbl>
    <w:p w:rsidR="00AC0CE5" w:rsidRDefault="00AC0CE5" w:rsidP="00AC0CE5">
      <w:pPr>
        <w:rPr>
          <w:rFonts w:hint="eastAsia"/>
        </w:rPr>
      </w:pPr>
      <w:r>
        <w:rPr>
          <w:rFonts w:hint="eastAsia"/>
        </w:rPr>
        <w:t>議会事務局議事調査担当</w:t>
      </w:r>
      <w:r>
        <w:rPr>
          <w:rFonts w:hint="eastAsia"/>
        </w:rPr>
        <w:t xml:space="preserve">  52-5838</w:t>
      </w:r>
    </w:p>
    <w:p w:rsidR="00AC0CE5" w:rsidRPr="0034628F" w:rsidRDefault="00AC0CE5" w:rsidP="00AC0CE5">
      <w:pPr>
        <w:rPr>
          <w:rFonts w:hint="eastAsia"/>
        </w:rPr>
      </w:pPr>
    </w:p>
    <w:p w:rsidR="0034628F" w:rsidRDefault="0034628F" w:rsidP="0034628F">
      <w:r>
        <w:tab/>
      </w:r>
    </w:p>
    <w:p w:rsidR="0034628F" w:rsidRPr="0034628F" w:rsidRDefault="0034628F" w:rsidP="0034628F">
      <w:pPr>
        <w:rPr>
          <w:rFonts w:hint="eastAsia"/>
          <w:b/>
          <w:sz w:val="24"/>
          <w:u w:val="single"/>
        </w:rPr>
      </w:pPr>
      <w:r w:rsidRPr="0034628F">
        <w:rPr>
          <w:rFonts w:hint="eastAsia"/>
          <w:b/>
          <w:sz w:val="24"/>
          <w:u w:val="single"/>
        </w:rPr>
        <w:t>みちのく古川食の蔵</w:t>
      </w:r>
      <w:r w:rsidRPr="0034628F">
        <w:rPr>
          <w:rFonts w:hint="eastAsia"/>
          <w:b/>
          <w:sz w:val="24"/>
          <w:u w:val="single"/>
        </w:rPr>
        <w:t xml:space="preserve"> </w:t>
      </w:r>
      <w:r w:rsidRPr="0034628F">
        <w:rPr>
          <w:rFonts w:hint="eastAsia"/>
          <w:b/>
          <w:sz w:val="24"/>
          <w:u w:val="single"/>
        </w:rPr>
        <w:t>醸室の施設工事を行います</w:t>
      </w:r>
    </w:p>
    <w:p w:rsidR="0034628F" w:rsidRDefault="0034628F" w:rsidP="0034628F">
      <w:pPr>
        <w:rPr>
          <w:rFonts w:hint="eastAsia"/>
        </w:rPr>
      </w:pPr>
      <w:r>
        <w:rPr>
          <w:rFonts w:hint="eastAsia"/>
        </w:rPr>
        <w:t xml:space="preserve">　県道福浦並柳線の拡幅工事に伴う施設の改修工事に伴い、みちのく古川食の蔵</w:t>
      </w:r>
      <w:r>
        <w:rPr>
          <w:rFonts w:hint="eastAsia"/>
        </w:rPr>
        <w:t xml:space="preserve"> </w:t>
      </w:r>
      <w:r>
        <w:rPr>
          <w:rFonts w:hint="eastAsia"/>
        </w:rPr>
        <w:t>醸室の一部が来春まで使用できません。詳しくはウェブサイト（</w:t>
      </w:r>
      <w:r>
        <w:rPr>
          <w:rFonts w:hint="eastAsia"/>
        </w:rPr>
        <w:t>http://www.kamuro.info/</w:t>
      </w:r>
      <w:r>
        <w:rPr>
          <w:rFonts w:hint="eastAsia"/>
        </w:rPr>
        <w:t>）を確認してください。</w:t>
      </w:r>
    </w:p>
    <w:p w:rsidR="0034628F" w:rsidRDefault="0034628F" w:rsidP="0034628F">
      <w:pPr>
        <w:rPr>
          <w:rFonts w:hint="eastAsia"/>
        </w:rPr>
      </w:pPr>
      <w:r>
        <w:rPr>
          <w:rFonts w:hint="eastAsia"/>
        </w:rPr>
        <w:t>㈱醸室</w:t>
      </w:r>
      <w:r>
        <w:rPr>
          <w:rFonts w:hint="eastAsia"/>
        </w:rPr>
        <w:t xml:space="preserve"> 21-1020</w:t>
      </w:r>
    </w:p>
    <w:p w:rsidR="0034628F" w:rsidRDefault="0034628F" w:rsidP="0034628F"/>
    <w:p w:rsidR="0034628F" w:rsidRDefault="0034628F" w:rsidP="0034628F">
      <w:r>
        <w:tab/>
      </w:r>
    </w:p>
    <w:p w:rsidR="0034628F" w:rsidRPr="0034628F" w:rsidRDefault="0034628F" w:rsidP="0034628F">
      <w:pPr>
        <w:rPr>
          <w:rFonts w:hint="eastAsia"/>
          <w:b/>
          <w:sz w:val="24"/>
          <w:u w:val="single"/>
        </w:rPr>
      </w:pPr>
      <w:r w:rsidRPr="0034628F">
        <w:rPr>
          <w:rFonts w:hint="eastAsia"/>
          <w:b/>
          <w:sz w:val="24"/>
          <w:u w:val="single"/>
        </w:rPr>
        <w:t>7</w:t>
      </w:r>
      <w:r w:rsidRPr="0034628F">
        <w:rPr>
          <w:rFonts w:hint="eastAsia"/>
          <w:b/>
          <w:sz w:val="24"/>
          <w:u w:val="single"/>
        </w:rPr>
        <w:t>月は社会を明るくする運動の強化月間です</w:t>
      </w:r>
    </w:p>
    <w:p w:rsidR="0034628F" w:rsidRDefault="0034628F" w:rsidP="0034628F">
      <w:pPr>
        <w:rPr>
          <w:rFonts w:hint="eastAsia"/>
        </w:rPr>
      </w:pPr>
      <w:r>
        <w:rPr>
          <w:rFonts w:hint="eastAsia"/>
        </w:rPr>
        <w:t xml:space="preserve">　犯罪や非行の防止と、罪を犯した人たちの更生に理解を深め、安全で安心な地域社会を築きましょう。</w:t>
      </w:r>
    </w:p>
    <w:p w:rsidR="0034628F" w:rsidRPr="0034628F" w:rsidRDefault="0034628F" w:rsidP="0034628F">
      <w:pPr>
        <w:rPr>
          <w:rFonts w:hint="eastAsia"/>
          <w:b/>
        </w:rPr>
      </w:pPr>
      <w:r w:rsidRPr="0034628F">
        <w:rPr>
          <w:rFonts w:hint="eastAsia"/>
          <w:b/>
        </w:rPr>
        <w:t>推進大会</w:t>
      </w:r>
    </w:p>
    <w:p w:rsidR="0034628F" w:rsidRDefault="0034628F" w:rsidP="0034628F">
      <w:pPr>
        <w:rPr>
          <w:rFonts w:hint="eastAsia"/>
        </w:rPr>
      </w:pPr>
      <w:r>
        <w:rPr>
          <w:rFonts w:hint="eastAsia"/>
        </w:rPr>
        <w:t xml:space="preserve">日時　</w:t>
      </w:r>
      <w:r>
        <w:rPr>
          <w:rFonts w:hint="eastAsia"/>
        </w:rPr>
        <w:t>7</w:t>
      </w:r>
      <w:r>
        <w:rPr>
          <w:rFonts w:hint="eastAsia"/>
        </w:rPr>
        <w:t>月</w:t>
      </w:r>
      <w:r>
        <w:rPr>
          <w:rFonts w:hint="eastAsia"/>
        </w:rPr>
        <w:t>2</w:t>
      </w:r>
      <w:r>
        <w:rPr>
          <w:rFonts w:hint="eastAsia"/>
        </w:rPr>
        <w:t xml:space="preserve">日　</w:t>
      </w:r>
      <w:r>
        <w:rPr>
          <w:rFonts w:hint="eastAsia"/>
        </w:rPr>
        <w:t>13</w:t>
      </w:r>
      <w:r>
        <w:rPr>
          <w:rFonts w:hint="eastAsia"/>
        </w:rPr>
        <w:t>時</w:t>
      </w:r>
      <w:r>
        <w:rPr>
          <w:rFonts w:hint="eastAsia"/>
        </w:rPr>
        <w:t>30</w:t>
      </w:r>
      <w:r>
        <w:rPr>
          <w:rFonts w:hint="eastAsia"/>
        </w:rPr>
        <w:t>分</w:t>
      </w:r>
    </w:p>
    <w:p w:rsidR="0034628F" w:rsidRDefault="0034628F" w:rsidP="0034628F">
      <w:pPr>
        <w:rPr>
          <w:rFonts w:hint="eastAsia"/>
        </w:rPr>
      </w:pPr>
      <w:r>
        <w:rPr>
          <w:rFonts w:hint="eastAsia"/>
        </w:rPr>
        <w:t>場所　大崎生涯学習センター（パレットおおさき）</w:t>
      </w:r>
    </w:p>
    <w:p w:rsidR="0034628F" w:rsidRDefault="0034628F" w:rsidP="0034628F">
      <w:pPr>
        <w:rPr>
          <w:rFonts w:hint="eastAsia"/>
        </w:rPr>
      </w:pPr>
      <w:r>
        <w:rPr>
          <w:rFonts w:hint="eastAsia"/>
        </w:rPr>
        <w:t>内容　作文朗読、記念講演など</w:t>
      </w:r>
    </w:p>
    <w:p w:rsidR="0034628F" w:rsidRDefault="0034628F" w:rsidP="0034628F">
      <w:pPr>
        <w:rPr>
          <w:rFonts w:hint="eastAsia"/>
        </w:rPr>
      </w:pPr>
      <w:r>
        <w:rPr>
          <w:rFonts w:hint="eastAsia"/>
        </w:rPr>
        <w:t>定員　先着</w:t>
      </w:r>
      <w:r>
        <w:rPr>
          <w:rFonts w:hint="eastAsia"/>
        </w:rPr>
        <w:t>300</w:t>
      </w:r>
      <w:r>
        <w:rPr>
          <w:rFonts w:hint="eastAsia"/>
        </w:rPr>
        <w:t>人</w:t>
      </w:r>
    </w:p>
    <w:p w:rsidR="0034628F" w:rsidRPr="0034628F" w:rsidRDefault="0034628F" w:rsidP="0034628F">
      <w:pPr>
        <w:rPr>
          <w:rFonts w:hint="eastAsia"/>
          <w:b/>
        </w:rPr>
      </w:pPr>
      <w:r w:rsidRPr="0034628F">
        <w:rPr>
          <w:rFonts w:hint="eastAsia"/>
          <w:b/>
        </w:rPr>
        <w:t>公開ケース研究会</w:t>
      </w:r>
    </w:p>
    <w:p w:rsidR="0034628F" w:rsidRDefault="0034628F" w:rsidP="0034628F">
      <w:pPr>
        <w:rPr>
          <w:rFonts w:hint="eastAsia"/>
        </w:rPr>
      </w:pPr>
      <w:r>
        <w:rPr>
          <w:rFonts w:hint="eastAsia"/>
        </w:rPr>
        <w:t xml:space="preserve">日時　</w:t>
      </w:r>
      <w:r>
        <w:rPr>
          <w:rFonts w:hint="eastAsia"/>
        </w:rPr>
        <w:t>7</w:t>
      </w:r>
      <w:r>
        <w:rPr>
          <w:rFonts w:hint="eastAsia"/>
        </w:rPr>
        <w:t>月</w:t>
      </w:r>
      <w:r>
        <w:rPr>
          <w:rFonts w:hint="eastAsia"/>
        </w:rPr>
        <w:t>22</w:t>
      </w:r>
      <w:r>
        <w:rPr>
          <w:rFonts w:hint="eastAsia"/>
        </w:rPr>
        <w:t xml:space="preserve">日　</w:t>
      </w:r>
      <w:r>
        <w:rPr>
          <w:rFonts w:hint="eastAsia"/>
        </w:rPr>
        <w:t>13</w:t>
      </w:r>
      <w:r>
        <w:rPr>
          <w:rFonts w:hint="eastAsia"/>
        </w:rPr>
        <w:t>時</w:t>
      </w:r>
      <w:r>
        <w:rPr>
          <w:rFonts w:hint="eastAsia"/>
        </w:rPr>
        <w:t>30</w:t>
      </w:r>
      <w:r>
        <w:rPr>
          <w:rFonts w:hint="eastAsia"/>
        </w:rPr>
        <w:t>分</w:t>
      </w:r>
    </w:p>
    <w:p w:rsidR="0034628F" w:rsidRDefault="0034628F" w:rsidP="0034628F">
      <w:pPr>
        <w:rPr>
          <w:rFonts w:hint="eastAsia"/>
        </w:rPr>
      </w:pPr>
      <w:r>
        <w:rPr>
          <w:rFonts w:hint="eastAsia"/>
        </w:rPr>
        <w:t>場所　岩出山文化会館</w:t>
      </w:r>
    </w:p>
    <w:p w:rsidR="0034628F" w:rsidRDefault="0034628F" w:rsidP="0034628F">
      <w:pPr>
        <w:rPr>
          <w:rFonts w:hint="eastAsia"/>
        </w:rPr>
      </w:pPr>
      <w:r>
        <w:rPr>
          <w:rFonts w:hint="eastAsia"/>
        </w:rPr>
        <w:t>内容　モデルケースを基に、更生のために地域でできることの話し合い</w:t>
      </w:r>
    </w:p>
    <w:p w:rsidR="0034628F" w:rsidRDefault="0034628F" w:rsidP="0034628F">
      <w:pPr>
        <w:rPr>
          <w:rFonts w:hint="eastAsia"/>
        </w:rPr>
      </w:pPr>
      <w:r>
        <w:rPr>
          <w:rFonts w:hint="eastAsia"/>
        </w:rPr>
        <w:t>定員　先着</w:t>
      </w:r>
      <w:r>
        <w:rPr>
          <w:rFonts w:hint="eastAsia"/>
        </w:rPr>
        <w:t>100</w:t>
      </w:r>
      <w:r>
        <w:rPr>
          <w:rFonts w:hint="eastAsia"/>
        </w:rPr>
        <w:t>人</w:t>
      </w:r>
    </w:p>
    <w:p w:rsidR="0034628F" w:rsidRDefault="0034628F" w:rsidP="0034628F">
      <w:pPr>
        <w:rPr>
          <w:rFonts w:hint="eastAsia"/>
        </w:rPr>
      </w:pPr>
      <w:r>
        <w:rPr>
          <w:rFonts w:hint="eastAsia"/>
        </w:rPr>
        <w:t>社会福祉課地域福祉係</w:t>
      </w:r>
      <w:r>
        <w:rPr>
          <w:rFonts w:hint="eastAsia"/>
        </w:rPr>
        <w:t xml:space="preserve">  23-6012</w:t>
      </w:r>
    </w:p>
    <w:p w:rsidR="0034628F" w:rsidRPr="0034628F" w:rsidRDefault="0034628F" w:rsidP="0034628F"/>
    <w:p w:rsidR="0034628F" w:rsidRDefault="0034628F" w:rsidP="0034628F"/>
    <w:p w:rsidR="0034628F" w:rsidRPr="0034628F" w:rsidRDefault="0034628F" w:rsidP="0034628F">
      <w:pPr>
        <w:rPr>
          <w:rFonts w:hint="eastAsia"/>
          <w:b/>
          <w:sz w:val="24"/>
          <w:u w:val="single"/>
        </w:rPr>
      </w:pPr>
      <w:r w:rsidRPr="0034628F">
        <w:rPr>
          <w:rFonts w:hint="eastAsia"/>
          <w:b/>
          <w:sz w:val="24"/>
          <w:u w:val="single"/>
        </w:rPr>
        <w:t>自衛官などを募集します</w:t>
      </w:r>
    </w:p>
    <w:p w:rsidR="0034628F" w:rsidRDefault="0034628F" w:rsidP="0034628F">
      <w:pPr>
        <w:rPr>
          <w:rFonts w:hint="eastAsia"/>
        </w:rPr>
      </w:pPr>
      <w:r>
        <w:rPr>
          <w:rFonts w:hint="eastAsia"/>
        </w:rPr>
        <w:t xml:space="preserve">　詳しくはお問い合わせください。</w:t>
      </w:r>
    </w:p>
    <w:p w:rsidR="0034628F" w:rsidRPr="0034628F" w:rsidRDefault="0034628F" w:rsidP="0034628F">
      <w:pPr>
        <w:rPr>
          <w:rFonts w:hint="eastAsia"/>
          <w:b/>
        </w:rPr>
      </w:pPr>
      <w:r w:rsidRPr="0034628F">
        <w:rPr>
          <w:rFonts w:hint="eastAsia"/>
          <w:b/>
        </w:rPr>
        <w:t>自衛官候補生（男女共通）</w:t>
      </w:r>
    </w:p>
    <w:p w:rsidR="0034628F" w:rsidRDefault="0034628F" w:rsidP="0034628F">
      <w:pPr>
        <w:rPr>
          <w:rFonts w:hint="eastAsia"/>
        </w:rPr>
      </w:pPr>
      <w:r>
        <w:rPr>
          <w:rFonts w:hint="eastAsia"/>
        </w:rPr>
        <w:t>受験資格　採用予定月の</w:t>
      </w:r>
      <w:r>
        <w:rPr>
          <w:rFonts w:hint="eastAsia"/>
        </w:rPr>
        <w:t>1</w:t>
      </w:r>
      <w:r>
        <w:rPr>
          <w:rFonts w:hint="eastAsia"/>
        </w:rPr>
        <w:t>日現在、</w:t>
      </w:r>
    </w:p>
    <w:p w:rsidR="0034628F" w:rsidRDefault="0034628F" w:rsidP="0034628F">
      <w:pPr>
        <w:rPr>
          <w:rFonts w:hint="eastAsia"/>
        </w:rPr>
      </w:pPr>
      <w:r>
        <w:rPr>
          <w:rFonts w:hint="eastAsia"/>
        </w:rPr>
        <w:t>18</w:t>
      </w:r>
      <w:r>
        <w:rPr>
          <w:rFonts w:hint="eastAsia"/>
        </w:rPr>
        <w:t>歳以上</w:t>
      </w:r>
      <w:r>
        <w:rPr>
          <w:rFonts w:hint="eastAsia"/>
        </w:rPr>
        <w:t>33</w:t>
      </w:r>
      <w:r>
        <w:rPr>
          <w:rFonts w:hint="eastAsia"/>
        </w:rPr>
        <w:t>歳未満の人</w:t>
      </w:r>
    </w:p>
    <w:p w:rsidR="0034628F" w:rsidRDefault="0034628F" w:rsidP="0034628F">
      <w:pPr>
        <w:rPr>
          <w:rFonts w:hint="eastAsia"/>
        </w:rPr>
      </w:pPr>
      <w:r>
        <w:rPr>
          <w:rFonts w:hint="eastAsia"/>
        </w:rPr>
        <w:t>受付期間　お問い合わせください</w:t>
      </w:r>
    </w:p>
    <w:p w:rsidR="0034628F" w:rsidRPr="0034628F" w:rsidRDefault="0034628F" w:rsidP="0034628F">
      <w:pPr>
        <w:rPr>
          <w:rFonts w:hint="eastAsia"/>
          <w:b/>
        </w:rPr>
      </w:pPr>
      <w:r w:rsidRPr="0034628F">
        <w:rPr>
          <w:rFonts w:hint="eastAsia"/>
          <w:b/>
        </w:rPr>
        <w:t>一般曹候補生（男女共通）</w:t>
      </w:r>
    </w:p>
    <w:p w:rsidR="0034628F" w:rsidRDefault="0034628F" w:rsidP="0034628F">
      <w:pPr>
        <w:rPr>
          <w:rFonts w:hint="eastAsia"/>
        </w:rPr>
      </w:pPr>
      <w:r>
        <w:rPr>
          <w:rFonts w:hint="eastAsia"/>
        </w:rPr>
        <w:t>受験資格　令和</w:t>
      </w:r>
      <w:r>
        <w:rPr>
          <w:rFonts w:hint="eastAsia"/>
        </w:rPr>
        <w:t>2</w:t>
      </w:r>
      <w:r>
        <w:rPr>
          <w:rFonts w:hint="eastAsia"/>
        </w:rPr>
        <w:t>年</w:t>
      </w:r>
      <w:r>
        <w:rPr>
          <w:rFonts w:hint="eastAsia"/>
        </w:rPr>
        <w:t>4</w:t>
      </w:r>
      <w:r>
        <w:rPr>
          <w:rFonts w:hint="eastAsia"/>
        </w:rPr>
        <w:t>月末日現在、</w:t>
      </w:r>
      <w:r>
        <w:rPr>
          <w:rFonts w:hint="eastAsia"/>
        </w:rPr>
        <w:t>18</w:t>
      </w:r>
      <w:r>
        <w:rPr>
          <w:rFonts w:hint="eastAsia"/>
        </w:rPr>
        <w:t>歳以上</w:t>
      </w:r>
      <w:r>
        <w:rPr>
          <w:rFonts w:hint="eastAsia"/>
        </w:rPr>
        <w:t>33</w:t>
      </w:r>
      <w:r>
        <w:rPr>
          <w:rFonts w:hint="eastAsia"/>
        </w:rPr>
        <w:t>歳未満の人</w:t>
      </w:r>
    </w:p>
    <w:p w:rsidR="0034628F" w:rsidRDefault="0034628F" w:rsidP="0034628F">
      <w:pPr>
        <w:rPr>
          <w:rFonts w:hint="eastAsia"/>
        </w:rPr>
      </w:pPr>
      <w:r>
        <w:rPr>
          <w:rFonts w:hint="eastAsia"/>
        </w:rPr>
        <w:t xml:space="preserve">受付期間　</w:t>
      </w:r>
      <w:r>
        <w:rPr>
          <w:rFonts w:hint="eastAsia"/>
        </w:rPr>
        <w:t>9</w:t>
      </w:r>
      <w:r>
        <w:rPr>
          <w:rFonts w:hint="eastAsia"/>
        </w:rPr>
        <w:t>月</w:t>
      </w:r>
      <w:r>
        <w:rPr>
          <w:rFonts w:hint="eastAsia"/>
        </w:rPr>
        <w:t>6</w:t>
      </w:r>
      <w:r>
        <w:rPr>
          <w:rFonts w:hint="eastAsia"/>
        </w:rPr>
        <w:t>日まで</w:t>
      </w:r>
    </w:p>
    <w:p w:rsidR="0034628F" w:rsidRPr="0034628F" w:rsidRDefault="0034628F" w:rsidP="0034628F">
      <w:pPr>
        <w:rPr>
          <w:rFonts w:hint="eastAsia"/>
          <w:b/>
        </w:rPr>
      </w:pPr>
      <w:r w:rsidRPr="0034628F">
        <w:rPr>
          <w:rFonts w:hint="eastAsia"/>
          <w:b/>
        </w:rPr>
        <w:t>航空学生（男女共通）</w:t>
      </w:r>
    </w:p>
    <w:p w:rsidR="0034628F" w:rsidRDefault="0034628F" w:rsidP="0034628F">
      <w:pPr>
        <w:rPr>
          <w:rFonts w:hint="eastAsia"/>
        </w:rPr>
      </w:pPr>
      <w:r>
        <w:rPr>
          <w:rFonts w:hint="eastAsia"/>
        </w:rPr>
        <w:t>受験資格　海上自衛隊：令和</w:t>
      </w:r>
      <w:r>
        <w:rPr>
          <w:rFonts w:hint="eastAsia"/>
        </w:rPr>
        <w:t>2</w:t>
      </w:r>
      <w:r>
        <w:rPr>
          <w:rFonts w:hint="eastAsia"/>
        </w:rPr>
        <w:t>年</w:t>
      </w:r>
      <w:r>
        <w:rPr>
          <w:rFonts w:hint="eastAsia"/>
        </w:rPr>
        <w:t>4</w:t>
      </w:r>
      <w:r>
        <w:rPr>
          <w:rFonts w:hint="eastAsia"/>
        </w:rPr>
        <w:t>月</w:t>
      </w:r>
      <w:r>
        <w:rPr>
          <w:rFonts w:hint="eastAsia"/>
        </w:rPr>
        <w:t>1</w:t>
      </w:r>
      <w:r>
        <w:rPr>
          <w:rFonts w:hint="eastAsia"/>
        </w:rPr>
        <w:t>日現在、</w:t>
      </w:r>
      <w:r>
        <w:rPr>
          <w:rFonts w:hint="eastAsia"/>
        </w:rPr>
        <w:t>18</w:t>
      </w:r>
      <w:r>
        <w:rPr>
          <w:rFonts w:hint="eastAsia"/>
        </w:rPr>
        <w:t>歳以上</w:t>
      </w:r>
      <w:r>
        <w:rPr>
          <w:rFonts w:hint="eastAsia"/>
        </w:rPr>
        <w:t>23</w:t>
      </w:r>
      <w:r>
        <w:rPr>
          <w:rFonts w:hint="eastAsia"/>
        </w:rPr>
        <w:t>歳未満の人で、高等学校卒業・卒業見込みの人、航空自衛隊：令和</w:t>
      </w:r>
      <w:r>
        <w:rPr>
          <w:rFonts w:hint="eastAsia"/>
        </w:rPr>
        <w:t>2</w:t>
      </w:r>
      <w:r>
        <w:rPr>
          <w:rFonts w:hint="eastAsia"/>
        </w:rPr>
        <w:t>年</w:t>
      </w:r>
      <w:r>
        <w:rPr>
          <w:rFonts w:hint="eastAsia"/>
        </w:rPr>
        <w:t>4</w:t>
      </w:r>
      <w:r>
        <w:rPr>
          <w:rFonts w:hint="eastAsia"/>
        </w:rPr>
        <w:t>月</w:t>
      </w:r>
      <w:r>
        <w:rPr>
          <w:rFonts w:hint="eastAsia"/>
        </w:rPr>
        <w:t>1</w:t>
      </w:r>
      <w:r>
        <w:rPr>
          <w:rFonts w:hint="eastAsia"/>
        </w:rPr>
        <w:t>日現在、</w:t>
      </w:r>
      <w:r>
        <w:rPr>
          <w:rFonts w:hint="eastAsia"/>
        </w:rPr>
        <w:t>18</w:t>
      </w:r>
      <w:r>
        <w:rPr>
          <w:rFonts w:hint="eastAsia"/>
        </w:rPr>
        <w:t>歳以上</w:t>
      </w:r>
      <w:r>
        <w:rPr>
          <w:rFonts w:hint="eastAsia"/>
        </w:rPr>
        <w:t>21</w:t>
      </w:r>
      <w:r>
        <w:rPr>
          <w:rFonts w:hint="eastAsia"/>
        </w:rPr>
        <w:t>歳未満の人で、高等学校卒業・卒業見込み</w:t>
      </w:r>
      <w:r>
        <w:rPr>
          <w:rFonts w:hint="eastAsia"/>
        </w:rPr>
        <w:lastRenderedPageBreak/>
        <w:t>の人</w:t>
      </w:r>
    </w:p>
    <w:p w:rsidR="0034628F" w:rsidRDefault="0034628F" w:rsidP="0034628F">
      <w:pPr>
        <w:rPr>
          <w:rFonts w:hint="eastAsia"/>
        </w:rPr>
      </w:pPr>
      <w:r>
        <w:rPr>
          <w:rFonts w:hint="eastAsia"/>
        </w:rPr>
        <w:t xml:space="preserve">受付期間　</w:t>
      </w:r>
      <w:r>
        <w:rPr>
          <w:rFonts w:hint="eastAsia"/>
        </w:rPr>
        <w:t>9</w:t>
      </w:r>
      <w:r>
        <w:rPr>
          <w:rFonts w:hint="eastAsia"/>
        </w:rPr>
        <w:t>月</w:t>
      </w:r>
      <w:r>
        <w:rPr>
          <w:rFonts w:hint="eastAsia"/>
        </w:rPr>
        <w:t>6</w:t>
      </w:r>
      <w:r>
        <w:rPr>
          <w:rFonts w:hint="eastAsia"/>
        </w:rPr>
        <w:t>日まで</w:t>
      </w:r>
    </w:p>
    <w:p w:rsidR="0034628F" w:rsidRPr="0034628F" w:rsidRDefault="0034628F" w:rsidP="0034628F">
      <w:pPr>
        <w:rPr>
          <w:rFonts w:hint="eastAsia"/>
          <w:b/>
        </w:rPr>
      </w:pPr>
      <w:r w:rsidRPr="0034628F">
        <w:rPr>
          <w:rFonts w:hint="eastAsia"/>
          <w:b/>
        </w:rPr>
        <w:t>事務所説明会（予約不要）</w:t>
      </w:r>
    </w:p>
    <w:p w:rsidR="0034628F" w:rsidRDefault="0034628F" w:rsidP="0034628F">
      <w:pPr>
        <w:rPr>
          <w:rFonts w:hint="eastAsia"/>
        </w:rPr>
      </w:pPr>
      <w:r>
        <w:rPr>
          <w:rFonts w:hint="eastAsia"/>
        </w:rPr>
        <w:t xml:space="preserve">日時　</w:t>
      </w:r>
      <w:r>
        <w:rPr>
          <w:rFonts w:hint="eastAsia"/>
        </w:rPr>
        <w:t>7</w:t>
      </w:r>
      <w:r>
        <w:rPr>
          <w:rFonts w:hint="eastAsia"/>
        </w:rPr>
        <w:t>月</w:t>
      </w:r>
      <w:r>
        <w:rPr>
          <w:rFonts w:hint="eastAsia"/>
        </w:rPr>
        <w:t>6</w:t>
      </w:r>
      <w:r>
        <w:rPr>
          <w:rFonts w:hint="eastAsia"/>
        </w:rPr>
        <w:t>日・</w:t>
      </w:r>
      <w:r>
        <w:rPr>
          <w:rFonts w:hint="eastAsia"/>
        </w:rPr>
        <w:t>20</w:t>
      </w:r>
      <w:r>
        <w:rPr>
          <w:rFonts w:hint="eastAsia"/>
        </w:rPr>
        <w:t>日・</w:t>
      </w:r>
      <w:r>
        <w:rPr>
          <w:rFonts w:hint="eastAsia"/>
        </w:rPr>
        <w:t>27</w:t>
      </w:r>
      <w:r>
        <w:rPr>
          <w:rFonts w:hint="eastAsia"/>
        </w:rPr>
        <w:t xml:space="preserve">日　</w:t>
      </w:r>
      <w:r>
        <w:rPr>
          <w:rFonts w:hint="eastAsia"/>
        </w:rPr>
        <w:t>10</w:t>
      </w:r>
      <w:r>
        <w:rPr>
          <w:rFonts w:hint="eastAsia"/>
        </w:rPr>
        <w:t>時、</w:t>
      </w:r>
      <w:r>
        <w:rPr>
          <w:rFonts w:hint="eastAsia"/>
        </w:rPr>
        <w:t>14</w:t>
      </w:r>
      <w:r>
        <w:rPr>
          <w:rFonts w:hint="eastAsia"/>
        </w:rPr>
        <w:t>時</w:t>
      </w:r>
    </w:p>
    <w:p w:rsidR="0034628F" w:rsidRDefault="0034628F" w:rsidP="0034628F">
      <w:pPr>
        <w:rPr>
          <w:rFonts w:hint="eastAsia"/>
        </w:rPr>
      </w:pPr>
      <w:r>
        <w:rPr>
          <w:rFonts w:hint="eastAsia"/>
        </w:rPr>
        <w:t>場所　自衛隊宮城地方協力本部大崎地域事務所</w:t>
      </w:r>
    </w:p>
    <w:p w:rsidR="0034628F" w:rsidRDefault="0034628F" w:rsidP="0034628F">
      <w:pPr>
        <w:rPr>
          <w:rFonts w:hint="eastAsia"/>
        </w:rPr>
      </w:pPr>
      <w:r>
        <w:rPr>
          <w:rFonts w:hint="eastAsia"/>
        </w:rPr>
        <w:t xml:space="preserve">自衛隊宮城地方協力本部大崎地域事務所　</w:t>
      </w:r>
      <w:r>
        <w:rPr>
          <w:rFonts w:hint="eastAsia"/>
        </w:rPr>
        <w:t>23-1178</w:t>
      </w:r>
    </w:p>
    <w:p w:rsidR="0034628F" w:rsidRPr="0034628F" w:rsidRDefault="0034628F" w:rsidP="0034628F"/>
    <w:p w:rsidR="0034628F" w:rsidRDefault="0034628F" w:rsidP="0034628F">
      <w:r>
        <w:tab/>
      </w:r>
    </w:p>
    <w:p w:rsidR="0034628F" w:rsidRPr="0034628F" w:rsidRDefault="0034628F" w:rsidP="0034628F">
      <w:pPr>
        <w:rPr>
          <w:rFonts w:hint="eastAsia"/>
          <w:b/>
          <w:sz w:val="24"/>
          <w:u w:val="single"/>
        </w:rPr>
      </w:pPr>
      <w:r w:rsidRPr="0034628F">
        <w:rPr>
          <w:rFonts w:hint="eastAsia"/>
          <w:b/>
          <w:sz w:val="24"/>
          <w:u w:val="single"/>
        </w:rPr>
        <w:t>オリンピック聖火リレーランナーを募集します</w:t>
      </w:r>
    </w:p>
    <w:p w:rsidR="0034628F" w:rsidRDefault="0034628F" w:rsidP="0034628F">
      <w:pPr>
        <w:rPr>
          <w:rFonts w:hint="eastAsia"/>
        </w:rPr>
      </w:pPr>
      <w:r>
        <w:rPr>
          <w:rFonts w:hint="eastAsia"/>
        </w:rPr>
        <w:t xml:space="preserve">　東京</w:t>
      </w:r>
      <w:r>
        <w:rPr>
          <w:rFonts w:hint="eastAsia"/>
        </w:rPr>
        <w:t>2020</w:t>
      </w:r>
      <w:r>
        <w:rPr>
          <w:rFonts w:hint="eastAsia"/>
        </w:rPr>
        <w:t>オリンピック聖火リレーのランナーに参加しませんか。</w:t>
      </w:r>
    </w:p>
    <w:p w:rsidR="0034628F" w:rsidRDefault="0034628F" w:rsidP="0034628F">
      <w:pPr>
        <w:rPr>
          <w:rFonts w:hint="eastAsia"/>
        </w:rPr>
      </w:pPr>
      <w:r>
        <w:rPr>
          <w:rFonts w:hint="eastAsia"/>
        </w:rPr>
        <w:t>聖火リレー期日　令和</w:t>
      </w:r>
      <w:r>
        <w:rPr>
          <w:rFonts w:hint="eastAsia"/>
        </w:rPr>
        <w:t>2</w:t>
      </w:r>
      <w:r>
        <w:rPr>
          <w:rFonts w:hint="eastAsia"/>
        </w:rPr>
        <w:t>年</w:t>
      </w:r>
      <w:r>
        <w:rPr>
          <w:rFonts w:hint="eastAsia"/>
        </w:rPr>
        <w:t>6</w:t>
      </w:r>
      <w:r>
        <w:rPr>
          <w:rFonts w:hint="eastAsia"/>
        </w:rPr>
        <w:t>月</w:t>
      </w:r>
      <w:r>
        <w:rPr>
          <w:rFonts w:hint="eastAsia"/>
        </w:rPr>
        <w:t>20</w:t>
      </w:r>
      <w:r>
        <w:rPr>
          <w:rFonts w:hint="eastAsia"/>
        </w:rPr>
        <w:t>日～</w:t>
      </w:r>
      <w:r>
        <w:rPr>
          <w:rFonts w:hint="eastAsia"/>
        </w:rPr>
        <w:t>22</w:t>
      </w:r>
      <w:r>
        <w:rPr>
          <w:rFonts w:hint="eastAsia"/>
        </w:rPr>
        <w:t>日</w:t>
      </w:r>
    </w:p>
    <w:p w:rsidR="0034628F" w:rsidRDefault="0034628F" w:rsidP="0034628F">
      <w:pPr>
        <w:rPr>
          <w:rFonts w:hint="eastAsia"/>
        </w:rPr>
      </w:pPr>
      <w:r>
        <w:rPr>
          <w:rFonts w:hint="eastAsia"/>
        </w:rPr>
        <w:t xml:space="preserve">募集期間　</w:t>
      </w:r>
      <w:r>
        <w:rPr>
          <w:rFonts w:hint="eastAsia"/>
        </w:rPr>
        <w:t>7</w:t>
      </w:r>
      <w:r>
        <w:rPr>
          <w:rFonts w:hint="eastAsia"/>
        </w:rPr>
        <w:t>月</w:t>
      </w:r>
      <w:r>
        <w:rPr>
          <w:rFonts w:hint="eastAsia"/>
        </w:rPr>
        <w:t>1</w:t>
      </w:r>
      <w:r>
        <w:rPr>
          <w:rFonts w:hint="eastAsia"/>
        </w:rPr>
        <w:t>日～</w:t>
      </w:r>
      <w:r>
        <w:rPr>
          <w:rFonts w:hint="eastAsia"/>
        </w:rPr>
        <w:t>8</w:t>
      </w:r>
      <w:r>
        <w:rPr>
          <w:rFonts w:hint="eastAsia"/>
        </w:rPr>
        <w:t>月</w:t>
      </w:r>
      <w:r>
        <w:rPr>
          <w:rFonts w:hint="eastAsia"/>
        </w:rPr>
        <w:t>31</w:t>
      </w:r>
      <w:r>
        <w:rPr>
          <w:rFonts w:hint="eastAsia"/>
        </w:rPr>
        <w:t>日</w:t>
      </w:r>
    </w:p>
    <w:p w:rsidR="0034628F" w:rsidRDefault="0034628F" w:rsidP="0034628F">
      <w:pPr>
        <w:rPr>
          <w:rFonts w:hint="eastAsia"/>
        </w:rPr>
      </w:pPr>
      <w:r>
        <w:rPr>
          <w:rFonts w:hint="eastAsia"/>
        </w:rPr>
        <w:t>※郵送の場合は当日消印有効です。</w:t>
      </w:r>
    </w:p>
    <w:p w:rsidR="0034628F" w:rsidRDefault="0034628F" w:rsidP="0034628F">
      <w:pPr>
        <w:rPr>
          <w:rFonts w:hint="eastAsia"/>
        </w:rPr>
      </w:pPr>
      <w:r>
        <w:rPr>
          <w:rFonts w:hint="eastAsia"/>
        </w:rPr>
        <w:t xml:space="preserve">募集人数　</w:t>
      </w:r>
      <w:r>
        <w:rPr>
          <w:rFonts w:hint="eastAsia"/>
        </w:rPr>
        <w:t>65</w:t>
      </w:r>
      <w:r>
        <w:rPr>
          <w:rFonts w:hint="eastAsia"/>
        </w:rPr>
        <w:t>人程度</w:t>
      </w:r>
    </w:p>
    <w:p w:rsidR="0034628F" w:rsidRDefault="0034628F" w:rsidP="0034628F">
      <w:pPr>
        <w:rPr>
          <w:rFonts w:hint="eastAsia"/>
        </w:rPr>
      </w:pPr>
      <w:r>
        <w:rPr>
          <w:rFonts w:hint="eastAsia"/>
        </w:rPr>
        <w:t>応募資格　宮城県にゆかりがあり、平成</w:t>
      </w:r>
      <w:r>
        <w:rPr>
          <w:rFonts w:hint="eastAsia"/>
        </w:rPr>
        <w:t>20</w:t>
      </w:r>
      <w:r>
        <w:rPr>
          <w:rFonts w:hint="eastAsia"/>
        </w:rPr>
        <w:t>年</w:t>
      </w:r>
      <w:r>
        <w:rPr>
          <w:rFonts w:hint="eastAsia"/>
        </w:rPr>
        <w:t>4</w:t>
      </w:r>
      <w:r>
        <w:rPr>
          <w:rFonts w:hint="eastAsia"/>
        </w:rPr>
        <w:t>月</w:t>
      </w:r>
      <w:r>
        <w:rPr>
          <w:rFonts w:hint="eastAsia"/>
        </w:rPr>
        <w:t>1</w:t>
      </w:r>
      <w:r>
        <w:rPr>
          <w:rFonts w:hint="eastAsia"/>
        </w:rPr>
        <w:t>日以前に生まれた人</w:t>
      </w:r>
    </w:p>
    <w:p w:rsidR="0034628F" w:rsidRDefault="0034628F" w:rsidP="0034628F">
      <w:pPr>
        <w:rPr>
          <w:rFonts w:hint="eastAsia"/>
        </w:rPr>
      </w:pPr>
      <w:r>
        <w:rPr>
          <w:rFonts w:hint="eastAsia"/>
        </w:rPr>
        <w:t>※令和</w:t>
      </w:r>
      <w:r>
        <w:rPr>
          <w:rFonts w:hint="eastAsia"/>
        </w:rPr>
        <w:t>2</w:t>
      </w:r>
      <w:r>
        <w:rPr>
          <w:rFonts w:hint="eastAsia"/>
        </w:rPr>
        <w:t>年</w:t>
      </w:r>
      <w:r>
        <w:rPr>
          <w:rFonts w:hint="eastAsia"/>
        </w:rPr>
        <w:t>3</w:t>
      </w:r>
      <w:r>
        <w:rPr>
          <w:rFonts w:hint="eastAsia"/>
        </w:rPr>
        <w:t>月</w:t>
      </w:r>
      <w:r>
        <w:rPr>
          <w:rFonts w:hint="eastAsia"/>
        </w:rPr>
        <w:t>1</w:t>
      </w:r>
      <w:r>
        <w:rPr>
          <w:rFonts w:hint="eastAsia"/>
        </w:rPr>
        <w:t>日時点で</w:t>
      </w:r>
      <w:r>
        <w:rPr>
          <w:rFonts w:hint="eastAsia"/>
        </w:rPr>
        <w:t>18</w:t>
      </w:r>
      <w:r>
        <w:rPr>
          <w:rFonts w:hint="eastAsia"/>
        </w:rPr>
        <w:t>歳未満の場合は、保護者の同意が必要です。</w:t>
      </w:r>
    </w:p>
    <w:p w:rsidR="0034628F" w:rsidRDefault="0034628F" w:rsidP="0034628F">
      <w:pPr>
        <w:rPr>
          <w:rFonts w:hint="eastAsia"/>
        </w:rPr>
      </w:pPr>
      <w:r>
        <w:rPr>
          <w:rFonts w:hint="eastAsia"/>
        </w:rPr>
        <w:t>※障がいの有無は問いません。</w:t>
      </w:r>
    </w:p>
    <w:p w:rsidR="0034628F" w:rsidRDefault="0034628F" w:rsidP="0034628F">
      <w:pPr>
        <w:rPr>
          <w:rFonts w:hint="eastAsia"/>
        </w:rPr>
      </w:pPr>
      <w:r>
        <w:rPr>
          <w:rFonts w:hint="eastAsia"/>
        </w:rPr>
        <w:t>申込　各地方振興事務所や各市町村の窓口で配布している応募用紙に必要事項を記入し、書留か簡易書留で郵送で申し込み</w:t>
      </w:r>
    </w:p>
    <w:p w:rsidR="0034628F" w:rsidRDefault="0034628F" w:rsidP="0034628F">
      <w:pPr>
        <w:rPr>
          <w:rFonts w:hint="eastAsia"/>
        </w:rPr>
      </w:pPr>
      <w:r>
        <w:rPr>
          <w:rFonts w:hint="eastAsia"/>
        </w:rPr>
        <w:t>郵送先　〒</w:t>
      </w:r>
      <w:r>
        <w:rPr>
          <w:rFonts w:hint="eastAsia"/>
        </w:rPr>
        <w:t>980-0014</w:t>
      </w:r>
      <w:r>
        <w:rPr>
          <w:rFonts w:hint="eastAsia"/>
        </w:rPr>
        <w:t xml:space="preserve">　仙台市青葉区本町</w:t>
      </w:r>
      <w:r>
        <w:rPr>
          <w:rFonts w:hint="eastAsia"/>
        </w:rPr>
        <w:t>3-1-6</w:t>
      </w:r>
      <w:r>
        <w:rPr>
          <w:rFonts w:hint="eastAsia"/>
        </w:rPr>
        <w:t xml:space="preserve">　</w:t>
      </w:r>
      <w:r>
        <w:rPr>
          <w:rFonts w:hint="eastAsia"/>
        </w:rPr>
        <w:t xml:space="preserve"> </w:t>
      </w:r>
      <w:r>
        <w:rPr>
          <w:rFonts w:hint="eastAsia"/>
        </w:rPr>
        <w:t>宮城県実行委員会事務局</w:t>
      </w:r>
    </w:p>
    <w:p w:rsidR="0034628F" w:rsidRDefault="0034628F" w:rsidP="0034628F">
      <w:pPr>
        <w:rPr>
          <w:rFonts w:hint="eastAsia"/>
        </w:rPr>
      </w:pPr>
      <w:r>
        <w:rPr>
          <w:rFonts w:hint="eastAsia"/>
        </w:rPr>
        <w:t>※ウェブサイト（</w:t>
      </w:r>
      <w:r>
        <w:rPr>
          <w:rFonts w:hint="eastAsia"/>
        </w:rPr>
        <w:t>http://miyagi-sports2020.jp</w:t>
      </w:r>
      <w:r>
        <w:rPr>
          <w:rFonts w:hint="eastAsia"/>
        </w:rPr>
        <w:t>）でも受け付けています。</w:t>
      </w:r>
    </w:p>
    <w:p w:rsidR="00AC0CE5" w:rsidRDefault="0034628F" w:rsidP="0034628F">
      <w:pPr>
        <w:rPr>
          <w:rFonts w:hint="eastAsia"/>
        </w:rPr>
      </w:pPr>
      <w:r>
        <w:rPr>
          <w:rFonts w:hint="eastAsia"/>
        </w:rPr>
        <w:t>宮城県聖火ランナー募集コールセンター</w:t>
      </w:r>
      <w:r>
        <w:rPr>
          <w:rFonts w:hint="eastAsia"/>
        </w:rPr>
        <w:t xml:space="preserve"> 0570-200-161</w:t>
      </w:r>
    </w:p>
    <w:p w:rsidR="00AC0CE5" w:rsidRPr="0034628F" w:rsidRDefault="00AC0CE5" w:rsidP="00AC0CE5">
      <w:pPr>
        <w:rPr>
          <w:rFonts w:hint="eastAsia"/>
        </w:rPr>
      </w:pPr>
    </w:p>
    <w:p w:rsidR="00AC0CE5" w:rsidRDefault="00AC0CE5" w:rsidP="00AC0CE5">
      <w:pPr>
        <w:rPr>
          <w:rFonts w:hint="eastAsia"/>
        </w:rPr>
      </w:pPr>
    </w:p>
    <w:p w:rsidR="00AC0CE5" w:rsidRDefault="0034628F" w:rsidP="00AC0CE5">
      <w:pPr>
        <w:rPr>
          <w:rFonts w:hint="eastAsia"/>
        </w:rPr>
      </w:pPr>
      <w:r w:rsidRPr="0034628F">
        <w:rPr>
          <w:rFonts w:hint="eastAsia"/>
        </w:rPr>
        <w:t>7</w:t>
      </w:r>
      <w:r w:rsidRPr="0034628F">
        <w:rPr>
          <w:rFonts w:hint="eastAsia"/>
        </w:rPr>
        <w:t>月の巡回　移動図書館車「きらり号」　</w:t>
      </w:r>
      <w:r w:rsidRPr="0034628F">
        <w:rPr>
          <w:rFonts w:hint="eastAsia"/>
        </w:rPr>
        <w:t xml:space="preserve"> </w:t>
      </w:r>
      <w:r w:rsidRPr="0034628F">
        <w:rPr>
          <w:rFonts w:hint="eastAsia"/>
        </w:rPr>
        <w:t>図書館</w:t>
      </w:r>
      <w:r w:rsidRPr="0034628F">
        <w:rPr>
          <w:rFonts w:hint="eastAsia"/>
        </w:rPr>
        <w:t xml:space="preserve"> </w:t>
      </w:r>
      <w:r w:rsidRPr="0034628F">
        <w:rPr>
          <w:rFonts w:hint="eastAsia"/>
        </w:rPr>
        <w:t></w:t>
      </w:r>
      <w:r w:rsidRPr="0034628F">
        <w:rPr>
          <w:rFonts w:hint="eastAsia"/>
        </w:rPr>
        <w:t>22-0002</w:t>
      </w:r>
      <w:r w:rsidRPr="0034628F">
        <w:rPr>
          <w:rFonts w:hint="eastAsia"/>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701"/>
        <w:gridCol w:w="7088"/>
      </w:tblGrid>
      <w:tr w:rsidR="0034628F" w:rsidRPr="0034628F" w:rsidTr="0034628F">
        <w:tblPrEx>
          <w:tblCellMar>
            <w:top w:w="0" w:type="dxa"/>
            <w:left w:w="0" w:type="dxa"/>
            <w:bottom w:w="0" w:type="dxa"/>
            <w:right w:w="0" w:type="dxa"/>
          </w:tblCellMar>
        </w:tblPrEx>
        <w:trPr>
          <w:trHeight w:val="60"/>
        </w:trPr>
        <w:tc>
          <w:tcPr>
            <w:tcW w:w="1701" w:type="dxa"/>
            <w:tcBorders>
              <w:top w:val="single" w:sz="5"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34628F" w:rsidRPr="0034628F" w:rsidRDefault="0034628F" w:rsidP="0034628F">
            <w:r w:rsidRPr="0034628F">
              <w:t>3</w:t>
            </w:r>
            <w:r>
              <w:rPr>
                <w:rFonts w:hint="eastAsia"/>
              </w:rPr>
              <w:t>日</w:t>
            </w:r>
            <w:r w:rsidRPr="0034628F">
              <w:rPr>
                <w:rFonts w:hint="eastAsia"/>
              </w:rPr>
              <w:t>・</w:t>
            </w:r>
            <w:r w:rsidRPr="0034628F">
              <w:t>17</w:t>
            </w:r>
            <w:r w:rsidRPr="0034628F">
              <w:rPr>
                <w:rFonts w:hint="eastAsia"/>
              </w:rPr>
              <w:t>日</w:t>
            </w:r>
          </w:p>
        </w:tc>
        <w:tc>
          <w:tcPr>
            <w:tcW w:w="7088" w:type="dxa"/>
            <w:tcBorders>
              <w:top w:val="single" w:sz="5"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3C110A" w:rsidRDefault="0034628F" w:rsidP="003C110A">
            <w:pPr>
              <w:rPr>
                <w:rFonts w:hint="eastAsia"/>
              </w:rPr>
            </w:pPr>
            <w:r w:rsidRPr="0034628F">
              <w:rPr>
                <w:rFonts w:hint="eastAsia"/>
              </w:rPr>
              <w:t>真山地区公民館（</w:t>
            </w:r>
            <w:r w:rsidRPr="0034628F">
              <w:t>9:50</w:t>
            </w:r>
            <w:r w:rsidRPr="0034628F">
              <w:rPr>
                <w:rFonts w:hint="eastAsia"/>
              </w:rPr>
              <w:t>～</w:t>
            </w:r>
            <w:r w:rsidRPr="0034628F">
              <w:t>10:35</w:t>
            </w:r>
            <w:r w:rsidRPr="0034628F">
              <w:rPr>
                <w:rFonts w:hint="eastAsia"/>
              </w:rPr>
              <w:t>）</w:t>
            </w:r>
          </w:p>
          <w:p w:rsidR="003C110A" w:rsidRDefault="0034628F" w:rsidP="003C110A">
            <w:pPr>
              <w:rPr>
                <w:rFonts w:hint="eastAsia"/>
              </w:rPr>
            </w:pPr>
            <w:r w:rsidRPr="0034628F">
              <w:rPr>
                <w:rFonts w:hint="eastAsia"/>
              </w:rPr>
              <w:t>スーパーセンタートラスト岩出山店（</w:t>
            </w:r>
            <w:r w:rsidRPr="0034628F">
              <w:t>11:05</w:t>
            </w:r>
            <w:r w:rsidRPr="0034628F">
              <w:rPr>
                <w:rFonts w:hint="eastAsia"/>
              </w:rPr>
              <w:t>～</w:t>
            </w:r>
            <w:r w:rsidRPr="0034628F">
              <w:t>11:50</w:t>
            </w:r>
            <w:r w:rsidRPr="0034628F">
              <w:rPr>
                <w:rFonts w:hint="eastAsia"/>
              </w:rPr>
              <w:t>）</w:t>
            </w:r>
          </w:p>
          <w:p w:rsidR="003C110A" w:rsidRDefault="0034628F" w:rsidP="003C110A">
            <w:pPr>
              <w:rPr>
                <w:rFonts w:hint="eastAsia"/>
              </w:rPr>
            </w:pPr>
            <w:r w:rsidRPr="0034628F">
              <w:rPr>
                <w:rFonts w:hint="eastAsia"/>
              </w:rPr>
              <w:t>あ・ら・伊達な道の駅（</w:t>
            </w:r>
            <w:r w:rsidRPr="0034628F">
              <w:t>13:25</w:t>
            </w:r>
            <w:r w:rsidRPr="0034628F">
              <w:rPr>
                <w:rFonts w:hint="eastAsia"/>
              </w:rPr>
              <w:t>～</w:t>
            </w:r>
            <w:r w:rsidRPr="0034628F">
              <w:t>14:10</w:t>
            </w:r>
            <w:r w:rsidRPr="0034628F">
              <w:rPr>
                <w:rFonts w:hint="eastAsia"/>
              </w:rPr>
              <w:t>）</w:t>
            </w:r>
          </w:p>
          <w:p w:rsidR="0034628F" w:rsidRPr="0034628F" w:rsidRDefault="0034628F" w:rsidP="003C110A">
            <w:r w:rsidRPr="0034628F">
              <w:rPr>
                <w:rFonts w:hint="eastAsia"/>
              </w:rPr>
              <w:t>ウジエスーパー岩出山店（</w:t>
            </w:r>
            <w:r w:rsidRPr="0034628F">
              <w:t>14:50</w:t>
            </w:r>
            <w:r w:rsidRPr="0034628F">
              <w:rPr>
                <w:rFonts w:hint="eastAsia"/>
              </w:rPr>
              <w:t>～</w:t>
            </w:r>
            <w:r w:rsidRPr="0034628F">
              <w:t>15:35</w:t>
            </w:r>
            <w:r w:rsidRPr="0034628F">
              <w:rPr>
                <w:rFonts w:hint="eastAsia"/>
              </w:rPr>
              <w:t>）</w:t>
            </w:r>
          </w:p>
        </w:tc>
      </w:tr>
      <w:tr w:rsidR="0034628F" w:rsidRPr="0034628F" w:rsidTr="0034628F">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34628F" w:rsidRPr="0034628F" w:rsidRDefault="0034628F" w:rsidP="0034628F">
            <w:r w:rsidRPr="0034628F">
              <w:t>5</w:t>
            </w:r>
            <w:r w:rsidRPr="0034628F">
              <w:rPr>
                <w:rFonts w:hint="eastAsia"/>
              </w:rPr>
              <w:t>日</w:t>
            </w:r>
            <w:r w:rsidRPr="0034628F">
              <w:t>19</w:t>
            </w:r>
            <w:r w:rsidRPr="0034628F">
              <w:rPr>
                <w:rFonts w:hint="eastAsia"/>
              </w:rPr>
              <w:t>日</w:t>
            </w:r>
          </w:p>
        </w:tc>
        <w:tc>
          <w:tcPr>
            <w:tcW w:w="7088"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3C110A" w:rsidRDefault="0034628F" w:rsidP="003C110A">
            <w:pPr>
              <w:rPr>
                <w:rFonts w:hint="eastAsia"/>
              </w:rPr>
            </w:pPr>
            <w:r w:rsidRPr="0034628F">
              <w:rPr>
                <w:rFonts w:hint="eastAsia"/>
              </w:rPr>
              <w:t>下伊場野水辺の楽校駐車場（</w:t>
            </w:r>
            <w:r w:rsidRPr="0034628F">
              <w:t>9:45</w:t>
            </w:r>
            <w:r w:rsidRPr="0034628F">
              <w:rPr>
                <w:rFonts w:hint="eastAsia"/>
              </w:rPr>
              <w:t>～</w:t>
            </w:r>
            <w:r w:rsidRPr="0034628F">
              <w:t>10:30</w:t>
            </w:r>
            <w:r w:rsidRPr="0034628F">
              <w:rPr>
                <w:rFonts w:hint="eastAsia"/>
              </w:rPr>
              <w:t>）</w:t>
            </w:r>
          </w:p>
          <w:p w:rsidR="003C110A" w:rsidRDefault="0034628F" w:rsidP="003C110A">
            <w:pPr>
              <w:rPr>
                <w:rFonts w:hint="eastAsia"/>
              </w:rPr>
            </w:pPr>
            <w:r w:rsidRPr="0034628F">
              <w:rPr>
                <w:rFonts w:hint="eastAsia"/>
              </w:rPr>
              <w:t>松山駅前区集会所（</w:t>
            </w:r>
            <w:r w:rsidRPr="0034628F">
              <w:t>11:00</w:t>
            </w:r>
            <w:r w:rsidRPr="0034628F">
              <w:rPr>
                <w:rFonts w:hint="eastAsia"/>
              </w:rPr>
              <w:t>～</w:t>
            </w:r>
            <w:r w:rsidRPr="0034628F">
              <w:t>11:45</w:t>
            </w:r>
            <w:r w:rsidRPr="0034628F">
              <w:rPr>
                <w:rFonts w:hint="eastAsia"/>
              </w:rPr>
              <w:t>）</w:t>
            </w:r>
          </w:p>
          <w:p w:rsidR="003C110A" w:rsidRDefault="0034628F" w:rsidP="003C110A">
            <w:pPr>
              <w:rPr>
                <w:rFonts w:hint="eastAsia"/>
              </w:rPr>
            </w:pPr>
            <w:r w:rsidRPr="0034628F">
              <w:rPr>
                <w:rFonts w:hint="eastAsia"/>
              </w:rPr>
              <w:t>三本木総合支所駐車場（</w:t>
            </w:r>
            <w:r w:rsidRPr="0034628F">
              <w:t>14:00</w:t>
            </w:r>
            <w:r w:rsidRPr="0034628F">
              <w:rPr>
                <w:rFonts w:hint="eastAsia"/>
              </w:rPr>
              <w:t>～</w:t>
            </w:r>
            <w:r w:rsidRPr="0034628F">
              <w:t>14:45</w:t>
            </w:r>
            <w:r w:rsidRPr="0034628F">
              <w:rPr>
                <w:rFonts w:hint="eastAsia"/>
              </w:rPr>
              <w:t>）</w:t>
            </w:r>
          </w:p>
          <w:p w:rsidR="0034628F" w:rsidRPr="0034628F" w:rsidRDefault="0034628F" w:rsidP="003C110A">
            <w:r w:rsidRPr="0034628F">
              <w:rPr>
                <w:rFonts w:hint="eastAsia"/>
              </w:rPr>
              <w:t>南谷地集会所（</w:t>
            </w:r>
            <w:r w:rsidRPr="0034628F">
              <w:t>15:15</w:t>
            </w:r>
            <w:r w:rsidRPr="0034628F">
              <w:rPr>
                <w:rFonts w:hint="eastAsia"/>
              </w:rPr>
              <w:t>～</w:t>
            </w:r>
            <w:r w:rsidRPr="0034628F">
              <w:t>16:00</w:t>
            </w:r>
            <w:r w:rsidRPr="0034628F">
              <w:rPr>
                <w:rFonts w:hint="eastAsia"/>
              </w:rPr>
              <w:t>）</w:t>
            </w:r>
          </w:p>
        </w:tc>
      </w:tr>
      <w:tr w:rsidR="0034628F" w:rsidRPr="0034628F" w:rsidTr="0034628F">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34628F" w:rsidRPr="0034628F" w:rsidRDefault="0034628F" w:rsidP="0034628F">
            <w:r w:rsidRPr="0034628F">
              <w:t>10</w:t>
            </w:r>
            <w:r w:rsidRPr="0034628F">
              <w:rPr>
                <w:rFonts w:hint="eastAsia"/>
              </w:rPr>
              <w:t>日・</w:t>
            </w:r>
            <w:r w:rsidRPr="0034628F">
              <w:t>24</w:t>
            </w:r>
            <w:r w:rsidRPr="0034628F">
              <w:rPr>
                <w:rFonts w:hint="eastAsia"/>
              </w:rPr>
              <w:t xml:space="preserve">日　</w:t>
            </w:r>
          </w:p>
        </w:tc>
        <w:tc>
          <w:tcPr>
            <w:tcW w:w="7088"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3C110A" w:rsidRDefault="0034628F" w:rsidP="0034628F">
            <w:pPr>
              <w:rPr>
                <w:rFonts w:hint="eastAsia"/>
              </w:rPr>
            </w:pPr>
            <w:r w:rsidRPr="0034628F">
              <w:rPr>
                <w:rFonts w:hint="eastAsia"/>
              </w:rPr>
              <w:t>大貫地区公民館（</w:t>
            </w:r>
            <w:r w:rsidRPr="0034628F">
              <w:t>10:40</w:t>
            </w:r>
            <w:r w:rsidRPr="0034628F">
              <w:rPr>
                <w:rFonts w:hint="eastAsia"/>
              </w:rPr>
              <w:t>～</w:t>
            </w:r>
            <w:r w:rsidRPr="0034628F">
              <w:t>11:25</w:t>
            </w:r>
            <w:r w:rsidRPr="0034628F">
              <w:rPr>
                <w:rFonts w:hint="eastAsia"/>
              </w:rPr>
              <w:t>）</w:t>
            </w:r>
          </w:p>
          <w:p w:rsidR="0034628F" w:rsidRPr="0034628F" w:rsidRDefault="0034628F" w:rsidP="0034628F">
            <w:r w:rsidRPr="0034628F">
              <w:rPr>
                <w:rFonts w:hint="eastAsia"/>
              </w:rPr>
              <w:t>沼部公民館（</w:t>
            </w:r>
            <w:r w:rsidRPr="0034628F">
              <w:t>12:55</w:t>
            </w:r>
            <w:r w:rsidRPr="0034628F">
              <w:rPr>
                <w:rFonts w:hint="eastAsia"/>
              </w:rPr>
              <w:t>～</w:t>
            </w:r>
            <w:r w:rsidRPr="0034628F">
              <w:t>13:40</w:t>
            </w:r>
            <w:r w:rsidRPr="0034628F">
              <w:rPr>
                <w:rFonts w:hint="eastAsia"/>
              </w:rPr>
              <w:t>）</w:t>
            </w:r>
          </w:p>
          <w:p w:rsidR="0034628F" w:rsidRPr="0034628F" w:rsidRDefault="0034628F" w:rsidP="0034628F">
            <w:r w:rsidRPr="0034628F">
              <w:rPr>
                <w:rFonts w:hint="eastAsia"/>
              </w:rPr>
              <w:t>ウジエスーパー田尻店（</w:t>
            </w:r>
            <w:r w:rsidRPr="0034628F">
              <w:t>14:05</w:t>
            </w:r>
            <w:r w:rsidRPr="0034628F">
              <w:rPr>
                <w:rFonts w:hint="eastAsia"/>
              </w:rPr>
              <w:t>～</w:t>
            </w:r>
            <w:r w:rsidRPr="0034628F">
              <w:t>14:50</w:t>
            </w:r>
            <w:r w:rsidRPr="0034628F">
              <w:rPr>
                <w:rFonts w:hint="eastAsia"/>
              </w:rPr>
              <w:t>）</w:t>
            </w:r>
          </w:p>
        </w:tc>
      </w:tr>
      <w:tr w:rsidR="0034628F" w:rsidRPr="0034628F" w:rsidTr="0034628F">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34628F" w:rsidRPr="0034628F" w:rsidRDefault="0034628F" w:rsidP="0034628F">
            <w:r w:rsidRPr="0034628F">
              <w:t>11</w:t>
            </w:r>
            <w:r w:rsidRPr="0034628F">
              <w:rPr>
                <w:rFonts w:hint="eastAsia"/>
              </w:rPr>
              <w:t>日・</w:t>
            </w:r>
            <w:r w:rsidRPr="0034628F">
              <w:t>25</w:t>
            </w:r>
            <w:r w:rsidRPr="0034628F">
              <w:rPr>
                <w:rFonts w:hint="eastAsia"/>
              </w:rPr>
              <w:t xml:space="preserve">日　</w:t>
            </w:r>
          </w:p>
        </w:tc>
        <w:tc>
          <w:tcPr>
            <w:tcW w:w="7088"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3C110A" w:rsidRDefault="0034628F" w:rsidP="0034628F">
            <w:pPr>
              <w:rPr>
                <w:rFonts w:hint="eastAsia"/>
              </w:rPr>
            </w:pPr>
            <w:r w:rsidRPr="0034628F">
              <w:rPr>
                <w:rFonts w:hint="eastAsia"/>
              </w:rPr>
              <w:t>鬼首地区公民館（</w:t>
            </w:r>
            <w:r w:rsidRPr="0034628F">
              <w:t>10:45</w:t>
            </w:r>
            <w:r w:rsidRPr="0034628F">
              <w:rPr>
                <w:rFonts w:hint="eastAsia"/>
              </w:rPr>
              <w:t>～</w:t>
            </w:r>
            <w:r w:rsidRPr="0034628F">
              <w:t>11:30</w:t>
            </w:r>
            <w:r w:rsidRPr="0034628F">
              <w:rPr>
                <w:rFonts w:hint="eastAsia"/>
              </w:rPr>
              <w:t>）</w:t>
            </w:r>
          </w:p>
          <w:p w:rsidR="0034628F" w:rsidRPr="0034628F" w:rsidRDefault="0034628F" w:rsidP="0034628F">
            <w:r w:rsidRPr="0034628F">
              <w:rPr>
                <w:rFonts w:hint="eastAsia"/>
              </w:rPr>
              <w:lastRenderedPageBreak/>
              <w:t>湯めぐり駐車場（</w:t>
            </w:r>
            <w:r w:rsidRPr="0034628F">
              <w:t>13:25</w:t>
            </w:r>
            <w:r w:rsidRPr="0034628F">
              <w:rPr>
                <w:rFonts w:hint="eastAsia"/>
              </w:rPr>
              <w:t>～</w:t>
            </w:r>
            <w:r w:rsidRPr="0034628F">
              <w:t>14:10</w:t>
            </w:r>
            <w:r w:rsidRPr="0034628F">
              <w:rPr>
                <w:rFonts w:hint="eastAsia"/>
              </w:rPr>
              <w:t>）</w:t>
            </w:r>
          </w:p>
          <w:p w:rsidR="0034628F" w:rsidRPr="0034628F" w:rsidRDefault="0034628F" w:rsidP="0034628F">
            <w:r w:rsidRPr="0034628F">
              <w:rPr>
                <w:rFonts w:hint="eastAsia"/>
              </w:rPr>
              <w:t>川渡地区公民館（</w:t>
            </w:r>
            <w:r w:rsidRPr="0034628F">
              <w:t>14:35</w:t>
            </w:r>
            <w:r w:rsidRPr="0034628F">
              <w:rPr>
                <w:rFonts w:hint="eastAsia"/>
              </w:rPr>
              <w:t>～</w:t>
            </w:r>
            <w:r w:rsidRPr="0034628F">
              <w:t>15:20</w:t>
            </w:r>
            <w:r w:rsidRPr="0034628F">
              <w:rPr>
                <w:rFonts w:hint="eastAsia"/>
              </w:rPr>
              <w:t>）</w:t>
            </w:r>
          </w:p>
        </w:tc>
      </w:tr>
      <w:tr w:rsidR="0034628F" w:rsidRPr="0034628F" w:rsidTr="0034628F">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34628F" w:rsidRPr="0034628F" w:rsidRDefault="0034628F" w:rsidP="0034628F">
            <w:r w:rsidRPr="0034628F">
              <w:lastRenderedPageBreak/>
              <w:t>12</w:t>
            </w:r>
            <w:r w:rsidRPr="0034628F">
              <w:rPr>
                <w:rFonts w:hint="eastAsia"/>
              </w:rPr>
              <w:t>日</w:t>
            </w:r>
            <w:r w:rsidRPr="0034628F">
              <w:t>26</w:t>
            </w:r>
            <w:r w:rsidRPr="0034628F">
              <w:rPr>
                <w:rFonts w:hint="eastAsia"/>
              </w:rPr>
              <w:t xml:space="preserve">日　</w:t>
            </w:r>
          </w:p>
        </w:tc>
        <w:tc>
          <w:tcPr>
            <w:tcW w:w="7088"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3C110A" w:rsidRDefault="0034628F" w:rsidP="003C110A">
            <w:pPr>
              <w:rPr>
                <w:rFonts w:hint="eastAsia"/>
              </w:rPr>
            </w:pPr>
            <w:r w:rsidRPr="0034628F">
              <w:rPr>
                <w:rFonts w:hint="eastAsia"/>
              </w:rPr>
              <w:t>鹿島台総合支所駐車場（</w:t>
            </w:r>
            <w:r w:rsidRPr="0034628F">
              <w:t>10:40</w:t>
            </w:r>
            <w:r w:rsidRPr="0034628F">
              <w:rPr>
                <w:rFonts w:hint="eastAsia"/>
              </w:rPr>
              <w:t>～</w:t>
            </w:r>
            <w:r w:rsidRPr="0034628F">
              <w:t>11:40</w:t>
            </w:r>
            <w:r w:rsidRPr="0034628F">
              <w:rPr>
                <w:rFonts w:hint="eastAsia"/>
              </w:rPr>
              <w:t>）</w:t>
            </w:r>
          </w:p>
          <w:p w:rsidR="003C110A" w:rsidRDefault="0034628F" w:rsidP="003C110A">
            <w:pPr>
              <w:rPr>
                <w:rFonts w:hint="eastAsia"/>
              </w:rPr>
            </w:pPr>
            <w:r w:rsidRPr="0034628F">
              <w:rPr>
                <w:rFonts w:hint="eastAsia"/>
              </w:rPr>
              <w:t>鹿島台公民館（</w:t>
            </w:r>
            <w:r w:rsidRPr="0034628F">
              <w:t>13:00</w:t>
            </w:r>
            <w:r w:rsidRPr="0034628F">
              <w:rPr>
                <w:rFonts w:hint="eastAsia"/>
              </w:rPr>
              <w:t>～</w:t>
            </w:r>
            <w:r w:rsidRPr="0034628F">
              <w:t>14:00</w:t>
            </w:r>
            <w:r w:rsidRPr="0034628F">
              <w:rPr>
                <w:rFonts w:hint="eastAsia"/>
              </w:rPr>
              <w:t>）</w:t>
            </w:r>
          </w:p>
          <w:p w:rsidR="0034628F" w:rsidRPr="0034628F" w:rsidRDefault="0034628F" w:rsidP="003C110A">
            <w:r w:rsidRPr="0034628F">
              <w:rPr>
                <w:rFonts w:hint="eastAsia"/>
              </w:rPr>
              <w:t>鹿島台第二小学校跡地（</w:t>
            </w:r>
            <w:r w:rsidRPr="0034628F">
              <w:t>14:30</w:t>
            </w:r>
            <w:r w:rsidRPr="0034628F">
              <w:rPr>
                <w:rFonts w:hint="eastAsia"/>
              </w:rPr>
              <w:t>～</w:t>
            </w:r>
            <w:r w:rsidRPr="0034628F">
              <w:t>15:15</w:t>
            </w:r>
            <w:r w:rsidRPr="0034628F">
              <w:rPr>
                <w:rFonts w:hint="eastAsia"/>
              </w:rPr>
              <w:t>）</w:t>
            </w:r>
          </w:p>
        </w:tc>
      </w:tr>
      <w:tr w:rsidR="0034628F" w:rsidRPr="0034628F" w:rsidTr="0034628F">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34628F" w:rsidRPr="0034628F" w:rsidRDefault="0034628F" w:rsidP="0034628F">
            <w:r w:rsidRPr="0034628F">
              <w:t>2</w:t>
            </w:r>
            <w:r w:rsidRPr="0034628F">
              <w:rPr>
                <w:rFonts w:hint="eastAsia"/>
              </w:rPr>
              <w:t>日</w:t>
            </w:r>
            <w:r w:rsidRPr="0034628F">
              <w:t>23</w:t>
            </w:r>
            <w:r w:rsidRPr="0034628F">
              <w:rPr>
                <w:rFonts w:hint="eastAsia"/>
              </w:rPr>
              <w:t>日</w:t>
            </w:r>
          </w:p>
        </w:tc>
        <w:tc>
          <w:tcPr>
            <w:tcW w:w="7088"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3C110A" w:rsidRDefault="0034628F" w:rsidP="003C110A">
            <w:pPr>
              <w:rPr>
                <w:rFonts w:hint="eastAsia"/>
              </w:rPr>
            </w:pPr>
            <w:r w:rsidRPr="0034628F">
              <w:rPr>
                <w:rFonts w:hint="eastAsia"/>
              </w:rPr>
              <w:t>中山コミュニティセンター（</w:t>
            </w:r>
            <w:r w:rsidRPr="0034628F">
              <w:t>11:00</w:t>
            </w:r>
            <w:r w:rsidRPr="0034628F">
              <w:rPr>
                <w:rFonts w:hint="eastAsia"/>
              </w:rPr>
              <w:t>～</w:t>
            </w:r>
            <w:r w:rsidRPr="0034628F">
              <w:t>11:45</w:t>
            </w:r>
            <w:r w:rsidRPr="0034628F">
              <w:rPr>
                <w:rFonts w:hint="eastAsia"/>
              </w:rPr>
              <w:t>）</w:t>
            </w:r>
          </w:p>
          <w:p w:rsidR="003C110A" w:rsidRDefault="0034628F" w:rsidP="003C110A">
            <w:pPr>
              <w:rPr>
                <w:rFonts w:hint="eastAsia"/>
              </w:rPr>
            </w:pPr>
            <w:r w:rsidRPr="0034628F">
              <w:rPr>
                <w:rFonts w:hint="eastAsia"/>
              </w:rPr>
              <w:t>有備館駐車場（</w:t>
            </w:r>
            <w:r w:rsidRPr="0034628F">
              <w:t>13:35</w:t>
            </w:r>
            <w:r w:rsidRPr="0034628F">
              <w:rPr>
                <w:rFonts w:hint="eastAsia"/>
              </w:rPr>
              <w:t>～</w:t>
            </w:r>
            <w:r w:rsidRPr="0034628F">
              <w:t>14:20</w:t>
            </w:r>
            <w:r w:rsidRPr="0034628F">
              <w:rPr>
                <w:rFonts w:hint="eastAsia"/>
              </w:rPr>
              <w:t>）</w:t>
            </w:r>
          </w:p>
          <w:p w:rsidR="0034628F" w:rsidRPr="0034628F" w:rsidRDefault="0034628F" w:rsidP="003C110A">
            <w:r w:rsidRPr="0034628F">
              <w:rPr>
                <w:rFonts w:hint="eastAsia"/>
              </w:rPr>
              <w:t>古川清滝地区公民館（</w:t>
            </w:r>
            <w:r w:rsidRPr="0034628F">
              <w:t>14:55</w:t>
            </w:r>
            <w:r w:rsidRPr="0034628F">
              <w:rPr>
                <w:rFonts w:hint="eastAsia"/>
              </w:rPr>
              <w:t>～</w:t>
            </w:r>
            <w:r w:rsidRPr="0034628F">
              <w:t>15:40</w:t>
            </w:r>
            <w:r w:rsidRPr="0034628F">
              <w:rPr>
                <w:rFonts w:hint="eastAsia"/>
              </w:rPr>
              <w:t>）</w:t>
            </w:r>
          </w:p>
        </w:tc>
      </w:tr>
    </w:tbl>
    <w:p w:rsidR="00AC0CE5" w:rsidRPr="0034628F"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Default="00AC0CE5" w:rsidP="00AC0CE5">
      <w:pPr>
        <w:rPr>
          <w:rFonts w:hint="eastAsia"/>
        </w:rPr>
      </w:pPr>
    </w:p>
    <w:p w:rsidR="00AC0CE5" w:rsidRPr="0053792D" w:rsidRDefault="00AC0CE5" w:rsidP="00AC0CE5">
      <w:pPr>
        <w:rPr>
          <w:szCs w:val="21"/>
        </w:rPr>
      </w:pPr>
    </w:p>
    <w:sectPr w:rsidR="00AC0CE5" w:rsidRPr="0053792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CE5" w:rsidRDefault="00AC0CE5" w:rsidP="00442EC2">
      <w:r>
        <w:separator/>
      </w:r>
    </w:p>
  </w:endnote>
  <w:endnote w:type="continuationSeparator" w:id="0">
    <w:p w:rsidR="00AC0CE5" w:rsidRDefault="00AC0CE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CE5" w:rsidRDefault="00AC0CE5" w:rsidP="00442EC2">
      <w:r>
        <w:separator/>
      </w:r>
    </w:p>
  </w:footnote>
  <w:footnote w:type="continuationSeparator" w:id="0">
    <w:p w:rsidR="00AC0CE5" w:rsidRDefault="00AC0CE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4628F"/>
    <w:rsid w:val="003C110A"/>
    <w:rsid w:val="003E3B99"/>
    <w:rsid w:val="00405E3E"/>
    <w:rsid w:val="0043558D"/>
    <w:rsid w:val="00442EC2"/>
    <w:rsid w:val="004B74B0"/>
    <w:rsid w:val="004D112C"/>
    <w:rsid w:val="004F25A0"/>
    <w:rsid w:val="004F4FD1"/>
    <w:rsid w:val="0053792D"/>
    <w:rsid w:val="00566CE8"/>
    <w:rsid w:val="006858D3"/>
    <w:rsid w:val="006B2280"/>
    <w:rsid w:val="006D193F"/>
    <w:rsid w:val="006D7FDB"/>
    <w:rsid w:val="0070648F"/>
    <w:rsid w:val="007578DB"/>
    <w:rsid w:val="007D66CA"/>
    <w:rsid w:val="00840559"/>
    <w:rsid w:val="00884C86"/>
    <w:rsid w:val="008B2510"/>
    <w:rsid w:val="00A3395F"/>
    <w:rsid w:val="00A92F84"/>
    <w:rsid w:val="00AC0CE5"/>
    <w:rsid w:val="00AF439A"/>
    <w:rsid w:val="00AF6905"/>
    <w:rsid w:val="00B04188"/>
    <w:rsid w:val="00B76B79"/>
    <w:rsid w:val="00BB3E22"/>
    <w:rsid w:val="00BD3A37"/>
    <w:rsid w:val="00C13F6D"/>
    <w:rsid w:val="00C50759"/>
    <w:rsid w:val="00C51B14"/>
    <w:rsid w:val="00CA750D"/>
    <w:rsid w:val="00D161AC"/>
    <w:rsid w:val="00D6108F"/>
    <w:rsid w:val="00D66B5E"/>
    <w:rsid w:val="00DA40D8"/>
    <w:rsid w:val="00E47307"/>
    <w:rsid w:val="00E823C9"/>
    <w:rsid w:val="00E950FD"/>
    <w:rsid w:val="00EB5387"/>
    <w:rsid w:val="00EC0CBD"/>
    <w:rsid w:val="00EE0B2D"/>
    <w:rsid w:val="00EF2B25"/>
    <w:rsid w:val="00F03D48"/>
    <w:rsid w:val="00F15571"/>
    <w:rsid w:val="00F60E39"/>
    <w:rsid w:val="00F87133"/>
    <w:rsid w:val="00F90156"/>
    <w:rsid w:val="00F935AF"/>
    <w:rsid w:val="00FB3D3C"/>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C4FF-ADDB-419F-A264-B726697F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5</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47</cp:revision>
  <dcterms:created xsi:type="dcterms:W3CDTF">2016-08-22T00:20:00Z</dcterms:created>
  <dcterms:modified xsi:type="dcterms:W3CDTF">2019-06-20T00:17:00Z</dcterms:modified>
</cp:coreProperties>
</file>