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924" w:rsidRDefault="00E34924" w:rsidP="00AE3B78">
      <w:pPr>
        <w:rPr>
          <w:b/>
          <w:sz w:val="30"/>
          <w:szCs w:val="30"/>
        </w:rPr>
      </w:pPr>
      <w:r w:rsidRPr="00E34924">
        <w:rPr>
          <w:rFonts w:hint="eastAsia"/>
          <w:b/>
          <w:sz w:val="30"/>
          <w:szCs w:val="30"/>
        </w:rPr>
        <w:t>「国勢調査」　開始から</w:t>
      </w:r>
      <w:r w:rsidRPr="00E34924">
        <w:rPr>
          <w:rFonts w:hint="eastAsia"/>
          <w:b/>
          <w:sz w:val="30"/>
          <w:szCs w:val="30"/>
        </w:rPr>
        <w:t>100</w:t>
      </w:r>
      <w:r w:rsidRPr="00E34924">
        <w:rPr>
          <w:rFonts w:hint="eastAsia"/>
          <w:b/>
          <w:sz w:val="30"/>
          <w:szCs w:val="30"/>
        </w:rPr>
        <w:t>年</w:t>
      </w:r>
    </w:p>
    <w:p w:rsidR="00B43459" w:rsidRDefault="00E34924" w:rsidP="00025DAA">
      <w:pPr>
        <w:autoSpaceDE w:val="0"/>
        <w:autoSpaceDN w:val="0"/>
        <w:adjustRightInd w:val="0"/>
        <w:jc w:val="left"/>
        <w:rPr>
          <w:rFonts w:asciiTheme="minorEastAsia" w:hAnsiTheme="minorEastAsia"/>
          <w:b/>
          <w:sz w:val="24"/>
          <w:lang w:val="ja-JP"/>
        </w:rPr>
      </w:pPr>
      <w:r w:rsidRPr="00E34924">
        <w:rPr>
          <w:rFonts w:asciiTheme="minorEastAsia" w:hAnsiTheme="minorEastAsia" w:hint="eastAsia"/>
          <w:b/>
          <w:sz w:val="24"/>
          <w:lang w:val="ja-JP"/>
        </w:rPr>
        <w:t>5年に1度の最も重要な統計調査です</w:t>
      </w:r>
    </w:p>
    <w:p w:rsidR="00E34924" w:rsidRDefault="00E34924" w:rsidP="00025DAA">
      <w:pPr>
        <w:autoSpaceDE w:val="0"/>
        <w:autoSpaceDN w:val="0"/>
        <w:adjustRightInd w:val="0"/>
        <w:jc w:val="left"/>
        <w:rPr>
          <w:rFonts w:asciiTheme="minorEastAsia" w:hAnsiTheme="minorEastAsia"/>
          <w:sz w:val="22"/>
          <w:lang w:val="ja-JP"/>
        </w:rPr>
      </w:pPr>
      <w:r w:rsidRPr="00E34924">
        <w:rPr>
          <w:rFonts w:asciiTheme="minorEastAsia" w:hAnsiTheme="minorEastAsia" w:hint="eastAsia"/>
          <w:sz w:val="22"/>
          <w:lang w:val="ja-JP"/>
        </w:rPr>
        <w:t xml:space="preserve">問い合わせ　市政情報課統計担当 23-5091　各総合支所地域振興課　松山 55-2111　</w:t>
      </w:r>
    </w:p>
    <w:p w:rsidR="00E34924" w:rsidRDefault="00E34924" w:rsidP="00E34924">
      <w:pPr>
        <w:autoSpaceDE w:val="0"/>
        <w:autoSpaceDN w:val="0"/>
        <w:adjustRightInd w:val="0"/>
        <w:ind w:firstLineChars="100" w:firstLine="220"/>
        <w:jc w:val="left"/>
        <w:rPr>
          <w:rFonts w:asciiTheme="minorEastAsia" w:hAnsiTheme="minorEastAsia"/>
          <w:sz w:val="22"/>
          <w:lang w:val="ja-JP"/>
        </w:rPr>
      </w:pPr>
      <w:r w:rsidRPr="00E34924">
        <w:rPr>
          <w:rFonts w:asciiTheme="minorEastAsia" w:hAnsiTheme="minorEastAsia" w:hint="eastAsia"/>
          <w:sz w:val="22"/>
          <w:lang w:val="ja-JP"/>
        </w:rPr>
        <w:t>三本木 52-2111</w:t>
      </w:r>
      <w:r>
        <w:rPr>
          <w:rFonts w:asciiTheme="minorEastAsia" w:hAnsiTheme="minorEastAsia" w:hint="eastAsia"/>
          <w:sz w:val="22"/>
          <w:lang w:val="ja-JP"/>
        </w:rPr>
        <w:t xml:space="preserve">　</w:t>
      </w:r>
      <w:r w:rsidRPr="00E34924">
        <w:rPr>
          <w:rFonts w:asciiTheme="minorEastAsia" w:hAnsiTheme="minorEastAsia" w:hint="eastAsia"/>
          <w:sz w:val="22"/>
          <w:lang w:val="ja-JP"/>
        </w:rPr>
        <w:t>鹿島台 56-7111　岩出山 72-1211　鳴子 82-2191　田尻 39-1111</w:t>
      </w:r>
    </w:p>
    <w:p w:rsidR="00E34924" w:rsidRPr="00E34924" w:rsidRDefault="00E34924" w:rsidP="00025DAA">
      <w:pPr>
        <w:autoSpaceDE w:val="0"/>
        <w:autoSpaceDN w:val="0"/>
        <w:adjustRightInd w:val="0"/>
        <w:jc w:val="left"/>
        <w:rPr>
          <w:rFonts w:asciiTheme="minorEastAsia" w:hAnsiTheme="minorEastAsia" w:cs="DFHSMincho-W3-WINP-RKSJ-H"/>
          <w:kern w:val="0"/>
          <w:sz w:val="22"/>
        </w:rPr>
      </w:pPr>
    </w:p>
    <w:p w:rsidR="00E34924" w:rsidRPr="00E34924" w:rsidRDefault="00E34924" w:rsidP="00E34924">
      <w:pPr>
        <w:autoSpaceDE w:val="0"/>
        <w:autoSpaceDN w:val="0"/>
        <w:adjustRightInd w:val="0"/>
        <w:jc w:val="left"/>
        <w:rPr>
          <w:rFonts w:asciiTheme="minorEastAsia" w:hAnsiTheme="minorEastAsia" w:cs="DFHSMincho-W3-WINP-RKSJ-H"/>
          <w:b/>
          <w:kern w:val="0"/>
          <w:sz w:val="22"/>
        </w:rPr>
      </w:pPr>
      <w:r w:rsidRPr="00E34924">
        <w:rPr>
          <w:rFonts w:asciiTheme="minorEastAsia" w:hAnsiTheme="minorEastAsia" w:cs="DFHSMincho-W3-WINP-RKSJ-H" w:hint="eastAsia"/>
          <w:b/>
          <w:kern w:val="0"/>
          <w:sz w:val="22"/>
        </w:rPr>
        <w:t>国勢調査とは</w:t>
      </w:r>
    </w:p>
    <w:p w:rsidR="00E34924" w:rsidRPr="00E34924" w:rsidRDefault="00E34924" w:rsidP="00E34924">
      <w:pPr>
        <w:autoSpaceDE w:val="0"/>
        <w:autoSpaceDN w:val="0"/>
        <w:adjustRightInd w:val="0"/>
        <w:jc w:val="left"/>
        <w:rPr>
          <w:rFonts w:asciiTheme="minorEastAsia" w:hAnsiTheme="minorEastAsia" w:cs="DFHSMincho-W3-WINP-RKSJ-H"/>
          <w:kern w:val="0"/>
          <w:sz w:val="22"/>
        </w:rPr>
      </w:pPr>
      <w:r w:rsidRPr="00E34924">
        <w:rPr>
          <w:rFonts w:asciiTheme="minorEastAsia" w:hAnsiTheme="minorEastAsia" w:cs="DFHSMincho-W3-WINP-RKSJ-H" w:hint="eastAsia"/>
          <w:kern w:val="0"/>
          <w:sz w:val="22"/>
        </w:rPr>
        <w:t xml:space="preserve">　「日本に住む人や世帯」について知ることで、生活環境の改善や防災計画など、私たちの生活に欠かせないさまざまな施策に役立てられる大切な調査です。</w:t>
      </w:r>
    </w:p>
    <w:p w:rsidR="00E34924" w:rsidRPr="00E34924" w:rsidRDefault="00E34924" w:rsidP="00E34924">
      <w:pPr>
        <w:autoSpaceDE w:val="0"/>
        <w:autoSpaceDN w:val="0"/>
        <w:adjustRightInd w:val="0"/>
        <w:jc w:val="left"/>
        <w:rPr>
          <w:rFonts w:asciiTheme="minorEastAsia" w:hAnsiTheme="minorEastAsia" w:cs="DFHSMincho-W3-WINP-RKSJ-H"/>
          <w:kern w:val="0"/>
          <w:sz w:val="22"/>
        </w:rPr>
      </w:pPr>
      <w:r w:rsidRPr="00E34924">
        <w:rPr>
          <w:rFonts w:asciiTheme="minorEastAsia" w:hAnsiTheme="minorEastAsia" w:cs="DFHSMincho-W3-WINP-RKSJ-H" w:hint="eastAsia"/>
          <w:kern w:val="0"/>
          <w:sz w:val="22"/>
        </w:rPr>
        <w:t xml:space="preserve">　令和2年10月1日現在、日本国内に普段住んでいる全ての人（外国人を含む）および世帯が対象となります。</w:t>
      </w:r>
    </w:p>
    <w:p w:rsidR="00E34924" w:rsidRPr="00E34924" w:rsidRDefault="00E34924" w:rsidP="00E34924">
      <w:pPr>
        <w:autoSpaceDE w:val="0"/>
        <w:autoSpaceDN w:val="0"/>
        <w:adjustRightInd w:val="0"/>
        <w:jc w:val="left"/>
        <w:rPr>
          <w:rFonts w:asciiTheme="minorEastAsia" w:hAnsiTheme="minorEastAsia" w:cs="DFHSMincho-W3-WINP-RKSJ-H"/>
          <w:kern w:val="0"/>
          <w:sz w:val="22"/>
        </w:rPr>
      </w:pPr>
    </w:p>
    <w:p w:rsidR="00E34924" w:rsidRPr="00E34924" w:rsidRDefault="00E34924" w:rsidP="00E34924">
      <w:pPr>
        <w:autoSpaceDE w:val="0"/>
        <w:autoSpaceDN w:val="0"/>
        <w:adjustRightInd w:val="0"/>
        <w:jc w:val="left"/>
        <w:rPr>
          <w:rFonts w:asciiTheme="minorEastAsia" w:hAnsiTheme="minorEastAsia" w:cs="DFHSMincho-W3-WINP-RKSJ-H"/>
          <w:b/>
          <w:kern w:val="0"/>
          <w:sz w:val="22"/>
        </w:rPr>
      </w:pPr>
      <w:r w:rsidRPr="00E34924">
        <w:rPr>
          <w:rFonts w:asciiTheme="minorEastAsia" w:hAnsiTheme="minorEastAsia" w:cs="DFHSMincho-W3-WINP-RKSJ-H" w:hint="eastAsia"/>
          <w:b/>
          <w:kern w:val="0"/>
          <w:sz w:val="22"/>
        </w:rPr>
        <w:t>調査の目的</w:t>
      </w:r>
    </w:p>
    <w:p w:rsidR="00E34924" w:rsidRPr="00E34924" w:rsidRDefault="00E34924" w:rsidP="00E34924">
      <w:pPr>
        <w:autoSpaceDE w:val="0"/>
        <w:autoSpaceDN w:val="0"/>
        <w:adjustRightInd w:val="0"/>
        <w:jc w:val="left"/>
        <w:rPr>
          <w:rFonts w:asciiTheme="minorEastAsia" w:hAnsiTheme="minorEastAsia" w:cs="DFHSMincho-W3-WINP-RKSJ-H"/>
          <w:kern w:val="0"/>
          <w:sz w:val="22"/>
        </w:rPr>
      </w:pPr>
      <w:r w:rsidRPr="00E34924">
        <w:rPr>
          <w:rFonts w:asciiTheme="minorEastAsia" w:hAnsiTheme="minorEastAsia" w:cs="DFHSMincho-W3-WINP-RKSJ-H" w:hint="eastAsia"/>
          <w:kern w:val="0"/>
          <w:sz w:val="22"/>
        </w:rPr>
        <w:t xml:space="preserve">　調査は、統計法（平成19年法律第53号）第5条第2項の規定に基づいて実施する人および世帯に関する全数調査で、国および地方公共団体における各種行政施策その他の基礎資料を得ることを目的としています。</w:t>
      </w:r>
    </w:p>
    <w:p w:rsidR="00E34924" w:rsidRPr="00E34924" w:rsidRDefault="00E34924" w:rsidP="00E34924">
      <w:pPr>
        <w:autoSpaceDE w:val="0"/>
        <w:autoSpaceDN w:val="0"/>
        <w:adjustRightInd w:val="0"/>
        <w:jc w:val="left"/>
        <w:rPr>
          <w:rFonts w:asciiTheme="minorEastAsia" w:hAnsiTheme="minorEastAsia" w:cs="DFHSMincho-W3-WINP-RKSJ-H"/>
          <w:b/>
          <w:kern w:val="0"/>
          <w:sz w:val="22"/>
        </w:rPr>
      </w:pPr>
      <w:r w:rsidRPr="00E34924">
        <w:rPr>
          <w:rFonts w:asciiTheme="minorEastAsia" w:hAnsiTheme="minorEastAsia" w:cs="DFHSMincho-W3-WINP-RKSJ-H" w:hint="eastAsia"/>
          <w:b/>
          <w:kern w:val="0"/>
          <w:sz w:val="22"/>
        </w:rPr>
        <w:t xml:space="preserve">　</w:t>
      </w:r>
    </w:p>
    <w:p w:rsidR="00E34924" w:rsidRPr="00E34924" w:rsidRDefault="00E34924" w:rsidP="00E34924">
      <w:pPr>
        <w:autoSpaceDE w:val="0"/>
        <w:autoSpaceDN w:val="0"/>
        <w:adjustRightInd w:val="0"/>
        <w:jc w:val="left"/>
        <w:rPr>
          <w:rFonts w:asciiTheme="minorEastAsia" w:hAnsiTheme="minorEastAsia" w:cs="DFHSMincho-W3-WINP-RKSJ-H"/>
          <w:b/>
          <w:kern w:val="0"/>
          <w:sz w:val="22"/>
        </w:rPr>
      </w:pPr>
      <w:r w:rsidRPr="00E34924">
        <w:rPr>
          <w:rFonts w:asciiTheme="minorEastAsia" w:hAnsiTheme="minorEastAsia" w:cs="DFHSMincho-W3-WINP-RKSJ-H" w:hint="eastAsia"/>
          <w:b/>
          <w:kern w:val="0"/>
          <w:sz w:val="22"/>
        </w:rPr>
        <w:t>調査結果の活用事例</w:t>
      </w:r>
    </w:p>
    <w:p w:rsidR="00E34924" w:rsidRPr="00E34924" w:rsidRDefault="00E34924" w:rsidP="00E34924">
      <w:pPr>
        <w:autoSpaceDE w:val="0"/>
        <w:autoSpaceDN w:val="0"/>
        <w:adjustRightInd w:val="0"/>
        <w:jc w:val="left"/>
        <w:rPr>
          <w:rFonts w:asciiTheme="minorEastAsia" w:hAnsiTheme="minorEastAsia" w:cs="DFHSMincho-W3-WINP-RKSJ-H"/>
          <w:kern w:val="0"/>
          <w:sz w:val="22"/>
        </w:rPr>
      </w:pPr>
      <w:r w:rsidRPr="00E34924">
        <w:rPr>
          <w:rFonts w:asciiTheme="minorEastAsia" w:hAnsiTheme="minorEastAsia" w:cs="DFHSMincho-W3-WINP-RKSJ-H" w:hint="eastAsia"/>
          <w:kern w:val="0"/>
          <w:sz w:val="22"/>
        </w:rPr>
        <w:t xml:space="preserve">　調査結果は、国や地方自治体の施策立案の根拠や地方交付税、各種交付金の算定資料となります。</w:t>
      </w:r>
    </w:p>
    <w:p w:rsidR="00E34924" w:rsidRPr="00E34924" w:rsidRDefault="00E34924" w:rsidP="00E34924">
      <w:pPr>
        <w:autoSpaceDE w:val="0"/>
        <w:autoSpaceDN w:val="0"/>
        <w:adjustRightInd w:val="0"/>
        <w:jc w:val="left"/>
        <w:rPr>
          <w:rFonts w:asciiTheme="minorEastAsia" w:hAnsiTheme="minorEastAsia" w:cs="DFHSMincho-W3-WINP-RKSJ-H"/>
          <w:kern w:val="0"/>
          <w:sz w:val="22"/>
        </w:rPr>
      </w:pPr>
      <w:r w:rsidRPr="00E34924">
        <w:rPr>
          <w:rFonts w:asciiTheme="minorEastAsia" w:hAnsiTheme="minorEastAsia" w:cs="DFHSMincho-W3-WINP-RKSJ-H" w:hint="eastAsia"/>
          <w:kern w:val="0"/>
          <w:sz w:val="22"/>
        </w:rPr>
        <w:t xml:space="preserve">　例えば、防災計画の策定や災害時の被害予測などの災害対策や保育所建設などの子育て支援施策、高齢者福祉対策などに活用されます。その他、商業施設の出店計画などの経済活動や研究・教育活動など、さまざまな分野で活用されます。</w:t>
      </w:r>
    </w:p>
    <w:p w:rsidR="00E34924" w:rsidRPr="00E34924" w:rsidRDefault="00E34924" w:rsidP="00E34924">
      <w:pPr>
        <w:autoSpaceDE w:val="0"/>
        <w:autoSpaceDN w:val="0"/>
        <w:adjustRightInd w:val="0"/>
        <w:jc w:val="left"/>
        <w:rPr>
          <w:rFonts w:asciiTheme="minorEastAsia" w:hAnsiTheme="minorEastAsia" w:cs="DFHSMincho-W3-WINP-RKSJ-H"/>
          <w:kern w:val="0"/>
          <w:sz w:val="22"/>
        </w:rPr>
      </w:pPr>
      <w:r w:rsidRPr="00E34924">
        <w:rPr>
          <w:rFonts w:asciiTheme="minorEastAsia" w:hAnsiTheme="minorEastAsia" w:cs="DFHSMincho-W3-WINP-RKSJ-H" w:hint="eastAsia"/>
          <w:kern w:val="0"/>
          <w:sz w:val="22"/>
        </w:rPr>
        <w:t xml:space="preserve">　調査結果は、日本の将来を見通すために非常に重要であり、私たちの身近なところで活用されています。</w:t>
      </w:r>
    </w:p>
    <w:p w:rsidR="00E34924" w:rsidRPr="00E34924" w:rsidRDefault="00E34924" w:rsidP="00E34924">
      <w:pPr>
        <w:autoSpaceDE w:val="0"/>
        <w:autoSpaceDN w:val="0"/>
        <w:adjustRightInd w:val="0"/>
        <w:jc w:val="left"/>
        <w:rPr>
          <w:rFonts w:asciiTheme="minorEastAsia" w:hAnsiTheme="minorEastAsia" w:cs="DFHSMincho-W3-WINP-RKSJ-H"/>
          <w:kern w:val="0"/>
          <w:sz w:val="22"/>
        </w:rPr>
      </w:pPr>
    </w:p>
    <w:p w:rsidR="00E34924" w:rsidRPr="00E34924" w:rsidRDefault="00E34924" w:rsidP="00E34924">
      <w:pPr>
        <w:autoSpaceDE w:val="0"/>
        <w:autoSpaceDN w:val="0"/>
        <w:adjustRightInd w:val="0"/>
        <w:jc w:val="left"/>
        <w:rPr>
          <w:rFonts w:asciiTheme="minorEastAsia" w:hAnsiTheme="minorEastAsia" w:cs="DFHSMincho-W3-WINP-RKSJ-H"/>
          <w:b/>
          <w:kern w:val="0"/>
          <w:sz w:val="22"/>
        </w:rPr>
      </w:pPr>
      <w:r w:rsidRPr="00E34924">
        <w:rPr>
          <w:rFonts w:asciiTheme="minorEastAsia" w:hAnsiTheme="minorEastAsia" w:cs="DFHSMincho-W3-WINP-RKSJ-H" w:hint="eastAsia"/>
          <w:b/>
          <w:kern w:val="0"/>
          <w:sz w:val="22"/>
        </w:rPr>
        <w:t>調査は16問</w:t>
      </w:r>
    </w:p>
    <w:p w:rsidR="00E34924" w:rsidRPr="00E34924" w:rsidRDefault="00E34924" w:rsidP="00E34924">
      <w:pPr>
        <w:autoSpaceDE w:val="0"/>
        <w:autoSpaceDN w:val="0"/>
        <w:adjustRightInd w:val="0"/>
        <w:jc w:val="left"/>
        <w:rPr>
          <w:rFonts w:asciiTheme="minorEastAsia" w:hAnsiTheme="minorEastAsia" w:cs="DFHSMincho-W3-WINP-RKSJ-H"/>
          <w:kern w:val="0"/>
          <w:sz w:val="22"/>
        </w:rPr>
      </w:pPr>
      <w:r w:rsidRPr="00E34924">
        <w:rPr>
          <w:rFonts w:asciiTheme="minorEastAsia" w:hAnsiTheme="minorEastAsia" w:cs="DFHSMincho-W3-WINP-RKSJ-H" w:hint="eastAsia"/>
          <w:kern w:val="0"/>
          <w:sz w:val="22"/>
        </w:rPr>
        <w:t xml:space="preserve">　調査項目は、世帯員数、生年月日、現在の場所に住んでいる期間、従業地または通学地、就業・就学状態、仕事の内容、住居の種類など、全部で16問です。</w:t>
      </w:r>
    </w:p>
    <w:p w:rsidR="00E34924" w:rsidRPr="00E34924" w:rsidRDefault="00E34924" w:rsidP="00E34924">
      <w:pPr>
        <w:autoSpaceDE w:val="0"/>
        <w:autoSpaceDN w:val="0"/>
        <w:adjustRightInd w:val="0"/>
        <w:jc w:val="left"/>
        <w:rPr>
          <w:rFonts w:asciiTheme="minorEastAsia" w:hAnsiTheme="minorEastAsia" w:cs="DFHSMincho-W3-WINP-RKSJ-H"/>
          <w:kern w:val="0"/>
          <w:sz w:val="22"/>
        </w:rPr>
      </w:pPr>
      <w:r w:rsidRPr="00E34924">
        <w:rPr>
          <w:rFonts w:asciiTheme="minorEastAsia" w:hAnsiTheme="minorEastAsia" w:cs="DFHSMincho-W3-WINP-RKSJ-H" w:hint="eastAsia"/>
          <w:kern w:val="0"/>
          <w:sz w:val="22"/>
        </w:rPr>
        <w:t xml:space="preserve">　調査項目はいずれも、世帯に関する基本的なものばかりで、10分から20分という短い時間で回答することが出来る、とても簡単な調査です。</w:t>
      </w:r>
    </w:p>
    <w:p w:rsidR="00E34924" w:rsidRPr="00E34924" w:rsidRDefault="00E34924" w:rsidP="00E34924">
      <w:pPr>
        <w:autoSpaceDE w:val="0"/>
        <w:autoSpaceDN w:val="0"/>
        <w:adjustRightInd w:val="0"/>
        <w:jc w:val="left"/>
        <w:rPr>
          <w:rFonts w:asciiTheme="minorEastAsia" w:hAnsiTheme="minorEastAsia" w:cs="DFHSMincho-W3-WINP-RKSJ-H"/>
          <w:kern w:val="0"/>
          <w:sz w:val="22"/>
        </w:rPr>
      </w:pPr>
    </w:p>
    <w:p w:rsidR="00E34924" w:rsidRPr="00E34924" w:rsidRDefault="00E34924" w:rsidP="00E34924">
      <w:pPr>
        <w:autoSpaceDE w:val="0"/>
        <w:autoSpaceDN w:val="0"/>
        <w:adjustRightInd w:val="0"/>
        <w:jc w:val="left"/>
        <w:rPr>
          <w:rFonts w:asciiTheme="minorEastAsia" w:hAnsiTheme="minorEastAsia" w:cs="DFHSMincho-W3-WINP-RKSJ-H"/>
          <w:b/>
          <w:kern w:val="0"/>
          <w:sz w:val="22"/>
        </w:rPr>
      </w:pPr>
      <w:r w:rsidRPr="00E34924">
        <w:rPr>
          <w:rFonts w:asciiTheme="minorEastAsia" w:hAnsiTheme="minorEastAsia" w:cs="DFHSMincho-W3-WINP-RKSJ-H" w:hint="eastAsia"/>
          <w:b/>
          <w:kern w:val="0"/>
          <w:sz w:val="22"/>
        </w:rPr>
        <w:t>回答方法</w:t>
      </w:r>
    </w:p>
    <w:p w:rsidR="00E34924" w:rsidRPr="00E34924" w:rsidRDefault="00E34924" w:rsidP="00E34924">
      <w:pPr>
        <w:autoSpaceDE w:val="0"/>
        <w:autoSpaceDN w:val="0"/>
        <w:adjustRightInd w:val="0"/>
        <w:jc w:val="left"/>
        <w:rPr>
          <w:rFonts w:asciiTheme="minorEastAsia" w:hAnsiTheme="minorEastAsia" w:cs="DFHSMincho-W3-WINP-RKSJ-H"/>
          <w:kern w:val="0"/>
          <w:sz w:val="22"/>
        </w:rPr>
      </w:pPr>
      <w:r w:rsidRPr="00E34924">
        <w:rPr>
          <w:rFonts w:asciiTheme="minorEastAsia" w:hAnsiTheme="minorEastAsia" w:cs="DFHSMincho-W3-WINP-RKSJ-H" w:hint="eastAsia"/>
          <w:kern w:val="0"/>
          <w:sz w:val="22"/>
        </w:rPr>
        <w:t xml:space="preserve">　回答方法は、インターネットのほか、郵送や調査員が回収する方法がありますが、インターネットでの回答が便利で簡単です。</w:t>
      </w:r>
    </w:p>
    <w:p w:rsidR="00E34924" w:rsidRPr="00E34924" w:rsidRDefault="00E34924" w:rsidP="00E34924">
      <w:pPr>
        <w:autoSpaceDE w:val="0"/>
        <w:autoSpaceDN w:val="0"/>
        <w:adjustRightInd w:val="0"/>
        <w:jc w:val="left"/>
        <w:rPr>
          <w:rFonts w:asciiTheme="minorEastAsia" w:hAnsiTheme="minorEastAsia" w:cs="DFHSMincho-W3-WINP-RKSJ-H"/>
          <w:kern w:val="0"/>
          <w:sz w:val="22"/>
        </w:rPr>
      </w:pPr>
      <w:r w:rsidRPr="00E34924">
        <w:rPr>
          <w:rFonts w:asciiTheme="minorEastAsia" w:hAnsiTheme="minorEastAsia" w:cs="DFHSMincho-W3-WINP-RKSJ-H" w:hint="eastAsia"/>
          <w:kern w:val="0"/>
          <w:sz w:val="22"/>
        </w:rPr>
        <w:t xml:space="preserve">　９月中旬から、調査員が皆さまのお宅を訪問し、調査書類を配布しています。回答が確認できない場合は、調査員が再度訪問します。</w:t>
      </w:r>
    </w:p>
    <w:p w:rsidR="00B43459" w:rsidRDefault="00E34924" w:rsidP="00E34924">
      <w:pPr>
        <w:autoSpaceDE w:val="0"/>
        <w:autoSpaceDN w:val="0"/>
        <w:adjustRightInd w:val="0"/>
        <w:jc w:val="left"/>
        <w:rPr>
          <w:rFonts w:asciiTheme="minorEastAsia" w:hAnsiTheme="minorEastAsia" w:cs="DFHSMincho-W3-WINP-RKSJ-H"/>
          <w:kern w:val="0"/>
          <w:sz w:val="22"/>
        </w:rPr>
      </w:pPr>
      <w:r w:rsidRPr="00E34924">
        <w:rPr>
          <w:rFonts w:asciiTheme="minorEastAsia" w:hAnsiTheme="minorEastAsia" w:cs="DFHSMincho-W3-WINP-RKSJ-H" w:hint="eastAsia"/>
          <w:kern w:val="0"/>
          <w:sz w:val="22"/>
        </w:rPr>
        <w:t xml:space="preserve">　国勢調査は、統計法という法律によって、調査票を提出することが義務付けられていますので、忘れずに回答してください。</w:t>
      </w:r>
    </w:p>
    <w:p w:rsidR="00E34924" w:rsidRDefault="00E34924" w:rsidP="00E34924">
      <w:pPr>
        <w:autoSpaceDE w:val="0"/>
        <w:autoSpaceDN w:val="0"/>
        <w:adjustRightInd w:val="0"/>
        <w:jc w:val="left"/>
        <w:rPr>
          <w:rFonts w:asciiTheme="minorEastAsia" w:hAnsiTheme="minorEastAsia" w:cs="DFHSMincho-W3-WINP-RKSJ-H"/>
          <w:kern w:val="0"/>
          <w:sz w:val="22"/>
        </w:rPr>
      </w:pPr>
    </w:p>
    <w:p w:rsidR="00E34924" w:rsidRPr="00E34924" w:rsidRDefault="00E34924" w:rsidP="00E34924">
      <w:pPr>
        <w:autoSpaceDE w:val="0"/>
        <w:autoSpaceDN w:val="0"/>
        <w:adjustRightInd w:val="0"/>
        <w:jc w:val="left"/>
        <w:rPr>
          <w:rFonts w:asciiTheme="minorEastAsia" w:hAnsiTheme="minorEastAsia" w:cs="DFGothicP-W2-WINP-RKSJ-H"/>
          <w:b/>
          <w:kern w:val="0"/>
          <w:sz w:val="22"/>
        </w:rPr>
      </w:pPr>
      <w:r w:rsidRPr="00E34924">
        <w:rPr>
          <w:rFonts w:asciiTheme="minorEastAsia" w:hAnsiTheme="minorEastAsia" w:cs="DFGothicP-W2-WINP-RKSJ-H" w:hint="eastAsia"/>
          <w:b/>
          <w:kern w:val="0"/>
          <w:sz w:val="22"/>
        </w:rPr>
        <w:t>調査への回答はお済みですか</w:t>
      </w:r>
    </w:p>
    <w:p w:rsidR="00E34924" w:rsidRDefault="00E34924" w:rsidP="00E34924">
      <w:pPr>
        <w:autoSpaceDE w:val="0"/>
        <w:autoSpaceDN w:val="0"/>
        <w:adjustRightInd w:val="0"/>
        <w:jc w:val="left"/>
        <w:rPr>
          <w:rFonts w:asciiTheme="minorEastAsia" w:hAnsiTheme="minorEastAsia" w:cs="DFGothicP-W2-WINP-RKSJ-H"/>
          <w:b/>
          <w:kern w:val="0"/>
          <w:sz w:val="22"/>
        </w:rPr>
      </w:pPr>
      <w:r w:rsidRPr="00E34924">
        <w:rPr>
          <w:rFonts w:asciiTheme="minorEastAsia" w:hAnsiTheme="minorEastAsia" w:cs="DFGothicP-W2-WINP-RKSJ-H" w:hint="eastAsia"/>
          <w:b/>
          <w:kern w:val="0"/>
          <w:sz w:val="22"/>
        </w:rPr>
        <w:t>回答の期限は10月7日（水）</w:t>
      </w:r>
    </w:p>
    <w:p w:rsidR="00E34924" w:rsidRDefault="00E34924" w:rsidP="00E34924">
      <w:pPr>
        <w:autoSpaceDE w:val="0"/>
        <w:autoSpaceDN w:val="0"/>
        <w:adjustRightInd w:val="0"/>
        <w:jc w:val="left"/>
        <w:rPr>
          <w:rFonts w:asciiTheme="minorEastAsia" w:hAnsiTheme="minorEastAsia" w:cs="DFGothicP-W2-WINP-RKSJ-H"/>
          <w:b/>
          <w:kern w:val="0"/>
          <w:sz w:val="22"/>
        </w:rPr>
      </w:pPr>
    </w:p>
    <w:p w:rsidR="00E34924" w:rsidRDefault="00E82A02" w:rsidP="00E34924">
      <w:pPr>
        <w:autoSpaceDE w:val="0"/>
        <w:autoSpaceDN w:val="0"/>
        <w:adjustRightInd w:val="0"/>
        <w:jc w:val="left"/>
        <w:rPr>
          <w:rFonts w:asciiTheme="minorEastAsia" w:hAnsiTheme="minorEastAsia" w:cs="DFGothicP-W2-WINP-RKSJ-H"/>
          <w:b/>
          <w:kern w:val="0"/>
          <w:sz w:val="22"/>
        </w:rPr>
      </w:pPr>
      <w:r w:rsidRPr="00E82A02">
        <w:rPr>
          <w:rFonts w:asciiTheme="minorEastAsia" w:hAnsiTheme="minorEastAsia" w:cs="DFGothicP-W2-WINP-RKSJ-H" w:hint="eastAsia"/>
          <w:b/>
          <w:kern w:val="0"/>
          <w:sz w:val="22"/>
        </w:rPr>
        <w:t>調査員ってどんな人？</w:t>
      </w:r>
    </w:p>
    <w:p w:rsidR="00E34924" w:rsidRPr="00E82A02" w:rsidRDefault="00E82A02" w:rsidP="00E34924">
      <w:pPr>
        <w:autoSpaceDE w:val="0"/>
        <w:autoSpaceDN w:val="0"/>
        <w:adjustRightInd w:val="0"/>
        <w:jc w:val="left"/>
        <w:rPr>
          <w:rFonts w:asciiTheme="minorEastAsia" w:hAnsiTheme="minorEastAsia" w:cs="DFGothicP-W2-WINP-RKSJ-H"/>
          <w:kern w:val="0"/>
          <w:sz w:val="22"/>
        </w:rPr>
      </w:pPr>
      <w:r w:rsidRPr="00E82A02">
        <w:rPr>
          <w:rFonts w:asciiTheme="minorEastAsia" w:hAnsiTheme="minorEastAsia" w:cs="DFGothicP-W2-WINP-RKSJ-H" w:hint="eastAsia"/>
          <w:kern w:val="0"/>
          <w:sz w:val="22"/>
        </w:rPr>
        <w:t>国勢調査員は、市の推薦に基づいて総務大臣が任命した非常勤の国家公務員です。書類や調査票の配布で各世帯を訪問します。</w:t>
      </w:r>
    </w:p>
    <w:p w:rsidR="00E34924" w:rsidRDefault="00E34924" w:rsidP="00E34924">
      <w:pPr>
        <w:autoSpaceDE w:val="0"/>
        <w:autoSpaceDN w:val="0"/>
        <w:adjustRightInd w:val="0"/>
        <w:jc w:val="left"/>
        <w:rPr>
          <w:rFonts w:asciiTheme="minorEastAsia" w:hAnsiTheme="minorEastAsia" w:cs="DFGothicP-W2-WINP-RKSJ-H"/>
          <w:b/>
          <w:kern w:val="0"/>
          <w:sz w:val="22"/>
        </w:rPr>
      </w:pPr>
      <w:bookmarkStart w:id="0" w:name="_GoBack"/>
      <w:bookmarkEnd w:id="0"/>
      <w:r w:rsidRPr="00E34924">
        <w:rPr>
          <w:rFonts w:asciiTheme="minorEastAsia" w:hAnsiTheme="minorEastAsia" w:cs="DFGothicP-W2-WINP-RKSJ-H" w:hint="eastAsia"/>
          <w:b/>
          <w:kern w:val="0"/>
          <w:sz w:val="22"/>
        </w:rPr>
        <w:lastRenderedPageBreak/>
        <w:t>簡単！インターネットで回答</w:t>
      </w:r>
    </w:p>
    <w:p w:rsidR="00E34924" w:rsidRPr="00E34924" w:rsidRDefault="00E34924" w:rsidP="00E34924">
      <w:pPr>
        <w:autoSpaceDE w:val="0"/>
        <w:autoSpaceDN w:val="0"/>
        <w:adjustRightInd w:val="0"/>
        <w:jc w:val="left"/>
        <w:rPr>
          <w:rFonts w:asciiTheme="minorEastAsia" w:hAnsiTheme="minorEastAsia" w:cs="DFGothicP-W2-WINP-RKSJ-H"/>
          <w:kern w:val="0"/>
          <w:sz w:val="22"/>
        </w:rPr>
      </w:pPr>
      <w:r w:rsidRPr="00E34924">
        <w:rPr>
          <w:rFonts w:asciiTheme="minorEastAsia" w:hAnsiTheme="minorEastAsia" w:cs="DFGothicP-W2-WINP-RKSJ-H" w:hint="eastAsia"/>
          <w:kern w:val="0"/>
          <w:sz w:val="22"/>
        </w:rPr>
        <w:t>回答方法は、インターネット回答がおすすめです。</w:t>
      </w:r>
    </w:p>
    <w:p w:rsidR="00E34924" w:rsidRPr="00E34924" w:rsidRDefault="00E34924" w:rsidP="00E34924">
      <w:pPr>
        <w:autoSpaceDE w:val="0"/>
        <w:autoSpaceDN w:val="0"/>
        <w:adjustRightInd w:val="0"/>
        <w:jc w:val="left"/>
        <w:rPr>
          <w:rFonts w:asciiTheme="minorEastAsia" w:hAnsiTheme="minorEastAsia" w:cs="DFGothicP-W2-WINP-RKSJ-H"/>
          <w:kern w:val="0"/>
          <w:sz w:val="22"/>
        </w:rPr>
      </w:pPr>
      <w:r w:rsidRPr="00E34924">
        <w:rPr>
          <w:rFonts w:asciiTheme="minorEastAsia" w:hAnsiTheme="minorEastAsia" w:cs="DFGothicP-W2-WINP-RKSJ-H" w:hint="eastAsia"/>
          <w:kern w:val="0"/>
          <w:sz w:val="22"/>
        </w:rPr>
        <w:t xml:space="preserve">　期間中は24時間いつでも回答ができ、難しい操作はありません。調査票のポストへの投函や調査員が回収に伺うこともなく、その場でスマートフォンやパソコンで回答ができます。アクセス方法や回答に必要なログイン情報については、既に配布している「インターネット回答利用ガイド」をご覧ください。</w:t>
      </w:r>
    </w:p>
    <w:p w:rsidR="00E34924" w:rsidRDefault="00E34924" w:rsidP="00E34924">
      <w:pPr>
        <w:autoSpaceDE w:val="0"/>
        <w:autoSpaceDN w:val="0"/>
        <w:adjustRightInd w:val="0"/>
        <w:jc w:val="left"/>
        <w:rPr>
          <w:rFonts w:asciiTheme="minorEastAsia" w:hAnsiTheme="minorEastAsia" w:cs="DFGothicP-W2-WINP-RKSJ-H"/>
          <w:kern w:val="0"/>
          <w:sz w:val="22"/>
        </w:rPr>
      </w:pPr>
      <w:r w:rsidRPr="00E34924">
        <w:rPr>
          <w:rFonts w:asciiTheme="minorEastAsia" w:hAnsiTheme="minorEastAsia" w:cs="DFGothicP-W2-WINP-RKSJ-H" w:hint="eastAsia"/>
          <w:kern w:val="0"/>
          <w:sz w:val="22"/>
        </w:rPr>
        <w:t xml:space="preserve">　下記「国勢調査2020総合サイト」のQRコードやURLからもインターネット回答サイトへアクセスすることができます。</w:t>
      </w:r>
    </w:p>
    <w:p w:rsidR="00E34924" w:rsidRDefault="00E34924" w:rsidP="00E34924">
      <w:pPr>
        <w:autoSpaceDE w:val="0"/>
        <w:autoSpaceDN w:val="0"/>
        <w:adjustRightInd w:val="0"/>
        <w:jc w:val="left"/>
        <w:rPr>
          <w:rFonts w:asciiTheme="minorEastAsia" w:hAnsiTheme="minorEastAsia" w:cs="DFGothicP-W2-WINP-RKSJ-H"/>
          <w:kern w:val="0"/>
          <w:sz w:val="22"/>
        </w:rPr>
      </w:pPr>
    </w:p>
    <w:p w:rsidR="00E34924" w:rsidRDefault="00E34924" w:rsidP="00E34924">
      <w:pPr>
        <w:autoSpaceDE w:val="0"/>
        <w:autoSpaceDN w:val="0"/>
        <w:adjustRightInd w:val="0"/>
        <w:jc w:val="left"/>
        <w:rPr>
          <w:rFonts w:asciiTheme="minorEastAsia" w:hAnsiTheme="minorEastAsia" w:cs="DFGothicP-W2-WINP-RKSJ-H"/>
          <w:b/>
          <w:kern w:val="0"/>
          <w:sz w:val="22"/>
        </w:rPr>
      </w:pPr>
      <w:r w:rsidRPr="00E34924">
        <w:rPr>
          <w:rFonts w:asciiTheme="minorEastAsia" w:hAnsiTheme="minorEastAsia" w:cs="DFGothicP-W2-WINP-RKSJ-H" w:hint="eastAsia"/>
          <w:b/>
          <w:kern w:val="0"/>
          <w:sz w:val="22"/>
        </w:rPr>
        <w:t>調査事項</w:t>
      </w:r>
    </w:p>
    <w:p w:rsidR="00E34924" w:rsidRPr="00DE609E" w:rsidRDefault="00E34924" w:rsidP="00E34924">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▶世帯員に関する事項（</w:t>
      </w:r>
      <w:r w:rsidRPr="00DE609E">
        <w:rPr>
          <w:rFonts w:asciiTheme="minorEastAsia" w:hAnsiTheme="minorEastAsia" w:cs="DFGothicP-W2-WINP-RKSJ-H"/>
          <w:kern w:val="0"/>
          <w:sz w:val="22"/>
        </w:rPr>
        <w:t>15</w:t>
      </w:r>
      <w:r w:rsidRPr="00DE609E">
        <w:rPr>
          <w:rFonts w:asciiTheme="minorEastAsia" w:hAnsiTheme="minorEastAsia" w:cs="DFGothicP-W2-WINP-RKSJ-H" w:hint="eastAsia"/>
          <w:kern w:val="0"/>
          <w:sz w:val="22"/>
        </w:rPr>
        <w:t>項目）</w:t>
      </w:r>
    </w:p>
    <w:p w:rsidR="00E34924" w:rsidRPr="00DE609E" w:rsidRDefault="00E34924" w:rsidP="00E34924">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 xml:space="preserve">①氏名　②男女の別　③出生の年月　④世帯主との続柄　⑤配偶の関係　⑥国籍　⑦現在の住居における居住期間　⑧5年前の住居の所在地　⑨在学、卒業等教育の状況　⑩就業状態　⑪所属の事業所の名称及び事業の種類　⑫仕事の種類　⑬従業上の地位　⑭従業地又は通学地　</w:t>
      </w:r>
      <w:r w:rsidR="00DE609E" w:rsidRPr="00DE609E">
        <w:rPr>
          <w:rFonts w:asciiTheme="minorEastAsia" w:hAnsiTheme="minorEastAsia" w:cs="DFGothicP-W2-WINP-RKSJ-H" w:hint="eastAsia"/>
          <w:kern w:val="0"/>
          <w:sz w:val="22"/>
        </w:rPr>
        <w:t>⑮</w:t>
      </w:r>
      <w:r w:rsidRPr="00DE609E">
        <w:rPr>
          <w:rFonts w:asciiTheme="minorEastAsia" w:hAnsiTheme="minorEastAsia" w:cs="DFGothicP-W2-WINP-RKSJ-H" w:hint="eastAsia"/>
          <w:kern w:val="0"/>
          <w:sz w:val="22"/>
        </w:rPr>
        <w:t>従業地又は通学地までの利用交通手段</w:t>
      </w:r>
    </w:p>
    <w:p w:rsidR="00E34924" w:rsidRPr="00DE609E" w:rsidRDefault="00E34924" w:rsidP="00E34924">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▶世帯に関する事項（</w:t>
      </w:r>
      <w:r w:rsidRPr="00DE609E">
        <w:rPr>
          <w:rFonts w:asciiTheme="minorEastAsia" w:hAnsiTheme="minorEastAsia" w:cs="DFGothicP-W2-WINP-RKSJ-H"/>
          <w:kern w:val="0"/>
          <w:sz w:val="22"/>
        </w:rPr>
        <w:t>4</w:t>
      </w:r>
      <w:r w:rsidRPr="00DE609E">
        <w:rPr>
          <w:rFonts w:asciiTheme="minorEastAsia" w:hAnsiTheme="minorEastAsia" w:cs="DFGothicP-W2-WINP-RKSJ-H" w:hint="eastAsia"/>
          <w:kern w:val="0"/>
          <w:sz w:val="22"/>
        </w:rPr>
        <w:t>項目）</w:t>
      </w:r>
    </w:p>
    <w:p w:rsidR="00E34924" w:rsidRPr="00DE609E" w:rsidRDefault="00DE609E" w:rsidP="00E34924">
      <w:pPr>
        <w:autoSpaceDE w:val="0"/>
        <w:autoSpaceDN w:val="0"/>
        <w:adjustRightInd w:val="0"/>
        <w:jc w:val="left"/>
        <w:rPr>
          <w:rFonts w:asciiTheme="minorEastAsia" w:hAnsiTheme="minorEastAsia" w:cs="DFGothicP-W2-WINP-RKSJ-H"/>
          <w:kern w:val="0"/>
          <w:sz w:val="22"/>
        </w:rPr>
      </w:pPr>
      <w:r>
        <w:rPr>
          <w:rFonts w:asciiTheme="minorEastAsia" w:hAnsiTheme="minorEastAsia" w:cs="DFGothicP-W2-WINP-RKSJ-H" w:hint="eastAsia"/>
          <w:kern w:val="0"/>
          <w:sz w:val="22"/>
        </w:rPr>
        <w:t>①世帯の種類　②世帯員の数　③住居の種類　④</w:t>
      </w:r>
      <w:r w:rsidR="00E34924" w:rsidRPr="00DE609E">
        <w:rPr>
          <w:rFonts w:asciiTheme="minorEastAsia" w:hAnsiTheme="minorEastAsia" w:cs="DFGothicP-W2-WINP-RKSJ-H" w:hint="eastAsia"/>
          <w:kern w:val="0"/>
          <w:sz w:val="22"/>
        </w:rPr>
        <w:t>住宅の建て方</w:t>
      </w:r>
    </w:p>
    <w:p w:rsidR="00E34924" w:rsidRDefault="00E34924" w:rsidP="00E34924">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※設問は全16問です。</w:t>
      </w:r>
    </w:p>
    <w:p w:rsidR="00DE609E" w:rsidRDefault="00DE609E" w:rsidP="00E34924">
      <w:pPr>
        <w:autoSpaceDE w:val="0"/>
        <w:autoSpaceDN w:val="0"/>
        <w:adjustRightInd w:val="0"/>
        <w:jc w:val="left"/>
        <w:rPr>
          <w:rFonts w:asciiTheme="minorEastAsia" w:hAnsiTheme="minorEastAsia" w:cs="DFGothicP-W2-WINP-RKSJ-H"/>
          <w:kern w:val="0"/>
          <w:sz w:val="22"/>
        </w:rPr>
      </w:pPr>
    </w:p>
    <w:p w:rsidR="00DE609E" w:rsidRPr="00DE609E" w:rsidRDefault="00DE609E" w:rsidP="00E34924">
      <w:pPr>
        <w:autoSpaceDE w:val="0"/>
        <w:autoSpaceDN w:val="0"/>
        <w:adjustRightInd w:val="0"/>
        <w:jc w:val="left"/>
        <w:rPr>
          <w:rFonts w:asciiTheme="minorEastAsia" w:hAnsiTheme="minorEastAsia" w:cs="DFGothicP-W2-WINP-RKSJ-H"/>
          <w:b/>
          <w:kern w:val="0"/>
          <w:sz w:val="22"/>
        </w:rPr>
      </w:pPr>
      <w:r w:rsidRPr="00DE609E">
        <w:rPr>
          <w:rFonts w:asciiTheme="minorEastAsia" w:hAnsiTheme="minorEastAsia" w:cs="DFGothicP-W2-WINP-RKSJ-H" w:hint="eastAsia"/>
          <w:b/>
          <w:kern w:val="0"/>
          <w:sz w:val="22"/>
        </w:rPr>
        <w:t>調査の流れ</w:t>
      </w:r>
    </w:p>
    <w:p w:rsidR="00DE609E" w:rsidRDefault="00DE609E" w:rsidP="00E34924">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調査書類の配布</w:t>
      </w:r>
    </w:p>
    <w:p w:rsidR="00DE609E" w:rsidRDefault="00DE609E" w:rsidP="00E34924">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調査員が調査書類を配ります。</w:t>
      </w:r>
    </w:p>
    <w:p w:rsidR="00DE609E" w:rsidRDefault="00DE609E" w:rsidP="00E34924">
      <w:pPr>
        <w:autoSpaceDE w:val="0"/>
        <w:autoSpaceDN w:val="0"/>
        <w:adjustRightInd w:val="0"/>
        <w:jc w:val="left"/>
        <w:rPr>
          <w:rFonts w:asciiTheme="minorEastAsia" w:hAnsiTheme="minorEastAsia" w:cs="DFGothicP-W2-WINP-RKSJ-H"/>
          <w:kern w:val="0"/>
          <w:sz w:val="22"/>
        </w:rPr>
      </w:pPr>
      <w:r>
        <w:rPr>
          <w:rFonts w:asciiTheme="minorEastAsia" w:hAnsiTheme="minorEastAsia" w:cs="DFGothicP-W2-WINP-RKSJ-H" w:hint="eastAsia"/>
          <w:kern w:val="0"/>
          <w:sz w:val="22"/>
        </w:rPr>
        <w:t>9月14日（月）から</w:t>
      </w:r>
    </w:p>
    <w:p w:rsidR="00DE609E" w:rsidRPr="00DE609E" w:rsidRDefault="00DE609E" w:rsidP="00E34924">
      <w:pPr>
        <w:autoSpaceDE w:val="0"/>
        <w:autoSpaceDN w:val="0"/>
        <w:adjustRightInd w:val="0"/>
        <w:jc w:val="left"/>
        <w:rPr>
          <w:rFonts w:asciiTheme="minorEastAsia" w:hAnsiTheme="minorEastAsia" w:cs="DFGothicP-W2-WINP-RKSJ-H"/>
          <w:kern w:val="0"/>
          <w:sz w:val="22"/>
        </w:rPr>
      </w:pPr>
    </w:p>
    <w:p w:rsidR="00DE609E" w:rsidRDefault="00DE609E" w:rsidP="00E34924">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インターネット回答</w:t>
      </w:r>
    </w:p>
    <w:p w:rsidR="00DE609E" w:rsidRDefault="00DE609E" w:rsidP="00E34924">
      <w:pPr>
        <w:autoSpaceDE w:val="0"/>
        <w:autoSpaceDN w:val="0"/>
        <w:adjustRightInd w:val="0"/>
        <w:jc w:val="left"/>
        <w:rPr>
          <w:rFonts w:asciiTheme="minorEastAsia" w:hAnsiTheme="minorEastAsia" w:cs="DFGothicP-W2-WINP-RKSJ-H"/>
          <w:kern w:val="0"/>
          <w:sz w:val="22"/>
        </w:rPr>
      </w:pPr>
      <w:r>
        <w:rPr>
          <w:rFonts w:asciiTheme="minorEastAsia" w:hAnsiTheme="minorEastAsia" w:cs="DFGothicP-W2-WINP-RKSJ-H" w:hint="eastAsia"/>
          <w:kern w:val="0"/>
          <w:sz w:val="22"/>
        </w:rPr>
        <w:t>９月14日（月）から10月7日（水）</w:t>
      </w:r>
    </w:p>
    <w:p w:rsidR="00DE609E" w:rsidRDefault="00DE609E" w:rsidP="00E34924">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調査票（紙）回答</w:t>
      </w:r>
    </w:p>
    <w:p w:rsidR="00DE609E" w:rsidRDefault="00DE609E" w:rsidP="00E34924">
      <w:pPr>
        <w:autoSpaceDE w:val="0"/>
        <w:autoSpaceDN w:val="0"/>
        <w:adjustRightInd w:val="0"/>
        <w:jc w:val="left"/>
        <w:rPr>
          <w:rFonts w:asciiTheme="minorEastAsia" w:hAnsiTheme="minorEastAsia" w:cs="DFGothicP-W2-WINP-RKSJ-H"/>
          <w:kern w:val="0"/>
          <w:sz w:val="22"/>
        </w:rPr>
      </w:pPr>
      <w:r>
        <w:rPr>
          <w:rFonts w:asciiTheme="minorEastAsia" w:hAnsiTheme="minorEastAsia" w:cs="DFGothicP-W2-WINP-RKSJ-H" w:hint="eastAsia"/>
          <w:kern w:val="0"/>
          <w:sz w:val="22"/>
        </w:rPr>
        <w:t>10月1日（木）から10月7日（水）</w:t>
      </w:r>
    </w:p>
    <w:p w:rsidR="00DE609E" w:rsidRDefault="00DE609E" w:rsidP="00E34924">
      <w:pPr>
        <w:autoSpaceDE w:val="0"/>
        <w:autoSpaceDN w:val="0"/>
        <w:adjustRightInd w:val="0"/>
        <w:jc w:val="left"/>
        <w:rPr>
          <w:rFonts w:asciiTheme="minorEastAsia" w:hAnsiTheme="minorEastAsia" w:cs="DFGothicP-W2-WINP-RKSJ-H"/>
          <w:kern w:val="0"/>
          <w:sz w:val="22"/>
        </w:rPr>
      </w:pPr>
    </w:p>
    <w:p w:rsidR="00DE609E" w:rsidRDefault="00DE609E" w:rsidP="00E34924">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提出のお願い</w:t>
      </w:r>
    </w:p>
    <w:p w:rsidR="00DE609E" w:rsidRDefault="00DE609E" w:rsidP="00E34924">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回答が確認できない場合は、調査員が回答のお願いに伺います。</w:t>
      </w:r>
    </w:p>
    <w:p w:rsidR="00DE609E" w:rsidRDefault="00DE609E" w:rsidP="00E34924">
      <w:pPr>
        <w:autoSpaceDE w:val="0"/>
        <w:autoSpaceDN w:val="0"/>
        <w:adjustRightInd w:val="0"/>
        <w:jc w:val="left"/>
        <w:rPr>
          <w:rFonts w:asciiTheme="minorEastAsia" w:hAnsiTheme="minorEastAsia" w:cs="DFGothicP-W2-WINP-RKSJ-H"/>
          <w:kern w:val="0"/>
          <w:sz w:val="22"/>
        </w:rPr>
      </w:pPr>
      <w:r>
        <w:rPr>
          <w:rFonts w:asciiTheme="minorEastAsia" w:hAnsiTheme="minorEastAsia" w:cs="DFGothicP-W2-WINP-RKSJ-H" w:hint="eastAsia"/>
          <w:kern w:val="0"/>
          <w:sz w:val="22"/>
        </w:rPr>
        <w:t>10月8日（木）から10月20日（火）</w:t>
      </w:r>
    </w:p>
    <w:p w:rsidR="00DE609E" w:rsidRDefault="00DE609E" w:rsidP="00E34924">
      <w:pPr>
        <w:autoSpaceDE w:val="0"/>
        <w:autoSpaceDN w:val="0"/>
        <w:adjustRightInd w:val="0"/>
        <w:jc w:val="left"/>
        <w:rPr>
          <w:rFonts w:asciiTheme="minorEastAsia" w:hAnsiTheme="minorEastAsia" w:cs="DFGothicP-W2-WINP-RKSJ-H"/>
          <w:kern w:val="0"/>
          <w:sz w:val="22"/>
        </w:rPr>
      </w:pPr>
    </w:p>
    <w:p w:rsidR="00DE609E" w:rsidRDefault="00DE609E" w:rsidP="00E34924">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調査書類の確認・集計</w:t>
      </w:r>
    </w:p>
    <w:p w:rsidR="00DE609E" w:rsidRDefault="00DE609E" w:rsidP="00E34924">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調査票の記入もれや記入誤りなどを確認し、コンピュータによる集計を行います。</w:t>
      </w:r>
    </w:p>
    <w:p w:rsidR="00DE609E" w:rsidRDefault="00DE609E" w:rsidP="00E34924">
      <w:pPr>
        <w:autoSpaceDE w:val="0"/>
        <w:autoSpaceDN w:val="0"/>
        <w:adjustRightInd w:val="0"/>
        <w:jc w:val="left"/>
        <w:rPr>
          <w:rFonts w:asciiTheme="minorEastAsia" w:hAnsiTheme="minorEastAsia" w:cs="DFGothicP-W2-WINP-RKSJ-H"/>
          <w:kern w:val="0"/>
          <w:sz w:val="22"/>
        </w:rPr>
      </w:pPr>
    </w:p>
    <w:p w:rsidR="00DE609E" w:rsidRDefault="00DE609E" w:rsidP="00E34924">
      <w:pPr>
        <w:autoSpaceDE w:val="0"/>
        <w:autoSpaceDN w:val="0"/>
        <w:adjustRightInd w:val="0"/>
        <w:jc w:val="left"/>
        <w:rPr>
          <w:rFonts w:asciiTheme="minorEastAsia" w:hAnsiTheme="minorEastAsia" w:cs="DFGothicP-W2-WINP-RKSJ-H"/>
          <w:b/>
          <w:kern w:val="0"/>
          <w:sz w:val="22"/>
        </w:rPr>
      </w:pPr>
      <w:r w:rsidRPr="00DE609E">
        <w:rPr>
          <w:rFonts w:asciiTheme="minorEastAsia" w:hAnsiTheme="minorEastAsia" w:cs="DFGothicP-W2-WINP-RKSJ-H" w:hint="eastAsia"/>
          <w:b/>
          <w:kern w:val="0"/>
          <w:sz w:val="22"/>
        </w:rPr>
        <w:t>もっと詳しく国勢調査を知りたい！</w:t>
      </w:r>
    </w:p>
    <w:p w:rsidR="00DE609E" w:rsidRPr="00DE609E" w:rsidRDefault="00DE609E" w:rsidP="00DE609E">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「国勢調査2020総合サイト」で、もっと国勢調査のことを学んでみませんか。</w:t>
      </w:r>
    </w:p>
    <w:p w:rsidR="00DE609E" w:rsidRPr="00DE609E" w:rsidRDefault="00DE609E" w:rsidP="00DE609E">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 xml:space="preserve">　広報タレントとして、芦田愛菜さんや川栄李奈さんなどが国勢調査をPRしています。テーマは「Let's Join!! ＃みんなの国勢調査」です。</w:t>
      </w:r>
    </w:p>
    <w:p w:rsidR="00DE609E" w:rsidRDefault="00DE609E" w:rsidP="00DE609E">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 xml:space="preserve">　テレビで見る芸能人などをきっかけに、もっと詳しく国勢調査を学んでみましょう。</w:t>
      </w:r>
    </w:p>
    <w:p w:rsidR="00DE609E" w:rsidRPr="00DE609E" w:rsidRDefault="00DE609E" w:rsidP="00DE609E">
      <w:pPr>
        <w:autoSpaceDE w:val="0"/>
        <w:autoSpaceDN w:val="0"/>
        <w:adjustRightInd w:val="0"/>
        <w:jc w:val="left"/>
        <w:rPr>
          <w:rFonts w:asciiTheme="minorEastAsia" w:hAnsiTheme="minorEastAsia" w:cs="DFGothicP-W2-WINP-RKSJ-H"/>
          <w:kern w:val="0"/>
          <w:sz w:val="22"/>
        </w:rPr>
      </w:pPr>
      <w:r w:rsidRPr="00DE609E">
        <w:rPr>
          <w:rFonts w:asciiTheme="minorEastAsia" w:hAnsiTheme="minorEastAsia" w:cs="DFGothicP-W2-WINP-RKSJ-H" w:hint="eastAsia"/>
          <w:kern w:val="0"/>
          <w:sz w:val="22"/>
        </w:rPr>
        <w:t>QRコードかウェブサイト（https://www.kokusei2020.go.jp）をご利用ください。</w:t>
      </w:r>
    </w:p>
    <w:sectPr w:rsidR="00DE609E" w:rsidRPr="00DE609E"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24" w:rsidRDefault="00E34924" w:rsidP="00ED6A6E">
      <w:r>
        <w:separator/>
      </w:r>
    </w:p>
  </w:endnote>
  <w:endnote w:type="continuationSeparator" w:id="0">
    <w:p w:rsidR="00E34924" w:rsidRDefault="00E34924"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DFHSMincho-W3-WINP-RKSJ-H">
    <w:altName w:val="Arial Unicode MS"/>
    <w:panose1 w:val="00000000000000000000"/>
    <w:charset w:val="80"/>
    <w:family w:val="auto"/>
    <w:notTrueType/>
    <w:pitch w:val="default"/>
    <w:sig w:usb0="00000001" w:usb1="08070000" w:usb2="00000010" w:usb3="00000000" w:csb0="00020000" w:csb1="00000000"/>
  </w:font>
  <w:font w:name="DFGothicP-W2-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24" w:rsidRDefault="00E34924" w:rsidP="00ED6A6E">
      <w:r>
        <w:separator/>
      </w:r>
    </w:p>
  </w:footnote>
  <w:footnote w:type="continuationSeparator" w:id="0">
    <w:p w:rsidR="00E34924" w:rsidRDefault="00E34924"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25DAA"/>
    <w:rsid w:val="00076242"/>
    <w:rsid w:val="000A5513"/>
    <w:rsid w:val="000B73C6"/>
    <w:rsid w:val="00102D19"/>
    <w:rsid w:val="00111BAD"/>
    <w:rsid w:val="0014127F"/>
    <w:rsid w:val="00185936"/>
    <w:rsid w:val="001C1866"/>
    <w:rsid w:val="00245ADE"/>
    <w:rsid w:val="002C1573"/>
    <w:rsid w:val="002E406A"/>
    <w:rsid w:val="003547B4"/>
    <w:rsid w:val="003A0495"/>
    <w:rsid w:val="003C27D3"/>
    <w:rsid w:val="003F5702"/>
    <w:rsid w:val="004015AF"/>
    <w:rsid w:val="004244DA"/>
    <w:rsid w:val="0047472B"/>
    <w:rsid w:val="004D1D97"/>
    <w:rsid w:val="005310BB"/>
    <w:rsid w:val="00536C46"/>
    <w:rsid w:val="00542F8D"/>
    <w:rsid w:val="0055571B"/>
    <w:rsid w:val="00560444"/>
    <w:rsid w:val="00561C1B"/>
    <w:rsid w:val="00581753"/>
    <w:rsid w:val="005A0C34"/>
    <w:rsid w:val="005A33C3"/>
    <w:rsid w:val="005F4B0A"/>
    <w:rsid w:val="00636155"/>
    <w:rsid w:val="00641DD2"/>
    <w:rsid w:val="006A1708"/>
    <w:rsid w:val="006E32D9"/>
    <w:rsid w:val="0079060F"/>
    <w:rsid w:val="007926E5"/>
    <w:rsid w:val="007A2444"/>
    <w:rsid w:val="008469A0"/>
    <w:rsid w:val="008A6E80"/>
    <w:rsid w:val="008B4837"/>
    <w:rsid w:val="009C3BD1"/>
    <w:rsid w:val="009C5056"/>
    <w:rsid w:val="009C75A7"/>
    <w:rsid w:val="009D57CA"/>
    <w:rsid w:val="00A27D31"/>
    <w:rsid w:val="00AA13C5"/>
    <w:rsid w:val="00AB4968"/>
    <w:rsid w:val="00AE3B78"/>
    <w:rsid w:val="00B11D84"/>
    <w:rsid w:val="00B43459"/>
    <w:rsid w:val="00B834D2"/>
    <w:rsid w:val="00B850F9"/>
    <w:rsid w:val="00BC3FCF"/>
    <w:rsid w:val="00BE5DC5"/>
    <w:rsid w:val="00C70935"/>
    <w:rsid w:val="00CB4364"/>
    <w:rsid w:val="00CC2C9C"/>
    <w:rsid w:val="00D241BE"/>
    <w:rsid w:val="00D51404"/>
    <w:rsid w:val="00D737D4"/>
    <w:rsid w:val="00DA0776"/>
    <w:rsid w:val="00DD18BC"/>
    <w:rsid w:val="00DE609E"/>
    <w:rsid w:val="00E145B1"/>
    <w:rsid w:val="00E17CF2"/>
    <w:rsid w:val="00E34924"/>
    <w:rsid w:val="00E551DA"/>
    <w:rsid w:val="00E825FF"/>
    <w:rsid w:val="00E82A02"/>
    <w:rsid w:val="00E97D00"/>
    <w:rsid w:val="00EB635F"/>
    <w:rsid w:val="00EC4411"/>
    <w:rsid w:val="00ED6A6E"/>
    <w:rsid w:val="00F569F6"/>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5</cp:revision>
  <dcterms:created xsi:type="dcterms:W3CDTF">2020-08-20T05:43:00Z</dcterms:created>
  <dcterms:modified xsi:type="dcterms:W3CDTF">2020-09-22T06:14:00Z</dcterms:modified>
</cp:coreProperties>
</file>