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E5" w:rsidRDefault="00CF1AE5" w:rsidP="00FC2392">
      <w:pPr>
        <w:autoSpaceDE w:val="0"/>
        <w:autoSpaceDN w:val="0"/>
        <w:adjustRightInd w:val="0"/>
        <w:textAlignment w:val="center"/>
        <w:rPr>
          <w:rFonts w:hint="eastAsia"/>
          <w:b/>
          <w:sz w:val="24"/>
          <w:lang w:val="ja-JP"/>
        </w:rPr>
      </w:pPr>
      <w:r w:rsidRPr="00CF1AE5">
        <w:rPr>
          <w:rFonts w:hint="eastAsia"/>
          <w:b/>
          <w:sz w:val="24"/>
          <w:lang w:val="ja-JP"/>
        </w:rPr>
        <w:t>放課後児童クラブ</w:t>
      </w:r>
    </w:p>
    <w:p w:rsidR="00CF1AE5" w:rsidRPr="00CF1AE5" w:rsidRDefault="00CF1AE5" w:rsidP="00FC2392">
      <w:pPr>
        <w:autoSpaceDE w:val="0"/>
        <w:autoSpaceDN w:val="0"/>
        <w:adjustRightInd w:val="0"/>
        <w:textAlignment w:val="center"/>
        <w:rPr>
          <w:rFonts w:hint="eastAsia"/>
          <w:sz w:val="24"/>
          <w:lang w:val="ja-JP"/>
        </w:rPr>
      </w:pPr>
      <w:r w:rsidRPr="00CF1AE5">
        <w:rPr>
          <w:rFonts w:hint="eastAsia"/>
          <w:sz w:val="24"/>
          <w:lang w:val="ja-JP"/>
        </w:rPr>
        <w:t xml:space="preserve">問い合わせ　子育て支援課児童福祉担当　</w:t>
      </w:r>
      <w:r w:rsidRPr="00CF1AE5">
        <w:rPr>
          <w:rFonts w:hint="eastAsia"/>
          <w:sz w:val="24"/>
          <w:lang w:val="ja-JP"/>
        </w:rPr>
        <w:t>23-6045</w:t>
      </w:r>
    </w:p>
    <w:p w:rsidR="00CF1AE5" w:rsidRDefault="00CF1AE5" w:rsidP="00FC2392">
      <w:pPr>
        <w:autoSpaceDE w:val="0"/>
        <w:autoSpaceDN w:val="0"/>
        <w:adjustRightInd w:val="0"/>
        <w:textAlignment w:val="center"/>
        <w:rPr>
          <w:rFonts w:hint="eastAsia"/>
        </w:rPr>
      </w:pP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申込書類は、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日（木）から配布を開始します！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（市ウェブサイトからもダウンロードできます）</w:t>
      </w:r>
    </w:p>
    <w:p w:rsidR="00EC6B8F" w:rsidRDefault="00EC6B8F" w:rsidP="00FC2392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 xml:space="preserve">申し込み　</w:t>
      </w:r>
      <w:r w:rsidRPr="00EC6B8F">
        <w:rPr>
          <w:rFonts w:hint="eastAsia"/>
        </w:rPr>
        <w:t>11</w:t>
      </w:r>
      <w:r w:rsidRPr="00EC6B8F">
        <w:rPr>
          <w:rFonts w:hint="eastAsia"/>
        </w:rPr>
        <w:t>月</w:t>
      </w:r>
      <w:r w:rsidRPr="00EC6B8F">
        <w:rPr>
          <w:rFonts w:hint="eastAsia"/>
        </w:rPr>
        <w:t>2</w:t>
      </w:r>
      <w:r>
        <w:rPr>
          <w:rFonts w:hint="eastAsia"/>
        </w:rPr>
        <w:t>日（月）</w:t>
      </w:r>
      <w:r w:rsidRPr="00EC6B8F">
        <w:rPr>
          <w:rFonts w:hint="eastAsia"/>
        </w:rPr>
        <w:t>～</w:t>
      </w:r>
      <w:r w:rsidRPr="00EC6B8F">
        <w:rPr>
          <w:rFonts w:hint="eastAsia"/>
        </w:rPr>
        <w:t>9</w:t>
      </w:r>
      <w:r>
        <w:rPr>
          <w:rFonts w:hint="eastAsia"/>
        </w:rPr>
        <w:t>日（月）</w:t>
      </w:r>
    </w:p>
    <w:p w:rsidR="00CF1AE5" w:rsidRDefault="00CF1AE5" w:rsidP="00FC2392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 xml:space="preserve">申し込み先　</w:t>
      </w:r>
      <w:r w:rsidRPr="00CF1AE5">
        <w:rPr>
          <w:rFonts w:hint="eastAsia"/>
        </w:rPr>
        <w:t>希望する施設の申込先（左表）に申し込みしてください。初めて利用する場合は、児童と一緒に来館してください。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必要書類　□放課後児童クラブ利用申請書および家庭状況調査票</w:t>
      </w:r>
    </w:p>
    <w:p w:rsidR="00CF1AE5" w:rsidRDefault="00CF1AE5" w:rsidP="00CF1AE5">
      <w:pPr>
        <w:autoSpaceDE w:val="0"/>
        <w:autoSpaceDN w:val="0"/>
        <w:adjustRightInd w:val="0"/>
        <w:ind w:firstLineChars="500" w:firstLine="1050"/>
        <w:textAlignment w:val="center"/>
        <w:rPr>
          <w:rFonts w:hint="eastAsia"/>
        </w:rPr>
      </w:pPr>
      <w:r>
        <w:rPr>
          <w:rFonts w:hint="eastAsia"/>
        </w:rPr>
        <w:t>□留守家庭を証明する書類（父母の稼働状況報告書など）</w:t>
      </w:r>
    </w:p>
    <w:p w:rsidR="00CB7CFB" w:rsidRPr="00CF1AE5" w:rsidRDefault="00CB7CFB" w:rsidP="00CF1AE5">
      <w:pPr>
        <w:autoSpaceDE w:val="0"/>
        <w:autoSpaceDN w:val="0"/>
        <w:adjustRightInd w:val="0"/>
        <w:ind w:firstLineChars="500" w:firstLine="1050"/>
        <w:textAlignment w:val="center"/>
        <w:rPr>
          <w:rFonts w:hint="eastAsia"/>
        </w:rPr>
      </w:pP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 xml:space="preserve">■保育時間　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【平日】　学校下校時～</w:t>
      </w:r>
      <w:r>
        <w:rPr>
          <w:rFonts w:hint="eastAsia"/>
        </w:rPr>
        <w:t>19</w:t>
      </w:r>
      <w:r>
        <w:rPr>
          <w:rFonts w:hint="eastAsia"/>
        </w:rPr>
        <w:t>時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 xml:space="preserve">【土曜日・学校休業日】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19</w:t>
      </w:r>
      <w:r>
        <w:rPr>
          <w:rFonts w:hint="eastAsia"/>
        </w:rPr>
        <w:t>時（長期休業期間・振替休業日を含む）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■対象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市内の小学校に在学し、親の就労や病気などの理由で保護者が日中家庭にいない児童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■申請書配布場所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各児童館、放課後児童クラブ、就学時健診会場、子育て支援課</w:t>
      </w:r>
    </w:p>
    <w:p w:rsidR="00EC6B8F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>
        <w:rPr>
          <w:rFonts w:hint="eastAsia"/>
        </w:rPr>
        <w:t>■料金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559"/>
      </w:tblGrid>
      <w:tr w:rsidR="00CF1AE5" w:rsidRPr="00CF1AE5" w:rsidTr="00CF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B2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利用形態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B2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実施日の目安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B2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保育料</w:t>
            </w:r>
          </w:p>
        </w:tc>
      </w:tr>
      <w:tr w:rsidR="00CF1AE5" w:rsidRPr="00CF1AE5" w:rsidTr="00CF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通年利用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毎週月曜～土曜日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月額</w:t>
            </w:r>
            <w:r w:rsidRPr="00CF1AE5">
              <w:t>3,000</w:t>
            </w:r>
            <w:r w:rsidRPr="00CF1AE5">
              <w:rPr>
                <w:rFonts w:hint="eastAsia"/>
              </w:rPr>
              <w:t>円</w:t>
            </w:r>
          </w:p>
        </w:tc>
      </w:tr>
      <w:tr w:rsidR="00CF1AE5" w:rsidRPr="00CF1AE5" w:rsidTr="00CF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長期休業期間のみ利用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学年始休業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t>1,000</w:t>
            </w:r>
            <w:r w:rsidRPr="00CF1AE5">
              <w:rPr>
                <w:rFonts w:hint="eastAsia"/>
              </w:rPr>
              <w:t>円</w:t>
            </w:r>
          </w:p>
        </w:tc>
      </w:tr>
      <w:tr w:rsidR="00CF1AE5" w:rsidRPr="00CF1AE5" w:rsidTr="00CF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夏季休業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t>5,000</w:t>
            </w:r>
            <w:r w:rsidRPr="00CF1AE5">
              <w:rPr>
                <w:rFonts w:hint="eastAsia"/>
              </w:rPr>
              <w:t>円</w:t>
            </w:r>
          </w:p>
        </w:tc>
      </w:tr>
      <w:tr w:rsidR="00CF1AE5" w:rsidRPr="00CF1AE5" w:rsidTr="00CF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冬季休業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t>1,000</w:t>
            </w:r>
            <w:r w:rsidRPr="00CF1AE5">
              <w:rPr>
                <w:rFonts w:hint="eastAsia"/>
              </w:rPr>
              <w:t>円</w:t>
            </w:r>
          </w:p>
        </w:tc>
      </w:tr>
      <w:tr w:rsidR="00CF1AE5" w:rsidRPr="00CF1AE5" w:rsidTr="00CF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学年末休業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t>1,000</w:t>
            </w:r>
            <w:r w:rsidRPr="00CF1AE5">
              <w:rPr>
                <w:rFonts w:hint="eastAsia"/>
              </w:rPr>
              <w:t>円</w:t>
            </w:r>
          </w:p>
        </w:tc>
      </w:tr>
      <w:tr w:rsidR="00CF1AE5" w:rsidRPr="00CF1AE5" w:rsidTr="00CF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緊急一時預かり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t>1</w:t>
            </w:r>
            <w:r w:rsidRPr="00CF1AE5">
              <w:rPr>
                <w:rFonts w:hint="eastAsia"/>
              </w:rPr>
              <w:t>日単位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1AE5" w:rsidRPr="00CF1AE5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F1AE5">
              <w:rPr>
                <w:rFonts w:hint="eastAsia"/>
              </w:rPr>
              <w:t>日額</w:t>
            </w:r>
            <w:r w:rsidRPr="00CF1AE5">
              <w:t>500</w:t>
            </w:r>
            <w:r w:rsidRPr="00CF1AE5">
              <w:rPr>
                <w:rFonts w:hint="eastAsia"/>
              </w:rPr>
              <w:t>円</w:t>
            </w:r>
          </w:p>
        </w:tc>
      </w:tr>
    </w:tbl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CF1AE5" w:rsidRP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 w:rsidRPr="00CF1AE5">
        <w:rPr>
          <w:rFonts w:hint="eastAsia"/>
        </w:rPr>
        <w:t>■その他</w:t>
      </w:r>
    </w:p>
    <w:p w:rsidR="00EC6B8F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  <w:r w:rsidRPr="00CF1AE5">
        <w:rPr>
          <w:rFonts w:hint="eastAsia"/>
        </w:rPr>
        <w:t>緊急一時預かりの利用は、その都度事前に申請が必要です。</w:t>
      </w:r>
    </w:p>
    <w:p w:rsid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</w:rPr>
      </w:pPr>
    </w:p>
    <w:p w:rsidR="00CF1AE5" w:rsidRPr="00CF1AE5" w:rsidRDefault="00CF1AE5" w:rsidP="00CF1AE5">
      <w:pPr>
        <w:autoSpaceDE w:val="0"/>
        <w:autoSpaceDN w:val="0"/>
        <w:adjustRightInd w:val="0"/>
        <w:textAlignment w:val="center"/>
        <w:rPr>
          <w:rFonts w:hint="eastAsia"/>
          <w:b/>
        </w:rPr>
      </w:pPr>
      <w:r w:rsidRPr="00CF1AE5">
        <w:rPr>
          <w:rFonts w:hint="eastAsia"/>
          <w:b/>
        </w:rPr>
        <w:t>放課後児童クラブ一覧</w:t>
      </w:r>
    </w:p>
    <w:tbl>
      <w:tblPr>
        <w:tblW w:w="978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977"/>
        <w:gridCol w:w="3118"/>
      </w:tblGrid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4C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学区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4C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放課後児童クラブ名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4C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実施場所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FF4C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申込先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古川わかば放課後児童クラブ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古川中央児童館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（古川千手寺二丁目</w:t>
            </w:r>
            <w:r w:rsidRPr="00CB7CFB">
              <w:t>3-1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古川中央児童館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23-0430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古川なかよし放課後児童クラブ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古川東児童センター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（古川駅東二丁目</w:t>
            </w:r>
            <w:r w:rsidRPr="00CB7CFB">
              <w:t>6-32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古川東児童センター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23-1055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第三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古川めだか放課後児童クラブ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古川南児童センター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（古川南町三丁目</w:t>
            </w:r>
            <w:r w:rsidRPr="00CB7CFB">
              <w:t>7-26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古川南児童センター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22-3610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第三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古川第</w:t>
            </w:r>
            <w:r w:rsidRPr="00CB7CFB">
              <w:t>2</w:t>
            </w:r>
            <w:r w:rsidRPr="00CB7CFB">
              <w:rPr>
                <w:rFonts w:hint="eastAsia"/>
              </w:rPr>
              <w:t>・第</w:t>
            </w:r>
            <w:r w:rsidRPr="00CB7CFB">
              <w:t>3</w:t>
            </w:r>
            <w:r w:rsidRPr="00CB7CFB">
              <w:rPr>
                <w:rFonts w:hint="eastAsia"/>
              </w:rPr>
              <w:t>めだか放課後児童クラブ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古川南放課後児童クラブ室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（古川第三小学校敷地内）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古川第</w:t>
            </w:r>
            <w:r w:rsidRPr="00CB7CFB">
              <w:t>2</w:t>
            </w:r>
            <w:r w:rsidRPr="00CB7CFB">
              <w:rPr>
                <w:rFonts w:hint="eastAsia"/>
              </w:rPr>
              <w:t>・第</w:t>
            </w:r>
            <w:r w:rsidRPr="00CB7CFB">
              <w:t>3</w:t>
            </w:r>
            <w:r w:rsidRPr="00CB7CFB">
              <w:rPr>
                <w:rFonts w:hint="eastAsia"/>
              </w:rPr>
              <w:t>めだか放課後児童クラブ</w:t>
            </w:r>
            <w:r w:rsidRPr="00CB7CFB">
              <w:t xml:space="preserve"> </w:t>
            </w:r>
            <w:r w:rsidRPr="00CB7CFB">
              <w:rPr>
                <w:rFonts w:hint="eastAsia"/>
              </w:rPr>
              <w:t></w:t>
            </w:r>
            <w:r w:rsidRPr="00CB7CFB">
              <w:t>25-9905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第四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古川あすなろ放課後児童クラブ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古川大宮児童センター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（古川大宮四丁目</w:t>
            </w:r>
            <w:r w:rsidRPr="00CB7CFB">
              <w:t>9-8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古川大宮児童センター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23-1120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lastRenderedPageBreak/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第四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古川第</w:t>
            </w:r>
            <w:r w:rsidRPr="00CB7CFB">
              <w:t>2</w:t>
            </w:r>
            <w:r w:rsidRPr="00CB7CFB">
              <w:rPr>
                <w:rFonts w:hint="eastAsia"/>
              </w:rPr>
              <w:t>・第</w:t>
            </w:r>
            <w:r w:rsidRPr="00CB7CFB">
              <w:t>3</w:t>
            </w:r>
            <w:r w:rsidRPr="00CB7CFB">
              <w:rPr>
                <w:rFonts w:hint="eastAsia"/>
              </w:rPr>
              <w:t>あすなろ放課後児童クラブ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古川大宮放課後児童クラブ室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（古川第四小学校敷地内）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古川第</w:t>
            </w:r>
            <w:r w:rsidRPr="00CB7CFB">
              <w:t>2</w:t>
            </w:r>
            <w:r w:rsidRPr="00CB7CFB">
              <w:rPr>
                <w:rFonts w:hint="eastAsia"/>
              </w:rPr>
              <w:t>・第</w:t>
            </w:r>
            <w:r w:rsidRPr="00CB7CFB">
              <w:t>3</w:t>
            </w:r>
            <w:r w:rsidRPr="00CB7CFB">
              <w:rPr>
                <w:rFonts w:hint="eastAsia"/>
              </w:rPr>
              <w:t>あすなろ放課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後児童クラブ</w:t>
            </w:r>
            <w:r w:rsidRPr="00CB7CFB">
              <w:t xml:space="preserve"> </w:t>
            </w:r>
            <w:r w:rsidRPr="00CB7CFB">
              <w:rPr>
                <w:rFonts w:hint="eastAsia"/>
              </w:rPr>
              <w:t></w:t>
            </w:r>
            <w:r w:rsidRPr="00CB7CFB">
              <w:t>25-4199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第五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古川つくしんぼ・第</w:t>
            </w:r>
            <w:r w:rsidRPr="00CB7CFB">
              <w:t>2</w:t>
            </w:r>
            <w:r w:rsidRPr="00CB7CFB">
              <w:rPr>
                <w:rFonts w:hint="eastAsia"/>
              </w:rPr>
              <w:t>つくしんぼ放課後児童クラブ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古川稲葉児童センター（古川穂波三丁目</w:t>
            </w:r>
            <w:r w:rsidRPr="00CB7CFB">
              <w:t>6-2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古川稲葉児童センター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24-8513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第五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第</w:t>
            </w:r>
            <w:r w:rsidRPr="00CB7CFB">
              <w:t>3</w:t>
            </w:r>
            <w:r w:rsidRPr="00CB7CFB">
              <w:rPr>
                <w:rFonts w:hint="eastAsia"/>
              </w:rPr>
              <w:t>つくしんぼ・第</w:t>
            </w:r>
            <w:r w:rsidRPr="00CB7CFB">
              <w:t>4</w:t>
            </w:r>
            <w:r w:rsidRPr="00CB7CFB">
              <w:rPr>
                <w:rFonts w:hint="eastAsia"/>
              </w:rPr>
              <w:t>つくしんぼ放課後児童クラブ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（令和</w:t>
            </w:r>
            <w:r w:rsidRPr="00CB7CFB">
              <w:t>3</w:t>
            </w:r>
            <w:r w:rsidRPr="00CB7CFB">
              <w:rPr>
                <w:rFonts w:hint="eastAsia"/>
              </w:rPr>
              <w:t>年</w:t>
            </w:r>
            <w:r w:rsidRPr="00CB7CFB">
              <w:t>4</w:t>
            </w:r>
            <w:r w:rsidRPr="00CB7CFB">
              <w:rPr>
                <w:rFonts w:hint="eastAsia"/>
              </w:rPr>
              <w:t>月開設予定）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古川第五小学校敷地内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古川稲葉児童センター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24-8513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松山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松山放課後児童クラブ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松山放課後児童クラブ室（松山千石字舛形</w:t>
            </w:r>
            <w:r w:rsidRPr="00CB7CFB">
              <w:t>130-1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松山総合支所市民福祉課</w:t>
            </w:r>
            <w:r w:rsidRPr="00CB7CFB">
              <w:t>55-5020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三本木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三本木放課後児童クラブ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三本木児童交流センター（三本木字鹿野沢</w:t>
            </w:r>
            <w:r w:rsidRPr="00CB7CFB">
              <w:t>7-1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三本木児童交流センター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52-2078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鹿島台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鹿島台放課後児童クラブ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鹿島台中央児童館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（鹿島台木間塚字姥ヶ沢</w:t>
            </w:r>
            <w:r w:rsidRPr="00CB7CFB">
              <w:t>98-1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鹿島台中央児童館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56-4672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岩出山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岩出山放課後児童クラブ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岩出山小学校内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岩出山総合支所市民福祉課　</w:t>
            </w:r>
            <w:r w:rsidRPr="00CB7CFB">
              <w:t>72-1214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岩出山放課後児童クラブ　</w:t>
            </w:r>
            <w:r w:rsidRPr="00CB7CFB">
              <w:t>72-0210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鳴子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鳴子放課後児童クラブ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鳴子小学校内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鳴子放課後児童クラブ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</w:t>
            </w:r>
            <w:r w:rsidRPr="00CB7CFB">
              <w:t>82-2188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田尻幼稚園内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（田尻通木字新一所谷</w:t>
            </w:r>
            <w:r w:rsidRPr="00CB7CFB">
              <w:t>1-1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田尻沼部放課後児童クラブ　</w:t>
            </w:r>
            <w:r w:rsidRPr="00CB7CFB">
              <w:t>39-3955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沼部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田尻沼部放課後児童クラブ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田尻保健センター内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（田尻沼部字富岡</w:t>
            </w:r>
            <w:r w:rsidRPr="00CB7CFB">
              <w:t>166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田尻沼部放課後児童クラブ　</w:t>
            </w:r>
            <w:r w:rsidRPr="00CB7CFB">
              <w:t>39-3955</w:t>
            </w:r>
          </w:p>
        </w:tc>
      </w:tr>
      <w:tr w:rsidR="00CF1AE5" w:rsidRPr="00CF1AE5" w:rsidTr="00CB7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大貫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田尻大貫放課後児童クラブ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大貫幼稚園内</w:t>
            </w:r>
          </w:p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（田尻大貫字境</w:t>
            </w:r>
            <w:r w:rsidRPr="00CB7CFB">
              <w:t>36-1</w:t>
            </w:r>
            <w:r w:rsidRPr="00CB7CFB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F1AE5" w:rsidRPr="00CB7CFB" w:rsidRDefault="00CF1AE5" w:rsidP="00CF1AE5">
            <w:pPr>
              <w:autoSpaceDE w:val="0"/>
              <w:autoSpaceDN w:val="0"/>
              <w:adjustRightInd w:val="0"/>
              <w:textAlignment w:val="center"/>
            </w:pPr>
            <w:r w:rsidRPr="00CB7CFB">
              <w:rPr>
                <w:rFonts w:hint="eastAsia"/>
              </w:rPr>
              <w:t>田尻沼部放課後児童クラブ　</w:t>
            </w:r>
            <w:r w:rsidRPr="00CB7CFB">
              <w:t>39-3955</w:t>
            </w:r>
          </w:p>
        </w:tc>
      </w:tr>
    </w:tbl>
    <w:p w:rsidR="00EC6B8F" w:rsidRPr="00CF1AE5" w:rsidRDefault="00EC6B8F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EC6B8F" w:rsidRDefault="00EC6B8F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EC6B8F" w:rsidRP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  <w:r w:rsidRPr="00CB7CFB">
        <w:rPr>
          <w:rFonts w:hint="eastAsia"/>
          <w:b/>
        </w:rPr>
        <w:t>お問い合わせ先</w:t>
      </w:r>
    </w:p>
    <w:p w:rsidR="00CB7CFB" w:rsidRPr="00CB7CFB" w:rsidRDefault="00CB7CFB" w:rsidP="00CB7CFB">
      <w:pPr>
        <w:autoSpaceDE w:val="0"/>
        <w:autoSpaceDN w:val="0"/>
        <w:adjustRightInd w:val="0"/>
        <w:textAlignment w:val="center"/>
        <w:rPr>
          <w:rFonts w:hint="eastAsia"/>
        </w:rPr>
      </w:pPr>
      <w:r w:rsidRPr="00CB7CFB">
        <w:rPr>
          <w:rFonts w:hint="eastAsia"/>
        </w:rPr>
        <w:t>幼稚園に関すること</w:t>
      </w:r>
    </w:p>
    <w:p w:rsidR="00CB7CFB" w:rsidRPr="00CB7CFB" w:rsidRDefault="00CB7CFB" w:rsidP="00CB7CFB">
      <w:pPr>
        <w:autoSpaceDE w:val="0"/>
        <w:autoSpaceDN w:val="0"/>
        <w:adjustRightInd w:val="0"/>
        <w:ind w:firstLineChars="100" w:firstLine="210"/>
        <w:textAlignment w:val="center"/>
        <w:rPr>
          <w:rFonts w:hint="eastAsia"/>
        </w:rPr>
      </w:pPr>
      <w:r w:rsidRPr="00CB7CFB">
        <w:rPr>
          <w:rFonts w:hint="eastAsia"/>
        </w:rPr>
        <w:t>学校教育課学事担当</w:t>
      </w:r>
      <w:r w:rsidRPr="00CB7CFB">
        <w:rPr>
          <w:rFonts w:hint="eastAsia"/>
        </w:rPr>
        <w:t xml:space="preserve"> 72-5033</w:t>
      </w:r>
    </w:p>
    <w:p w:rsidR="00CB7CFB" w:rsidRPr="00CB7CFB" w:rsidRDefault="00CB7CFB" w:rsidP="00CB7CFB">
      <w:pPr>
        <w:autoSpaceDE w:val="0"/>
        <w:autoSpaceDN w:val="0"/>
        <w:adjustRightInd w:val="0"/>
        <w:textAlignment w:val="center"/>
        <w:rPr>
          <w:rFonts w:hint="eastAsia"/>
        </w:rPr>
      </w:pPr>
      <w:r w:rsidRPr="00CB7CFB">
        <w:rPr>
          <w:rFonts w:hint="eastAsia"/>
        </w:rPr>
        <w:t>保育所（園）、子育て支援総合施設、認定こども園、保育施設に関すること</w:t>
      </w:r>
    </w:p>
    <w:p w:rsidR="00CB7CFB" w:rsidRPr="00CB7CFB" w:rsidRDefault="00CB7CFB" w:rsidP="00CB7CFB">
      <w:pPr>
        <w:autoSpaceDE w:val="0"/>
        <w:autoSpaceDN w:val="0"/>
        <w:adjustRightInd w:val="0"/>
        <w:ind w:firstLineChars="100" w:firstLine="210"/>
        <w:textAlignment w:val="center"/>
        <w:rPr>
          <w:rFonts w:hint="eastAsia"/>
        </w:rPr>
      </w:pPr>
      <w:r w:rsidRPr="00CB7CFB">
        <w:rPr>
          <w:rFonts w:hint="eastAsia"/>
        </w:rPr>
        <w:t>子ども保育課子ども保育担当</w:t>
      </w:r>
      <w:r w:rsidRPr="00CB7CFB">
        <w:rPr>
          <w:rFonts w:hint="eastAsia"/>
        </w:rPr>
        <w:t xml:space="preserve"> 23-6040</w:t>
      </w:r>
    </w:p>
    <w:p w:rsidR="00CB7CFB" w:rsidRPr="00CB7CFB" w:rsidRDefault="00CB7CFB" w:rsidP="00CB7CFB">
      <w:pPr>
        <w:autoSpaceDE w:val="0"/>
        <w:autoSpaceDN w:val="0"/>
        <w:adjustRightInd w:val="0"/>
        <w:textAlignment w:val="center"/>
        <w:rPr>
          <w:rFonts w:hint="eastAsia"/>
        </w:rPr>
      </w:pPr>
      <w:r w:rsidRPr="00CB7CFB">
        <w:rPr>
          <w:rFonts w:hint="eastAsia"/>
        </w:rPr>
        <w:t>放課後児童クラブに関すること</w:t>
      </w:r>
    </w:p>
    <w:p w:rsidR="00CB7CFB" w:rsidRDefault="00CB7CFB" w:rsidP="00CB7CFB">
      <w:pPr>
        <w:autoSpaceDE w:val="0"/>
        <w:autoSpaceDN w:val="0"/>
        <w:adjustRightInd w:val="0"/>
        <w:ind w:firstLineChars="100" w:firstLine="210"/>
        <w:textAlignment w:val="center"/>
        <w:rPr>
          <w:rFonts w:hint="eastAsia"/>
        </w:rPr>
      </w:pPr>
      <w:r w:rsidRPr="00CB7CFB">
        <w:rPr>
          <w:rFonts w:hint="eastAsia"/>
        </w:rPr>
        <w:t>子育て支援課児童福祉担当</w:t>
      </w:r>
      <w:r w:rsidRPr="00CB7CFB">
        <w:rPr>
          <w:rFonts w:hint="eastAsia"/>
        </w:rPr>
        <w:t xml:space="preserve"> 23-6045</w:t>
      </w:r>
    </w:p>
    <w:p w:rsid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CB7CFB" w:rsidRPr="00CB7CFB" w:rsidRDefault="00CB7CFB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</w:p>
    <w:p w:rsidR="00EC6B8F" w:rsidRDefault="00EC6B8F" w:rsidP="00EC6B8F">
      <w:pPr>
        <w:autoSpaceDE w:val="0"/>
        <w:autoSpaceDN w:val="0"/>
        <w:adjustRightInd w:val="0"/>
        <w:textAlignment w:val="center"/>
        <w:rPr>
          <w:rFonts w:hint="eastAsia"/>
          <w:b/>
        </w:rPr>
      </w:pPr>
      <w:bookmarkStart w:id="0" w:name="_GoBack"/>
      <w:bookmarkEnd w:id="0"/>
    </w:p>
    <w:sectPr w:rsidR="00EC6B8F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E5" w:rsidRDefault="00CF1AE5" w:rsidP="00ED6A6E">
      <w:r>
        <w:separator/>
      </w:r>
    </w:p>
  </w:endnote>
  <w:endnote w:type="continuationSeparator" w:id="0">
    <w:p w:rsidR="00CF1AE5" w:rsidRDefault="00CF1AE5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E5" w:rsidRDefault="00CF1AE5" w:rsidP="00ED6A6E">
      <w:r>
        <w:separator/>
      </w:r>
    </w:p>
  </w:footnote>
  <w:footnote w:type="continuationSeparator" w:id="0">
    <w:p w:rsidR="00CF1AE5" w:rsidRDefault="00CF1AE5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14B20"/>
    <w:rsid w:val="001617AE"/>
    <w:rsid w:val="00185936"/>
    <w:rsid w:val="001C1866"/>
    <w:rsid w:val="001C2FEA"/>
    <w:rsid w:val="00224BAB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4E2A78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60E67"/>
    <w:rsid w:val="006A1708"/>
    <w:rsid w:val="006D0646"/>
    <w:rsid w:val="006E32D9"/>
    <w:rsid w:val="007671EC"/>
    <w:rsid w:val="0079060F"/>
    <w:rsid w:val="007926E5"/>
    <w:rsid w:val="007A2444"/>
    <w:rsid w:val="008469A0"/>
    <w:rsid w:val="00880C21"/>
    <w:rsid w:val="008A1356"/>
    <w:rsid w:val="008A6E80"/>
    <w:rsid w:val="008B4837"/>
    <w:rsid w:val="00927E20"/>
    <w:rsid w:val="009C5056"/>
    <w:rsid w:val="009C75A7"/>
    <w:rsid w:val="009D57CA"/>
    <w:rsid w:val="00A27D31"/>
    <w:rsid w:val="00A77281"/>
    <w:rsid w:val="00A80F77"/>
    <w:rsid w:val="00AB4968"/>
    <w:rsid w:val="00B11D84"/>
    <w:rsid w:val="00B13287"/>
    <w:rsid w:val="00B834D2"/>
    <w:rsid w:val="00B850F9"/>
    <w:rsid w:val="00BC3FCF"/>
    <w:rsid w:val="00BE5DC5"/>
    <w:rsid w:val="00C32AE7"/>
    <w:rsid w:val="00C70935"/>
    <w:rsid w:val="00CA7BA2"/>
    <w:rsid w:val="00CB4364"/>
    <w:rsid w:val="00CB7CFB"/>
    <w:rsid w:val="00CC2C9C"/>
    <w:rsid w:val="00CF1AE5"/>
    <w:rsid w:val="00D241BE"/>
    <w:rsid w:val="00D51404"/>
    <w:rsid w:val="00D737D4"/>
    <w:rsid w:val="00D8625A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C6B8F"/>
    <w:rsid w:val="00ED6A6E"/>
    <w:rsid w:val="00F569F6"/>
    <w:rsid w:val="00F615B4"/>
    <w:rsid w:val="00FB0804"/>
    <w:rsid w:val="00FB5586"/>
    <w:rsid w:val="00FC2392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高津悦子</cp:lastModifiedBy>
  <cp:revision>4</cp:revision>
  <dcterms:created xsi:type="dcterms:W3CDTF">2020-09-22T06:38:00Z</dcterms:created>
  <dcterms:modified xsi:type="dcterms:W3CDTF">2020-09-22T07:25:00Z</dcterms:modified>
</cp:coreProperties>
</file>