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37" w:rsidRPr="00D17C10" w:rsidRDefault="00D17C10" w:rsidP="009A4A1C">
      <w:pPr>
        <w:rPr>
          <w:rFonts w:asciiTheme="minorEastAsia" w:hAnsiTheme="minorEastAsia"/>
          <w:b/>
          <w:sz w:val="22"/>
        </w:rPr>
      </w:pPr>
      <w:r w:rsidRPr="00D17C10">
        <w:rPr>
          <w:rFonts w:asciiTheme="minorEastAsia" w:hAnsiTheme="minorEastAsia" w:hint="eastAsia"/>
          <w:b/>
          <w:sz w:val="22"/>
        </w:rPr>
        <w:t>健康・健康相談</w:t>
      </w:r>
    </w:p>
    <w:p w:rsidR="00DD6863" w:rsidRPr="00D17C10" w:rsidRDefault="00DD6863" w:rsidP="009A4A1C">
      <w:pPr>
        <w:rPr>
          <w:rFonts w:asciiTheme="minorEastAsia" w:hAnsiTheme="minorEastAsia"/>
          <w:b/>
          <w:sz w:val="22"/>
        </w:rPr>
      </w:pP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こころの健康相談</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こころの健康に不安がある人の相談に、臨床心理士が応じます。</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日時　10月15日</w:t>
      </w:r>
      <w:r>
        <w:rPr>
          <w:rFonts w:asciiTheme="minorEastAsia" w:hAnsiTheme="minorEastAsia" w:cs="DFMaruGothic-SB-WINP-RKSJ-H" w:hint="eastAsia"/>
          <w:kern w:val="0"/>
          <w:sz w:val="22"/>
        </w:rPr>
        <w:t>（木）</w:t>
      </w:r>
      <w:r w:rsidRPr="00E62A4F">
        <w:rPr>
          <w:rFonts w:asciiTheme="minorEastAsia" w:hAnsiTheme="minorEastAsia" w:cs="DFMaruGothic-SB-WINP-RKSJ-H" w:hint="eastAsia"/>
          <w:kern w:val="0"/>
          <w:sz w:val="22"/>
        </w:rPr>
        <w:t xml:space="preserve">　10時～14時30分</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古川保健福祉プラザ（fプラザ）</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申込　事前に電話で申し込み</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問い合わせ</w:t>
      </w:r>
      <w:r w:rsidRPr="00E62A4F">
        <w:rPr>
          <w:rFonts w:asciiTheme="minorEastAsia" w:hAnsiTheme="minorEastAsia" w:cs="DFMaruGothic-SB-WINP-RKSJ-H" w:hint="eastAsia"/>
          <w:kern w:val="0"/>
          <w:sz w:val="22"/>
        </w:rPr>
        <w:t xml:space="preserve"> 健康推進課健康増進担当 23-5311</w:t>
      </w:r>
    </w:p>
    <w:p w:rsidR="00E62A4F" w:rsidRPr="00E62A4F" w:rsidRDefault="00E62A4F" w:rsidP="00E62A4F">
      <w:pPr>
        <w:autoSpaceDE w:val="0"/>
        <w:autoSpaceDN w:val="0"/>
        <w:adjustRightInd w:val="0"/>
        <w:jc w:val="left"/>
        <w:rPr>
          <w:rFonts w:asciiTheme="minorEastAsia" w:hAnsiTheme="minorEastAsia" w:cs="DFMaruGothic-SB-WINP-RKSJ-H"/>
          <w:kern w:val="0"/>
          <w:sz w:val="22"/>
        </w:rPr>
      </w:pP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おおさき市民健診</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申込者には受診票を送付しています。申し込んでいない人でも受診できますので、詳しくはお問い合わせください。</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集団健診</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特定健康診査、健康診査、骨粗しょう症検診、前立腺がん検診、肝炎ウイルス検診</w:t>
      </w:r>
    </w:p>
    <w:tbl>
      <w:tblPr>
        <w:tblW w:w="0" w:type="auto"/>
        <w:tblInd w:w="17" w:type="dxa"/>
        <w:tblLayout w:type="fixed"/>
        <w:tblCellMar>
          <w:left w:w="0" w:type="dxa"/>
          <w:right w:w="0" w:type="dxa"/>
        </w:tblCellMar>
        <w:tblLook w:val="0000" w:firstRow="0" w:lastRow="0" w:firstColumn="0" w:lastColumn="0" w:noHBand="0" w:noVBand="0"/>
      </w:tblPr>
      <w:tblGrid>
        <w:gridCol w:w="567"/>
        <w:gridCol w:w="2552"/>
        <w:gridCol w:w="3118"/>
      </w:tblGrid>
      <w:tr w:rsidR="00E62A4F" w:rsidRPr="00E62A4F" w:rsidTr="00E62A4F">
        <w:tblPrEx>
          <w:tblCellMar>
            <w:top w:w="0" w:type="dxa"/>
            <w:left w:w="0" w:type="dxa"/>
            <w:bottom w:w="0" w:type="dxa"/>
            <w:right w:w="0" w:type="dxa"/>
          </w:tblCellMar>
        </w:tblPrEx>
        <w:trPr>
          <w:trHeight w:val="334"/>
        </w:trPr>
        <w:tc>
          <w:tcPr>
            <w:tcW w:w="567" w:type="dxa"/>
            <w:tcBorders>
              <w:top w:val="single" w:sz="3" w:space="0" w:color="000000"/>
              <w:left w:val="single" w:sz="4" w:space="0" w:color="auto"/>
              <w:bottom w:val="single" w:sz="2" w:space="0" w:color="000000"/>
              <w:right w:val="single" w:sz="3" w:space="0" w:color="000000"/>
            </w:tcBorders>
            <w:shd w:val="solid" w:color="FFCB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地域</w:t>
            </w:r>
          </w:p>
        </w:tc>
        <w:tc>
          <w:tcPr>
            <w:tcW w:w="2552" w:type="dxa"/>
            <w:tcBorders>
              <w:top w:val="single" w:sz="3" w:space="0" w:color="000000"/>
              <w:left w:val="single" w:sz="3" w:space="0" w:color="000000"/>
              <w:bottom w:val="single" w:sz="2" w:space="0" w:color="000000"/>
              <w:right w:val="single" w:sz="3" w:space="0" w:color="000000"/>
            </w:tcBorders>
            <w:shd w:val="solid" w:color="FFCB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期日</w:t>
            </w:r>
          </w:p>
        </w:tc>
        <w:tc>
          <w:tcPr>
            <w:tcW w:w="3118" w:type="dxa"/>
            <w:tcBorders>
              <w:top w:val="single" w:sz="3" w:space="0" w:color="000000"/>
              <w:left w:val="single" w:sz="3" w:space="0" w:color="000000"/>
              <w:bottom w:val="single" w:sz="2" w:space="0" w:color="000000"/>
              <w:right w:val="single" w:sz="6" w:space="0" w:color="000000"/>
            </w:tcBorders>
            <w:shd w:val="solid" w:color="FFCB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場所</w:t>
            </w:r>
          </w:p>
        </w:tc>
      </w:tr>
      <w:tr w:rsidR="00E62A4F" w:rsidRPr="00E62A4F" w:rsidTr="00E62A4F">
        <w:tblPrEx>
          <w:tblCellMar>
            <w:top w:w="0" w:type="dxa"/>
            <w:left w:w="0" w:type="dxa"/>
            <w:bottom w:w="0" w:type="dxa"/>
            <w:right w:w="0" w:type="dxa"/>
          </w:tblCellMar>
        </w:tblPrEx>
        <w:trPr>
          <w:trHeight w:hRule="exact" w:val="646"/>
        </w:trPr>
        <w:tc>
          <w:tcPr>
            <w:tcW w:w="567" w:type="dxa"/>
            <w:vMerge w:val="restart"/>
            <w:tcBorders>
              <w:top w:val="single" w:sz="2" w:space="0" w:color="000000"/>
              <w:left w:val="single" w:sz="6" w:space="0" w:color="000000"/>
              <w:bottom w:val="single" w:sz="6" w:space="0" w:color="auto"/>
              <w:right w:val="single" w:sz="3" w:space="0" w:color="000000"/>
            </w:tcBorders>
            <w:shd w:val="solid" w:color="FFFF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古川</w:t>
            </w:r>
          </w:p>
        </w:tc>
        <w:tc>
          <w:tcPr>
            <w:tcW w:w="2552"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10</w:t>
            </w:r>
            <w:r w:rsidRPr="00E62A4F">
              <w:rPr>
                <w:rFonts w:asciiTheme="minorEastAsia" w:hAnsiTheme="minorEastAsia" w:cs="DFMaruGothic-SB-WINP-RKSJ-H" w:hint="eastAsia"/>
                <w:kern w:val="0"/>
                <w:sz w:val="22"/>
              </w:rPr>
              <w:t>月</w:t>
            </w:r>
            <w:r w:rsidRPr="00E62A4F">
              <w:rPr>
                <w:rFonts w:asciiTheme="minorEastAsia" w:hAnsiTheme="minorEastAsia" w:cs="DFMaruGothic-SB-WINP-RKSJ-H"/>
                <w:kern w:val="0"/>
                <w:sz w:val="22"/>
              </w:rPr>
              <w:t>20</w:t>
            </w:r>
            <w:r w:rsidRPr="00E62A4F">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（火）</w:t>
            </w:r>
            <w:r w:rsidRPr="00E62A4F">
              <w:rPr>
                <w:rFonts w:asciiTheme="minorEastAsia" w:hAnsiTheme="minorEastAsia" w:cs="DFMaruGothic-SB-WINP-RKSJ-H" w:hint="eastAsia"/>
                <w:kern w:val="0"/>
                <w:sz w:val="22"/>
              </w:rPr>
              <w:t>・</w:t>
            </w:r>
            <w:r w:rsidRPr="00E62A4F">
              <w:rPr>
                <w:rFonts w:asciiTheme="minorEastAsia" w:hAnsiTheme="minorEastAsia" w:cs="DFMaruGothic-SB-WINP-RKSJ-H"/>
                <w:kern w:val="0"/>
                <w:sz w:val="22"/>
              </w:rPr>
              <w:t>21</w:t>
            </w:r>
            <w:r w:rsidRPr="00E62A4F">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（水）</w:t>
            </w:r>
          </w:p>
        </w:tc>
        <w:tc>
          <w:tcPr>
            <w:tcW w:w="3118" w:type="dxa"/>
            <w:tcBorders>
              <w:top w:val="single" w:sz="2" w:space="0" w:color="000000"/>
              <w:left w:val="single" w:sz="3" w:space="0" w:color="000000"/>
              <w:bottom w:val="single" w:sz="2" w:space="0" w:color="000000"/>
              <w:right w:val="single" w:sz="6" w:space="0" w:color="000000"/>
            </w:tcBorders>
            <w:shd w:val="solid" w:color="FFFF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長岡地区公民館</w:t>
            </w:r>
          </w:p>
        </w:tc>
      </w:tr>
      <w:tr w:rsidR="00E62A4F" w:rsidRPr="00E62A4F" w:rsidTr="00E62A4F">
        <w:tblPrEx>
          <w:tblCellMar>
            <w:top w:w="0" w:type="dxa"/>
            <w:left w:w="0" w:type="dxa"/>
            <w:bottom w:w="0" w:type="dxa"/>
            <w:right w:w="0" w:type="dxa"/>
          </w:tblCellMar>
        </w:tblPrEx>
        <w:trPr>
          <w:trHeight w:hRule="exact" w:val="666"/>
        </w:trPr>
        <w:tc>
          <w:tcPr>
            <w:tcW w:w="567" w:type="dxa"/>
            <w:vMerge/>
            <w:tcBorders>
              <w:top w:val="single" w:sz="6" w:space="0" w:color="auto"/>
              <w:left w:val="single" w:sz="6" w:space="0" w:color="000000"/>
              <w:bottom w:val="single" w:sz="2"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2552" w:type="dxa"/>
            <w:tcBorders>
              <w:top w:val="single" w:sz="2" w:space="0" w:color="000000"/>
              <w:left w:val="single" w:sz="3" w:space="0" w:color="000000"/>
              <w:bottom w:val="single" w:sz="2" w:space="0" w:color="000000"/>
              <w:right w:val="single" w:sz="3" w:space="0" w:color="000000"/>
            </w:tcBorders>
            <w:shd w:val="solid" w:color="FFFF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10</w:t>
            </w:r>
            <w:r w:rsidRPr="00E62A4F">
              <w:rPr>
                <w:rFonts w:asciiTheme="minorEastAsia" w:hAnsiTheme="minorEastAsia" w:cs="DFMaruGothic-SB-WINP-RKSJ-H" w:hint="eastAsia"/>
                <w:kern w:val="0"/>
                <w:sz w:val="22"/>
              </w:rPr>
              <w:t>月</w:t>
            </w:r>
            <w:r w:rsidRPr="00E62A4F">
              <w:rPr>
                <w:rFonts w:asciiTheme="minorEastAsia" w:hAnsiTheme="minorEastAsia" w:cs="DFMaruGothic-SB-WINP-RKSJ-H"/>
                <w:kern w:val="0"/>
                <w:sz w:val="22"/>
              </w:rPr>
              <w:t>20</w:t>
            </w:r>
            <w:r w:rsidRPr="00E62A4F">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（火）</w:t>
            </w:r>
            <w:r w:rsidRPr="00E62A4F">
              <w:rPr>
                <w:rFonts w:asciiTheme="minorEastAsia" w:hAnsiTheme="minorEastAsia" w:cs="DFMaruGothic-SB-WINP-RKSJ-H" w:hint="eastAsia"/>
                <w:kern w:val="0"/>
                <w:sz w:val="22"/>
              </w:rPr>
              <w:t>～</w:t>
            </w:r>
            <w:r w:rsidRPr="00E62A4F">
              <w:rPr>
                <w:rFonts w:asciiTheme="minorEastAsia" w:hAnsiTheme="minorEastAsia" w:cs="DFMaruGothic-SB-WINP-RKSJ-H"/>
                <w:kern w:val="0"/>
                <w:sz w:val="22"/>
              </w:rPr>
              <w:t>23</w:t>
            </w:r>
            <w:r w:rsidRPr="00E62A4F">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（金）</w:t>
            </w:r>
          </w:p>
        </w:tc>
        <w:tc>
          <w:tcPr>
            <w:tcW w:w="3118" w:type="dxa"/>
            <w:tcBorders>
              <w:top w:val="single" w:sz="2" w:space="0" w:color="000000"/>
              <w:left w:val="single" w:sz="3" w:space="0" w:color="000000"/>
              <w:bottom w:val="single" w:sz="2" w:space="0" w:color="000000"/>
              <w:right w:val="single" w:sz="6" w:space="0" w:color="000000"/>
            </w:tcBorders>
            <w:shd w:val="solid" w:color="FFFFFF" w:fill="auto"/>
            <w:tcMar>
              <w:top w:w="68" w:type="dxa"/>
              <w:left w:w="17" w:type="dxa"/>
              <w:bottom w:w="6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古川保健福祉プラザ（</w:t>
            </w:r>
            <w:r w:rsidRPr="00E62A4F">
              <w:rPr>
                <w:rFonts w:asciiTheme="minorEastAsia" w:hAnsiTheme="minorEastAsia" w:cs="DFMaruGothic-SB-WINP-RKSJ-H"/>
                <w:kern w:val="0"/>
                <w:sz w:val="22"/>
              </w:rPr>
              <w:t>f</w:t>
            </w:r>
            <w:r w:rsidRPr="00E62A4F">
              <w:rPr>
                <w:rFonts w:asciiTheme="minorEastAsia" w:hAnsiTheme="minorEastAsia" w:cs="DFMaruGothic-SB-WINP-RKSJ-H" w:hint="eastAsia"/>
                <w:kern w:val="0"/>
                <w:sz w:val="22"/>
              </w:rPr>
              <w:t>プラザ）</w:t>
            </w:r>
          </w:p>
        </w:tc>
      </w:tr>
    </w:tbl>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時間　8時～11時</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集団検診（子宮頸がん検診）</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日時　10月12日</w:t>
      </w:r>
      <w:r>
        <w:rPr>
          <w:rFonts w:asciiTheme="minorEastAsia" w:hAnsiTheme="minorEastAsia" w:cs="DFMaruGothic-SB-WINP-RKSJ-H" w:hint="eastAsia"/>
          <w:kern w:val="0"/>
          <w:sz w:val="22"/>
        </w:rPr>
        <w:t>（月）</w:t>
      </w:r>
      <w:r w:rsidRPr="00E62A4F">
        <w:rPr>
          <w:rFonts w:asciiTheme="minorEastAsia" w:hAnsiTheme="minorEastAsia" w:cs="DFMaruGothic-SB-WINP-RKSJ-H" w:hint="eastAsia"/>
          <w:kern w:val="0"/>
          <w:sz w:val="22"/>
        </w:rPr>
        <w:t>・13日</w:t>
      </w:r>
      <w:r>
        <w:rPr>
          <w:rFonts w:asciiTheme="minorEastAsia" w:hAnsiTheme="minorEastAsia" w:cs="DFMaruGothic-SB-WINP-RKSJ-H" w:hint="eastAsia"/>
          <w:kern w:val="0"/>
          <w:sz w:val="22"/>
        </w:rPr>
        <w:t>（火）</w:t>
      </w:r>
      <w:r w:rsidRPr="00E62A4F">
        <w:rPr>
          <w:rFonts w:asciiTheme="minorEastAsia" w:hAnsiTheme="minorEastAsia" w:cs="DFMaruGothic-SB-WINP-RKSJ-H" w:hint="eastAsia"/>
          <w:kern w:val="0"/>
          <w:sz w:val="22"/>
        </w:rPr>
        <w:t xml:space="preserve">　8時30分～9時、9時30分～10時、12時30分～13時30分</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岩出山公民館（スコーレハウス）</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個別健診</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市内の協力医療機関で受診できます。</w:t>
      </w:r>
    </w:p>
    <w:tbl>
      <w:tblPr>
        <w:tblW w:w="0" w:type="auto"/>
        <w:tblInd w:w="17" w:type="dxa"/>
        <w:tblLayout w:type="fixed"/>
        <w:tblCellMar>
          <w:left w:w="0" w:type="dxa"/>
          <w:right w:w="0" w:type="dxa"/>
        </w:tblCellMar>
        <w:tblLook w:val="0000" w:firstRow="0" w:lastRow="0" w:firstColumn="0" w:lastColumn="0" w:noHBand="0" w:noVBand="0"/>
      </w:tblPr>
      <w:tblGrid>
        <w:gridCol w:w="2694"/>
        <w:gridCol w:w="1701"/>
      </w:tblGrid>
      <w:tr w:rsidR="00E62A4F" w:rsidRPr="00E62A4F" w:rsidTr="00E62A4F">
        <w:tblPrEx>
          <w:tblCellMar>
            <w:top w:w="0" w:type="dxa"/>
            <w:left w:w="0" w:type="dxa"/>
            <w:bottom w:w="0" w:type="dxa"/>
            <w:right w:w="0" w:type="dxa"/>
          </w:tblCellMar>
        </w:tblPrEx>
        <w:trPr>
          <w:trHeight w:val="226"/>
        </w:trPr>
        <w:tc>
          <w:tcPr>
            <w:tcW w:w="2694" w:type="dxa"/>
            <w:tcBorders>
              <w:top w:val="single" w:sz="3" w:space="0" w:color="000000"/>
              <w:left w:val="single" w:sz="6" w:space="0" w:color="000000"/>
              <w:bottom w:val="single" w:sz="3" w:space="0" w:color="000000"/>
              <w:right w:val="single" w:sz="3" w:space="0" w:color="000000"/>
            </w:tcBorders>
            <w:shd w:val="solid" w:color="FFCBFF" w:fill="auto"/>
            <w:tcMar>
              <w:top w:w="28" w:type="dxa"/>
              <w:left w:w="17" w:type="dxa"/>
              <w:bottom w:w="2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検診名</w:t>
            </w:r>
          </w:p>
        </w:tc>
        <w:tc>
          <w:tcPr>
            <w:tcW w:w="1701" w:type="dxa"/>
            <w:tcBorders>
              <w:top w:val="single" w:sz="3" w:space="0" w:color="000000"/>
              <w:left w:val="single" w:sz="3" w:space="0" w:color="000000"/>
              <w:bottom w:val="single" w:sz="3" w:space="0" w:color="000000"/>
              <w:right w:val="single" w:sz="6" w:space="0" w:color="000000"/>
            </w:tcBorders>
            <w:shd w:val="solid" w:color="FFCBFF" w:fill="auto"/>
            <w:tcMar>
              <w:top w:w="28" w:type="dxa"/>
              <w:left w:w="17" w:type="dxa"/>
              <w:bottom w:w="28"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期間</w:t>
            </w:r>
          </w:p>
        </w:tc>
      </w:tr>
      <w:tr w:rsidR="00E62A4F" w:rsidRPr="00E62A4F" w:rsidTr="00E62A4F">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成人歯科健康診査</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10</w:t>
            </w:r>
            <w:r w:rsidRPr="00E62A4F">
              <w:rPr>
                <w:rFonts w:asciiTheme="minorEastAsia" w:hAnsiTheme="minorEastAsia" w:cs="DFMaruGothic-SB-WINP-RKSJ-H" w:hint="eastAsia"/>
                <w:kern w:val="0"/>
                <w:sz w:val="22"/>
              </w:rPr>
              <w:t>月まで</w:t>
            </w:r>
          </w:p>
        </w:tc>
      </w:tr>
      <w:tr w:rsidR="00E62A4F" w:rsidRPr="00E62A4F" w:rsidTr="00E62A4F">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子宮頸がん検診</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11</w:t>
            </w:r>
            <w:r w:rsidRPr="00E62A4F">
              <w:rPr>
                <w:rFonts w:asciiTheme="minorEastAsia" w:hAnsiTheme="minorEastAsia" w:cs="DFMaruGothic-SB-WINP-RKSJ-H" w:hint="eastAsia"/>
                <w:kern w:val="0"/>
                <w:sz w:val="22"/>
              </w:rPr>
              <w:t>月まで</w:t>
            </w:r>
          </w:p>
        </w:tc>
      </w:tr>
      <w:tr w:rsidR="00E62A4F" w:rsidRPr="00E62A4F" w:rsidTr="00E62A4F">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乳がん検診</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11</w:t>
            </w:r>
            <w:r w:rsidRPr="00E62A4F">
              <w:rPr>
                <w:rFonts w:asciiTheme="minorEastAsia" w:hAnsiTheme="minorEastAsia" w:cs="DFMaruGothic-SB-WINP-RKSJ-H" w:hint="eastAsia"/>
                <w:kern w:val="0"/>
                <w:sz w:val="22"/>
              </w:rPr>
              <w:t>月まで</w:t>
            </w:r>
          </w:p>
        </w:tc>
      </w:tr>
      <w:tr w:rsidR="00E62A4F" w:rsidRPr="00E62A4F" w:rsidTr="00E62A4F">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特定健康診査、健康診査</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3" w:type="dxa"/>
              <w:left w:w="17" w:type="dxa"/>
              <w:bottom w:w="43" w:type="dxa"/>
              <w:right w:w="17"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11</w:t>
            </w:r>
            <w:r w:rsidRPr="00E62A4F">
              <w:rPr>
                <w:rFonts w:asciiTheme="minorEastAsia" w:hAnsiTheme="minorEastAsia" w:cs="DFMaruGothic-SB-WINP-RKSJ-H" w:hint="eastAsia"/>
                <w:kern w:val="0"/>
                <w:sz w:val="22"/>
              </w:rPr>
              <w:t>月まで</w:t>
            </w:r>
          </w:p>
        </w:tc>
      </w:tr>
    </w:tbl>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問い合わせ</w:t>
      </w:r>
      <w:r w:rsidRPr="00E62A4F">
        <w:rPr>
          <w:rFonts w:asciiTheme="minorEastAsia" w:hAnsiTheme="minorEastAsia" w:cs="DFMaruGothic-SB-WINP-RKSJ-H" w:hint="eastAsia"/>
          <w:kern w:val="0"/>
          <w:sz w:val="22"/>
        </w:rPr>
        <w:t xml:space="preserve"> 健康推進課健康増進担当 23-5311　 各総合支所市民福祉課</w:t>
      </w:r>
    </w:p>
    <w:p w:rsidR="00E62A4F" w:rsidRPr="00E62A4F" w:rsidRDefault="00E62A4F" w:rsidP="00E62A4F">
      <w:pPr>
        <w:autoSpaceDE w:val="0"/>
        <w:autoSpaceDN w:val="0"/>
        <w:adjustRightInd w:val="0"/>
        <w:jc w:val="left"/>
        <w:rPr>
          <w:rFonts w:asciiTheme="minorEastAsia" w:hAnsiTheme="minorEastAsia" w:cs="DFMaruGothic-SB-WINP-RKSJ-H"/>
          <w:kern w:val="0"/>
          <w:sz w:val="22"/>
        </w:rPr>
      </w:pP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ロタウイルスワクチン予防接種の指定医療機関</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10月1日から、ロタウイルスワクチン予防接種が、8月1日以降生まれの乳児を対象に定期接種（無料）になります。</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里帰りなどにより、市内指定医療機関以外での接種を希望する場合は、事前に健康推進課または各総合支所市民福祉課に連絡してください。</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lastRenderedPageBreak/>
        <w:t xml:space="preserve">　診療時間など、詳しくは医療機関にお問い合わせください。</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市内指定医療機関</w:t>
      </w:r>
    </w:p>
    <w:tbl>
      <w:tblPr>
        <w:tblW w:w="0" w:type="auto"/>
        <w:tblInd w:w="28" w:type="dxa"/>
        <w:tblLayout w:type="fixed"/>
        <w:tblCellMar>
          <w:left w:w="0" w:type="dxa"/>
          <w:right w:w="0" w:type="dxa"/>
        </w:tblCellMar>
        <w:tblLook w:val="0000" w:firstRow="0" w:lastRow="0" w:firstColumn="0" w:lastColumn="0" w:noHBand="0" w:noVBand="0"/>
      </w:tblPr>
      <w:tblGrid>
        <w:gridCol w:w="851"/>
        <w:gridCol w:w="3402"/>
        <w:gridCol w:w="1134"/>
      </w:tblGrid>
      <w:tr w:rsidR="00E62A4F" w:rsidRPr="00E62A4F" w:rsidTr="00E62A4F">
        <w:tblPrEx>
          <w:tblCellMar>
            <w:top w:w="0" w:type="dxa"/>
            <w:left w:w="0" w:type="dxa"/>
            <w:bottom w:w="0" w:type="dxa"/>
            <w:right w:w="0" w:type="dxa"/>
          </w:tblCellMar>
        </w:tblPrEx>
        <w:trPr>
          <w:trHeight w:val="60"/>
        </w:trPr>
        <w:tc>
          <w:tcPr>
            <w:tcW w:w="851"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地域</w:t>
            </w:r>
          </w:p>
        </w:tc>
        <w:tc>
          <w:tcPr>
            <w:tcW w:w="3402" w:type="dxa"/>
            <w:tcBorders>
              <w:top w:val="single" w:sz="3" w:space="0" w:color="000000"/>
              <w:left w:val="single" w:sz="3" w:space="0" w:color="000000"/>
              <w:bottom w:val="single" w:sz="3" w:space="0" w:color="000000"/>
              <w:right w:val="single" w:sz="3" w:space="0" w:color="000000"/>
            </w:tcBorders>
            <w:shd w:val="solid" w:color="FFCBFF" w:fill="auto"/>
            <w:tcMar>
              <w:top w:w="28" w:type="dxa"/>
              <w:left w:w="28" w:type="dxa"/>
              <w:bottom w:w="28" w:type="dxa"/>
              <w:right w:w="28" w:type="dxa"/>
            </w:tcMa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医療機関</w:t>
            </w:r>
          </w:p>
        </w:tc>
        <w:tc>
          <w:tcPr>
            <w:tcW w:w="1134" w:type="dxa"/>
            <w:tcBorders>
              <w:top w:val="single" w:sz="3" w:space="0" w:color="000000"/>
              <w:left w:val="single" w:sz="3" w:space="0" w:color="000000"/>
              <w:bottom w:val="single" w:sz="3" w:space="0" w:color="000000"/>
              <w:right w:val="single" w:sz="6" w:space="0" w:color="000000"/>
            </w:tcBorders>
            <w:shd w:val="solid" w:color="FFCBFF" w:fill="auto"/>
            <w:tcMar>
              <w:top w:w="28" w:type="dxa"/>
              <w:left w:w="28" w:type="dxa"/>
              <w:bottom w:w="28" w:type="dxa"/>
              <w:right w:w="28" w:type="dxa"/>
            </w:tcMa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電話番号</w:t>
            </w:r>
          </w:p>
        </w:tc>
      </w:tr>
      <w:tr w:rsidR="00E62A4F" w:rsidRPr="00E62A4F" w:rsidTr="00E62A4F">
        <w:tblPrEx>
          <w:tblCellMar>
            <w:top w:w="0" w:type="dxa"/>
            <w:left w:w="0" w:type="dxa"/>
            <w:bottom w:w="0" w:type="dxa"/>
            <w:right w:w="0" w:type="dxa"/>
          </w:tblCellMar>
        </w:tblPrEx>
        <w:trPr>
          <w:trHeight w:val="267"/>
        </w:trPr>
        <w:tc>
          <w:tcPr>
            <w:tcW w:w="851"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古川</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ありま小児科医院</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22-7070</w:t>
            </w:r>
          </w:p>
        </w:tc>
      </w:tr>
      <w:tr w:rsidR="00E62A4F" w:rsidRPr="00E62A4F" w:rsidTr="00E62A4F">
        <w:tblPrEx>
          <w:tblCellMar>
            <w:top w:w="0" w:type="dxa"/>
            <w:left w:w="0" w:type="dxa"/>
            <w:bottom w:w="0" w:type="dxa"/>
            <w:right w:w="0" w:type="dxa"/>
          </w:tblCellMar>
        </w:tblPrEx>
        <w:trPr>
          <w:trHeight w:val="267"/>
        </w:trPr>
        <w:tc>
          <w:tcPr>
            <w:tcW w:w="851" w:type="dxa"/>
            <w:vMerge/>
            <w:tcBorders>
              <w:top w:val="single" w:sz="3" w:space="0" w:color="000000"/>
              <w:left w:val="single" w:sz="6" w:space="0" w:color="000000"/>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大崎市民病院</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23-3311</w:t>
            </w:r>
          </w:p>
        </w:tc>
      </w:tr>
      <w:tr w:rsidR="00E62A4F" w:rsidRPr="00E62A4F" w:rsidTr="00E62A4F">
        <w:tblPrEx>
          <w:tblCellMar>
            <w:top w:w="0" w:type="dxa"/>
            <w:left w:w="0" w:type="dxa"/>
            <w:bottom w:w="0" w:type="dxa"/>
            <w:right w:w="0" w:type="dxa"/>
          </w:tblCellMar>
        </w:tblPrEx>
        <w:trPr>
          <w:trHeight w:val="467"/>
        </w:trPr>
        <w:tc>
          <w:tcPr>
            <w:tcW w:w="851" w:type="dxa"/>
            <w:vMerge/>
            <w:tcBorders>
              <w:top w:val="single" w:sz="3" w:space="0" w:color="000000"/>
              <w:left w:val="single" w:sz="6" w:space="0" w:color="000000"/>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鎌田内科クリニック</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24-1700</w:t>
            </w:r>
          </w:p>
        </w:tc>
      </w:tr>
      <w:tr w:rsidR="00E62A4F" w:rsidRPr="00E62A4F" w:rsidTr="00E62A4F">
        <w:tblPrEx>
          <w:tblCellMar>
            <w:top w:w="0" w:type="dxa"/>
            <w:left w:w="0" w:type="dxa"/>
            <w:bottom w:w="0" w:type="dxa"/>
            <w:right w:w="0" w:type="dxa"/>
          </w:tblCellMar>
        </w:tblPrEx>
        <w:trPr>
          <w:trHeight w:val="265"/>
        </w:trPr>
        <w:tc>
          <w:tcPr>
            <w:tcW w:w="851" w:type="dxa"/>
            <w:vMerge/>
            <w:tcBorders>
              <w:top w:val="single" w:sz="3" w:space="0" w:color="000000"/>
              <w:left w:val="single" w:sz="6" w:space="0" w:color="000000"/>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佐々木医院</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22-2290</w:t>
            </w:r>
          </w:p>
        </w:tc>
      </w:tr>
      <w:tr w:rsidR="00E62A4F" w:rsidRPr="00E62A4F" w:rsidTr="00E62A4F">
        <w:tblPrEx>
          <w:tblCellMar>
            <w:top w:w="0" w:type="dxa"/>
            <w:left w:w="0" w:type="dxa"/>
            <w:bottom w:w="0" w:type="dxa"/>
            <w:right w:w="0" w:type="dxa"/>
          </w:tblCellMar>
        </w:tblPrEx>
        <w:trPr>
          <w:trHeight w:val="265"/>
        </w:trPr>
        <w:tc>
          <w:tcPr>
            <w:tcW w:w="851" w:type="dxa"/>
            <w:vMerge/>
            <w:tcBorders>
              <w:top w:val="single" w:sz="3" w:space="0" w:color="000000"/>
              <w:left w:val="single" w:sz="6" w:space="0" w:color="000000"/>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佐藤病院</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22-0207</w:t>
            </w:r>
          </w:p>
        </w:tc>
      </w:tr>
      <w:tr w:rsidR="00E62A4F" w:rsidRPr="00E62A4F" w:rsidTr="00E62A4F">
        <w:tblPrEx>
          <w:tblCellMar>
            <w:top w:w="0" w:type="dxa"/>
            <w:left w:w="0" w:type="dxa"/>
            <w:bottom w:w="0" w:type="dxa"/>
            <w:right w:w="0" w:type="dxa"/>
          </w:tblCellMar>
        </w:tblPrEx>
        <w:trPr>
          <w:trHeight w:val="265"/>
        </w:trPr>
        <w:tc>
          <w:tcPr>
            <w:tcW w:w="851" w:type="dxa"/>
            <w:vMerge/>
            <w:tcBorders>
              <w:top w:val="single" w:sz="3" w:space="0" w:color="000000"/>
              <w:left w:val="single" w:sz="6" w:space="0" w:color="000000"/>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髙橋医院</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22-0791</w:t>
            </w:r>
          </w:p>
        </w:tc>
      </w:tr>
      <w:tr w:rsidR="00E62A4F" w:rsidRPr="00E62A4F" w:rsidTr="00E62A4F">
        <w:tblPrEx>
          <w:tblCellMar>
            <w:top w:w="0" w:type="dxa"/>
            <w:left w:w="0" w:type="dxa"/>
            <w:bottom w:w="0" w:type="dxa"/>
            <w:right w:w="0" w:type="dxa"/>
          </w:tblCellMar>
        </w:tblPrEx>
        <w:trPr>
          <w:trHeight w:val="265"/>
        </w:trPr>
        <w:tc>
          <w:tcPr>
            <w:tcW w:w="851" w:type="dxa"/>
            <w:vMerge/>
            <w:tcBorders>
              <w:top w:val="single" w:sz="3" w:space="0" w:color="000000"/>
              <w:left w:val="single" w:sz="6" w:space="0" w:color="000000"/>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冨樫クリニック</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23-4456</w:t>
            </w:r>
          </w:p>
        </w:tc>
      </w:tr>
      <w:tr w:rsidR="00E62A4F" w:rsidRPr="00E62A4F" w:rsidTr="00E62A4F">
        <w:tblPrEx>
          <w:tblCellMar>
            <w:top w:w="0" w:type="dxa"/>
            <w:left w:w="0" w:type="dxa"/>
            <w:bottom w:w="0" w:type="dxa"/>
            <w:right w:w="0" w:type="dxa"/>
          </w:tblCellMar>
        </w:tblPrEx>
        <w:trPr>
          <w:trHeight w:val="265"/>
        </w:trPr>
        <w:tc>
          <w:tcPr>
            <w:tcW w:w="851" w:type="dxa"/>
            <w:vMerge/>
            <w:tcBorders>
              <w:top w:val="single" w:sz="3" w:space="0" w:color="000000"/>
              <w:left w:val="single" w:sz="6" w:space="0" w:color="auto"/>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古川民主病院</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23-5521</w:t>
            </w:r>
          </w:p>
        </w:tc>
      </w:tr>
      <w:tr w:rsidR="00E62A4F" w:rsidRPr="00E62A4F" w:rsidTr="00E62A4F">
        <w:tblPrEx>
          <w:tblCellMar>
            <w:top w:w="0" w:type="dxa"/>
            <w:left w:w="0" w:type="dxa"/>
            <w:bottom w:w="0" w:type="dxa"/>
            <w:right w:w="0" w:type="dxa"/>
          </w:tblCellMar>
        </w:tblPrEx>
        <w:trPr>
          <w:trHeight w:val="467"/>
        </w:trPr>
        <w:tc>
          <w:tcPr>
            <w:tcW w:w="851" w:type="dxa"/>
            <w:vMerge/>
            <w:tcBorders>
              <w:top w:val="single" w:sz="3" w:space="0" w:color="000000"/>
              <w:left w:val="single" w:sz="6" w:space="0" w:color="auto"/>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まつうら内科小児科クリニック</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23-5677</w:t>
            </w:r>
          </w:p>
        </w:tc>
      </w:tr>
      <w:tr w:rsidR="00E62A4F" w:rsidRPr="00E62A4F" w:rsidTr="00E62A4F">
        <w:tblPrEx>
          <w:tblCellMar>
            <w:top w:w="0" w:type="dxa"/>
            <w:left w:w="0" w:type="dxa"/>
            <w:bottom w:w="0" w:type="dxa"/>
            <w:right w:w="0" w:type="dxa"/>
          </w:tblCellMar>
        </w:tblPrEx>
        <w:trPr>
          <w:trHeight w:val="472"/>
        </w:trPr>
        <w:tc>
          <w:tcPr>
            <w:tcW w:w="851"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松山</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わたなべ産婦人科内科・小児科</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55-3535</w:t>
            </w:r>
          </w:p>
        </w:tc>
      </w:tr>
      <w:tr w:rsidR="00E62A4F" w:rsidRPr="00E62A4F" w:rsidTr="00E62A4F">
        <w:tblPrEx>
          <w:tblCellMar>
            <w:top w:w="0" w:type="dxa"/>
            <w:left w:w="0" w:type="dxa"/>
            <w:bottom w:w="0" w:type="dxa"/>
            <w:right w:w="0" w:type="dxa"/>
          </w:tblCellMar>
        </w:tblPrEx>
        <w:trPr>
          <w:trHeight w:val="467"/>
        </w:trPr>
        <w:tc>
          <w:tcPr>
            <w:tcW w:w="851" w:type="dxa"/>
            <w:vMerge w:val="restart"/>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三本木</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岩渕胃腸科内科クリニック</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52-6211</w:t>
            </w:r>
          </w:p>
        </w:tc>
      </w:tr>
      <w:tr w:rsidR="00E62A4F" w:rsidRPr="00E62A4F" w:rsidTr="00E62A4F">
        <w:tblPrEx>
          <w:tblCellMar>
            <w:top w:w="0" w:type="dxa"/>
            <w:left w:w="0" w:type="dxa"/>
            <w:bottom w:w="0" w:type="dxa"/>
            <w:right w:w="0" w:type="dxa"/>
          </w:tblCellMar>
        </w:tblPrEx>
        <w:trPr>
          <w:trHeight w:val="276"/>
        </w:trPr>
        <w:tc>
          <w:tcPr>
            <w:tcW w:w="851" w:type="dxa"/>
            <w:vMerge/>
            <w:tcBorders>
              <w:top w:val="single" w:sz="3" w:space="0" w:color="000000"/>
              <w:left w:val="single" w:sz="6" w:space="0" w:color="auto"/>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近江医院</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52-3057</w:t>
            </w:r>
          </w:p>
        </w:tc>
      </w:tr>
      <w:tr w:rsidR="00E62A4F" w:rsidRPr="00E62A4F" w:rsidTr="00E62A4F">
        <w:tblPrEx>
          <w:tblCellMar>
            <w:top w:w="0" w:type="dxa"/>
            <w:left w:w="0" w:type="dxa"/>
            <w:bottom w:w="0" w:type="dxa"/>
            <w:right w:w="0" w:type="dxa"/>
          </w:tblCellMar>
        </w:tblPrEx>
        <w:trPr>
          <w:trHeight w:val="276"/>
        </w:trPr>
        <w:tc>
          <w:tcPr>
            <w:tcW w:w="851" w:type="dxa"/>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岩出山</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髙橋医院</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72-1005</w:t>
            </w:r>
          </w:p>
        </w:tc>
      </w:tr>
      <w:tr w:rsidR="00E62A4F" w:rsidRPr="00E62A4F" w:rsidTr="00E62A4F">
        <w:tblPrEx>
          <w:tblCellMar>
            <w:top w:w="0" w:type="dxa"/>
            <w:left w:w="0" w:type="dxa"/>
            <w:bottom w:w="0" w:type="dxa"/>
            <w:right w:w="0" w:type="dxa"/>
          </w:tblCellMar>
        </w:tblPrEx>
        <w:trPr>
          <w:trHeight w:val="276"/>
        </w:trPr>
        <w:tc>
          <w:tcPr>
            <w:tcW w:w="851" w:type="dxa"/>
            <w:vMerge w:val="restart"/>
            <w:tcBorders>
              <w:top w:val="single" w:sz="3" w:space="0" w:color="000000"/>
              <w:left w:val="single" w:sz="6" w:space="0" w:color="auto"/>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鳴子</w:t>
            </w:r>
          </w:p>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温泉</w:t>
            </w: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佐藤医院</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82-2656</w:t>
            </w:r>
          </w:p>
        </w:tc>
      </w:tr>
      <w:tr w:rsidR="00E62A4F" w:rsidRPr="00E62A4F" w:rsidTr="00E62A4F">
        <w:tblPrEx>
          <w:tblCellMar>
            <w:top w:w="0" w:type="dxa"/>
            <w:left w:w="0" w:type="dxa"/>
            <w:bottom w:w="0" w:type="dxa"/>
            <w:right w:w="0" w:type="dxa"/>
          </w:tblCellMar>
        </w:tblPrEx>
        <w:trPr>
          <w:trHeight w:val="276"/>
        </w:trPr>
        <w:tc>
          <w:tcPr>
            <w:tcW w:w="851" w:type="dxa"/>
            <w:vMerge/>
            <w:tcBorders>
              <w:top w:val="single" w:sz="3" w:space="0" w:color="000000"/>
              <w:left w:val="single" w:sz="6" w:space="0" w:color="auto"/>
              <w:bottom w:val="single" w:sz="3" w:space="0" w:color="000000"/>
              <w:right w:val="single" w:sz="3" w:space="0" w:color="000000"/>
            </w:tcBorders>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p>
        </w:tc>
        <w:tc>
          <w:tcPr>
            <w:tcW w:w="3402"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hint="eastAsia"/>
                <w:kern w:val="0"/>
                <w:sz w:val="22"/>
              </w:rPr>
              <w:t>遊佐クリニック</w:t>
            </w:r>
          </w:p>
        </w:tc>
        <w:tc>
          <w:tcPr>
            <w:tcW w:w="1134"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81-1133</w:t>
            </w:r>
          </w:p>
        </w:tc>
      </w:tr>
    </w:tbl>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問い合わせ</w:t>
      </w:r>
      <w:r w:rsidRPr="00E62A4F">
        <w:rPr>
          <w:rFonts w:asciiTheme="minorEastAsia" w:hAnsiTheme="minorEastAsia" w:cs="DFMaruGothic-SB-WINP-RKSJ-H" w:hint="eastAsia"/>
          <w:kern w:val="0"/>
          <w:sz w:val="22"/>
        </w:rPr>
        <w:t xml:space="preserve"> 健康推進課保健・地域医療担当 23-5311 各総合支所市民福祉課</w:t>
      </w:r>
    </w:p>
    <w:p w:rsidR="00E62A4F" w:rsidRPr="00E62A4F" w:rsidRDefault="00E62A4F" w:rsidP="00E62A4F">
      <w:pPr>
        <w:autoSpaceDE w:val="0"/>
        <w:autoSpaceDN w:val="0"/>
        <w:adjustRightInd w:val="0"/>
        <w:jc w:val="left"/>
        <w:rPr>
          <w:rFonts w:asciiTheme="minorEastAsia" w:hAnsiTheme="minorEastAsia" w:cs="DFMaruGothic-SB-WINP-RKSJ-H"/>
          <w:kern w:val="0"/>
          <w:sz w:val="22"/>
        </w:rPr>
      </w:pP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認知症専門相談</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認知症に関する医療や介護、対応など、専門医が相談に応じます。</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日時　10月27日</w:t>
      </w:r>
      <w:r>
        <w:rPr>
          <w:rFonts w:asciiTheme="minorEastAsia" w:hAnsiTheme="minorEastAsia" w:cs="DFMaruGothic-SB-WINP-RKSJ-H" w:hint="eastAsia"/>
          <w:kern w:val="0"/>
          <w:sz w:val="22"/>
        </w:rPr>
        <w:t>（火）</w:t>
      </w:r>
      <w:r w:rsidRPr="00E62A4F">
        <w:rPr>
          <w:rFonts w:asciiTheme="minorEastAsia" w:hAnsiTheme="minorEastAsia" w:cs="DFMaruGothic-SB-WINP-RKSJ-H" w:hint="eastAsia"/>
          <w:kern w:val="0"/>
          <w:sz w:val="22"/>
        </w:rPr>
        <w:t xml:space="preserve">　9時30分～12時</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古川保健福祉プラザ（fプラザ）</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対象　認知症が気になっている人、または家族</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内容　専門医による相談・助言</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申込　10月16</w:t>
      </w:r>
      <w:r>
        <w:rPr>
          <w:rFonts w:asciiTheme="minorEastAsia" w:hAnsiTheme="minorEastAsia" w:cs="DFMaruGothic-SB-WINP-RKSJ-H" w:hint="eastAsia"/>
          <w:kern w:val="0"/>
          <w:sz w:val="22"/>
        </w:rPr>
        <w:t>日（金）</w:t>
      </w:r>
      <w:r w:rsidRPr="00E62A4F">
        <w:rPr>
          <w:rFonts w:asciiTheme="minorEastAsia" w:hAnsiTheme="minorEastAsia" w:cs="DFMaruGothic-SB-WINP-RKSJ-H" w:hint="eastAsia"/>
          <w:kern w:val="0"/>
          <w:sz w:val="22"/>
        </w:rPr>
        <w:t>まで電話で申し込み</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問い合わせ</w:t>
      </w:r>
      <w:r w:rsidRPr="00E62A4F">
        <w:rPr>
          <w:rFonts w:asciiTheme="minorEastAsia" w:hAnsiTheme="minorEastAsia" w:cs="DFMaruGothic-SB-WINP-RKSJ-H" w:hint="eastAsia"/>
          <w:kern w:val="0"/>
          <w:sz w:val="22"/>
        </w:rPr>
        <w:t xml:space="preserve"> 高齢介護課高齢福祉担当  23-6085</w:t>
      </w:r>
    </w:p>
    <w:p w:rsidR="00E62A4F" w:rsidRPr="00E62A4F" w:rsidRDefault="00E62A4F" w:rsidP="00E62A4F">
      <w:pPr>
        <w:autoSpaceDE w:val="0"/>
        <w:autoSpaceDN w:val="0"/>
        <w:adjustRightInd w:val="0"/>
        <w:jc w:val="left"/>
        <w:rPr>
          <w:rFonts w:asciiTheme="minorEastAsia" w:hAnsiTheme="minorEastAsia" w:cs="DFMaruGothic-SB-WINP-RKSJ-H"/>
          <w:kern w:val="0"/>
          <w:sz w:val="22"/>
        </w:rPr>
      </w:pP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見えない！見えにくい！個別相談会</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日時　10月25</w:t>
      </w:r>
      <w:r>
        <w:rPr>
          <w:rFonts w:asciiTheme="minorEastAsia" w:hAnsiTheme="minorEastAsia" w:cs="DFMaruGothic-SB-WINP-RKSJ-H" w:hint="eastAsia"/>
          <w:kern w:val="0"/>
          <w:sz w:val="22"/>
        </w:rPr>
        <w:t>日（日）</w:t>
      </w:r>
      <w:r w:rsidRPr="00E62A4F">
        <w:rPr>
          <w:rFonts w:asciiTheme="minorEastAsia" w:hAnsiTheme="minorEastAsia" w:cs="DFMaruGothic-SB-WINP-RKSJ-H" w:hint="eastAsia"/>
          <w:kern w:val="0"/>
          <w:sz w:val="22"/>
        </w:rPr>
        <w:t xml:space="preserve">　10時～15時</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図書館（来楽里ホール）</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内容　個別相談、眼科医療相談、視覚補助具の展示と紹介など</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対象　視覚に障がいがある人（手帳の有無は問わない）と、その家族や関係者</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lastRenderedPageBreak/>
        <w:t>問い合わせ</w:t>
      </w:r>
      <w:r w:rsidRPr="00E62A4F">
        <w:rPr>
          <w:rFonts w:asciiTheme="minorEastAsia" w:hAnsiTheme="minorEastAsia" w:cs="DFMaruGothic-SB-WINP-RKSJ-H" w:hint="eastAsia"/>
          <w:kern w:val="0"/>
          <w:sz w:val="22"/>
        </w:rPr>
        <w:t xml:space="preserve"> 宮城県視覚障害者福祉協会  022-257-2022</w:t>
      </w:r>
    </w:p>
    <w:p w:rsidR="00E62A4F" w:rsidRPr="00E62A4F" w:rsidRDefault="00E62A4F" w:rsidP="00E62A4F">
      <w:pPr>
        <w:autoSpaceDE w:val="0"/>
        <w:autoSpaceDN w:val="0"/>
        <w:adjustRightInd w:val="0"/>
        <w:jc w:val="left"/>
        <w:rPr>
          <w:rFonts w:asciiTheme="minorEastAsia" w:hAnsiTheme="minorEastAsia" w:cs="DFMaruGothic-SB-WINP-RKSJ-H"/>
          <w:kern w:val="0"/>
          <w:sz w:val="22"/>
        </w:rPr>
      </w:pPr>
      <w:r w:rsidRPr="00E62A4F">
        <w:rPr>
          <w:rFonts w:asciiTheme="minorEastAsia" w:hAnsiTheme="minorEastAsia" w:cs="DFMaruGothic-SB-WINP-RKSJ-H"/>
          <w:kern w:val="0"/>
          <w:sz w:val="22"/>
        </w:rPr>
        <w:tab/>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家族介護教室・家族介護者交流</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 xml:space="preserve">　高齢者を介護している家族の心身の負担軽減、リフレッシュなどを図るための個別相談とミニ学習会です。</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施設見学</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日時　10月13日</w:t>
      </w:r>
      <w:r>
        <w:rPr>
          <w:rFonts w:asciiTheme="minorEastAsia" w:hAnsiTheme="minorEastAsia" w:cs="DFMaruGothic-SB-WINP-RKSJ-H" w:hint="eastAsia"/>
          <w:kern w:val="0"/>
          <w:sz w:val="22"/>
        </w:rPr>
        <w:t>（火）</w:t>
      </w:r>
      <w:r w:rsidRPr="00E62A4F">
        <w:rPr>
          <w:rFonts w:asciiTheme="minorEastAsia" w:hAnsiTheme="minorEastAsia" w:cs="DFMaruGothic-SB-WINP-RKSJ-H" w:hint="eastAsia"/>
          <w:kern w:val="0"/>
          <w:sz w:val="22"/>
        </w:rPr>
        <w:t xml:space="preserve">　10時～11時30分</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グループホームひだまり（田尻大貫）</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申込　10月10</w:t>
      </w:r>
      <w:r>
        <w:rPr>
          <w:rFonts w:asciiTheme="minorEastAsia" w:hAnsiTheme="minorEastAsia" w:cs="DFMaruGothic-SB-WINP-RKSJ-H" w:hint="eastAsia"/>
          <w:kern w:val="0"/>
          <w:sz w:val="22"/>
        </w:rPr>
        <w:t>日（圡）</w:t>
      </w:r>
      <w:r w:rsidRPr="00E62A4F">
        <w:rPr>
          <w:rFonts w:asciiTheme="minorEastAsia" w:hAnsiTheme="minorEastAsia" w:cs="DFMaruGothic-SB-WINP-RKSJ-H" w:hint="eastAsia"/>
          <w:kern w:val="0"/>
          <w:sz w:val="22"/>
        </w:rPr>
        <w:t>まで電話で申し込み</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定例研修会「優しい介助の仕方について」</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日時　10月9日</w:t>
      </w:r>
      <w:r>
        <w:rPr>
          <w:rFonts w:asciiTheme="minorEastAsia" w:hAnsiTheme="minorEastAsia" w:cs="DFMaruGothic-SB-WINP-RKSJ-H" w:hint="eastAsia"/>
          <w:kern w:val="0"/>
          <w:sz w:val="22"/>
        </w:rPr>
        <w:t>（金）</w:t>
      </w:r>
      <w:r w:rsidRPr="00E62A4F">
        <w:rPr>
          <w:rFonts w:asciiTheme="minorEastAsia" w:hAnsiTheme="minorEastAsia" w:cs="DFMaruGothic-SB-WINP-RKSJ-H" w:hint="eastAsia"/>
          <w:kern w:val="0"/>
          <w:sz w:val="22"/>
        </w:rPr>
        <w:t xml:space="preserve">　10時～11時30分</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吉野作造記念館</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申込　10月6</w:t>
      </w:r>
      <w:r>
        <w:rPr>
          <w:rFonts w:asciiTheme="minorEastAsia" w:hAnsiTheme="minorEastAsia" w:cs="DFMaruGothic-SB-WINP-RKSJ-H" w:hint="eastAsia"/>
          <w:kern w:val="0"/>
          <w:sz w:val="22"/>
        </w:rPr>
        <w:t>日（火）</w:t>
      </w:r>
      <w:r w:rsidRPr="00E62A4F">
        <w:rPr>
          <w:rFonts w:asciiTheme="minorEastAsia" w:hAnsiTheme="minorEastAsia" w:cs="DFMaruGothic-SB-WINP-RKSJ-H" w:hint="eastAsia"/>
          <w:kern w:val="0"/>
          <w:sz w:val="22"/>
        </w:rPr>
        <w:t>まで電話で申し込み</w:t>
      </w:r>
    </w:p>
    <w:p w:rsidR="00E62A4F" w:rsidRPr="00E62A4F" w:rsidRDefault="00E62A4F" w:rsidP="00E62A4F">
      <w:pPr>
        <w:autoSpaceDE w:val="0"/>
        <w:autoSpaceDN w:val="0"/>
        <w:adjustRightInd w:val="0"/>
        <w:jc w:val="left"/>
        <w:rPr>
          <w:rFonts w:asciiTheme="minorEastAsia" w:hAnsiTheme="minorEastAsia" w:cs="DFMaruGothic-SB-WINP-RKSJ-H" w:hint="eastAsia"/>
          <w:b/>
          <w:kern w:val="0"/>
          <w:sz w:val="22"/>
        </w:rPr>
      </w:pPr>
      <w:r w:rsidRPr="00E62A4F">
        <w:rPr>
          <w:rFonts w:asciiTheme="minorEastAsia" w:hAnsiTheme="minorEastAsia" w:cs="DFMaruGothic-SB-WINP-RKSJ-H" w:hint="eastAsia"/>
          <w:b/>
          <w:kern w:val="0"/>
          <w:sz w:val="22"/>
        </w:rPr>
        <w:t>移動研修会「介護者の気になっていることを話し合い解決しましょう」</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日時　①</w:t>
      </w:r>
      <w:r w:rsidRPr="00E62A4F">
        <w:rPr>
          <w:rFonts w:asciiTheme="minorEastAsia" w:hAnsiTheme="minorEastAsia" w:cs="DFMaruGothic-SB-WINP-RKSJ-H" w:hint="eastAsia"/>
          <w:kern w:val="0"/>
          <w:sz w:val="22"/>
        </w:rPr>
        <w:t>10月20</w:t>
      </w:r>
      <w:r>
        <w:rPr>
          <w:rFonts w:asciiTheme="minorEastAsia" w:hAnsiTheme="minorEastAsia" w:cs="DFMaruGothic-SB-WINP-RKSJ-H" w:hint="eastAsia"/>
          <w:kern w:val="0"/>
          <w:sz w:val="22"/>
        </w:rPr>
        <w:t>日（火）</w:t>
      </w:r>
      <w:r w:rsidRPr="00E62A4F">
        <w:rPr>
          <w:rFonts w:asciiTheme="minorEastAsia" w:hAnsiTheme="minorEastAsia" w:cs="DFMaruGothic-SB-WINP-RKSJ-H" w:hint="eastAsia"/>
          <w:kern w:val="0"/>
          <w:sz w:val="22"/>
        </w:rPr>
        <w:t xml:space="preserve">　10時～11時30</w:t>
      </w:r>
      <w:r>
        <w:rPr>
          <w:rFonts w:asciiTheme="minorEastAsia" w:hAnsiTheme="minorEastAsia" w:cs="DFMaruGothic-SB-WINP-RKSJ-H" w:hint="eastAsia"/>
          <w:kern w:val="0"/>
          <w:sz w:val="22"/>
        </w:rPr>
        <w:t>分　②</w:t>
      </w:r>
      <w:r w:rsidRPr="00E62A4F">
        <w:rPr>
          <w:rFonts w:asciiTheme="minorEastAsia" w:hAnsiTheme="minorEastAsia" w:cs="DFMaruGothic-SB-WINP-RKSJ-H" w:hint="eastAsia"/>
          <w:kern w:val="0"/>
          <w:sz w:val="22"/>
        </w:rPr>
        <w:t>10月28日</w:t>
      </w:r>
      <w:r>
        <w:rPr>
          <w:rFonts w:asciiTheme="minorEastAsia" w:hAnsiTheme="minorEastAsia" w:cs="DFMaruGothic-SB-WINP-RKSJ-H" w:hint="eastAsia"/>
          <w:kern w:val="0"/>
          <w:sz w:val="22"/>
        </w:rPr>
        <w:t>（水）</w:t>
      </w:r>
      <w:r w:rsidRPr="00E62A4F">
        <w:rPr>
          <w:rFonts w:asciiTheme="minorEastAsia" w:hAnsiTheme="minorEastAsia" w:cs="DFMaruGothic-SB-WINP-RKSJ-H" w:hint="eastAsia"/>
          <w:kern w:val="0"/>
          <w:sz w:val="22"/>
        </w:rPr>
        <w:t xml:space="preserve">　10時～11時30分　</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場所　①三本木保健福祉センター　②</w:t>
      </w:r>
      <w:r w:rsidRPr="00E62A4F">
        <w:rPr>
          <w:rFonts w:asciiTheme="minorEastAsia" w:hAnsiTheme="minorEastAsia" w:cs="DFMaruGothic-SB-WINP-RKSJ-H" w:hint="eastAsia"/>
          <w:kern w:val="0"/>
          <w:sz w:val="22"/>
        </w:rPr>
        <w:t>敷玉地区公民館</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申込　①</w:t>
      </w:r>
      <w:r w:rsidRPr="00E62A4F">
        <w:rPr>
          <w:rFonts w:asciiTheme="minorEastAsia" w:hAnsiTheme="minorEastAsia" w:cs="DFMaruGothic-SB-WINP-RKSJ-H" w:hint="eastAsia"/>
          <w:kern w:val="0"/>
          <w:sz w:val="22"/>
        </w:rPr>
        <w:t>は10月17</w:t>
      </w:r>
      <w:r>
        <w:rPr>
          <w:rFonts w:asciiTheme="minorEastAsia" w:hAnsiTheme="minorEastAsia" w:cs="DFMaruGothic-SB-WINP-RKSJ-H" w:hint="eastAsia"/>
          <w:kern w:val="0"/>
          <w:sz w:val="22"/>
        </w:rPr>
        <w:t>日（圡）、②</w:t>
      </w:r>
      <w:r w:rsidRPr="00E62A4F">
        <w:rPr>
          <w:rFonts w:asciiTheme="minorEastAsia" w:hAnsiTheme="minorEastAsia" w:cs="DFMaruGothic-SB-WINP-RKSJ-H" w:hint="eastAsia"/>
          <w:kern w:val="0"/>
          <w:sz w:val="22"/>
        </w:rPr>
        <w:t>は10月25</w:t>
      </w:r>
      <w:r>
        <w:rPr>
          <w:rFonts w:asciiTheme="minorEastAsia" w:hAnsiTheme="minorEastAsia" w:cs="DFMaruGothic-SB-WINP-RKSJ-H" w:hint="eastAsia"/>
          <w:kern w:val="0"/>
          <w:sz w:val="22"/>
        </w:rPr>
        <w:t>日（日）</w:t>
      </w:r>
      <w:r w:rsidRPr="00E62A4F">
        <w:rPr>
          <w:rFonts w:asciiTheme="minorEastAsia" w:hAnsiTheme="minorEastAsia" w:cs="DFMaruGothic-SB-WINP-RKSJ-H" w:hint="eastAsia"/>
          <w:kern w:val="0"/>
          <w:sz w:val="22"/>
        </w:rPr>
        <w:t>まで電話で申し込み</w:t>
      </w:r>
    </w:p>
    <w:p w:rsidR="00E62A4F" w:rsidRPr="00E62A4F" w:rsidRDefault="0060744E"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問い合わせ</w:t>
      </w:r>
      <w:r w:rsidR="00E62A4F" w:rsidRPr="00E62A4F">
        <w:rPr>
          <w:rFonts w:asciiTheme="minorEastAsia" w:hAnsiTheme="minorEastAsia" w:cs="DFMaruGothic-SB-WINP-RKSJ-H" w:hint="eastAsia"/>
          <w:kern w:val="0"/>
          <w:sz w:val="22"/>
        </w:rPr>
        <w:t xml:space="preserve"> 特定非営利活動法人ハッピィート大崎  090-8610-8870</w:t>
      </w:r>
    </w:p>
    <w:p w:rsidR="00E62A4F" w:rsidRPr="0060744E" w:rsidRDefault="00E62A4F" w:rsidP="00E62A4F">
      <w:pPr>
        <w:autoSpaceDE w:val="0"/>
        <w:autoSpaceDN w:val="0"/>
        <w:adjustRightInd w:val="0"/>
        <w:jc w:val="left"/>
        <w:rPr>
          <w:rFonts w:asciiTheme="minorEastAsia" w:hAnsiTheme="minorEastAsia" w:cs="DFMaruGothic-SB-WINP-RKSJ-H"/>
          <w:kern w:val="0"/>
          <w:sz w:val="22"/>
        </w:rPr>
      </w:pPr>
    </w:p>
    <w:p w:rsidR="00E62A4F" w:rsidRPr="0060744E" w:rsidRDefault="00E62A4F" w:rsidP="00E62A4F">
      <w:pPr>
        <w:autoSpaceDE w:val="0"/>
        <w:autoSpaceDN w:val="0"/>
        <w:adjustRightInd w:val="0"/>
        <w:jc w:val="left"/>
        <w:rPr>
          <w:rFonts w:asciiTheme="minorEastAsia" w:hAnsiTheme="minorEastAsia" w:cs="DFMaruGothic-SB-WINP-RKSJ-H" w:hint="eastAsia"/>
          <w:b/>
          <w:kern w:val="0"/>
          <w:sz w:val="22"/>
        </w:rPr>
      </w:pPr>
      <w:r w:rsidRPr="0060744E">
        <w:rPr>
          <w:rFonts w:asciiTheme="minorEastAsia" w:hAnsiTheme="minorEastAsia" w:cs="DFMaruGothic-SB-WINP-RKSJ-H" w:hint="eastAsia"/>
          <w:b/>
          <w:kern w:val="0"/>
          <w:sz w:val="22"/>
        </w:rPr>
        <w:t>保健福祉事務所の定例相談</w:t>
      </w:r>
    </w:p>
    <w:tbl>
      <w:tblPr>
        <w:tblW w:w="0" w:type="auto"/>
        <w:tblInd w:w="28" w:type="dxa"/>
        <w:tblLayout w:type="fixed"/>
        <w:tblCellMar>
          <w:left w:w="0" w:type="dxa"/>
          <w:right w:w="0" w:type="dxa"/>
        </w:tblCellMar>
        <w:tblLook w:val="0000" w:firstRow="0" w:lastRow="0" w:firstColumn="0" w:lastColumn="0" w:noHBand="0" w:noVBand="0"/>
      </w:tblPr>
      <w:tblGrid>
        <w:gridCol w:w="1701"/>
        <w:gridCol w:w="2977"/>
      </w:tblGrid>
      <w:tr w:rsidR="0060744E" w:rsidRPr="0060744E" w:rsidTr="0060744E">
        <w:tblPrEx>
          <w:tblCellMar>
            <w:top w:w="0" w:type="dxa"/>
            <w:left w:w="0" w:type="dxa"/>
            <w:bottom w:w="0" w:type="dxa"/>
            <w:right w:w="0" w:type="dxa"/>
          </w:tblCellMar>
        </w:tblPrEx>
        <w:trPr>
          <w:trHeight w:val="60"/>
        </w:trPr>
        <w:tc>
          <w:tcPr>
            <w:tcW w:w="1701" w:type="dxa"/>
            <w:tcBorders>
              <w:top w:val="single" w:sz="3" w:space="0" w:color="000000"/>
              <w:left w:val="single" w:sz="6" w:space="0" w:color="000000"/>
              <w:bottom w:val="single" w:sz="3" w:space="0" w:color="000000"/>
              <w:right w:val="single" w:sz="3" w:space="0" w:color="000000"/>
            </w:tcBorders>
            <w:shd w:val="solid" w:color="FFCBFF" w:fill="auto"/>
            <w:tcMar>
              <w:top w:w="45" w:type="dxa"/>
              <w:left w:w="28" w:type="dxa"/>
              <w:bottom w:w="45" w:type="dxa"/>
              <w:right w:w="28"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hint="eastAsia"/>
                <w:kern w:val="0"/>
                <w:sz w:val="22"/>
              </w:rPr>
              <w:t>日時</w:t>
            </w:r>
          </w:p>
        </w:tc>
        <w:tc>
          <w:tcPr>
            <w:tcW w:w="2977" w:type="dxa"/>
            <w:tcBorders>
              <w:top w:val="single" w:sz="3" w:space="0" w:color="000000"/>
              <w:left w:val="single" w:sz="3" w:space="0" w:color="000000"/>
              <w:bottom w:val="single" w:sz="3" w:space="0" w:color="000000"/>
              <w:right w:val="single" w:sz="6" w:space="0" w:color="000000"/>
            </w:tcBorders>
            <w:shd w:val="solid" w:color="FFCBFF" w:fill="auto"/>
            <w:tcMar>
              <w:top w:w="45" w:type="dxa"/>
              <w:left w:w="28" w:type="dxa"/>
              <w:bottom w:w="45" w:type="dxa"/>
              <w:right w:w="0"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hint="eastAsia"/>
                <w:kern w:val="0"/>
                <w:sz w:val="22"/>
              </w:rPr>
              <w:t>相談内容</w:t>
            </w:r>
          </w:p>
        </w:tc>
      </w:tr>
      <w:tr w:rsidR="0060744E" w:rsidRPr="0060744E" w:rsidTr="0060744E">
        <w:tblPrEx>
          <w:tblCellMar>
            <w:top w:w="0" w:type="dxa"/>
            <w:left w:w="0" w:type="dxa"/>
            <w:bottom w:w="0" w:type="dxa"/>
            <w:right w:w="0" w:type="dxa"/>
          </w:tblCellMar>
        </w:tblPrEx>
        <w:trPr>
          <w:trHeight w:val="549"/>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2" w:type="dxa"/>
              <w:left w:w="28" w:type="dxa"/>
              <w:bottom w:w="62" w:type="dxa"/>
              <w:right w:w="28"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kern w:val="0"/>
                <w:sz w:val="22"/>
              </w:rPr>
              <w:t>10</w:t>
            </w:r>
            <w:r w:rsidRPr="0060744E">
              <w:rPr>
                <w:rFonts w:asciiTheme="minorEastAsia" w:hAnsiTheme="minorEastAsia" w:cs="DFMaruGothic-SB-WINP-RKSJ-H" w:hint="eastAsia"/>
                <w:kern w:val="0"/>
                <w:sz w:val="22"/>
              </w:rPr>
              <w:t>月</w:t>
            </w:r>
            <w:r w:rsidRPr="0060744E">
              <w:rPr>
                <w:rFonts w:asciiTheme="minorEastAsia" w:hAnsiTheme="minorEastAsia" w:cs="DFMaruGothic-SB-WINP-RKSJ-H"/>
                <w:kern w:val="0"/>
                <w:sz w:val="22"/>
              </w:rPr>
              <w:t>06</w:t>
            </w:r>
            <w:r w:rsidRPr="0060744E">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（火）</w:t>
            </w:r>
            <w:r w:rsidRPr="0060744E">
              <w:rPr>
                <w:rFonts w:asciiTheme="minorEastAsia" w:hAnsiTheme="minorEastAsia" w:cs="DFMaruGothic-SB-WINP-RKSJ-H" w:hint="eastAsia"/>
                <w:kern w:val="0"/>
                <w:sz w:val="22"/>
              </w:rPr>
              <w:t xml:space="preserve">　</w:t>
            </w:r>
          </w:p>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kern w:val="0"/>
                <w:sz w:val="22"/>
              </w:rPr>
              <w:t>11:00</w:t>
            </w:r>
            <w:r w:rsidRPr="0060744E">
              <w:rPr>
                <w:rFonts w:asciiTheme="minorEastAsia" w:hAnsiTheme="minorEastAsia" w:cs="DFMaruGothic-SB-WINP-RKSJ-H" w:hint="eastAsia"/>
                <w:kern w:val="0"/>
                <w:sz w:val="22"/>
              </w:rPr>
              <w:t>～</w:t>
            </w:r>
            <w:r w:rsidRPr="0060744E">
              <w:rPr>
                <w:rFonts w:asciiTheme="minorEastAsia" w:hAnsiTheme="minorEastAsia" w:cs="DFMaruGothic-SB-WINP-RKSJ-H"/>
                <w:kern w:val="0"/>
                <w:sz w:val="22"/>
              </w:rPr>
              <w:t>16:00</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hint="eastAsia"/>
                <w:kern w:val="0"/>
                <w:sz w:val="22"/>
              </w:rPr>
              <w:t>アルコール関連問題など</w:t>
            </w:r>
          </w:p>
        </w:tc>
      </w:tr>
      <w:tr w:rsidR="0060744E" w:rsidRPr="0060744E" w:rsidTr="0060744E">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2" w:type="dxa"/>
              <w:left w:w="28" w:type="dxa"/>
              <w:bottom w:w="62" w:type="dxa"/>
              <w:right w:w="28"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kern w:val="0"/>
                <w:sz w:val="22"/>
              </w:rPr>
              <w:t>10</w:t>
            </w:r>
            <w:r w:rsidRPr="0060744E">
              <w:rPr>
                <w:rFonts w:asciiTheme="minorEastAsia" w:hAnsiTheme="minorEastAsia" w:cs="DFMaruGothic-SB-WINP-RKSJ-H" w:hint="eastAsia"/>
                <w:kern w:val="0"/>
                <w:sz w:val="22"/>
              </w:rPr>
              <w:t>月</w:t>
            </w:r>
            <w:r w:rsidRPr="0060744E">
              <w:rPr>
                <w:rFonts w:asciiTheme="minorEastAsia" w:hAnsiTheme="minorEastAsia" w:cs="DFMaruGothic-SB-WINP-RKSJ-H"/>
                <w:kern w:val="0"/>
                <w:sz w:val="22"/>
              </w:rPr>
              <w:t>16</w:t>
            </w:r>
            <w:r w:rsidRPr="0060744E">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（金）</w:t>
            </w:r>
            <w:r w:rsidRPr="0060744E">
              <w:rPr>
                <w:rFonts w:asciiTheme="minorEastAsia" w:hAnsiTheme="minorEastAsia" w:cs="DFMaruGothic-SB-WINP-RKSJ-H" w:hint="eastAsia"/>
                <w:kern w:val="0"/>
                <w:sz w:val="22"/>
              </w:rPr>
              <w:t xml:space="preserve">　</w:t>
            </w:r>
          </w:p>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kern w:val="0"/>
                <w:sz w:val="22"/>
              </w:rPr>
              <w:t>14:00</w:t>
            </w:r>
            <w:r w:rsidRPr="0060744E">
              <w:rPr>
                <w:rFonts w:asciiTheme="minorEastAsia" w:hAnsiTheme="minorEastAsia" w:cs="DFMaruGothic-SB-WINP-RKSJ-H" w:hint="eastAsia"/>
                <w:kern w:val="0"/>
                <w:sz w:val="22"/>
              </w:rPr>
              <w:t>～</w:t>
            </w:r>
            <w:r w:rsidRPr="0060744E">
              <w:rPr>
                <w:rFonts w:asciiTheme="minorEastAsia" w:hAnsiTheme="minorEastAsia" w:cs="DFMaruGothic-SB-WINP-RKSJ-H"/>
                <w:kern w:val="0"/>
                <w:sz w:val="22"/>
              </w:rPr>
              <w:t>15:00</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hint="eastAsia"/>
                <w:kern w:val="0"/>
                <w:sz w:val="22"/>
              </w:rPr>
              <w:t>精神保健福祉</w:t>
            </w:r>
          </w:p>
        </w:tc>
      </w:tr>
      <w:tr w:rsidR="0060744E" w:rsidRPr="0060744E" w:rsidTr="0060744E">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62" w:type="dxa"/>
              <w:left w:w="28" w:type="dxa"/>
              <w:bottom w:w="62" w:type="dxa"/>
              <w:right w:w="28"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kern w:val="0"/>
                <w:sz w:val="22"/>
              </w:rPr>
              <w:t>10</w:t>
            </w:r>
            <w:r w:rsidRPr="0060744E">
              <w:rPr>
                <w:rFonts w:asciiTheme="minorEastAsia" w:hAnsiTheme="minorEastAsia" w:cs="DFMaruGothic-SB-WINP-RKSJ-H" w:hint="eastAsia"/>
                <w:kern w:val="0"/>
                <w:sz w:val="22"/>
              </w:rPr>
              <w:t>月</w:t>
            </w:r>
            <w:r w:rsidRPr="0060744E">
              <w:rPr>
                <w:rFonts w:asciiTheme="minorEastAsia" w:hAnsiTheme="minorEastAsia" w:cs="DFMaruGothic-SB-WINP-RKSJ-H"/>
                <w:kern w:val="0"/>
                <w:sz w:val="22"/>
              </w:rPr>
              <w:t>19</w:t>
            </w:r>
            <w:r w:rsidRPr="0060744E">
              <w:rPr>
                <w:rFonts w:asciiTheme="minorEastAsia" w:hAnsiTheme="minorEastAsia" w:cs="DFMaruGothic-SB-WINP-RKSJ-H" w:hint="eastAsia"/>
                <w:kern w:val="0"/>
                <w:sz w:val="22"/>
              </w:rPr>
              <w:t>日</w:t>
            </w:r>
            <w:r>
              <w:rPr>
                <w:rFonts w:asciiTheme="minorEastAsia" w:hAnsiTheme="minorEastAsia" w:cs="DFMaruGothic-SB-WINP-RKSJ-H" w:hint="eastAsia"/>
                <w:kern w:val="0"/>
                <w:sz w:val="22"/>
              </w:rPr>
              <w:t>（月）</w:t>
            </w:r>
          </w:p>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kern w:val="0"/>
                <w:sz w:val="22"/>
              </w:rPr>
              <w:t>13:00</w:t>
            </w:r>
            <w:r w:rsidRPr="0060744E">
              <w:rPr>
                <w:rFonts w:asciiTheme="minorEastAsia" w:hAnsiTheme="minorEastAsia" w:cs="DFMaruGothic-SB-WINP-RKSJ-H" w:hint="eastAsia"/>
                <w:kern w:val="0"/>
                <w:sz w:val="22"/>
              </w:rPr>
              <w:t>～</w:t>
            </w:r>
            <w:r w:rsidRPr="0060744E">
              <w:rPr>
                <w:rFonts w:asciiTheme="minorEastAsia" w:hAnsiTheme="minorEastAsia" w:cs="DFMaruGothic-SB-WINP-RKSJ-H"/>
                <w:kern w:val="0"/>
                <w:sz w:val="22"/>
              </w:rPr>
              <w:t>16:00</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62" w:type="dxa"/>
              <w:left w:w="28" w:type="dxa"/>
              <w:bottom w:w="62" w:type="dxa"/>
              <w:right w:w="0" w:type="dxa"/>
            </w:tcMar>
            <w:vAlign w:val="center"/>
          </w:tcPr>
          <w:p w:rsidR="0060744E" w:rsidRPr="0060744E" w:rsidRDefault="0060744E" w:rsidP="0060744E">
            <w:pPr>
              <w:autoSpaceDE w:val="0"/>
              <w:autoSpaceDN w:val="0"/>
              <w:adjustRightInd w:val="0"/>
              <w:jc w:val="left"/>
              <w:rPr>
                <w:rFonts w:asciiTheme="minorEastAsia" w:hAnsiTheme="minorEastAsia" w:cs="DFMaruGothic-SB-WINP-RKSJ-H"/>
                <w:kern w:val="0"/>
                <w:sz w:val="22"/>
              </w:rPr>
            </w:pPr>
            <w:r w:rsidRPr="0060744E">
              <w:rPr>
                <w:rFonts w:asciiTheme="minorEastAsia" w:hAnsiTheme="minorEastAsia" w:cs="DFMaruGothic-SB-WINP-RKSJ-H" w:hint="eastAsia"/>
                <w:kern w:val="0"/>
                <w:sz w:val="22"/>
              </w:rPr>
              <w:t>思春期・青年期ひきこもり</w:t>
            </w:r>
          </w:p>
        </w:tc>
      </w:tr>
    </w:tbl>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場所　大崎合同庁舎2階</w:t>
      </w:r>
    </w:p>
    <w:p w:rsidR="00E62A4F" w:rsidRPr="00E62A4F" w:rsidRDefault="00E62A4F" w:rsidP="00E62A4F">
      <w:pPr>
        <w:autoSpaceDE w:val="0"/>
        <w:autoSpaceDN w:val="0"/>
        <w:adjustRightInd w:val="0"/>
        <w:jc w:val="left"/>
        <w:rPr>
          <w:rFonts w:asciiTheme="minorEastAsia" w:hAnsiTheme="minorEastAsia" w:cs="DFMaruGothic-SB-WINP-RKSJ-H" w:hint="eastAsia"/>
          <w:kern w:val="0"/>
          <w:sz w:val="22"/>
        </w:rPr>
      </w:pPr>
      <w:r w:rsidRPr="00E62A4F">
        <w:rPr>
          <w:rFonts w:asciiTheme="minorEastAsia" w:hAnsiTheme="minorEastAsia" w:cs="DFMaruGothic-SB-WINP-RKSJ-H" w:hint="eastAsia"/>
          <w:kern w:val="0"/>
          <w:sz w:val="22"/>
        </w:rPr>
        <w:t>申込　事前に電話で申し込み</w:t>
      </w:r>
    </w:p>
    <w:p w:rsidR="00D17C10" w:rsidRDefault="0060744E" w:rsidP="00E62A4F">
      <w:pPr>
        <w:autoSpaceDE w:val="0"/>
        <w:autoSpaceDN w:val="0"/>
        <w:adjustRightInd w:val="0"/>
        <w:jc w:val="left"/>
        <w:rPr>
          <w:rFonts w:asciiTheme="minorEastAsia" w:hAnsiTheme="minorEastAsia" w:cs="DFMaruGothic-SB-WINP-RKSJ-H" w:hint="eastAsia"/>
          <w:kern w:val="0"/>
          <w:sz w:val="22"/>
        </w:rPr>
      </w:pPr>
      <w:r>
        <w:rPr>
          <w:rFonts w:asciiTheme="minorEastAsia" w:hAnsiTheme="minorEastAsia" w:cs="DFMaruGothic-SB-WINP-RKSJ-H" w:hint="eastAsia"/>
          <w:kern w:val="0"/>
          <w:sz w:val="22"/>
        </w:rPr>
        <w:t>問い合わせ</w:t>
      </w:r>
      <w:r w:rsidR="00E62A4F" w:rsidRPr="00E62A4F">
        <w:rPr>
          <w:rFonts w:asciiTheme="minorEastAsia" w:hAnsiTheme="minorEastAsia" w:cs="DFMaruGothic-SB-WINP-RKSJ-H" w:hint="eastAsia"/>
          <w:kern w:val="0"/>
          <w:sz w:val="22"/>
        </w:rPr>
        <w:t xml:space="preserve"> </w:t>
      </w:r>
      <w:r>
        <w:rPr>
          <w:rFonts w:asciiTheme="minorEastAsia" w:hAnsiTheme="minorEastAsia" w:cs="DFMaruGothic-SB-WINP-RKSJ-H" w:hint="eastAsia"/>
          <w:kern w:val="0"/>
          <w:sz w:val="22"/>
        </w:rPr>
        <w:t>県北部保健福祉事務所母子・障害第</w:t>
      </w:r>
      <w:r w:rsidR="00E62A4F" w:rsidRPr="00E62A4F">
        <w:rPr>
          <w:rFonts w:asciiTheme="minorEastAsia" w:hAnsiTheme="minorEastAsia" w:cs="DFMaruGothic-SB-WINP-RKSJ-H" w:hint="eastAsia"/>
          <w:kern w:val="0"/>
          <w:sz w:val="22"/>
        </w:rPr>
        <w:t>二班  87-8011</w:t>
      </w:r>
    </w:p>
    <w:p w:rsidR="0060744E" w:rsidRDefault="0060744E" w:rsidP="00E62A4F">
      <w:pPr>
        <w:autoSpaceDE w:val="0"/>
        <w:autoSpaceDN w:val="0"/>
        <w:adjustRightInd w:val="0"/>
        <w:jc w:val="left"/>
        <w:rPr>
          <w:rFonts w:asciiTheme="minorEastAsia" w:hAnsiTheme="minorEastAsia" w:cs="DFMaruGothic-SB-WINP-RKSJ-H" w:hint="eastAsia"/>
          <w:kern w:val="0"/>
          <w:sz w:val="22"/>
        </w:rPr>
      </w:pPr>
    </w:p>
    <w:p w:rsidR="0060744E" w:rsidRDefault="0060744E" w:rsidP="00E62A4F">
      <w:pPr>
        <w:autoSpaceDE w:val="0"/>
        <w:autoSpaceDN w:val="0"/>
        <w:adjustRightInd w:val="0"/>
        <w:jc w:val="left"/>
        <w:rPr>
          <w:rFonts w:asciiTheme="minorEastAsia" w:hAnsiTheme="minorEastAsia" w:cs="DFMaruGothic-SB-WINP-RKSJ-H" w:hint="eastAsia"/>
          <w:kern w:val="0"/>
          <w:sz w:val="22"/>
        </w:rPr>
      </w:pPr>
    </w:p>
    <w:p w:rsidR="0060744E" w:rsidRPr="0060744E" w:rsidRDefault="0060744E" w:rsidP="00E62A4F">
      <w:pPr>
        <w:autoSpaceDE w:val="0"/>
        <w:autoSpaceDN w:val="0"/>
        <w:adjustRightInd w:val="0"/>
        <w:jc w:val="left"/>
        <w:rPr>
          <w:rFonts w:asciiTheme="minorEastAsia" w:hAnsiTheme="minorEastAsia" w:cs="DFMaruGothic-SB-WINP-RKSJ-H" w:hint="eastAsia"/>
          <w:b/>
          <w:kern w:val="0"/>
          <w:sz w:val="22"/>
        </w:rPr>
      </w:pPr>
      <w:r w:rsidRPr="0060744E">
        <w:rPr>
          <w:rFonts w:asciiTheme="minorEastAsia" w:hAnsiTheme="minorEastAsia" w:cs="DFMaruGothic-SB-WINP-RKSJ-H" w:hint="eastAsia"/>
          <w:b/>
          <w:kern w:val="0"/>
          <w:sz w:val="22"/>
        </w:rPr>
        <w:t>相談</w:t>
      </w:r>
    </w:p>
    <w:p w:rsidR="0060744E" w:rsidRDefault="0060744E" w:rsidP="00E62A4F">
      <w:pPr>
        <w:autoSpaceDE w:val="0"/>
        <w:autoSpaceDN w:val="0"/>
        <w:adjustRightInd w:val="0"/>
        <w:jc w:val="left"/>
        <w:rPr>
          <w:rFonts w:asciiTheme="minorEastAsia" w:hAnsiTheme="minorEastAsia" w:cs="DFMaruGothic-SB-WINP-RKSJ-H" w:hint="eastAsia"/>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男女共同参画相談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夫婦や家庭の問題、配偶者からの暴力、職場での問題などの相談に、相談員やカウンセラーが応じます。</w:t>
      </w: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Pr>
          <w:rFonts w:asciiTheme="minorEastAsia" w:hAnsiTheme="minorEastAsia" w:cs="DFMaruGothic-Lt-WINP-RKSJ-H" w:hint="eastAsia"/>
          <w:b/>
          <w:kern w:val="0"/>
          <w:sz w:val="22"/>
        </w:rPr>
        <w:lastRenderedPageBreak/>
        <w:t>面接、</w:t>
      </w:r>
      <w:r w:rsidRPr="0060744E">
        <w:rPr>
          <w:rFonts w:asciiTheme="minorEastAsia" w:hAnsiTheme="minorEastAsia" w:cs="DFMaruGothic-Lt-WINP-RKSJ-H" w:hint="eastAsia"/>
          <w:b/>
          <w:kern w:val="0"/>
          <w:sz w:val="22"/>
        </w:rPr>
        <w:t>電話相談（常設相談）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月～金曜日　9時～16時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市民病院健康管理センター3階（古川千手寺町）</w:t>
      </w: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フェミニストカウンセリング（要予約）</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10月14日</w:t>
      </w:r>
      <w:r>
        <w:rPr>
          <w:rFonts w:asciiTheme="minorEastAsia" w:hAnsiTheme="minorEastAsia" w:cs="DFMaruGothic-Lt-WINP-RKSJ-H" w:hint="eastAsia"/>
          <w:kern w:val="0"/>
          <w:sz w:val="22"/>
        </w:rPr>
        <w:t>（水）</w:t>
      </w:r>
      <w:r w:rsidRPr="0060744E">
        <w:rPr>
          <w:rFonts w:asciiTheme="minorEastAsia" w:hAnsiTheme="minorEastAsia" w:cs="DFMaruGothic-Lt-WINP-RKSJ-H" w:hint="eastAsia"/>
          <w:kern w:val="0"/>
          <w:sz w:val="22"/>
        </w:rPr>
        <w:t>・28</w:t>
      </w:r>
      <w:r>
        <w:rPr>
          <w:rFonts w:asciiTheme="minorEastAsia" w:hAnsiTheme="minorEastAsia" w:cs="DFMaruGothic-Lt-WINP-RKSJ-H" w:hint="eastAsia"/>
          <w:kern w:val="0"/>
          <w:sz w:val="22"/>
        </w:rPr>
        <w:t>日（水）</w:t>
      </w:r>
      <w:r w:rsidRPr="0060744E">
        <w:rPr>
          <w:rFonts w:asciiTheme="minorEastAsia" w:hAnsiTheme="minorEastAsia" w:cs="DFMaruGothic-Lt-WINP-RKSJ-H" w:hint="eastAsia"/>
          <w:kern w:val="0"/>
          <w:sz w:val="22"/>
        </w:rPr>
        <w:t xml:space="preserve">　10時30分～16時30分</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※2日前までに予約してください。</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市民病院健康管理センター3階（古川千手寺町）</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男女共同参画相談室 Withおおさき 24-3950</w:t>
      </w:r>
    </w:p>
    <w:p w:rsidR="0060744E" w:rsidRPr="0060744E" w:rsidRDefault="0060744E" w:rsidP="0060744E">
      <w:pPr>
        <w:autoSpaceDE w:val="0"/>
        <w:autoSpaceDN w:val="0"/>
        <w:adjustRightInd w:val="0"/>
        <w:jc w:val="left"/>
        <w:rPr>
          <w:rFonts w:asciiTheme="minorEastAsia" w:hAnsiTheme="minorEastAsia" w:cs="DFMaruGothic-Lt-WINP-RKSJ-H"/>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子どもの心のケアハウス</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不登校やその傾向にある児童生徒と保護者を対象に、学校生活へ自発的な復帰に向けた支援や相談に応じます。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月～金曜日（祝日を除く）　9時～17時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中央公民館</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申込　事前に電話で申し込み</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大崎市子どもの心のケアハウス</w:t>
      </w:r>
      <w:r>
        <w:rPr>
          <w:rFonts w:asciiTheme="minorEastAsia" w:hAnsiTheme="minorEastAsia" w:cs="DFMaruGothic-Lt-WINP-RKSJ-H" w:hint="eastAsia"/>
          <w:kern w:val="0"/>
          <w:sz w:val="22"/>
        </w:rPr>
        <w:t xml:space="preserve">　</w:t>
      </w:r>
      <w:r w:rsidRPr="0060744E">
        <w:rPr>
          <w:rFonts w:asciiTheme="minorEastAsia" w:hAnsiTheme="minorEastAsia" w:cs="DFMaruGothic-Lt-WINP-RKSJ-H" w:hint="eastAsia"/>
          <w:kern w:val="0"/>
          <w:sz w:val="22"/>
        </w:rPr>
        <w:t>080-6058-1894</w:t>
      </w:r>
    </w:p>
    <w:p w:rsidR="0060744E" w:rsidRPr="0060744E" w:rsidRDefault="0060744E" w:rsidP="0060744E">
      <w:pPr>
        <w:autoSpaceDE w:val="0"/>
        <w:autoSpaceDN w:val="0"/>
        <w:adjustRightInd w:val="0"/>
        <w:jc w:val="left"/>
        <w:rPr>
          <w:rFonts w:asciiTheme="minorEastAsia" w:hAnsiTheme="minorEastAsia" w:cs="DFMaruGothic-Lt-WINP-RKSJ-H"/>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青少年相談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児童・生徒自身に限らず、保護者の悩みなども受け付けています。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月～金曜日　9時～17時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青少年センター（中央公民館内）</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申込　事前に電話で申し込み</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青少年センター 24-3741</w:t>
      </w:r>
    </w:p>
    <w:p w:rsidR="0060744E" w:rsidRPr="0060744E" w:rsidRDefault="0060744E" w:rsidP="0060744E">
      <w:pPr>
        <w:autoSpaceDE w:val="0"/>
        <w:autoSpaceDN w:val="0"/>
        <w:adjustRightInd w:val="0"/>
        <w:jc w:val="left"/>
        <w:rPr>
          <w:rFonts w:asciiTheme="minorEastAsia" w:hAnsiTheme="minorEastAsia" w:cs="DFMaruGothic-Lt-WINP-RKSJ-H"/>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行政相談制度パネル展を開催します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10月19日から25日は行政相談週間です。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 xml:space="preserve">　行政相談は、総務省行政相談センターきくみみ宮城（</w:t>
      </w:r>
      <w:r w:rsidRPr="0060744E">
        <w:rPr>
          <w:rFonts w:asciiTheme="minorEastAsia" w:hAnsiTheme="minorEastAsia" w:cs="DFMaruGothic-Lt-WINP-RKSJ-H" w:hint="eastAsia"/>
          <w:kern w:val="0"/>
          <w:sz w:val="22"/>
        </w:rPr>
        <w:t>0570-090110）で受け付けています。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10月1</w:t>
      </w:r>
      <w:r>
        <w:rPr>
          <w:rFonts w:asciiTheme="minorEastAsia" w:hAnsiTheme="minorEastAsia" w:cs="DFMaruGothic-Lt-WINP-RKSJ-H" w:hint="eastAsia"/>
          <w:kern w:val="0"/>
          <w:sz w:val="22"/>
        </w:rPr>
        <w:t>日（木）</w:t>
      </w:r>
      <w:r w:rsidRPr="0060744E">
        <w:rPr>
          <w:rFonts w:asciiTheme="minorEastAsia" w:hAnsiTheme="minorEastAsia" w:cs="DFMaruGothic-Lt-WINP-RKSJ-H" w:hint="eastAsia"/>
          <w:kern w:val="0"/>
          <w:sz w:val="22"/>
        </w:rPr>
        <w:t>～7</w:t>
      </w:r>
      <w:r>
        <w:rPr>
          <w:rFonts w:asciiTheme="minorEastAsia" w:hAnsiTheme="minorEastAsia" w:cs="DFMaruGothic-Lt-WINP-RKSJ-H" w:hint="eastAsia"/>
          <w:kern w:val="0"/>
          <w:sz w:val="22"/>
        </w:rPr>
        <w:t>日（水）</w:t>
      </w:r>
      <w:r w:rsidRPr="0060744E">
        <w:rPr>
          <w:rFonts w:asciiTheme="minorEastAsia" w:hAnsiTheme="minorEastAsia" w:cs="DFMaruGothic-Lt-WINP-RKSJ-H" w:hint="eastAsia"/>
          <w:kern w:val="0"/>
          <w:sz w:val="22"/>
        </w:rPr>
        <w:t xml:space="preserve">　</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図書館（来楽里ホール）</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市政情報課市民相談担当 23-9125</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w:t>
      </w:r>
      <w:r>
        <w:rPr>
          <w:rFonts w:asciiTheme="minorEastAsia" w:hAnsiTheme="minorEastAsia" w:cs="DFMaruGothic-Lt-WINP-RKSJ-H" w:hint="eastAsia"/>
          <w:kern w:val="0"/>
          <w:sz w:val="22"/>
        </w:rPr>
        <w:t xml:space="preserve">　　　　</w:t>
      </w:r>
      <w:r w:rsidRPr="0060744E">
        <w:rPr>
          <w:rFonts w:asciiTheme="minorEastAsia" w:hAnsiTheme="minorEastAsia" w:cs="DFMaruGothic-Lt-WINP-RKSJ-H" w:hint="eastAsia"/>
          <w:kern w:val="0"/>
          <w:sz w:val="22"/>
        </w:rPr>
        <w:t>東北管区行政評価局 022-262-7839</w:t>
      </w:r>
    </w:p>
    <w:p w:rsidR="0060744E" w:rsidRPr="0060744E" w:rsidRDefault="0060744E" w:rsidP="0060744E">
      <w:pPr>
        <w:autoSpaceDE w:val="0"/>
        <w:autoSpaceDN w:val="0"/>
        <w:adjustRightInd w:val="0"/>
        <w:jc w:val="left"/>
        <w:rPr>
          <w:rFonts w:asciiTheme="minorEastAsia" w:hAnsiTheme="minorEastAsia" w:cs="DFMaruGothic-Lt-WINP-RKSJ-H"/>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相続登記相談・法律相談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司法書士が無料で相談に応じます。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毎週水曜・土曜日（祝日を除く）</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13時30分～16時30分（休止の場合有り）</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大崎司法書士相談センター</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申込　事前に電話で申し込み</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lastRenderedPageBreak/>
        <w:t>問い合わせ</w:t>
      </w:r>
      <w:r w:rsidRPr="0060744E">
        <w:rPr>
          <w:rFonts w:asciiTheme="minorEastAsia" w:hAnsiTheme="minorEastAsia" w:cs="DFMaruGothic-Lt-WINP-RKSJ-H" w:hint="eastAsia"/>
          <w:kern w:val="0"/>
          <w:sz w:val="22"/>
        </w:rPr>
        <w:t xml:space="preserve"> 大崎司法書士相談センター 23-1802</w:t>
      </w:r>
    </w:p>
    <w:p w:rsidR="0060744E" w:rsidRPr="0060744E" w:rsidRDefault="0060744E" w:rsidP="0060744E">
      <w:pPr>
        <w:autoSpaceDE w:val="0"/>
        <w:autoSpaceDN w:val="0"/>
        <w:adjustRightInd w:val="0"/>
        <w:jc w:val="left"/>
        <w:rPr>
          <w:rFonts w:asciiTheme="minorEastAsia" w:hAnsiTheme="minorEastAsia" w:cs="DFMaruGothic-Lt-WINP-RKSJ-H"/>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労働相談窓口を設置しています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労働条件や退職、解雇など、労働に関するさまざまな問題に応じます。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相談内容によって、ほかの適切な機関の情報提供を行います。</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月～金曜日（祝日、年末年始を除く）　8時30分～17時15分</w:t>
      </w:r>
    </w:p>
    <w:p w:rsid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宮城県労働相談窓口 022-214-1450</w:t>
      </w:r>
    </w:p>
    <w:p w:rsidR="0060744E" w:rsidRDefault="0060744E" w:rsidP="0060744E">
      <w:pPr>
        <w:autoSpaceDE w:val="0"/>
        <w:autoSpaceDN w:val="0"/>
        <w:adjustRightInd w:val="0"/>
        <w:jc w:val="left"/>
        <w:rPr>
          <w:rFonts w:asciiTheme="minorEastAsia" w:hAnsiTheme="minorEastAsia" w:cs="DFMaruGothic-Lt-WINP-RKSJ-H" w:hint="eastAsia"/>
          <w:kern w:val="0"/>
          <w:sz w:val="22"/>
        </w:rPr>
      </w:pP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10月の相談日</w:t>
      </w:r>
    </w:p>
    <w:p w:rsidR="0060744E" w:rsidRPr="0060744E" w:rsidRDefault="0060744E" w:rsidP="0060744E">
      <w:pPr>
        <w:autoSpaceDE w:val="0"/>
        <w:autoSpaceDN w:val="0"/>
        <w:adjustRightInd w:val="0"/>
        <w:jc w:val="left"/>
        <w:rPr>
          <w:rFonts w:asciiTheme="minorEastAsia" w:hAnsiTheme="minorEastAsia" w:cs="DFMaruGothic-Lt-WINP-RKSJ-H" w:hint="eastAsia"/>
          <w:b/>
          <w:kern w:val="0"/>
          <w:sz w:val="22"/>
        </w:rPr>
      </w:pPr>
      <w:r w:rsidRPr="0060744E">
        <w:rPr>
          <w:rFonts w:asciiTheme="minorEastAsia" w:hAnsiTheme="minorEastAsia" w:cs="DFMaruGothic-Lt-WINP-RKSJ-H" w:hint="eastAsia"/>
          <w:b/>
          <w:kern w:val="0"/>
          <w:sz w:val="22"/>
        </w:rPr>
        <w:t>人権相談・行政相談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古川地域（市政情報課）</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人権・行政：10月08日</w:t>
      </w:r>
      <w:r>
        <w:rPr>
          <w:rFonts w:asciiTheme="minorEastAsia" w:hAnsiTheme="minorEastAsia" w:cs="DFMaruGothic-Lt-WINP-RKSJ-H" w:hint="eastAsia"/>
          <w:kern w:val="0"/>
          <w:sz w:val="22"/>
        </w:rPr>
        <w:t>（木）</w:t>
      </w:r>
      <w:r w:rsidRPr="0060744E">
        <w:rPr>
          <w:rFonts w:asciiTheme="minorEastAsia" w:hAnsiTheme="minorEastAsia" w:cs="DFMaruGothic-Lt-WINP-RKSJ-H" w:hint="eastAsia"/>
          <w:kern w:val="0"/>
          <w:sz w:val="22"/>
        </w:rPr>
        <w:t>・22日</w:t>
      </w:r>
      <w:r>
        <w:rPr>
          <w:rFonts w:asciiTheme="minorEastAsia" w:hAnsiTheme="minorEastAsia" w:cs="DFMaruGothic-Lt-WINP-RKSJ-H" w:hint="eastAsia"/>
          <w:kern w:val="0"/>
          <w:sz w:val="22"/>
        </w:rPr>
        <w:t>（木）</w:t>
      </w:r>
      <w:r w:rsidRPr="0060744E">
        <w:rPr>
          <w:rFonts w:asciiTheme="minorEastAsia" w:hAnsiTheme="minorEastAsia" w:cs="DFMaruGothic-Lt-WINP-RKSJ-H" w:hint="eastAsia"/>
          <w:kern w:val="0"/>
          <w:sz w:val="22"/>
        </w:rPr>
        <w:t>13時～16時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市政情報課市民相談担当 23-9125</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松山地域（松山総合支所）</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人権：10月27日</w:t>
      </w:r>
      <w:r>
        <w:rPr>
          <w:rFonts w:asciiTheme="minorEastAsia" w:hAnsiTheme="minorEastAsia" w:cs="DFMaruGothic-Lt-WINP-RKSJ-H" w:hint="eastAsia"/>
          <w:kern w:val="0"/>
          <w:sz w:val="22"/>
        </w:rPr>
        <w:t>（火）</w:t>
      </w:r>
      <w:r w:rsidRPr="0060744E">
        <w:rPr>
          <w:rFonts w:asciiTheme="minorEastAsia" w:hAnsiTheme="minorEastAsia" w:cs="DFMaruGothic-Lt-WINP-RKSJ-H" w:hint="eastAsia"/>
          <w:kern w:val="0"/>
          <w:sz w:val="22"/>
        </w:rPr>
        <w:t xml:space="preserve">  10時～15時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行政：10月27日</w:t>
      </w:r>
      <w:r>
        <w:rPr>
          <w:rFonts w:asciiTheme="minorEastAsia" w:hAnsiTheme="minorEastAsia" w:cs="DFMaruGothic-Lt-WINP-RKSJ-H" w:hint="eastAsia"/>
          <w:kern w:val="0"/>
          <w:sz w:val="22"/>
        </w:rPr>
        <w:t xml:space="preserve">（火） </w:t>
      </w:r>
      <w:r w:rsidRPr="0060744E">
        <w:rPr>
          <w:rFonts w:asciiTheme="minorEastAsia" w:hAnsiTheme="minorEastAsia" w:cs="DFMaruGothic-Lt-WINP-RKSJ-H" w:hint="eastAsia"/>
          <w:kern w:val="0"/>
          <w:sz w:val="22"/>
        </w:rPr>
        <w:t xml:space="preserve"> 13時～16時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松山総合支所地域振興課 55-2111</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三本木地域（三本木総合支所）</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行政：10月07日</w:t>
      </w:r>
      <w:r>
        <w:rPr>
          <w:rFonts w:asciiTheme="minorEastAsia" w:hAnsiTheme="minorEastAsia" w:cs="DFMaruGothic-Lt-WINP-RKSJ-H" w:hint="eastAsia"/>
          <w:kern w:val="0"/>
          <w:sz w:val="22"/>
        </w:rPr>
        <w:t>（水）</w:t>
      </w:r>
      <w:r w:rsidRPr="0060744E">
        <w:rPr>
          <w:rFonts w:asciiTheme="minorEastAsia" w:hAnsiTheme="minorEastAsia" w:cs="DFMaruGothic-Lt-WINP-RKSJ-H" w:hint="eastAsia"/>
          <w:kern w:val="0"/>
          <w:sz w:val="22"/>
        </w:rPr>
        <w:t xml:space="preserve">  10時～15時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人権：10月19日</w:t>
      </w:r>
      <w:r>
        <w:rPr>
          <w:rFonts w:asciiTheme="minorEastAsia" w:hAnsiTheme="minorEastAsia" w:cs="DFMaruGothic-Lt-WINP-RKSJ-H" w:hint="eastAsia"/>
          <w:kern w:val="0"/>
          <w:sz w:val="22"/>
        </w:rPr>
        <w:t>（月）</w:t>
      </w:r>
      <w:r w:rsidRPr="0060744E">
        <w:rPr>
          <w:rFonts w:asciiTheme="minorEastAsia" w:hAnsiTheme="minorEastAsia" w:cs="DFMaruGothic-Lt-WINP-RKSJ-H" w:hint="eastAsia"/>
          <w:kern w:val="0"/>
          <w:sz w:val="22"/>
        </w:rPr>
        <w:t xml:space="preserve">  10時～15時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三本木総合支所地域振興課 52-2111</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鹿島台地域（鹿島台総合支所）</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行政：10月13日</w:t>
      </w:r>
      <w:r>
        <w:rPr>
          <w:rFonts w:asciiTheme="minorEastAsia" w:hAnsiTheme="minorEastAsia" w:cs="DFMaruGothic-Lt-WINP-RKSJ-H" w:hint="eastAsia"/>
          <w:kern w:val="0"/>
          <w:sz w:val="22"/>
        </w:rPr>
        <w:t>（火）</w:t>
      </w:r>
      <w:r w:rsidRPr="0060744E">
        <w:rPr>
          <w:rFonts w:asciiTheme="minorEastAsia" w:hAnsiTheme="minorEastAsia" w:cs="DFMaruGothic-Lt-WINP-RKSJ-H" w:hint="eastAsia"/>
          <w:kern w:val="0"/>
          <w:sz w:val="22"/>
        </w:rPr>
        <w:t xml:space="preserve">  10時～15時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人権：10月14日</w:t>
      </w:r>
      <w:r>
        <w:rPr>
          <w:rFonts w:asciiTheme="minorEastAsia" w:hAnsiTheme="minorEastAsia" w:cs="DFMaruGothic-Lt-WINP-RKSJ-H" w:hint="eastAsia"/>
          <w:kern w:val="0"/>
          <w:sz w:val="22"/>
        </w:rPr>
        <w:t>（水）</w:t>
      </w:r>
      <w:r w:rsidRPr="0060744E">
        <w:rPr>
          <w:rFonts w:asciiTheme="minorEastAsia" w:hAnsiTheme="minorEastAsia" w:cs="DFMaruGothic-Lt-WINP-RKSJ-H" w:hint="eastAsia"/>
          <w:kern w:val="0"/>
          <w:sz w:val="22"/>
        </w:rPr>
        <w:t xml:space="preserve">  10時～15時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Pr="0060744E">
        <w:rPr>
          <w:rFonts w:asciiTheme="minorEastAsia" w:hAnsiTheme="minorEastAsia" w:cs="DFMaruGothic-Lt-WINP-RKSJ-H" w:hint="eastAsia"/>
          <w:kern w:val="0"/>
          <w:sz w:val="22"/>
        </w:rPr>
        <w:t xml:space="preserve"> 鹿島台総合支所地域振興課 56-7111</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岩出山地域（岩出山総合支所）</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行政：10月16日</w:t>
      </w:r>
      <w:r>
        <w:rPr>
          <w:rFonts w:asciiTheme="minorEastAsia" w:hAnsiTheme="minorEastAsia" w:cs="DFMaruGothic-Lt-WINP-RKSJ-H" w:hint="eastAsia"/>
          <w:kern w:val="0"/>
          <w:sz w:val="22"/>
        </w:rPr>
        <w:t>（</w:t>
      </w:r>
      <w:r w:rsidR="002D4976">
        <w:rPr>
          <w:rFonts w:asciiTheme="minorEastAsia" w:hAnsiTheme="minorEastAsia" w:cs="DFMaruGothic-Lt-WINP-RKSJ-H" w:hint="eastAsia"/>
          <w:kern w:val="0"/>
          <w:sz w:val="22"/>
        </w:rPr>
        <w:t>金</w:t>
      </w:r>
      <w:r>
        <w:rPr>
          <w:rFonts w:asciiTheme="minorEastAsia" w:hAnsiTheme="minorEastAsia" w:cs="DFMaruGothic-Lt-WINP-RKSJ-H" w:hint="eastAsia"/>
          <w:kern w:val="0"/>
          <w:sz w:val="22"/>
        </w:rPr>
        <w:t>）</w:t>
      </w:r>
      <w:r w:rsidRPr="0060744E">
        <w:rPr>
          <w:rFonts w:asciiTheme="minorEastAsia" w:hAnsiTheme="minorEastAsia" w:cs="DFMaruGothic-Lt-WINP-RKSJ-H" w:hint="eastAsia"/>
          <w:kern w:val="0"/>
          <w:sz w:val="22"/>
        </w:rPr>
        <w:t xml:space="preserve">  09時～12時</w:t>
      </w:r>
    </w:p>
    <w:p w:rsidR="002D4976"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人権：10月16日</w:t>
      </w:r>
      <w:r w:rsidR="002D4976">
        <w:rPr>
          <w:rFonts w:asciiTheme="minorEastAsia" w:hAnsiTheme="minorEastAsia" w:cs="DFMaruGothic-Lt-WINP-RKSJ-H" w:hint="eastAsia"/>
          <w:kern w:val="0"/>
          <w:sz w:val="22"/>
        </w:rPr>
        <w:t>（金）</w:t>
      </w:r>
      <w:r w:rsidRPr="0060744E">
        <w:rPr>
          <w:rFonts w:asciiTheme="minorEastAsia" w:hAnsiTheme="minorEastAsia" w:cs="DFMaruGothic-Lt-WINP-RKSJ-H" w:hint="eastAsia"/>
          <w:kern w:val="0"/>
          <w:sz w:val="22"/>
        </w:rPr>
        <w:t xml:space="preserve">  10時～15時</w:t>
      </w:r>
    </w:p>
    <w:p w:rsidR="0060744E" w:rsidRPr="0060744E" w:rsidRDefault="002D4976"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0060744E" w:rsidRPr="0060744E">
        <w:rPr>
          <w:rFonts w:asciiTheme="minorEastAsia" w:hAnsiTheme="minorEastAsia" w:cs="DFMaruGothic-Lt-WINP-RKSJ-H" w:hint="eastAsia"/>
          <w:kern w:val="0"/>
          <w:sz w:val="22"/>
        </w:rPr>
        <w:t xml:space="preserve"> 岩出山総合支所地域振興課 72-1211</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鳴子温泉地域（鳴子公民館・鬼首公民館）</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行政：10月07</w:t>
      </w:r>
      <w:r w:rsidR="002D4976">
        <w:rPr>
          <w:rFonts w:asciiTheme="minorEastAsia" w:hAnsiTheme="minorEastAsia" w:cs="DFMaruGothic-Lt-WINP-RKSJ-H" w:hint="eastAsia"/>
          <w:kern w:val="0"/>
          <w:sz w:val="22"/>
        </w:rPr>
        <w:t>日（水）</w:t>
      </w:r>
      <w:r w:rsidRPr="0060744E">
        <w:rPr>
          <w:rFonts w:asciiTheme="minorEastAsia" w:hAnsiTheme="minorEastAsia" w:cs="DFMaruGothic-Lt-WINP-RKSJ-H" w:hint="eastAsia"/>
          <w:kern w:val="0"/>
          <w:sz w:val="22"/>
        </w:rPr>
        <w:t xml:space="preserve">  10時～15時（鬼首）</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人権：10月23日</w:t>
      </w:r>
      <w:r w:rsidR="002D4976">
        <w:rPr>
          <w:rFonts w:asciiTheme="minorEastAsia" w:hAnsiTheme="minorEastAsia" w:cs="DFMaruGothic-Lt-WINP-RKSJ-H" w:hint="eastAsia"/>
          <w:kern w:val="0"/>
          <w:sz w:val="22"/>
        </w:rPr>
        <w:t xml:space="preserve">（金） </w:t>
      </w:r>
      <w:r w:rsidRPr="0060744E">
        <w:rPr>
          <w:rFonts w:asciiTheme="minorEastAsia" w:hAnsiTheme="minorEastAsia" w:cs="DFMaruGothic-Lt-WINP-RKSJ-H" w:hint="eastAsia"/>
          <w:kern w:val="0"/>
          <w:sz w:val="22"/>
        </w:rPr>
        <w:t xml:space="preserve"> 10時～15時（鳴子）</w:t>
      </w:r>
    </w:p>
    <w:p w:rsidR="0060744E" w:rsidRPr="0060744E" w:rsidRDefault="002D4976"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0060744E" w:rsidRPr="0060744E">
        <w:rPr>
          <w:rFonts w:asciiTheme="minorEastAsia" w:hAnsiTheme="minorEastAsia" w:cs="DFMaruGothic-Lt-WINP-RKSJ-H" w:hint="eastAsia"/>
          <w:kern w:val="0"/>
          <w:sz w:val="22"/>
        </w:rPr>
        <w:t xml:space="preserve"> 鳴子総合支所地域振興課 82-2191</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田尻地域（田尻総合支所）</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行政：10月15日</w:t>
      </w:r>
      <w:r w:rsidR="002D4976">
        <w:rPr>
          <w:rFonts w:asciiTheme="minorEastAsia" w:hAnsiTheme="minorEastAsia" w:cs="DFMaruGothic-Lt-WINP-RKSJ-H" w:hint="eastAsia"/>
          <w:kern w:val="0"/>
          <w:sz w:val="22"/>
        </w:rPr>
        <w:t>（木）</w:t>
      </w:r>
      <w:r w:rsidRPr="0060744E">
        <w:rPr>
          <w:rFonts w:asciiTheme="minorEastAsia" w:hAnsiTheme="minorEastAsia" w:cs="DFMaruGothic-Lt-WINP-RKSJ-H" w:hint="eastAsia"/>
          <w:kern w:val="0"/>
          <w:sz w:val="22"/>
        </w:rPr>
        <w:t xml:space="preserve">  10時～12時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人権：10月15日</w:t>
      </w:r>
      <w:r w:rsidR="002D4976">
        <w:rPr>
          <w:rFonts w:asciiTheme="minorEastAsia" w:hAnsiTheme="minorEastAsia" w:cs="DFMaruGothic-Lt-WINP-RKSJ-H" w:hint="eastAsia"/>
          <w:kern w:val="0"/>
          <w:sz w:val="22"/>
        </w:rPr>
        <w:t>（木）</w:t>
      </w:r>
      <w:r w:rsidRPr="0060744E">
        <w:rPr>
          <w:rFonts w:asciiTheme="minorEastAsia" w:hAnsiTheme="minorEastAsia" w:cs="DFMaruGothic-Lt-WINP-RKSJ-H" w:hint="eastAsia"/>
          <w:kern w:val="0"/>
          <w:sz w:val="22"/>
        </w:rPr>
        <w:t xml:space="preserve">  10時～15時</w:t>
      </w:r>
    </w:p>
    <w:p w:rsidR="0060744E" w:rsidRDefault="002D4976"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0060744E" w:rsidRPr="0060744E">
        <w:rPr>
          <w:rFonts w:asciiTheme="minorEastAsia" w:hAnsiTheme="minorEastAsia" w:cs="DFMaruGothic-Lt-WINP-RKSJ-H" w:hint="eastAsia"/>
          <w:kern w:val="0"/>
          <w:sz w:val="22"/>
        </w:rPr>
        <w:t xml:space="preserve"> 田尻総合支所地域振興課 39-1111</w:t>
      </w:r>
    </w:p>
    <w:p w:rsidR="002D4976" w:rsidRPr="0060744E" w:rsidRDefault="002D4976" w:rsidP="0060744E">
      <w:pPr>
        <w:autoSpaceDE w:val="0"/>
        <w:autoSpaceDN w:val="0"/>
        <w:adjustRightInd w:val="0"/>
        <w:jc w:val="left"/>
        <w:rPr>
          <w:rFonts w:asciiTheme="minorEastAsia" w:hAnsiTheme="minorEastAsia" w:cs="DFMaruGothic-Lt-WINP-RKSJ-H" w:hint="eastAsia"/>
          <w:kern w:val="0"/>
          <w:sz w:val="22"/>
        </w:rPr>
      </w:pPr>
    </w:p>
    <w:p w:rsidR="0060744E" w:rsidRPr="002D4976" w:rsidRDefault="0060744E" w:rsidP="0060744E">
      <w:pPr>
        <w:autoSpaceDE w:val="0"/>
        <w:autoSpaceDN w:val="0"/>
        <w:adjustRightInd w:val="0"/>
        <w:jc w:val="left"/>
        <w:rPr>
          <w:rFonts w:asciiTheme="minorEastAsia" w:hAnsiTheme="minorEastAsia" w:cs="DFMaruGothic-Lt-WINP-RKSJ-H" w:hint="eastAsia"/>
          <w:b/>
          <w:kern w:val="0"/>
          <w:sz w:val="22"/>
        </w:rPr>
      </w:pPr>
      <w:r w:rsidRPr="002D4976">
        <w:rPr>
          <w:rFonts w:asciiTheme="minorEastAsia" w:hAnsiTheme="minorEastAsia" w:cs="DFMaruGothic-Lt-WINP-RKSJ-H" w:hint="eastAsia"/>
          <w:b/>
          <w:kern w:val="0"/>
          <w:sz w:val="22"/>
        </w:rPr>
        <w:lastRenderedPageBreak/>
        <w:t>市民相談・消費生活相談（常設相談）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月～金曜日　9時～16時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市政情報課、消費生活センター</w:t>
      </w:r>
    </w:p>
    <w:p w:rsidR="0060744E" w:rsidRPr="0060744E" w:rsidRDefault="002D4976"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0060744E" w:rsidRPr="0060744E">
        <w:rPr>
          <w:rFonts w:asciiTheme="minorEastAsia" w:hAnsiTheme="minorEastAsia" w:cs="DFMaruGothic-Lt-WINP-RKSJ-H" w:hint="eastAsia"/>
          <w:kern w:val="0"/>
          <w:sz w:val="22"/>
        </w:rPr>
        <w:t xml:space="preserve"> 市政情報課市民相談担当 23-9125</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 xml:space="preserve">　 </w:t>
      </w:r>
      <w:r w:rsidR="002D4976">
        <w:rPr>
          <w:rFonts w:asciiTheme="minorEastAsia" w:hAnsiTheme="minorEastAsia" w:cs="DFMaruGothic-Lt-WINP-RKSJ-H" w:hint="eastAsia"/>
          <w:kern w:val="0"/>
          <w:sz w:val="22"/>
        </w:rPr>
        <w:t xml:space="preserve">　　　　</w:t>
      </w:r>
      <w:r w:rsidRPr="0060744E">
        <w:rPr>
          <w:rFonts w:asciiTheme="minorEastAsia" w:hAnsiTheme="minorEastAsia" w:cs="DFMaruGothic-Lt-WINP-RKSJ-H" w:hint="eastAsia"/>
          <w:kern w:val="0"/>
          <w:sz w:val="22"/>
        </w:rPr>
        <w:t>消費生活センター  21-7321</w:t>
      </w:r>
    </w:p>
    <w:p w:rsidR="0060744E" w:rsidRPr="002D4976" w:rsidRDefault="0060744E" w:rsidP="0060744E">
      <w:pPr>
        <w:autoSpaceDE w:val="0"/>
        <w:autoSpaceDN w:val="0"/>
        <w:adjustRightInd w:val="0"/>
        <w:jc w:val="left"/>
        <w:rPr>
          <w:rFonts w:asciiTheme="minorEastAsia" w:hAnsiTheme="minorEastAsia" w:cs="DFMaruGothic-Lt-WINP-RKSJ-H" w:hint="eastAsia"/>
          <w:b/>
          <w:kern w:val="0"/>
          <w:sz w:val="22"/>
        </w:rPr>
      </w:pPr>
      <w:r w:rsidRPr="002D4976">
        <w:rPr>
          <w:rFonts w:asciiTheme="minorEastAsia" w:hAnsiTheme="minorEastAsia" w:cs="DFMaruGothic-Lt-WINP-RKSJ-H" w:hint="eastAsia"/>
          <w:b/>
          <w:kern w:val="0"/>
          <w:sz w:val="22"/>
        </w:rPr>
        <w:t>弁護士による多重債務無料法律相談</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10月14日</w:t>
      </w:r>
      <w:r w:rsidR="002D4976">
        <w:rPr>
          <w:rFonts w:asciiTheme="minorEastAsia" w:hAnsiTheme="minorEastAsia" w:cs="DFMaruGothic-Lt-WINP-RKSJ-H" w:hint="eastAsia"/>
          <w:kern w:val="0"/>
          <w:sz w:val="22"/>
        </w:rPr>
        <w:t>（水）</w:t>
      </w:r>
      <w:r w:rsidRPr="0060744E">
        <w:rPr>
          <w:rFonts w:asciiTheme="minorEastAsia" w:hAnsiTheme="minorEastAsia" w:cs="DFMaruGothic-Lt-WINP-RKSJ-H" w:hint="eastAsia"/>
          <w:kern w:val="0"/>
          <w:sz w:val="22"/>
        </w:rPr>
        <w:t>・21日</w:t>
      </w:r>
      <w:r w:rsidR="002D4976">
        <w:rPr>
          <w:rFonts w:asciiTheme="minorEastAsia" w:hAnsiTheme="minorEastAsia" w:cs="DFMaruGothic-Lt-WINP-RKSJ-H" w:hint="eastAsia"/>
          <w:kern w:val="0"/>
          <w:sz w:val="22"/>
        </w:rPr>
        <w:t>（水）</w:t>
      </w:r>
      <w:r w:rsidRPr="0060744E">
        <w:rPr>
          <w:rFonts w:asciiTheme="minorEastAsia" w:hAnsiTheme="minorEastAsia" w:cs="DFMaruGothic-Lt-WINP-RKSJ-H" w:hint="eastAsia"/>
          <w:kern w:val="0"/>
          <w:sz w:val="22"/>
        </w:rPr>
        <w:t>・28日</w:t>
      </w:r>
      <w:r w:rsidR="002D4976">
        <w:rPr>
          <w:rFonts w:asciiTheme="minorEastAsia" w:hAnsiTheme="minorEastAsia" w:cs="DFMaruGothic-Lt-WINP-RKSJ-H" w:hint="eastAsia"/>
          <w:kern w:val="0"/>
          <w:sz w:val="22"/>
        </w:rPr>
        <w:t>（水）</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13時～16時（面接時間は30分）</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消費生活センター</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定員　各回6人</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申込　各相談日の前日まで電話で申し込み（受付時間は平日9時～16時）</w:t>
      </w:r>
    </w:p>
    <w:p w:rsidR="0060744E" w:rsidRPr="0060744E" w:rsidRDefault="002D4976"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0060744E" w:rsidRPr="0060744E">
        <w:rPr>
          <w:rFonts w:asciiTheme="minorEastAsia" w:hAnsiTheme="minorEastAsia" w:cs="DFMaruGothic-Lt-WINP-RKSJ-H" w:hint="eastAsia"/>
          <w:kern w:val="0"/>
          <w:sz w:val="22"/>
        </w:rPr>
        <w:t xml:space="preserve"> 消費生活センター  21-7321</w:t>
      </w:r>
    </w:p>
    <w:p w:rsidR="0060744E" w:rsidRPr="002D4976" w:rsidRDefault="0060744E" w:rsidP="0060744E">
      <w:pPr>
        <w:autoSpaceDE w:val="0"/>
        <w:autoSpaceDN w:val="0"/>
        <w:adjustRightInd w:val="0"/>
        <w:jc w:val="left"/>
        <w:rPr>
          <w:rFonts w:asciiTheme="minorEastAsia" w:hAnsiTheme="minorEastAsia" w:cs="DFMaruGothic-Lt-WINP-RKSJ-H" w:hint="eastAsia"/>
          <w:b/>
          <w:kern w:val="0"/>
          <w:sz w:val="22"/>
        </w:rPr>
      </w:pPr>
      <w:r w:rsidRPr="002D4976">
        <w:rPr>
          <w:rFonts w:asciiTheme="minorEastAsia" w:hAnsiTheme="minorEastAsia" w:cs="DFMaruGothic-Lt-WINP-RKSJ-H" w:hint="eastAsia"/>
          <w:b/>
          <w:kern w:val="0"/>
          <w:sz w:val="22"/>
        </w:rPr>
        <w:t>司法書士による相談会（完全予約制）</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日時　10月8日</w:t>
      </w:r>
      <w:r w:rsidR="002D4976">
        <w:rPr>
          <w:rFonts w:asciiTheme="minorEastAsia" w:hAnsiTheme="minorEastAsia" w:cs="DFMaruGothic-Lt-WINP-RKSJ-H" w:hint="eastAsia"/>
          <w:kern w:val="0"/>
          <w:sz w:val="22"/>
        </w:rPr>
        <w:t>（木）</w:t>
      </w:r>
      <w:r w:rsidRPr="0060744E">
        <w:rPr>
          <w:rFonts w:asciiTheme="minorEastAsia" w:hAnsiTheme="minorEastAsia" w:cs="DFMaruGothic-Lt-WINP-RKSJ-H" w:hint="eastAsia"/>
          <w:kern w:val="0"/>
          <w:sz w:val="22"/>
        </w:rPr>
        <w:t xml:space="preserve">　13時～16時</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場所　岩出山総合支所</w:t>
      </w:r>
    </w:p>
    <w:p w:rsidR="0060744E" w:rsidRP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申込　10月7</w:t>
      </w:r>
      <w:r w:rsidR="002D4976">
        <w:rPr>
          <w:rFonts w:asciiTheme="minorEastAsia" w:hAnsiTheme="minorEastAsia" w:cs="DFMaruGothic-Lt-WINP-RKSJ-H" w:hint="eastAsia"/>
          <w:kern w:val="0"/>
          <w:sz w:val="22"/>
        </w:rPr>
        <w:t>日（水）</w:t>
      </w:r>
      <w:r w:rsidRPr="0060744E">
        <w:rPr>
          <w:rFonts w:asciiTheme="minorEastAsia" w:hAnsiTheme="minorEastAsia" w:cs="DFMaruGothic-Lt-WINP-RKSJ-H" w:hint="eastAsia"/>
          <w:kern w:val="0"/>
          <w:sz w:val="22"/>
        </w:rPr>
        <w:t>まで電話で申し込み</w:t>
      </w:r>
    </w:p>
    <w:p w:rsidR="0060744E" w:rsidRDefault="002D4976" w:rsidP="0060744E">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問い合わせ</w:t>
      </w:r>
      <w:r w:rsidR="0060744E" w:rsidRPr="0060744E">
        <w:rPr>
          <w:rFonts w:asciiTheme="minorEastAsia" w:hAnsiTheme="minorEastAsia" w:cs="DFMaruGothic-Lt-WINP-RKSJ-H" w:hint="eastAsia"/>
          <w:kern w:val="0"/>
          <w:sz w:val="22"/>
        </w:rPr>
        <w:t xml:space="preserve"> 宮城県司法書士会  23-1802</w:t>
      </w:r>
    </w:p>
    <w:p w:rsidR="002D4976" w:rsidRDefault="002D4976" w:rsidP="0060744E">
      <w:pPr>
        <w:autoSpaceDE w:val="0"/>
        <w:autoSpaceDN w:val="0"/>
        <w:adjustRightInd w:val="0"/>
        <w:jc w:val="left"/>
        <w:rPr>
          <w:rFonts w:asciiTheme="minorEastAsia" w:hAnsiTheme="minorEastAsia" w:cs="DFMaruGothic-Lt-WINP-RKSJ-H" w:hint="eastAsia"/>
          <w:kern w:val="0"/>
          <w:sz w:val="22"/>
        </w:rPr>
      </w:pPr>
    </w:p>
    <w:p w:rsidR="0060744E" w:rsidRPr="002D4976" w:rsidRDefault="0060744E" w:rsidP="0060744E">
      <w:pPr>
        <w:autoSpaceDE w:val="0"/>
        <w:autoSpaceDN w:val="0"/>
        <w:adjustRightInd w:val="0"/>
        <w:jc w:val="left"/>
        <w:rPr>
          <w:rFonts w:asciiTheme="minorEastAsia" w:hAnsiTheme="minorEastAsia" w:cs="DFMaruGothic-Lt-WINP-RKSJ-H" w:hint="eastAsia"/>
          <w:b/>
          <w:kern w:val="0"/>
          <w:sz w:val="22"/>
        </w:rPr>
      </w:pPr>
      <w:r w:rsidRPr="002D4976">
        <w:rPr>
          <w:rFonts w:asciiTheme="minorEastAsia" w:hAnsiTheme="minorEastAsia" w:cs="DFMaruGothic-Lt-WINP-RKSJ-H" w:hint="eastAsia"/>
          <w:b/>
          <w:kern w:val="0"/>
          <w:sz w:val="22"/>
        </w:rPr>
        <w:t>消費者ホットライン  188</w:t>
      </w:r>
    </w:p>
    <w:p w:rsidR="0060744E" w:rsidRDefault="0060744E" w:rsidP="0060744E">
      <w:pPr>
        <w:autoSpaceDE w:val="0"/>
        <w:autoSpaceDN w:val="0"/>
        <w:adjustRightInd w:val="0"/>
        <w:jc w:val="left"/>
        <w:rPr>
          <w:rFonts w:asciiTheme="minorEastAsia" w:hAnsiTheme="minorEastAsia" w:cs="DFMaruGothic-Lt-WINP-RKSJ-H" w:hint="eastAsia"/>
          <w:kern w:val="0"/>
          <w:sz w:val="22"/>
        </w:rPr>
      </w:pPr>
      <w:r w:rsidRPr="0060744E">
        <w:rPr>
          <w:rFonts w:asciiTheme="minorEastAsia" w:hAnsiTheme="minorEastAsia" w:cs="DFMaruGothic-Lt-WINP-RKSJ-H" w:hint="eastAsia"/>
          <w:kern w:val="0"/>
          <w:sz w:val="22"/>
        </w:rPr>
        <w:t>近くの消費生活センターにつながります。（全国共通）</w:t>
      </w:r>
    </w:p>
    <w:p w:rsidR="002D4976" w:rsidRDefault="002D4976" w:rsidP="0060744E">
      <w:pPr>
        <w:autoSpaceDE w:val="0"/>
        <w:autoSpaceDN w:val="0"/>
        <w:adjustRightInd w:val="0"/>
        <w:jc w:val="left"/>
        <w:rPr>
          <w:rFonts w:asciiTheme="minorEastAsia" w:hAnsiTheme="minorEastAsia" w:cs="DFMaruGothic-Lt-WINP-RKSJ-H" w:hint="eastAsia"/>
          <w:kern w:val="0"/>
          <w:sz w:val="22"/>
        </w:rPr>
      </w:pPr>
    </w:p>
    <w:p w:rsidR="002D4976" w:rsidRDefault="002D4976" w:rsidP="0060744E">
      <w:pPr>
        <w:autoSpaceDE w:val="0"/>
        <w:autoSpaceDN w:val="0"/>
        <w:adjustRightInd w:val="0"/>
        <w:jc w:val="left"/>
        <w:rPr>
          <w:rFonts w:asciiTheme="minorEastAsia" w:hAnsiTheme="minorEastAsia" w:cs="DFMaruGothic-Lt-WINP-RKSJ-H" w:hint="eastAsia"/>
          <w:kern w:val="0"/>
          <w:sz w:val="22"/>
        </w:rPr>
      </w:pPr>
    </w:p>
    <w:p w:rsidR="002D4976" w:rsidRPr="002D4976" w:rsidRDefault="002D4976" w:rsidP="002D4976">
      <w:pPr>
        <w:autoSpaceDE w:val="0"/>
        <w:autoSpaceDN w:val="0"/>
        <w:adjustRightInd w:val="0"/>
        <w:jc w:val="left"/>
        <w:rPr>
          <w:rFonts w:asciiTheme="minorEastAsia" w:hAnsiTheme="minorEastAsia" w:cs="DFMaruGothic-Lt-WINP-RKSJ-H" w:hint="eastAsia"/>
          <w:b/>
          <w:kern w:val="0"/>
          <w:sz w:val="22"/>
        </w:rPr>
      </w:pPr>
      <w:r w:rsidRPr="002D4976">
        <w:rPr>
          <w:rFonts w:asciiTheme="minorEastAsia" w:hAnsiTheme="minorEastAsia" w:cs="DFMaruGothic-Lt-WINP-RKSJ-H" w:hint="eastAsia"/>
          <w:b/>
          <w:kern w:val="0"/>
          <w:sz w:val="22"/>
        </w:rPr>
        <w:t>10月の骨髄バンクドナー登録</w:t>
      </w:r>
    </w:p>
    <w:p w:rsidR="002D4976" w:rsidRPr="002D4976" w:rsidRDefault="002D4976" w:rsidP="002D4976">
      <w:pPr>
        <w:autoSpaceDE w:val="0"/>
        <w:autoSpaceDN w:val="0"/>
        <w:adjustRightInd w:val="0"/>
        <w:jc w:val="left"/>
        <w:rPr>
          <w:rFonts w:asciiTheme="minorEastAsia" w:hAnsiTheme="minorEastAsia" w:cs="DFMaruGothic-Lt-WINP-RKSJ-H" w:hint="eastAsia"/>
          <w:kern w:val="0"/>
          <w:sz w:val="22"/>
        </w:rPr>
      </w:pPr>
      <w:r w:rsidRPr="002D4976">
        <w:rPr>
          <w:rFonts w:asciiTheme="minorEastAsia" w:hAnsiTheme="minorEastAsia" w:cs="DFMaruGothic-Lt-WINP-RKSJ-H" w:hint="eastAsia"/>
          <w:kern w:val="0"/>
          <w:sz w:val="22"/>
        </w:rPr>
        <w:t>日時　10月12</w:t>
      </w:r>
      <w:r>
        <w:rPr>
          <w:rFonts w:asciiTheme="minorEastAsia" w:hAnsiTheme="minorEastAsia" w:cs="DFMaruGothic-Lt-WINP-RKSJ-H" w:hint="eastAsia"/>
          <w:kern w:val="0"/>
          <w:sz w:val="22"/>
        </w:rPr>
        <w:t>日（月）</w:t>
      </w:r>
      <w:r w:rsidRPr="002D4976">
        <w:rPr>
          <w:rFonts w:asciiTheme="minorEastAsia" w:hAnsiTheme="minorEastAsia" w:cs="DFMaruGothic-Lt-WINP-RKSJ-H" w:hint="eastAsia"/>
          <w:kern w:val="0"/>
          <w:sz w:val="22"/>
        </w:rPr>
        <w:t>、26日</w:t>
      </w:r>
      <w:r>
        <w:rPr>
          <w:rFonts w:asciiTheme="minorEastAsia" w:hAnsiTheme="minorEastAsia" w:cs="DFMaruGothic-Lt-WINP-RKSJ-H" w:hint="eastAsia"/>
          <w:kern w:val="0"/>
          <w:sz w:val="22"/>
        </w:rPr>
        <w:t>（月）</w:t>
      </w:r>
    </w:p>
    <w:p w:rsidR="002D4976" w:rsidRPr="002D4976" w:rsidRDefault="002D4976" w:rsidP="002D4976">
      <w:pPr>
        <w:autoSpaceDE w:val="0"/>
        <w:autoSpaceDN w:val="0"/>
        <w:adjustRightInd w:val="0"/>
        <w:jc w:val="left"/>
        <w:rPr>
          <w:rFonts w:asciiTheme="minorEastAsia" w:hAnsiTheme="minorEastAsia" w:cs="DFMaruGothic-Lt-WINP-RKSJ-H" w:hint="eastAsia"/>
          <w:kern w:val="0"/>
          <w:sz w:val="22"/>
        </w:rPr>
      </w:pPr>
      <w:r w:rsidRPr="002D4976">
        <w:rPr>
          <w:rFonts w:asciiTheme="minorEastAsia" w:hAnsiTheme="minorEastAsia" w:cs="DFMaruGothic-Lt-WINP-RKSJ-H" w:hint="eastAsia"/>
          <w:kern w:val="0"/>
          <w:sz w:val="22"/>
        </w:rPr>
        <w:t xml:space="preserve">　　　11時～11時30分</w:t>
      </w:r>
    </w:p>
    <w:p w:rsidR="002D4976" w:rsidRPr="002D4976" w:rsidRDefault="002D4976" w:rsidP="002D4976">
      <w:pPr>
        <w:autoSpaceDE w:val="0"/>
        <w:autoSpaceDN w:val="0"/>
        <w:adjustRightInd w:val="0"/>
        <w:jc w:val="left"/>
        <w:rPr>
          <w:rFonts w:asciiTheme="minorEastAsia" w:hAnsiTheme="minorEastAsia" w:cs="DFMaruGothic-Lt-WINP-RKSJ-H" w:hint="eastAsia"/>
          <w:kern w:val="0"/>
          <w:sz w:val="22"/>
        </w:rPr>
      </w:pPr>
      <w:r w:rsidRPr="002D4976">
        <w:rPr>
          <w:rFonts w:asciiTheme="minorEastAsia" w:hAnsiTheme="minorEastAsia" w:cs="DFMaruGothic-Lt-WINP-RKSJ-H" w:hint="eastAsia"/>
          <w:kern w:val="0"/>
          <w:sz w:val="22"/>
        </w:rPr>
        <w:t>場所　大崎合同庁舎2階</w:t>
      </w:r>
    </w:p>
    <w:p w:rsidR="002D4976" w:rsidRDefault="002D4976" w:rsidP="002D4976">
      <w:pPr>
        <w:autoSpaceDE w:val="0"/>
        <w:autoSpaceDN w:val="0"/>
        <w:adjustRightInd w:val="0"/>
        <w:jc w:val="left"/>
        <w:rPr>
          <w:rFonts w:asciiTheme="minorEastAsia" w:hAnsiTheme="minorEastAsia" w:cs="DFMaruGothic-Lt-WINP-RKSJ-H" w:hint="eastAsia"/>
          <w:kern w:val="0"/>
          <w:sz w:val="22"/>
        </w:rPr>
      </w:pPr>
      <w:r w:rsidRPr="002D4976">
        <w:rPr>
          <w:rFonts w:asciiTheme="minorEastAsia" w:hAnsiTheme="minorEastAsia" w:cs="DFMaruGothic-Lt-WINP-RKSJ-H" w:hint="eastAsia"/>
          <w:kern w:val="0"/>
          <w:sz w:val="22"/>
        </w:rPr>
        <w:t>※事前に電話予約が必要です。</w:t>
      </w:r>
    </w:p>
    <w:p w:rsidR="002D4976" w:rsidRDefault="002D4976" w:rsidP="002D4976">
      <w:pPr>
        <w:autoSpaceDE w:val="0"/>
        <w:autoSpaceDN w:val="0"/>
        <w:adjustRightInd w:val="0"/>
        <w:jc w:val="left"/>
        <w:rPr>
          <w:rFonts w:asciiTheme="minorEastAsia" w:hAnsiTheme="minorEastAsia" w:cs="DFMaruGothic-Lt-WINP-RKSJ-H" w:hint="eastAsia"/>
          <w:kern w:val="0"/>
          <w:sz w:val="22"/>
        </w:rPr>
      </w:pPr>
      <w:r>
        <w:rPr>
          <w:rFonts w:asciiTheme="minorEastAsia" w:hAnsiTheme="minorEastAsia" w:cs="DFMaruGothic-Lt-WINP-RKSJ-H" w:hint="eastAsia"/>
          <w:kern w:val="0"/>
          <w:sz w:val="22"/>
        </w:rPr>
        <w:t xml:space="preserve">問い合わせ　</w:t>
      </w:r>
      <w:r w:rsidRPr="002D4976">
        <w:rPr>
          <w:rFonts w:asciiTheme="minorEastAsia" w:hAnsiTheme="minorEastAsia" w:cs="DFMaruGothic-Lt-WINP-RKSJ-H" w:hint="eastAsia"/>
          <w:kern w:val="0"/>
          <w:sz w:val="22"/>
        </w:rPr>
        <w:t>大崎保健所疾病対策班  91-0714</w:t>
      </w:r>
    </w:p>
    <w:p w:rsidR="002D4976" w:rsidRDefault="002D4976" w:rsidP="002D4976">
      <w:pPr>
        <w:autoSpaceDE w:val="0"/>
        <w:autoSpaceDN w:val="0"/>
        <w:adjustRightInd w:val="0"/>
        <w:jc w:val="left"/>
        <w:rPr>
          <w:rFonts w:asciiTheme="minorEastAsia" w:hAnsiTheme="minorEastAsia" w:cs="DFMaruGothic-Lt-WINP-RKSJ-H" w:hint="eastAsia"/>
          <w:kern w:val="0"/>
          <w:sz w:val="22"/>
        </w:rPr>
      </w:pPr>
    </w:p>
    <w:p w:rsidR="002D4976" w:rsidRDefault="002D4976" w:rsidP="002D4976">
      <w:pPr>
        <w:autoSpaceDE w:val="0"/>
        <w:autoSpaceDN w:val="0"/>
        <w:adjustRightInd w:val="0"/>
        <w:jc w:val="left"/>
        <w:rPr>
          <w:rFonts w:asciiTheme="minorEastAsia" w:hAnsiTheme="minorEastAsia" w:cs="DFMaruGothic-Lt-WINP-RKSJ-H" w:hint="eastAsia"/>
          <w:kern w:val="0"/>
          <w:sz w:val="22"/>
        </w:rPr>
      </w:pPr>
      <w:bookmarkStart w:id="0" w:name="_GoBack"/>
      <w:bookmarkEnd w:id="0"/>
      <w:r w:rsidRPr="002D4976">
        <w:rPr>
          <w:rFonts w:asciiTheme="minorEastAsia" w:hAnsiTheme="minorEastAsia" w:cs="DFMaruGothic-Lt-WINP-RKSJ-H" w:hint="eastAsia"/>
          <w:b/>
          <w:kern w:val="0"/>
          <w:sz w:val="22"/>
        </w:rPr>
        <w:t>10月の献血</w:t>
      </w:r>
      <w:r>
        <w:rPr>
          <w:rFonts w:asciiTheme="minorEastAsia" w:hAnsiTheme="minorEastAsia" w:cs="DFMaruGothic-Lt-WINP-RKSJ-H" w:hint="eastAsia"/>
          <w:kern w:val="0"/>
          <w:sz w:val="22"/>
        </w:rPr>
        <w:t xml:space="preserve">　問い合わせ　</w:t>
      </w:r>
      <w:r w:rsidRPr="002D4976">
        <w:rPr>
          <w:rFonts w:asciiTheme="minorEastAsia" w:hAnsiTheme="minorEastAsia" w:cs="DFMaruGothic-Lt-WINP-RKSJ-H" w:hint="eastAsia"/>
          <w:kern w:val="0"/>
          <w:sz w:val="22"/>
        </w:rPr>
        <w:t>宮城県赤十字血液センター  022-290-2515</w:t>
      </w:r>
    </w:p>
    <w:tbl>
      <w:tblPr>
        <w:tblW w:w="0" w:type="auto"/>
        <w:tblInd w:w="28" w:type="dxa"/>
        <w:tblLayout w:type="fixed"/>
        <w:tblCellMar>
          <w:left w:w="0" w:type="dxa"/>
          <w:right w:w="0" w:type="dxa"/>
        </w:tblCellMar>
        <w:tblLook w:val="0000" w:firstRow="0" w:lastRow="0" w:firstColumn="0" w:lastColumn="0" w:noHBand="0" w:noVBand="0"/>
      </w:tblPr>
      <w:tblGrid>
        <w:gridCol w:w="1276"/>
        <w:gridCol w:w="3260"/>
        <w:gridCol w:w="3544"/>
      </w:tblGrid>
      <w:tr w:rsidR="002D4976" w:rsidRPr="002D4976" w:rsidTr="002D4976">
        <w:tblPrEx>
          <w:tblCellMar>
            <w:top w:w="0" w:type="dxa"/>
            <w:left w:w="0" w:type="dxa"/>
            <w:bottom w:w="0" w:type="dxa"/>
            <w:right w:w="0" w:type="dxa"/>
          </w:tblCellMar>
        </w:tblPrEx>
        <w:trPr>
          <w:trHeight w:val="45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kern w:val="0"/>
                <w:sz w:val="22"/>
              </w:rPr>
              <w:t>11</w:t>
            </w:r>
            <w:r w:rsidRPr="002D4976">
              <w:rPr>
                <w:rFonts w:asciiTheme="minorEastAsia" w:hAnsiTheme="minorEastAsia" w:cs="DFMaruGothic-Lt-WINP-RKSJ-H" w:hint="eastAsia"/>
                <w:kern w:val="0"/>
                <w:sz w:val="22"/>
              </w:rPr>
              <w:t>日</w:t>
            </w:r>
            <w:r>
              <w:rPr>
                <w:rFonts w:asciiTheme="minorEastAsia" w:hAnsiTheme="minorEastAsia" w:cs="DFMaruGothic-Lt-WINP-RKSJ-H" w:hint="eastAsia"/>
                <w:kern w:val="0"/>
                <w:sz w:val="22"/>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イオンタウン古川（古川沢田）</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10:00</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 xml:space="preserve">11:45  </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13:00</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16:30</w:t>
            </w:r>
          </w:p>
        </w:tc>
      </w:tr>
      <w:tr w:rsidR="002D4976" w:rsidRPr="002D4976" w:rsidTr="002D4976">
        <w:tblPrEx>
          <w:tblCellMar>
            <w:top w:w="0" w:type="dxa"/>
            <w:left w:w="0" w:type="dxa"/>
            <w:bottom w:w="0" w:type="dxa"/>
            <w:right w:w="0" w:type="dxa"/>
          </w:tblCellMar>
        </w:tblPrEx>
        <w:trPr>
          <w:trHeight w:val="45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kern w:val="0"/>
                <w:sz w:val="22"/>
              </w:rPr>
              <w:t>28</w:t>
            </w:r>
            <w:r w:rsidRPr="002D4976">
              <w:rPr>
                <w:rFonts w:asciiTheme="minorEastAsia" w:hAnsiTheme="minorEastAsia" w:cs="DFMaruGothic-Lt-WINP-RKSJ-H" w:hint="eastAsia"/>
                <w:kern w:val="0"/>
                <w:sz w:val="22"/>
              </w:rPr>
              <w:t>日</w:t>
            </w:r>
            <w:r>
              <w:rPr>
                <w:rFonts w:asciiTheme="minorEastAsia" w:hAnsiTheme="minorEastAsia" w:cs="DFMaruGothic-Lt-WINP-RKSJ-H" w:hint="eastAsia"/>
                <w:kern w:val="0"/>
                <w:sz w:val="22"/>
              </w:rPr>
              <w:t>（水）</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大崎市役所第二駐車場</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10:00</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 xml:space="preserve">12:00  </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13:00</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16:30</w:t>
            </w:r>
          </w:p>
        </w:tc>
      </w:tr>
      <w:tr w:rsidR="002D4976" w:rsidRPr="002D4976" w:rsidTr="002D4976">
        <w:tblPrEx>
          <w:tblCellMar>
            <w:top w:w="0" w:type="dxa"/>
            <w:left w:w="0" w:type="dxa"/>
            <w:bottom w:w="0" w:type="dxa"/>
            <w:right w:w="0" w:type="dxa"/>
          </w:tblCellMar>
        </w:tblPrEx>
        <w:trPr>
          <w:trHeight w:val="453"/>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85" w:type="dxa"/>
              <w:left w:w="28" w:type="dxa"/>
              <w:bottom w:w="85" w:type="dxa"/>
              <w:right w:w="57"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kern w:val="0"/>
                <w:sz w:val="22"/>
              </w:rPr>
              <w:t>30</w:t>
            </w:r>
            <w:r w:rsidRPr="002D4976">
              <w:rPr>
                <w:rFonts w:asciiTheme="minorEastAsia" w:hAnsiTheme="minorEastAsia" w:cs="DFMaruGothic-Lt-WINP-RKSJ-H" w:hint="eastAsia"/>
                <w:kern w:val="0"/>
                <w:sz w:val="22"/>
              </w:rPr>
              <w:t>日</w:t>
            </w:r>
            <w:r>
              <w:rPr>
                <w:rFonts w:asciiTheme="minorEastAsia" w:hAnsiTheme="minorEastAsia" w:cs="DFMaruGothic-Lt-WINP-RKSJ-H" w:hint="eastAsia"/>
                <w:kern w:val="0"/>
                <w:sz w:val="22"/>
              </w:rPr>
              <w:t>（金）</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85" w:type="dxa"/>
              <w:left w:w="57" w:type="dxa"/>
              <w:bottom w:w="85" w:type="dxa"/>
              <w:right w:w="28"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大崎市役所岩出山総合支所</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85" w:type="dxa"/>
              <w:left w:w="57" w:type="dxa"/>
              <w:bottom w:w="85" w:type="dxa"/>
              <w:right w:w="0" w:type="dxa"/>
            </w:tcMar>
            <w:vAlign w:val="center"/>
          </w:tcPr>
          <w:p w:rsidR="002D4976" w:rsidRPr="002D4976"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12:30</w:t>
            </w:r>
            <w:r w:rsidRPr="002D4976">
              <w:rPr>
                <w:rFonts w:asciiTheme="minorEastAsia" w:hAnsiTheme="minorEastAsia" w:cs="DFMaruGothic-Lt-WINP-RKSJ-H" w:hint="eastAsia"/>
                <w:kern w:val="0"/>
                <w:sz w:val="22"/>
              </w:rPr>
              <w:t>～</w:t>
            </w:r>
            <w:r w:rsidRPr="002D4976">
              <w:rPr>
                <w:rFonts w:asciiTheme="minorEastAsia" w:hAnsiTheme="minorEastAsia" w:cs="DFMaruGothic-Lt-WINP-RKSJ-H"/>
                <w:kern w:val="0"/>
                <w:sz w:val="22"/>
              </w:rPr>
              <w:t xml:space="preserve">14:00  </w:t>
            </w:r>
          </w:p>
        </w:tc>
      </w:tr>
    </w:tbl>
    <w:p w:rsidR="002D4976" w:rsidRPr="002D4976" w:rsidRDefault="002D4976" w:rsidP="002D4976">
      <w:pPr>
        <w:autoSpaceDE w:val="0"/>
        <w:autoSpaceDN w:val="0"/>
        <w:adjustRightInd w:val="0"/>
        <w:jc w:val="left"/>
        <w:rPr>
          <w:rFonts w:asciiTheme="minorEastAsia" w:hAnsiTheme="minorEastAsia" w:cs="DFMaruGothic-Lt-WINP-RKSJ-H" w:hint="eastAsia"/>
          <w:kern w:val="0"/>
          <w:sz w:val="22"/>
        </w:rPr>
      </w:pPr>
      <w:r w:rsidRPr="002D4976">
        <w:rPr>
          <w:rFonts w:asciiTheme="minorEastAsia" w:hAnsiTheme="minorEastAsia" w:cs="DFMaruGothic-Lt-WINP-RKSJ-H" w:hint="eastAsia"/>
          <w:kern w:val="0"/>
          <w:sz w:val="22"/>
        </w:rPr>
        <w:t>● 本人確認が必要です。運転免許証や健康保険証などを持参してください。</w:t>
      </w:r>
    </w:p>
    <w:p w:rsidR="002D4976" w:rsidRPr="002D4976" w:rsidRDefault="002D4976" w:rsidP="002D4976">
      <w:pPr>
        <w:autoSpaceDE w:val="0"/>
        <w:autoSpaceDN w:val="0"/>
        <w:adjustRightInd w:val="0"/>
        <w:jc w:val="left"/>
        <w:rPr>
          <w:rFonts w:asciiTheme="minorEastAsia" w:hAnsiTheme="minorEastAsia" w:cs="DFMaruGothic-Lt-WINP-RKSJ-H" w:hint="eastAsia"/>
          <w:kern w:val="0"/>
          <w:sz w:val="22"/>
        </w:rPr>
      </w:pPr>
      <w:r w:rsidRPr="002D4976">
        <w:rPr>
          <w:rFonts w:asciiTheme="minorEastAsia" w:hAnsiTheme="minorEastAsia" w:cs="DFMaruGothic-Lt-WINP-RKSJ-H" w:hint="eastAsia"/>
          <w:kern w:val="0"/>
          <w:sz w:val="22"/>
        </w:rPr>
        <w:t>● 荒天の場合、日程の変更や中止になることがあります。</w:t>
      </w:r>
    </w:p>
    <w:p w:rsidR="002D4976" w:rsidRPr="00E62A4F" w:rsidRDefault="002D4976" w:rsidP="002D4976">
      <w:pPr>
        <w:autoSpaceDE w:val="0"/>
        <w:autoSpaceDN w:val="0"/>
        <w:adjustRightInd w:val="0"/>
        <w:jc w:val="left"/>
        <w:rPr>
          <w:rFonts w:asciiTheme="minorEastAsia" w:hAnsiTheme="minorEastAsia" w:cs="DFMaruGothic-Lt-WINP-RKSJ-H"/>
          <w:kern w:val="0"/>
          <w:sz w:val="22"/>
        </w:rPr>
      </w:pPr>
      <w:r w:rsidRPr="002D4976">
        <w:rPr>
          <w:rFonts w:asciiTheme="minorEastAsia" w:hAnsiTheme="minorEastAsia" w:cs="DFMaruGothic-Lt-WINP-RKSJ-H" w:hint="eastAsia"/>
          <w:kern w:val="0"/>
          <w:sz w:val="22"/>
        </w:rPr>
        <w:t>● 協力企業・会場を募集しています。社会福祉課(23-6012)まで連絡してください。</w:t>
      </w:r>
    </w:p>
    <w:sectPr w:rsidR="002D4976" w:rsidRPr="00E62A4F"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7">
    <w:panose1 w:val="020B0700000000000000"/>
    <w:charset w:val="80"/>
    <w:family w:val="modern"/>
    <w:pitch w:val="variable"/>
    <w:sig w:usb0="80000283" w:usb1="2AC76CF8" w:usb2="00000010" w:usb3="00000000" w:csb0="00020001" w:csb1="00000000"/>
  </w:font>
  <w:font w:name="DFMaruGothic-SB-WINP-RKSJ-H">
    <w:altName w:val="Arial Unicode MS"/>
    <w:panose1 w:val="00000000000000000000"/>
    <w:charset w:val="80"/>
    <w:family w:val="auto"/>
    <w:notTrueType/>
    <w:pitch w:val="default"/>
    <w:sig w:usb0="00000003" w:usb1="08070000" w:usb2="00000010" w:usb3="00000000" w:csb0="00020001"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566D5"/>
    <w:rsid w:val="00082542"/>
    <w:rsid w:val="000A44C8"/>
    <w:rsid w:val="000C0EB3"/>
    <w:rsid w:val="00151388"/>
    <w:rsid w:val="00166D07"/>
    <w:rsid w:val="001B00DA"/>
    <w:rsid w:val="002931BC"/>
    <w:rsid w:val="002C3A4D"/>
    <w:rsid w:val="002D4976"/>
    <w:rsid w:val="002D67F2"/>
    <w:rsid w:val="002E2F31"/>
    <w:rsid w:val="003E0914"/>
    <w:rsid w:val="003E16D4"/>
    <w:rsid w:val="00427F46"/>
    <w:rsid w:val="00564392"/>
    <w:rsid w:val="00591955"/>
    <w:rsid w:val="00594C50"/>
    <w:rsid w:val="00595AD7"/>
    <w:rsid w:val="005A6D2B"/>
    <w:rsid w:val="005C2B71"/>
    <w:rsid w:val="005C470A"/>
    <w:rsid w:val="0060744E"/>
    <w:rsid w:val="00626CF6"/>
    <w:rsid w:val="00651A5B"/>
    <w:rsid w:val="006A499D"/>
    <w:rsid w:val="006C28C6"/>
    <w:rsid w:val="006D1C47"/>
    <w:rsid w:val="006D2639"/>
    <w:rsid w:val="00724995"/>
    <w:rsid w:val="00751EB2"/>
    <w:rsid w:val="00785737"/>
    <w:rsid w:val="00793AED"/>
    <w:rsid w:val="00833DCB"/>
    <w:rsid w:val="00867D6E"/>
    <w:rsid w:val="008A574B"/>
    <w:rsid w:val="008C4298"/>
    <w:rsid w:val="008E7B05"/>
    <w:rsid w:val="00940C5E"/>
    <w:rsid w:val="00957608"/>
    <w:rsid w:val="00965DFE"/>
    <w:rsid w:val="009A4A1C"/>
    <w:rsid w:val="009D3491"/>
    <w:rsid w:val="009F7DC6"/>
    <w:rsid w:val="00A11580"/>
    <w:rsid w:val="00AA6EBA"/>
    <w:rsid w:val="00B020F4"/>
    <w:rsid w:val="00B14DA6"/>
    <w:rsid w:val="00B67B11"/>
    <w:rsid w:val="00B92FB9"/>
    <w:rsid w:val="00BA62D8"/>
    <w:rsid w:val="00C31AD4"/>
    <w:rsid w:val="00C77ABD"/>
    <w:rsid w:val="00CB694C"/>
    <w:rsid w:val="00D17C10"/>
    <w:rsid w:val="00D45B89"/>
    <w:rsid w:val="00D67E96"/>
    <w:rsid w:val="00DB4C69"/>
    <w:rsid w:val="00DD6863"/>
    <w:rsid w:val="00DF6EF9"/>
    <w:rsid w:val="00E54902"/>
    <w:rsid w:val="00E62A4F"/>
    <w:rsid w:val="00E9138C"/>
    <w:rsid w:val="00EA5ABA"/>
    <w:rsid w:val="00F01D7E"/>
    <w:rsid w:val="00F47985"/>
    <w:rsid w:val="00F54801"/>
    <w:rsid w:val="00F60405"/>
    <w:rsid w:val="00FB143C"/>
    <w:rsid w:val="00FD705E"/>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 w:type="character" w:styleId="a5">
    <w:name w:val="Hyperlink"/>
    <w:basedOn w:val="a0"/>
    <w:uiPriority w:val="99"/>
    <w:unhideWhenUsed/>
    <w:rsid w:val="00785737"/>
    <w:rPr>
      <w:color w:val="0000FF" w:themeColor="hyperlink"/>
      <w:u w:val="single"/>
    </w:rPr>
  </w:style>
  <w:style w:type="paragraph" w:customStyle="1" w:styleId="a6">
    <w:name w:val="[基本段落]"/>
    <w:basedOn w:val="a"/>
    <w:uiPriority w:val="99"/>
    <w:rsid w:val="006A499D"/>
    <w:pPr>
      <w:autoSpaceDE w:val="0"/>
      <w:autoSpaceDN w:val="0"/>
      <w:adjustRightInd w:val="0"/>
      <w:spacing w:line="420" w:lineRule="auto"/>
      <w:textAlignment w:val="center"/>
    </w:pPr>
    <w:rPr>
      <w:rFonts w:ascii="ＤＦＰ平成ゴシック体W5" w:eastAsia="ＤＦＰ平成ゴシック体W5"/>
      <w:color w:val="000000"/>
      <w:kern w:val="0"/>
      <w:sz w:val="18"/>
      <w:szCs w:val="18"/>
      <w:lang w:val="ja-JP"/>
    </w:rPr>
  </w:style>
  <w:style w:type="paragraph" w:styleId="a7">
    <w:name w:val="Body Text"/>
    <w:basedOn w:val="a"/>
    <w:link w:val="a8"/>
    <w:uiPriority w:val="99"/>
    <w:rsid w:val="006A499D"/>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8">
    <w:name w:val="本文 (文字)"/>
    <w:basedOn w:val="a0"/>
    <w:link w:val="a7"/>
    <w:uiPriority w:val="99"/>
    <w:rsid w:val="006A499D"/>
    <w:rPr>
      <w:rFonts w:ascii="ＤＦＰ細丸ゴシック体" w:eastAsia="ＤＦＰ細丸ゴシック体" w:cs="ＤＦＰ細丸ゴシック体"/>
      <w:color w:val="000000"/>
      <w:w w:val="94"/>
      <w:kern w:val="0"/>
      <w:sz w:val="20"/>
      <w:szCs w:val="20"/>
      <w:lang w:val="ja-JP"/>
    </w:rPr>
  </w:style>
  <w:style w:type="paragraph" w:customStyle="1" w:styleId="2">
    <w:name w:val="タイトル2段"/>
    <w:basedOn w:val="a"/>
    <w:uiPriority w:val="99"/>
    <w:rsid w:val="006A499D"/>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W5">
    <w:name w:val="平成ゴシックW5"/>
    <w:uiPriority w:val="99"/>
    <w:rsid w:val="006A499D"/>
    <w:rPr>
      <w:rFonts w:ascii="ＤＦＰ平成ゴシック体W5" w:eastAsia="ＤＦＰ平成ゴシック体W5" w:cs="ＤＦＰ平成ゴシック体W5"/>
    </w:rPr>
  </w:style>
  <w:style w:type="character" w:customStyle="1" w:styleId="a9">
    <w:name w:val="テキスト本文（丸腰）"/>
    <w:uiPriority w:val="99"/>
    <w:rsid w:val="006A499D"/>
    <w:rPr>
      <w:rFonts w:ascii="ＤＦＰ細丸ゴシック体" w:eastAsia="ＤＦＰ細丸ゴシック体" w:cs="ＤＦＰ細丸ゴシック体"/>
      <w:color w:val="000000"/>
      <w:w w:val="94"/>
      <w:position w:val="0"/>
      <w:sz w:val="20"/>
      <w:szCs w:val="20"/>
    </w:rPr>
  </w:style>
  <w:style w:type="paragraph" w:customStyle="1" w:styleId="aa">
    <w:name w:val="[段落スタイルなし]"/>
    <w:rsid w:val="006A499D"/>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customStyle="1" w:styleId="W5G">
    <w:name w:val="平成ゴシックW5G"/>
    <w:uiPriority w:val="99"/>
    <w:rsid w:val="006A499D"/>
    <w:rPr>
      <w:rFonts w:ascii="ＤＦＰ平成ゴシック体W7" w:eastAsia="ＤＦＰ平成ゴシック体W7" w:cs="ＤＦＰ平成ゴシック体W7"/>
      <w:color w:val="000000"/>
      <w:w w:val="93"/>
      <w:sz w:val="20"/>
      <w:szCs w:val="20"/>
    </w:rPr>
  </w:style>
  <w:style w:type="character" w:customStyle="1" w:styleId="ab">
    <w:name w:val="小見出し"/>
    <w:uiPriority w:val="99"/>
    <w:rsid w:val="000566D5"/>
    <w:rPr>
      <w:rFonts w:ascii="ＤＦＰ細丸ゴシック体" w:eastAsia="ＤＦＰ細丸ゴシック体" w:cs="ＤＦＰ細丸ゴシック体"/>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81D1E-1CDB-4266-8121-A612A35F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643</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高津悦子</cp:lastModifiedBy>
  <cp:revision>3</cp:revision>
  <dcterms:created xsi:type="dcterms:W3CDTF">2020-08-21T01:29:00Z</dcterms:created>
  <dcterms:modified xsi:type="dcterms:W3CDTF">2020-09-22T09:39:00Z</dcterms:modified>
</cp:coreProperties>
</file>