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79C6" w:rsidRDefault="004079C6" w:rsidP="004079C6">
      <w:pPr>
        <w:autoSpaceDE w:val="0"/>
        <w:autoSpaceDN w:val="0"/>
        <w:adjustRightInd w:val="0"/>
        <w:jc w:val="left"/>
        <w:rPr>
          <w:rFonts w:asciiTheme="minorEastAsia" w:hAnsiTheme="minorEastAsia" w:cs="DFHSGothic-W7-WINP-RKSJ-H" w:hint="eastAsia"/>
          <w:b/>
          <w:color w:val="231815"/>
          <w:kern w:val="0"/>
          <w:sz w:val="28"/>
          <w:szCs w:val="24"/>
        </w:rPr>
      </w:pPr>
      <w:r w:rsidRPr="004079C6">
        <w:rPr>
          <w:rFonts w:asciiTheme="minorEastAsia" w:hAnsiTheme="minorEastAsia" w:cs="DFHSGothic-W7-WINP-RKSJ-H" w:hint="eastAsia"/>
          <w:b/>
          <w:color w:val="231815"/>
          <w:kern w:val="0"/>
          <w:sz w:val="28"/>
          <w:szCs w:val="24"/>
        </w:rPr>
        <w:t>ミテ・キイテ・カンジテ</w:t>
      </w:r>
      <w:r>
        <w:rPr>
          <w:rFonts w:asciiTheme="minorEastAsia" w:hAnsiTheme="minorEastAsia" w:cs="DFHSGothic-W7-WINP-RKSJ-H" w:hint="eastAsia"/>
          <w:b/>
          <w:color w:val="231815"/>
          <w:kern w:val="0"/>
          <w:sz w:val="28"/>
          <w:szCs w:val="24"/>
        </w:rPr>
        <w:t xml:space="preserve">　</w:t>
      </w:r>
      <w:r w:rsidRPr="004079C6">
        <w:rPr>
          <w:rFonts w:asciiTheme="minorEastAsia" w:hAnsiTheme="minorEastAsia" w:cs="DFHSGothic-W7-WINP-RKSJ-H" w:hint="eastAsia"/>
          <w:b/>
          <w:color w:val="231815"/>
          <w:kern w:val="0"/>
          <w:sz w:val="28"/>
          <w:szCs w:val="24"/>
        </w:rPr>
        <w:t>ウゴキダス</w:t>
      </w:r>
    </w:p>
    <w:p w:rsidR="004079C6" w:rsidRDefault="004079C6" w:rsidP="004079C6">
      <w:pPr>
        <w:autoSpaceDE w:val="0"/>
        <w:autoSpaceDN w:val="0"/>
        <w:adjustRightInd w:val="0"/>
        <w:jc w:val="left"/>
        <w:rPr>
          <w:rFonts w:asciiTheme="minorEastAsia" w:hAnsiTheme="minorEastAsia" w:cs="DFHSGothic-W7-WINP-RKSJ-H" w:hint="eastAsia"/>
          <w:b/>
          <w:color w:val="231815"/>
          <w:kern w:val="0"/>
          <w:sz w:val="28"/>
          <w:szCs w:val="24"/>
        </w:rPr>
      </w:pPr>
      <w:r>
        <w:rPr>
          <w:rFonts w:asciiTheme="minorEastAsia" w:hAnsiTheme="minorEastAsia" w:cs="DFHSGothic-W7-WINP-RKSJ-H" w:hint="eastAsia"/>
          <w:b/>
          <w:color w:val="231815"/>
          <w:kern w:val="0"/>
          <w:sz w:val="28"/>
          <w:szCs w:val="24"/>
        </w:rPr>
        <w:t>オオサキプレイガイド</w:t>
      </w:r>
    </w:p>
    <w:p w:rsidR="004079C6" w:rsidRPr="004079C6" w:rsidRDefault="004079C6" w:rsidP="004079C6">
      <w:pPr>
        <w:autoSpaceDE w:val="0"/>
        <w:autoSpaceDN w:val="0"/>
        <w:adjustRightInd w:val="0"/>
        <w:jc w:val="left"/>
        <w:rPr>
          <w:rFonts w:asciiTheme="minorEastAsia" w:hAnsiTheme="minorEastAsia" w:cs="DFHSGothic-W7-WINP-RKSJ-H" w:hint="eastAsia"/>
          <w:color w:val="231815"/>
          <w:kern w:val="0"/>
          <w:sz w:val="22"/>
        </w:rPr>
      </w:pPr>
      <w:r w:rsidRPr="004079C6">
        <w:rPr>
          <w:rFonts w:asciiTheme="minorEastAsia" w:hAnsiTheme="minorEastAsia" w:cs="DFHSGothic-W7-WINP-RKSJ-H" w:hint="eastAsia"/>
          <w:color w:val="231815"/>
          <w:kern w:val="0"/>
          <w:sz w:val="22"/>
        </w:rPr>
        <w:t xml:space="preserve">　新型コロナウイルス感染症対策（マスクの着用やアルコール消毒など）へご協力をお願いします。</w:t>
      </w:r>
    </w:p>
    <w:p w:rsidR="004079C6" w:rsidRDefault="004079C6" w:rsidP="004079C6">
      <w:pPr>
        <w:autoSpaceDE w:val="0"/>
        <w:autoSpaceDN w:val="0"/>
        <w:adjustRightInd w:val="0"/>
        <w:jc w:val="left"/>
        <w:rPr>
          <w:rFonts w:asciiTheme="minorEastAsia" w:hAnsiTheme="minorEastAsia" w:cs="DFHSGothic-W7-WINP-RKSJ-H" w:hint="eastAsia"/>
          <w:color w:val="231815"/>
          <w:kern w:val="0"/>
          <w:sz w:val="22"/>
        </w:rPr>
      </w:pPr>
      <w:r w:rsidRPr="004079C6">
        <w:rPr>
          <w:rFonts w:asciiTheme="minorEastAsia" w:hAnsiTheme="minorEastAsia" w:cs="DFHSGothic-W7-WINP-RKSJ-H" w:hint="eastAsia"/>
          <w:color w:val="231815"/>
          <w:kern w:val="0"/>
          <w:sz w:val="22"/>
        </w:rPr>
        <w:t xml:space="preserve">　詳しい留意事項などについては、各問い合わせ先に確認してください。</w:t>
      </w:r>
    </w:p>
    <w:p w:rsidR="004079C6" w:rsidRPr="004079C6" w:rsidRDefault="004079C6" w:rsidP="004079C6">
      <w:pPr>
        <w:autoSpaceDE w:val="0"/>
        <w:autoSpaceDN w:val="0"/>
        <w:adjustRightInd w:val="0"/>
        <w:jc w:val="left"/>
        <w:rPr>
          <w:rFonts w:asciiTheme="minorEastAsia" w:hAnsiTheme="minorEastAsia" w:cs="DFHSGothic-W7-WINP-RKSJ-H" w:hint="eastAsia"/>
          <w:color w:val="231815"/>
          <w:kern w:val="0"/>
          <w:sz w:val="22"/>
        </w:rPr>
      </w:pPr>
    </w:p>
    <w:p w:rsidR="004079C6" w:rsidRDefault="004079C6" w:rsidP="004079C6">
      <w:pPr>
        <w:autoSpaceDE w:val="0"/>
        <w:autoSpaceDN w:val="0"/>
        <w:adjustRightInd w:val="0"/>
        <w:jc w:val="left"/>
        <w:rPr>
          <w:rFonts w:asciiTheme="minorEastAsia" w:hAnsiTheme="minorEastAsia" w:cs="DFHSGothic-W7-WINP-RKSJ-H" w:hint="eastAsia"/>
          <w:color w:val="231815"/>
          <w:kern w:val="0"/>
          <w:sz w:val="22"/>
        </w:rPr>
      </w:pPr>
      <w:r w:rsidRPr="004079C6">
        <w:rPr>
          <w:rFonts w:asciiTheme="minorEastAsia" w:hAnsiTheme="minorEastAsia" w:cs="DFHSGothic-W7-WINP-RKSJ-H" w:hint="eastAsia"/>
          <w:b/>
          <w:color w:val="231815"/>
          <w:kern w:val="0"/>
          <w:sz w:val="22"/>
          <w:u w:val="single"/>
        </w:rPr>
        <w:t>紅葉の有備館ライトアップin2020</w:t>
      </w:r>
      <w:r w:rsidRPr="004079C6">
        <w:rPr>
          <w:rFonts w:asciiTheme="minorEastAsia" w:hAnsiTheme="minorEastAsia" w:cs="DFHSGothic-W7-WINP-RKSJ-H" w:hint="eastAsia"/>
          <w:color w:val="231815"/>
          <w:kern w:val="0"/>
          <w:sz w:val="22"/>
        </w:rPr>
        <w:t xml:space="preserve">　 </w:t>
      </w:r>
    </w:p>
    <w:p w:rsidR="007C7678" w:rsidRPr="00030433" w:rsidRDefault="004079C6" w:rsidP="004079C6">
      <w:pPr>
        <w:autoSpaceDE w:val="0"/>
        <w:autoSpaceDN w:val="0"/>
        <w:adjustRightInd w:val="0"/>
        <w:jc w:val="left"/>
        <w:rPr>
          <w:rFonts w:asciiTheme="minorEastAsia" w:hAnsiTheme="minorEastAsia" w:cs="DFHSGothic-W7-WINP-RKSJ-H"/>
          <w:b/>
          <w:color w:val="231815"/>
          <w:kern w:val="0"/>
          <w:sz w:val="22"/>
          <w:u w:val="single"/>
        </w:rPr>
      </w:pPr>
      <w:r w:rsidRPr="00030433">
        <w:rPr>
          <w:rFonts w:asciiTheme="minorEastAsia" w:hAnsiTheme="minorEastAsia" w:cs="DFHSGothic-W7-WINP-RKSJ-H" w:hint="eastAsia"/>
          <w:b/>
          <w:color w:val="231815"/>
          <w:kern w:val="0"/>
          <w:sz w:val="22"/>
        </w:rPr>
        <w:t>問い合わせ　文化財課保護担当 72-5036</w:t>
      </w:r>
    </w:p>
    <w:p w:rsidR="004079C6" w:rsidRPr="004079C6" w:rsidRDefault="004079C6" w:rsidP="009A1518">
      <w:pPr>
        <w:autoSpaceDE w:val="0"/>
        <w:autoSpaceDN w:val="0"/>
        <w:adjustRightInd w:val="0"/>
        <w:ind w:firstLineChars="100" w:firstLine="220"/>
        <w:jc w:val="left"/>
        <w:rPr>
          <w:rFonts w:asciiTheme="minorEastAsia" w:hAnsiTheme="minorEastAsia" w:cs="DFHSGothic-W7-WINP-RKSJ-H" w:hint="eastAsia"/>
          <w:color w:val="231815"/>
          <w:kern w:val="0"/>
          <w:sz w:val="22"/>
        </w:rPr>
      </w:pPr>
      <w:r w:rsidRPr="004079C6">
        <w:rPr>
          <w:rFonts w:asciiTheme="minorEastAsia" w:hAnsiTheme="minorEastAsia" w:cs="DFHSGothic-W7-WINP-RKSJ-H" w:hint="eastAsia"/>
          <w:color w:val="231815"/>
          <w:kern w:val="0"/>
          <w:sz w:val="22"/>
        </w:rPr>
        <w:t>紅葉をライトアップした国指定史跡名勝「旧有備館および庭園」で、音楽を聴きながら幻想的な雰</w:t>
      </w:r>
    </w:p>
    <w:p w:rsidR="004C1565" w:rsidRDefault="004079C6" w:rsidP="004079C6">
      <w:pPr>
        <w:autoSpaceDE w:val="0"/>
        <w:autoSpaceDN w:val="0"/>
        <w:adjustRightInd w:val="0"/>
        <w:jc w:val="left"/>
        <w:rPr>
          <w:rFonts w:asciiTheme="minorEastAsia" w:hAnsiTheme="minorEastAsia" w:cs="DFHSGothic-W7-WINP-RKSJ-H" w:hint="eastAsia"/>
          <w:color w:val="231815"/>
          <w:kern w:val="0"/>
          <w:sz w:val="22"/>
        </w:rPr>
      </w:pPr>
      <w:r w:rsidRPr="004079C6">
        <w:rPr>
          <w:rFonts w:asciiTheme="minorEastAsia" w:hAnsiTheme="minorEastAsia" w:cs="DFHSGothic-W7-WINP-RKSJ-H" w:hint="eastAsia"/>
          <w:color w:val="231815"/>
          <w:kern w:val="0"/>
          <w:sz w:val="22"/>
        </w:rPr>
        <w:t>囲気の中、庭園散策を楽しみませんか。</w:t>
      </w:r>
    </w:p>
    <w:p w:rsidR="009A1518" w:rsidRPr="009A1518" w:rsidRDefault="009A1518" w:rsidP="009A1518">
      <w:pPr>
        <w:autoSpaceDE w:val="0"/>
        <w:autoSpaceDN w:val="0"/>
        <w:adjustRightInd w:val="0"/>
        <w:jc w:val="left"/>
        <w:rPr>
          <w:rFonts w:asciiTheme="minorEastAsia" w:hAnsiTheme="minorEastAsia" w:cs="DFHSGothic-W7-WINP-RKSJ-H" w:hint="eastAsia"/>
          <w:color w:val="231815"/>
          <w:kern w:val="0"/>
          <w:sz w:val="22"/>
        </w:rPr>
      </w:pPr>
      <w:r w:rsidRPr="009A1518">
        <w:rPr>
          <w:rFonts w:asciiTheme="minorEastAsia" w:hAnsiTheme="minorEastAsia" w:cs="DFHSGothic-W7-WINP-RKSJ-H" w:hint="eastAsia"/>
          <w:color w:val="231815"/>
          <w:kern w:val="0"/>
          <w:sz w:val="22"/>
        </w:rPr>
        <w:t>日時　11月7日</w:t>
      </w:r>
      <w:r>
        <w:rPr>
          <w:rFonts w:asciiTheme="minorEastAsia" w:hAnsiTheme="minorEastAsia" w:cs="DFHSGothic-W7-WINP-RKSJ-H" w:hint="eastAsia"/>
          <w:color w:val="231815"/>
          <w:kern w:val="0"/>
          <w:sz w:val="22"/>
        </w:rPr>
        <w:t>（土）</w:t>
      </w:r>
      <w:r w:rsidRPr="009A1518">
        <w:rPr>
          <w:rFonts w:asciiTheme="minorEastAsia" w:hAnsiTheme="minorEastAsia" w:cs="DFHSGothic-W7-WINP-RKSJ-H" w:hint="eastAsia"/>
          <w:color w:val="231815"/>
          <w:kern w:val="0"/>
          <w:sz w:val="22"/>
        </w:rPr>
        <w:t>・8日</w:t>
      </w:r>
      <w:r>
        <w:rPr>
          <w:rFonts w:asciiTheme="minorEastAsia" w:hAnsiTheme="minorEastAsia" w:cs="DFHSGothic-W7-WINP-RKSJ-H" w:hint="eastAsia"/>
          <w:color w:val="231815"/>
          <w:kern w:val="0"/>
          <w:sz w:val="22"/>
        </w:rPr>
        <w:t>（日）</w:t>
      </w:r>
      <w:r w:rsidRPr="009A1518">
        <w:rPr>
          <w:rFonts w:asciiTheme="minorEastAsia" w:hAnsiTheme="minorEastAsia" w:cs="DFHSGothic-W7-WINP-RKSJ-H" w:hint="eastAsia"/>
          <w:color w:val="231815"/>
          <w:kern w:val="0"/>
          <w:sz w:val="22"/>
        </w:rPr>
        <w:t xml:space="preserve">　9時～20時（最終入館は19時30分）</w:t>
      </w:r>
    </w:p>
    <w:p w:rsidR="009A1518" w:rsidRPr="009A1518" w:rsidRDefault="009A1518" w:rsidP="009A1518">
      <w:pPr>
        <w:autoSpaceDE w:val="0"/>
        <w:autoSpaceDN w:val="0"/>
        <w:adjustRightInd w:val="0"/>
        <w:jc w:val="left"/>
        <w:rPr>
          <w:rFonts w:asciiTheme="minorEastAsia" w:hAnsiTheme="minorEastAsia" w:cs="DFHSGothic-W7-WINP-RKSJ-H" w:hint="eastAsia"/>
          <w:color w:val="231815"/>
          <w:kern w:val="0"/>
          <w:sz w:val="22"/>
        </w:rPr>
      </w:pPr>
      <w:r w:rsidRPr="009A1518">
        <w:rPr>
          <w:rFonts w:asciiTheme="minorEastAsia" w:hAnsiTheme="minorEastAsia" w:cs="DFHSGothic-W7-WINP-RKSJ-H" w:hint="eastAsia"/>
          <w:color w:val="231815"/>
          <w:kern w:val="0"/>
          <w:sz w:val="22"/>
        </w:rPr>
        <w:t>場所　旧有備館および庭園</w:t>
      </w:r>
    </w:p>
    <w:p w:rsidR="009A1518" w:rsidRPr="009A1518" w:rsidRDefault="009A1518" w:rsidP="009A1518">
      <w:pPr>
        <w:autoSpaceDE w:val="0"/>
        <w:autoSpaceDN w:val="0"/>
        <w:adjustRightInd w:val="0"/>
        <w:jc w:val="left"/>
        <w:rPr>
          <w:rFonts w:asciiTheme="minorEastAsia" w:hAnsiTheme="minorEastAsia" w:cs="DFHSGothic-W7-WINP-RKSJ-H" w:hint="eastAsia"/>
          <w:color w:val="231815"/>
          <w:kern w:val="0"/>
          <w:sz w:val="22"/>
        </w:rPr>
      </w:pPr>
      <w:r w:rsidRPr="009A1518">
        <w:rPr>
          <w:rFonts w:asciiTheme="minorEastAsia" w:hAnsiTheme="minorEastAsia" w:cs="DFHSGothic-W7-WINP-RKSJ-H" w:hint="eastAsia"/>
          <w:color w:val="231815"/>
          <w:kern w:val="0"/>
          <w:sz w:val="22"/>
        </w:rPr>
        <w:t>料金　大人350円、高校生260円、小・中学生180円</w:t>
      </w:r>
    </w:p>
    <w:p w:rsidR="00E555B2" w:rsidRDefault="009A1518" w:rsidP="009A1518">
      <w:pPr>
        <w:autoSpaceDE w:val="0"/>
        <w:autoSpaceDN w:val="0"/>
        <w:adjustRightInd w:val="0"/>
        <w:jc w:val="left"/>
        <w:rPr>
          <w:rFonts w:asciiTheme="minorEastAsia" w:hAnsiTheme="minorEastAsia" w:cs="DFHSGothic-W7-WINP-RKSJ-H" w:hint="eastAsia"/>
          <w:color w:val="231815"/>
          <w:kern w:val="0"/>
          <w:sz w:val="22"/>
        </w:rPr>
      </w:pPr>
      <w:r w:rsidRPr="009A1518">
        <w:rPr>
          <w:rFonts w:asciiTheme="minorEastAsia" w:hAnsiTheme="minorEastAsia" w:cs="DFHSGothic-W7-WINP-RKSJ-H" w:hint="eastAsia"/>
          <w:color w:val="231815"/>
          <w:kern w:val="0"/>
          <w:sz w:val="22"/>
        </w:rPr>
        <w:t>その他　雨天時はコンサートのみ開催</w:t>
      </w:r>
    </w:p>
    <w:tbl>
      <w:tblPr>
        <w:tblW w:w="0" w:type="auto"/>
        <w:tblInd w:w="8" w:type="dxa"/>
        <w:tblLayout w:type="fixed"/>
        <w:tblCellMar>
          <w:left w:w="0" w:type="dxa"/>
          <w:right w:w="0" w:type="dxa"/>
        </w:tblCellMar>
        <w:tblLook w:val="0000" w:firstRow="0" w:lastRow="0" w:firstColumn="0" w:lastColumn="0" w:noHBand="0" w:noVBand="0"/>
      </w:tblPr>
      <w:tblGrid>
        <w:gridCol w:w="1418"/>
        <w:gridCol w:w="1843"/>
        <w:gridCol w:w="4252"/>
      </w:tblGrid>
      <w:tr w:rsidR="009A1518" w:rsidRPr="009A1518" w:rsidTr="009A1518">
        <w:tblPrEx>
          <w:tblCellMar>
            <w:top w:w="0" w:type="dxa"/>
            <w:left w:w="0" w:type="dxa"/>
            <w:bottom w:w="0" w:type="dxa"/>
            <w:right w:w="0" w:type="dxa"/>
          </w:tblCellMar>
        </w:tblPrEx>
        <w:trPr>
          <w:trHeight w:val="226"/>
        </w:trPr>
        <w:tc>
          <w:tcPr>
            <w:tcW w:w="3261" w:type="dxa"/>
            <w:gridSpan w:val="2"/>
            <w:tcBorders>
              <w:top w:val="single" w:sz="4" w:space="0" w:color="000000"/>
              <w:left w:val="single" w:sz="6" w:space="0" w:color="000000"/>
              <w:bottom w:val="single" w:sz="3" w:space="0" w:color="000000"/>
              <w:right w:val="single" w:sz="5" w:space="0" w:color="000000"/>
            </w:tcBorders>
            <w:shd w:val="solid" w:color="FFD8FF" w:fill="auto"/>
            <w:tcMar>
              <w:top w:w="34" w:type="dxa"/>
              <w:left w:w="0" w:type="dxa"/>
              <w:bottom w:w="34" w:type="dxa"/>
              <w:right w:w="0" w:type="dxa"/>
            </w:tcMar>
            <w:vAlign w:val="center"/>
          </w:tcPr>
          <w:p w:rsidR="009A1518" w:rsidRPr="009A1518" w:rsidRDefault="009A1518" w:rsidP="009A1518">
            <w:pPr>
              <w:autoSpaceDE w:val="0"/>
              <w:autoSpaceDN w:val="0"/>
              <w:adjustRightInd w:val="0"/>
              <w:jc w:val="center"/>
              <w:rPr>
                <w:sz w:val="22"/>
              </w:rPr>
            </w:pPr>
            <w:r w:rsidRPr="009A1518">
              <w:rPr>
                <w:rFonts w:hint="eastAsia"/>
                <w:sz w:val="22"/>
              </w:rPr>
              <w:t>日時</w:t>
            </w:r>
          </w:p>
        </w:tc>
        <w:tc>
          <w:tcPr>
            <w:tcW w:w="4252" w:type="dxa"/>
            <w:tcBorders>
              <w:top w:val="single" w:sz="4" w:space="0" w:color="000000"/>
              <w:left w:val="single" w:sz="2" w:space="0" w:color="000000"/>
              <w:bottom w:val="single" w:sz="3" w:space="0" w:color="000000"/>
              <w:right w:val="single" w:sz="6" w:space="0" w:color="000000"/>
            </w:tcBorders>
            <w:shd w:val="solid" w:color="FFD8FF" w:fill="auto"/>
            <w:tcMar>
              <w:top w:w="34" w:type="dxa"/>
              <w:left w:w="0" w:type="dxa"/>
              <w:bottom w:w="34" w:type="dxa"/>
              <w:right w:w="0" w:type="dxa"/>
            </w:tcMar>
            <w:vAlign w:val="center"/>
          </w:tcPr>
          <w:p w:rsidR="009A1518" w:rsidRPr="009A1518" w:rsidRDefault="009A1518" w:rsidP="009A1518">
            <w:pPr>
              <w:autoSpaceDE w:val="0"/>
              <w:autoSpaceDN w:val="0"/>
              <w:adjustRightInd w:val="0"/>
              <w:jc w:val="center"/>
              <w:rPr>
                <w:sz w:val="22"/>
              </w:rPr>
            </w:pPr>
            <w:r w:rsidRPr="009A1518">
              <w:rPr>
                <w:rFonts w:hint="eastAsia"/>
                <w:sz w:val="22"/>
              </w:rPr>
              <w:t>催し</w:t>
            </w:r>
          </w:p>
        </w:tc>
      </w:tr>
      <w:tr w:rsidR="009A1518" w:rsidRPr="009A1518" w:rsidTr="009A1518">
        <w:tblPrEx>
          <w:tblCellMar>
            <w:top w:w="0" w:type="dxa"/>
            <w:left w:w="0" w:type="dxa"/>
            <w:bottom w:w="0" w:type="dxa"/>
            <w:right w:w="0" w:type="dxa"/>
          </w:tblCellMar>
        </w:tblPrEx>
        <w:trPr>
          <w:trHeight w:val="628"/>
        </w:trPr>
        <w:tc>
          <w:tcPr>
            <w:tcW w:w="1418" w:type="dxa"/>
            <w:vMerge w:val="restart"/>
            <w:tcBorders>
              <w:top w:val="single" w:sz="3" w:space="0" w:color="000000"/>
              <w:left w:val="single" w:sz="6" w:space="0" w:color="000000"/>
              <w:bottom w:val="single" w:sz="5" w:space="0" w:color="000000"/>
              <w:right w:val="single" w:sz="2" w:space="0" w:color="000000"/>
            </w:tcBorders>
            <w:tcMar>
              <w:top w:w="45" w:type="dxa"/>
              <w:left w:w="57" w:type="dxa"/>
              <w:bottom w:w="45" w:type="dxa"/>
              <w:right w:w="0" w:type="dxa"/>
            </w:tcMar>
            <w:vAlign w:val="center"/>
          </w:tcPr>
          <w:p w:rsidR="009A1518" w:rsidRPr="009A1518" w:rsidRDefault="009A1518" w:rsidP="009A1518">
            <w:pPr>
              <w:autoSpaceDE w:val="0"/>
              <w:autoSpaceDN w:val="0"/>
              <w:adjustRightInd w:val="0"/>
              <w:jc w:val="left"/>
              <w:rPr>
                <w:sz w:val="22"/>
              </w:rPr>
            </w:pPr>
            <w:r w:rsidRPr="009A1518">
              <w:rPr>
                <w:sz w:val="22"/>
              </w:rPr>
              <w:t>11</w:t>
            </w:r>
            <w:r w:rsidRPr="009A1518">
              <w:rPr>
                <w:rFonts w:hint="eastAsia"/>
                <w:sz w:val="22"/>
              </w:rPr>
              <w:t>月</w:t>
            </w:r>
            <w:r w:rsidRPr="009A1518">
              <w:rPr>
                <w:sz w:val="22"/>
              </w:rPr>
              <w:t>7</w:t>
            </w:r>
            <w:r w:rsidRPr="009A1518">
              <w:rPr>
                <w:rFonts w:hint="eastAsia"/>
                <w:sz w:val="22"/>
              </w:rPr>
              <w:t>日</w:t>
            </w:r>
            <w:r>
              <w:rPr>
                <w:rFonts w:hint="eastAsia"/>
                <w:sz w:val="22"/>
              </w:rPr>
              <w:t>（土）</w:t>
            </w:r>
          </w:p>
        </w:tc>
        <w:tc>
          <w:tcPr>
            <w:tcW w:w="1843" w:type="dxa"/>
            <w:tcBorders>
              <w:top w:val="single" w:sz="3" w:space="0" w:color="000000"/>
              <w:left w:val="single" w:sz="2" w:space="0" w:color="000000"/>
              <w:bottom w:val="single" w:sz="2" w:space="0" w:color="000000"/>
              <w:right w:val="single" w:sz="2" w:space="0" w:color="000000"/>
            </w:tcBorders>
            <w:tcMar>
              <w:top w:w="45" w:type="dxa"/>
              <w:left w:w="57" w:type="dxa"/>
              <w:bottom w:w="45" w:type="dxa"/>
              <w:right w:w="0" w:type="dxa"/>
            </w:tcMar>
            <w:vAlign w:val="center"/>
          </w:tcPr>
          <w:p w:rsidR="009A1518" w:rsidRPr="009A1518" w:rsidRDefault="009A1518" w:rsidP="009A1518">
            <w:pPr>
              <w:autoSpaceDE w:val="0"/>
              <w:autoSpaceDN w:val="0"/>
              <w:adjustRightInd w:val="0"/>
              <w:jc w:val="left"/>
              <w:rPr>
                <w:sz w:val="22"/>
              </w:rPr>
            </w:pPr>
            <w:r w:rsidRPr="009A1518">
              <w:rPr>
                <w:sz w:val="22"/>
              </w:rPr>
              <w:t>14</w:t>
            </w:r>
            <w:r w:rsidRPr="009A1518">
              <w:rPr>
                <w:rFonts w:hint="eastAsia"/>
                <w:sz w:val="22"/>
              </w:rPr>
              <w:t>時～</w:t>
            </w:r>
            <w:r w:rsidRPr="009A1518">
              <w:rPr>
                <w:sz w:val="22"/>
              </w:rPr>
              <w:t>14</w:t>
            </w:r>
            <w:r w:rsidRPr="009A1518">
              <w:rPr>
                <w:rFonts w:hint="eastAsia"/>
                <w:sz w:val="22"/>
              </w:rPr>
              <w:t>時</w:t>
            </w:r>
            <w:r w:rsidRPr="009A1518">
              <w:rPr>
                <w:sz w:val="22"/>
              </w:rPr>
              <w:t>30</w:t>
            </w:r>
            <w:r w:rsidRPr="009A1518">
              <w:rPr>
                <w:rFonts w:hint="eastAsia"/>
                <w:sz w:val="22"/>
              </w:rPr>
              <w:t>分</w:t>
            </w:r>
          </w:p>
        </w:tc>
        <w:tc>
          <w:tcPr>
            <w:tcW w:w="4252" w:type="dxa"/>
            <w:tcBorders>
              <w:top w:val="single" w:sz="3"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9A1518" w:rsidRPr="009A1518" w:rsidRDefault="009A1518" w:rsidP="009A1518">
            <w:pPr>
              <w:autoSpaceDE w:val="0"/>
              <w:autoSpaceDN w:val="0"/>
              <w:adjustRightInd w:val="0"/>
              <w:jc w:val="left"/>
              <w:rPr>
                <w:sz w:val="22"/>
              </w:rPr>
            </w:pPr>
            <w:r w:rsidRPr="009A1518">
              <w:rPr>
                <w:rFonts w:hint="eastAsia"/>
                <w:sz w:val="22"/>
              </w:rPr>
              <w:t>宮城大学すずめ踊りサークル</w:t>
            </w:r>
            <w:r w:rsidRPr="009A1518">
              <w:rPr>
                <w:sz w:val="22"/>
              </w:rPr>
              <w:t xml:space="preserve"> </w:t>
            </w:r>
            <w:r w:rsidRPr="009A1518">
              <w:rPr>
                <w:rFonts w:hint="eastAsia"/>
                <w:sz w:val="22"/>
              </w:rPr>
              <w:t>娘すずめ。</w:t>
            </w:r>
          </w:p>
        </w:tc>
      </w:tr>
      <w:tr w:rsidR="009A1518" w:rsidRPr="009A1518" w:rsidTr="009A1518">
        <w:tblPrEx>
          <w:tblCellMar>
            <w:top w:w="0" w:type="dxa"/>
            <w:left w:w="0" w:type="dxa"/>
            <w:bottom w:w="0" w:type="dxa"/>
            <w:right w:w="0" w:type="dxa"/>
          </w:tblCellMar>
        </w:tblPrEx>
        <w:trPr>
          <w:trHeight w:val="628"/>
        </w:trPr>
        <w:tc>
          <w:tcPr>
            <w:tcW w:w="1418" w:type="dxa"/>
            <w:vMerge/>
            <w:tcBorders>
              <w:top w:val="single" w:sz="5" w:space="0" w:color="000000"/>
              <w:left w:val="single" w:sz="6" w:space="0" w:color="000000"/>
              <w:bottom w:val="single" w:sz="2" w:space="0" w:color="000000"/>
              <w:right w:val="single" w:sz="2" w:space="0" w:color="000000"/>
            </w:tcBorders>
          </w:tcPr>
          <w:p w:rsidR="009A1518" w:rsidRPr="009A1518" w:rsidRDefault="009A1518" w:rsidP="009A1518">
            <w:pPr>
              <w:autoSpaceDE w:val="0"/>
              <w:autoSpaceDN w:val="0"/>
              <w:adjustRightInd w:val="0"/>
              <w:jc w:val="left"/>
              <w:rPr>
                <w:sz w:val="22"/>
              </w:rPr>
            </w:pPr>
          </w:p>
        </w:tc>
        <w:tc>
          <w:tcPr>
            <w:tcW w:w="1843" w:type="dxa"/>
            <w:tcBorders>
              <w:top w:val="single" w:sz="2" w:space="0" w:color="000000"/>
              <w:left w:val="single" w:sz="2" w:space="0" w:color="000000"/>
              <w:bottom w:val="single" w:sz="2" w:space="0" w:color="000000"/>
              <w:right w:val="single" w:sz="2" w:space="0" w:color="000000"/>
            </w:tcBorders>
            <w:tcMar>
              <w:top w:w="45" w:type="dxa"/>
              <w:left w:w="57" w:type="dxa"/>
              <w:bottom w:w="45" w:type="dxa"/>
              <w:right w:w="0" w:type="dxa"/>
            </w:tcMar>
            <w:vAlign w:val="center"/>
          </w:tcPr>
          <w:p w:rsidR="009A1518" w:rsidRPr="009A1518" w:rsidRDefault="009A1518" w:rsidP="009A1518">
            <w:pPr>
              <w:autoSpaceDE w:val="0"/>
              <w:autoSpaceDN w:val="0"/>
              <w:adjustRightInd w:val="0"/>
              <w:jc w:val="left"/>
              <w:rPr>
                <w:sz w:val="22"/>
              </w:rPr>
            </w:pPr>
            <w:r w:rsidRPr="009A1518">
              <w:rPr>
                <w:sz w:val="22"/>
              </w:rPr>
              <w:t>17</w:t>
            </w:r>
            <w:r w:rsidRPr="009A1518">
              <w:rPr>
                <w:rFonts w:hint="eastAsia"/>
                <w:sz w:val="22"/>
              </w:rPr>
              <w:t>時～</w:t>
            </w:r>
            <w:r w:rsidRPr="009A1518">
              <w:rPr>
                <w:sz w:val="22"/>
              </w:rPr>
              <w:t>18</w:t>
            </w:r>
            <w:r w:rsidRPr="009A1518">
              <w:rPr>
                <w:rFonts w:hint="eastAsia"/>
                <w:sz w:val="22"/>
              </w:rPr>
              <w:t>時</w:t>
            </w:r>
          </w:p>
        </w:tc>
        <w:tc>
          <w:tcPr>
            <w:tcW w:w="4252" w:type="dxa"/>
            <w:tcBorders>
              <w:top w:val="single" w:sz="2" w:space="0" w:color="000000"/>
              <w:left w:val="single" w:sz="2" w:space="0" w:color="000000"/>
              <w:bottom w:val="single" w:sz="2" w:space="0" w:color="000000"/>
              <w:right w:val="single" w:sz="6" w:space="0" w:color="000000"/>
            </w:tcBorders>
            <w:tcMar>
              <w:top w:w="45" w:type="dxa"/>
              <w:left w:w="57" w:type="dxa"/>
              <w:bottom w:w="45" w:type="dxa"/>
              <w:right w:w="28" w:type="dxa"/>
            </w:tcMar>
            <w:vAlign w:val="center"/>
          </w:tcPr>
          <w:p w:rsidR="009A1518" w:rsidRPr="009A1518" w:rsidRDefault="009A1518" w:rsidP="009A1518">
            <w:pPr>
              <w:autoSpaceDE w:val="0"/>
              <w:autoSpaceDN w:val="0"/>
              <w:adjustRightInd w:val="0"/>
              <w:jc w:val="left"/>
              <w:rPr>
                <w:sz w:val="22"/>
              </w:rPr>
            </w:pPr>
            <w:r w:rsidRPr="009A1518">
              <w:rPr>
                <w:rFonts w:hint="eastAsia"/>
                <w:sz w:val="22"/>
              </w:rPr>
              <w:t>マリンバ演奏（門間大樹</w:t>
            </w:r>
            <w:r w:rsidRPr="009A1518">
              <w:rPr>
                <w:sz w:val="22"/>
              </w:rPr>
              <w:t xml:space="preserve"> </w:t>
            </w:r>
            <w:r w:rsidRPr="009A1518">
              <w:rPr>
                <w:rFonts w:hint="eastAsia"/>
                <w:sz w:val="22"/>
              </w:rPr>
              <w:t>氏）</w:t>
            </w:r>
          </w:p>
        </w:tc>
      </w:tr>
      <w:tr w:rsidR="009A1518" w:rsidRPr="009A1518" w:rsidTr="009A1518">
        <w:tblPrEx>
          <w:tblCellMar>
            <w:top w:w="0" w:type="dxa"/>
            <w:left w:w="0" w:type="dxa"/>
            <w:bottom w:w="0" w:type="dxa"/>
            <w:right w:w="0" w:type="dxa"/>
          </w:tblCellMar>
        </w:tblPrEx>
        <w:trPr>
          <w:trHeight w:val="633"/>
        </w:trPr>
        <w:tc>
          <w:tcPr>
            <w:tcW w:w="1418" w:type="dxa"/>
            <w:tcBorders>
              <w:top w:val="single" w:sz="2" w:space="0" w:color="000000"/>
              <w:left w:val="single" w:sz="6" w:space="0" w:color="000000"/>
              <w:bottom w:val="single" w:sz="4" w:space="0" w:color="000000"/>
              <w:right w:val="single" w:sz="2" w:space="0" w:color="000000"/>
            </w:tcBorders>
            <w:tcMar>
              <w:top w:w="45" w:type="dxa"/>
              <w:left w:w="57" w:type="dxa"/>
              <w:bottom w:w="45" w:type="dxa"/>
              <w:right w:w="0" w:type="dxa"/>
            </w:tcMar>
            <w:vAlign w:val="center"/>
          </w:tcPr>
          <w:p w:rsidR="009A1518" w:rsidRPr="009A1518" w:rsidRDefault="009A1518" w:rsidP="009A1518">
            <w:pPr>
              <w:autoSpaceDE w:val="0"/>
              <w:autoSpaceDN w:val="0"/>
              <w:adjustRightInd w:val="0"/>
              <w:jc w:val="left"/>
              <w:rPr>
                <w:sz w:val="22"/>
              </w:rPr>
            </w:pPr>
            <w:r w:rsidRPr="009A1518">
              <w:rPr>
                <w:sz w:val="22"/>
              </w:rPr>
              <w:t>11</w:t>
            </w:r>
            <w:r w:rsidRPr="009A1518">
              <w:rPr>
                <w:rFonts w:hint="eastAsia"/>
                <w:sz w:val="22"/>
              </w:rPr>
              <w:t>月</w:t>
            </w:r>
            <w:r w:rsidRPr="009A1518">
              <w:rPr>
                <w:sz w:val="22"/>
              </w:rPr>
              <w:t>8</w:t>
            </w:r>
            <w:r w:rsidRPr="009A1518">
              <w:rPr>
                <w:rFonts w:hint="eastAsia"/>
                <w:sz w:val="22"/>
              </w:rPr>
              <w:t>日</w:t>
            </w:r>
            <w:r>
              <w:rPr>
                <w:rFonts w:hint="eastAsia"/>
                <w:sz w:val="22"/>
              </w:rPr>
              <w:t>（日）</w:t>
            </w:r>
          </w:p>
        </w:tc>
        <w:tc>
          <w:tcPr>
            <w:tcW w:w="1843" w:type="dxa"/>
            <w:tcBorders>
              <w:top w:val="single" w:sz="2" w:space="0" w:color="000000"/>
              <w:left w:val="single" w:sz="2" w:space="0" w:color="000000"/>
              <w:bottom w:val="single" w:sz="4" w:space="0" w:color="000000"/>
              <w:right w:val="single" w:sz="2" w:space="0" w:color="000000"/>
            </w:tcBorders>
            <w:tcMar>
              <w:top w:w="45" w:type="dxa"/>
              <w:left w:w="57" w:type="dxa"/>
              <w:bottom w:w="45" w:type="dxa"/>
              <w:right w:w="0" w:type="dxa"/>
            </w:tcMar>
            <w:vAlign w:val="center"/>
          </w:tcPr>
          <w:p w:rsidR="009A1518" w:rsidRPr="009A1518" w:rsidRDefault="009A1518" w:rsidP="009A1518">
            <w:pPr>
              <w:autoSpaceDE w:val="0"/>
              <w:autoSpaceDN w:val="0"/>
              <w:adjustRightInd w:val="0"/>
              <w:jc w:val="left"/>
              <w:rPr>
                <w:sz w:val="22"/>
              </w:rPr>
            </w:pPr>
            <w:r w:rsidRPr="009A1518">
              <w:rPr>
                <w:sz w:val="22"/>
              </w:rPr>
              <w:t>17</w:t>
            </w:r>
            <w:r w:rsidRPr="009A1518">
              <w:rPr>
                <w:rFonts w:hint="eastAsia"/>
                <w:sz w:val="22"/>
              </w:rPr>
              <w:t>時～</w:t>
            </w:r>
            <w:r w:rsidRPr="009A1518">
              <w:rPr>
                <w:sz w:val="22"/>
              </w:rPr>
              <w:t>19</w:t>
            </w:r>
            <w:r w:rsidRPr="009A1518">
              <w:rPr>
                <w:rFonts w:hint="eastAsia"/>
                <w:sz w:val="22"/>
              </w:rPr>
              <w:t>時</w:t>
            </w:r>
            <w:r w:rsidRPr="009A1518">
              <w:rPr>
                <w:sz w:val="22"/>
              </w:rPr>
              <w:t>15</w:t>
            </w:r>
            <w:r w:rsidRPr="009A1518">
              <w:rPr>
                <w:rFonts w:hint="eastAsia"/>
                <w:sz w:val="22"/>
              </w:rPr>
              <w:t>分</w:t>
            </w:r>
          </w:p>
        </w:tc>
        <w:tc>
          <w:tcPr>
            <w:tcW w:w="4252" w:type="dxa"/>
            <w:tcBorders>
              <w:top w:val="single" w:sz="2" w:space="0" w:color="000000"/>
              <w:left w:val="single" w:sz="2" w:space="0" w:color="000000"/>
              <w:bottom w:val="single" w:sz="4" w:space="0" w:color="000000"/>
              <w:right w:val="single" w:sz="6" w:space="0" w:color="000000"/>
            </w:tcBorders>
            <w:tcMar>
              <w:top w:w="45" w:type="dxa"/>
              <w:left w:w="57" w:type="dxa"/>
              <w:bottom w:w="45" w:type="dxa"/>
              <w:right w:w="28" w:type="dxa"/>
            </w:tcMar>
            <w:vAlign w:val="center"/>
          </w:tcPr>
          <w:p w:rsidR="009A1518" w:rsidRPr="009A1518" w:rsidRDefault="009A1518" w:rsidP="009A1518">
            <w:pPr>
              <w:autoSpaceDE w:val="0"/>
              <w:autoSpaceDN w:val="0"/>
              <w:adjustRightInd w:val="0"/>
              <w:jc w:val="left"/>
              <w:rPr>
                <w:sz w:val="22"/>
              </w:rPr>
            </w:pPr>
            <w:r w:rsidRPr="009A1518">
              <w:rPr>
                <w:rFonts w:hint="eastAsia"/>
                <w:sz w:val="22"/>
              </w:rPr>
              <w:t>コンサート（</w:t>
            </w:r>
            <w:r w:rsidRPr="009A1518">
              <w:rPr>
                <w:sz w:val="22"/>
              </w:rPr>
              <w:t>TOUSA</w:t>
            </w:r>
            <w:r w:rsidRPr="009A1518">
              <w:rPr>
                <w:rFonts w:hint="eastAsia"/>
                <w:sz w:val="22"/>
              </w:rPr>
              <w:t>トリオ）</w:t>
            </w:r>
          </w:p>
        </w:tc>
      </w:tr>
    </w:tbl>
    <w:p w:rsidR="009A1518" w:rsidRDefault="009A1518" w:rsidP="009A1518">
      <w:pPr>
        <w:autoSpaceDE w:val="0"/>
        <w:autoSpaceDN w:val="0"/>
        <w:adjustRightInd w:val="0"/>
        <w:jc w:val="left"/>
        <w:rPr>
          <w:rFonts w:hint="eastAsia"/>
          <w:sz w:val="22"/>
        </w:rPr>
      </w:pPr>
      <w:r w:rsidRPr="009A1518">
        <w:rPr>
          <w:rFonts w:hint="eastAsia"/>
          <w:sz w:val="22"/>
        </w:rPr>
        <w:t>※ライトアップは、両日、</w:t>
      </w:r>
      <w:r w:rsidRPr="009A1518">
        <w:rPr>
          <w:rFonts w:hint="eastAsia"/>
          <w:sz w:val="22"/>
        </w:rPr>
        <w:t>17</w:t>
      </w:r>
      <w:r w:rsidRPr="009A1518">
        <w:rPr>
          <w:rFonts w:hint="eastAsia"/>
          <w:sz w:val="22"/>
        </w:rPr>
        <w:t>時～</w:t>
      </w:r>
      <w:r w:rsidRPr="009A1518">
        <w:rPr>
          <w:rFonts w:hint="eastAsia"/>
          <w:sz w:val="22"/>
        </w:rPr>
        <w:t>20</w:t>
      </w:r>
      <w:r w:rsidRPr="009A1518">
        <w:rPr>
          <w:rFonts w:hint="eastAsia"/>
          <w:sz w:val="22"/>
        </w:rPr>
        <w:t>時となります。</w:t>
      </w:r>
    </w:p>
    <w:p w:rsidR="009A1518" w:rsidRPr="009A1518" w:rsidRDefault="009A1518" w:rsidP="009A1518">
      <w:pPr>
        <w:autoSpaceDE w:val="0"/>
        <w:autoSpaceDN w:val="0"/>
        <w:adjustRightInd w:val="0"/>
        <w:jc w:val="left"/>
        <w:rPr>
          <w:sz w:val="22"/>
        </w:rPr>
      </w:pPr>
    </w:p>
    <w:p w:rsidR="009A1518" w:rsidRDefault="009A1518" w:rsidP="009A1518">
      <w:pPr>
        <w:autoSpaceDE w:val="0"/>
        <w:autoSpaceDN w:val="0"/>
        <w:adjustRightInd w:val="0"/>
        <w:jc w:val="left"/>
        <w:rPr>
          <w:rFonts w:asciiTheme="minorEastAsia" w:hAnsiTheme="minorEastAsia" w:cs="DFHSGothic-W7-WINP-RKSJ-H" w:hint="eastAsia"/>
          <w:b/>
          <w:color w:val="231815"/>
          <w:kern w:val="0"/>
          <w:sz w:val="22"/>
          <w:u w:val="single"/>
        </w:rPr>
      </w:pPr>
      <w:r w:rsidRPr="009A1518">
        <w:rPr>
          <w:rFonts w:asciiTheme="minorEastAsia" w:hAnsiTheme="minorEastAsia" w:cs="DFHSGothic-W7-WINP-RKSJ-H" w:hint="eastAsia"/>
          <w:b/>
          <w:color w:val="231815"/>
          <w:kern w:val="0"/>
          <w:sz w:val="22"/>
          <w:u w:val="single"/>
        </w:rPr>
        <w:t>岩出山しの竹細工ワークショップ</w:t>
      </w:r>
    </w:p>
    <w:p w:rsidR="009A1518" w:rsidRPr="00030433" w:rsidRDefault="009A1518" w:rsidP="00E555B2">
      <w:pPr>
        <w:autoSpaceDE w:val="0"/>
        <w:autoSpaceDN w:val="0"/>
        <w:adjustRightInd w:val="0"/>
        <w:jc w:val="left"/>
        <w:rPr>
          <w:rFonts w:asciiTheme="minorEastAsia" w:hAnsiTheme="minorEastAsia" w:cs="DFHSGothic-W7-WINP-RKSJ-H" w:hint="eastAsia"/>
          <w:b/>
          <w:color w:val="231815"/>
          <w:kern w:val="0"/>
          <w:sz w:val="22"/>
        </w:rPr>
      </w:pPr>
      <w:r w:rsidRPr="00030433">
        <w:rPr>
          <w:rFonts w:asciiTheme="minorEastAsia" w:hAnsiTheme="minorEastAsia" w:cs="DFHSGothic-W7-WINP-RKSJ-H" w:hint="eastAsia"/>
          <w:b/>
          <w:color w:val="231815"/>
          <w:kern w:val="0"/>
          <w:sz w:val="22"/>
        </w:rPr>
        <w:t>問い合わせ　観光交流課観光担当 23-7097</w:t>
      </w:r>
    </w:p>
    <w:p w:rsidR="009A1518" w:rsidRDefault="00E555B2" w:rsidP="009A1518">
      <w:pPr>
        <w:autoSpaceDE w:val="0"/>
        <w:autoSpaceDN w:val="0"/>
        <w:adjustRightInd w:val="0"/>
        <w:jc w:val="left"/>
        <w:rPr>
          <w:rFonts w:asciiTheme="minorEastAsia" w:hAnsiTheme="minorEastAsia" w:cs="DFHSGothic-W7-WINP-RKSJ-H" w:hint="eastAsia"/>
          <w:color w:val="231815"/>
          <w:kern w:val="0"/>
          <w:sz w:val="22"/>
        </w:rPr>
      </w:pPr>
      <w:r w:rsidRPr="00E555B2">
        <w:rPr>
          <w:rFonts w:asciiTheme="minorEastAsia" w:hAnsiTheme="minorEastAsia" w:cs="DFHSGothic-W7-WINP-RKSJ-H" w:hint="eastAsia"/>
          <w:color w:val="231815"/>
          <w:kern w:val="0"/>
          <w:sz w:val="22"/>
        </w:rPr>
        <w:t xml:space="preserve">　</w:t>
      </w:r>
      <w:r w:rsidR="009A1518" w:rsidRPr="009A1518">
        <w:rPr>
          <w:rFonts w:asciiTheme="minorEastAsia" w:hAnsiTheme="minorEastAsia" w:cs="DFHSGothic-W7-WINP-RKSJ-H" w:hint="eastAsia"/>
          <w:color w:val="231815"/>
          <w:kern w:val="0"/>
          <w:sz w:val="22"/>
        </w:rPr>
        <w:t>岩出山伊達家が武士の手仕事として奨励した「岩出山しの竹細工」。令和まで受け継がれた職人の技を体験しませんか。しなやかな竹で「一輪挿し」を作ります。</w:t>
      </w:r>
    </w:p>
    <w:p w:rsidR="009A1518" w:rsidRPr="009A1518" w:rsidRDefault="009A1518" w:rsidP="009A1518">
      <w:pPr>
        <w:autoSpaceDE w:val="0"/>
        <w:autoSpaceDN w:val="0"/>
        <w:adjustRightInd w:val="0"/>
        <w:jc w:val="left"/>
        <w:rPr>
          <w:rFonts w:asciiTheme="minorEastAsia" w:hAnsiTheme="minorEastAsia" w:cs="DFHSGothic-W7-WINP-RKSJ-H" w:hint="eastAsia"/>
          <w:color w:val="231815"/>
          <w:kern w:val="0"/>
          <w:sz w:val="22"/>
        </w:rPr>
      </w:pPr>
      <w:r w:rsidRPr="009A1518">
        <w:rPr>
          <w:rFonts w:asciiTheme="minorEastAsia" w:hAnsiTheme="minorEastAsia" w:cs="DFHSGothic-W7-WINP-RKSJ-H" w:hint="eastAsia"/>
          <w:color w:val="231815"/>
          <w:kern w:val="0"/>
          <w:sz w:val="22"/>
        </w:rPr>
        <w:t>日時　11月7日</w:t>
      </w:r>
      <w:r>
        <w:rPr>
          <w:rFonts w:asciiTheme="minorEastAsia" w:hAnsiTheme="minorEastAsia" w:cs="DFHSGothic-W7-WINP-RKSJ-H" w:hint="eastAsia"/>
          <w:color w:val="231815"/>
          <w:kern w:val="0"/>
          <w:sz w:val="22"/>
        </w:rPr>
        <w:t>（土）</w:t>
      </w:r>
      <w:r w:rsidRPr="009A1518">
        <w:rPr>
          <w:rFonts w:asciiTheme="minorEastAsia" w:hAnsiTheme="minorEastAsia" w:cs="DFHSGothic-W7-WINP-RKSJ-H" w:hint="eastAsia"/>
          <w:color w:val="231815"/>
          <w:kern w:val="0"/>
          <w:sz w:val="22"/>
        </w:rPr>
        <w:t xml:space="preserve">　13時30分～16時30分</w:t>
      </w:r>
    </w:p>
    <w:p w:rsidR="009A1518" w:rsidRPr="009A1518" w:rsidRDefault="009A1518" w:rsidP="009A1518">
      <w:pPr>
        <w:autoSpaceDE w:val="0"/>
        <w:autoSpaceDN w:val="0"/>
        <w:adjustRightInd w:val="0"/>
        <w:jc w:val="left"/>
        <w:rPr>
          <w:rFonts w:asciiTheme="minorEastAsia" w:hAnsiTheme="minorEastAsia" w:cs="DFHSGothic-W7-WINP-RKSJ-H" w:hint="eastAsia"/>
          <w:color w:val="231815"/>
          <w:kern w:val="0"/>
          <w:sz w:val="22"/>
        </w:rPr>
      </w:pPr>
      <w:r w:rsidRPr="009A1518">
        <w:rPr>
          <w:rFonts w:asciiTheme="minorEastAsia" w:hAnsiTheme="minorEastAsia" w:cs="DFHSGothic-W7-WINP-RKSJ-H" w:hint="eastAsia"/>
          <w:color w:val="231815"/>
          <w:kern w:val="0"/>
          <w:sz w:val="22"/>
        </w:rPr>
        <w:t>場所　市役所本庁舎北会議室1階</w:t>
      </w:r>
    </w:p>
    <w:p w:rsidR="009A1518" w:rsidRPr="009A1518" w:rsidRDefault="009A1518" w:rsidP="009A1518">
      <w:pPr>
        <w:autoSpaceDE w:val="0"/>
        <w:autoSpaceDN w:val="0"/>
        <w:adjustRightInd w:val="0"/>
        <w:jc w:val="left"/>
        <w:rPr>
          <w:rFonts w:asciiTheme="minorEastAsia" w:hAnsiTheme="minorEastAsia" w:cs="DFHSGothic-W7-WINP-RKSJ-H" w:hint="eastAsia"/>
          <w:color w:val="231815"/>
          <w:kern w:val="0"/>
          <w:sz w:val="22"/>
        </w:rPr>
      </w:pPr>
      <w:r w:rsidRPr="009A1518">
        <w:rPr>
          <w:rFonts w:asciiTheme="minorEastAsia" w:hAnsiTheme="minorEastAsia" w:cs="DFHSGothic-W7-WINP-RKSJ-H" w:hint="eastAsia"/>
          <w:color w:val="231815"/>
          <w:kern w:val="0"/>
          <w:sz w:val="22"/>
        </w:rPr>
        <w:t>対象　市内の中・高校生</w:t>
      </w:r>
    </w:p>
    <w:p w:rsidR="009A1518" w:rsidRPr="009A1518" w:rsidRDefault="009A1518" w:rsidP="009A1518">
      <w:pPr>
        <w:autoSpaceDE w:val="0"/>
        <w:autoSpaceDN w:val="0"/>
        <w:adjustRightInd w:val="0"/>
        <w:jc w:val="left"/>
        <w:rPr>
          <w:rFonts w:asciiTheme="minorEastAsia" w:hAnsiTheme="minorEastAsia" w:cs="DFHSGothic-W7-WINP-RKSJ-H" w:hint="eastAsia"/>
          <w:color w:val="231815"/>
          <w:kern w:val="0"/>
          <w:sz w:val="22"/>
        </w:rPr>
      </w:pPr>
      <w:r w:rsidRPr="009A1518">
        <w:rPr>
          <w:rFonts w:asciiTheme="minorEastAsia" w:hAnsiTheme="minorEastAsia" w:cs="DFHSGothic-W7-WINP-RKSJ-H" w:hint="eastAsia"/>
          <w:color w:val="231815"/>
          <w:kern w:val="0"/>
          <w:sz w:val="22"/>
        </w:rPr>
        <w:t>定員　20人</w:t>
      </w:r>
    </w:p>
    <w:p w:rsidR="009A1518" w:rsidRPr="009A1518" w:rsidRDefault="009A1518" w:rsidP="009A1518">
      <w:pPr>
        <w:autoSpaceDE w:val="0"/>
        <w:autoSpaceDN w:val="0"/>
        <w:adjustRightInd w:val="0"/>
        <w:jc w:val="left"/>
        <w:rPr>
          <w:rFonts w:asciiTheme="minorEastAsia" w:hAnsiTheme="minorEastAsia" w:cs="DFHSGothic-W7-WINP-RKSJ-H" w:hint="eastAsia"/>
          <w:color w:val="231815"/>
          <w:kern w:val="0"/>
          <w:sz w:val="22"/>
        </w:rPr>
      </w:pPr>
      <w:r w:rsidRPr="009A1518">
        <w:rPr>
          <w:rFonts w:asciiTheme="minorEastAsia" w:hAnsiTheme="minorEastAsia" w:cs="DFHSGothic-W7-WINP-RKSJ-H" w:hint="eastAsia"/>
          <w:color w:val="231815"/>
          <w:kern w:val="0"/>
          <w:sz w:val="22"/>
        </w:rPr>
        <w:t>持ち物　家庭用はさみ</w:t>
      </w:r>
    </w:p>
    <w:p w:rsidR="00F4770D" w:rsidRDefault="009A1518" w:rsidP="009A1518">
      <w:pPr>
        <w:autoSpaceDE w:val="0"/>
        <w:autoSpaceDN w:val="0"/>
        <w:adjustRightInd w:val="0"/>
        <w:jc w:val="left"/>
        <w:rPr>
          <w:rFonts w:asciiTheme="minorEastAsia" w:hAnsiTheme="minorEastAsia" w:cs="DFHSGothic-W7-WINP-RKSJ-H" w:hint="eastAsia"/>
          <w:color w:val="231815"/>
          <w:kern w:val="0"/>
          <w:sz w:val="22"/>
        </w:rPr>
      </w:pPr>
      <w:r w:rsidRPr="009A1518">
        <w:rPr>
          <w:rFonts w:asciiTheme="minorEastAsia" w:hAnsiTheme="minorEastAsia" w:cs="DFHSGothic-W7-WINP-RKSJ-H" w:hint="eastAsia"/>
          <w:color w:val="231815"/>
          <w:kern w:val="0"/>
          <w:sz w:val="22"/>
        </w:rPr>
        <w:t>申込　11月5</w:t>
      </w:r>
      <w:r>
        <w:rPr>
          <w:rFonts w:asciiTheme="minorEastAsia" w:hAnsiTheme="minorEastAsia" w:cs="DFHSGothic-W7-WINP-RKSJ-H" w:hint="eastAsia"/>
          <w:color w:val="231815"/>
          <w:kern w:val="0"/>
          <w:sz w:val="22"/>
        </w:rPr>
        <w:t>日（木）</w:t>
      </w:r>
      <w:r w:rsidRPr="009A1518">
        <w:rPr>
          <w:rFonts w:asciiTheme="minorEastAsia" w:hAnsiTheme="minorEastAsia" w:cs="DFHSGothic-W7-WINP-RKSJ-H" w:hint="eastAsia"/>
          <w:color w:val="231815"/>
          <w:kern w:val="0"/>
          <w:sz w:val="22"/>
        </w:rPr>
        <w:t>まで、電話またはメール（kk@city.osaki.miyagi.jp）で申し込み</w:t>
      </w:r>
    </w:p>
    <w:p w:rsidR="009A1518" w:rsidRDefault="009A1518" w:rsidP="009A1518">
      <w:pPr>
        <w:autoSpaceDE w:val="0"/>
        <w:autoSpaceDN w:val="0"/>
        <w:adjustRightInd w:val="0"/>
        <w:jc w:val="left"/>
        <w:rPr>
          <w:rFonts w:asciiTheme="minorEastAsia" w:hAnsiTheme="minorEastAsia" w:cs="DFHSGothic-W7-WINP-RKSJ-H" w:hint="eastAsia"/>
          <w:color w:val="231815"/>
          <w:kern w:val="0"/>
          <w:sz w:val="22"/>
        </w:rPr>
      </w:pPr>
    </w:p>
    <w:p w:rsidR="009A1518" w:rsidRDefault="009A1518" w:rsidP="009A1518">
      <w:pPr>
        <w:autoSpaceDE w:val="0"/>
        <w:autoSpaceDN w:val="0"/>
        <w:adjustRightInd w:val="0"/>
        <w:jc w:val="left"/>
        <w:rPr>
          <w:rFonts w:hint="eastAsia"/>
          <w:b/>
          <w:sz w:val="22"/>
          <w:u w:val="single"/>
        </w:rPr>
      </w:pPr>
      <w:r w:rsidRPr="009A1518">
        <w:rPr>
          <w:rFonts w:hint="eastAsia"/>
          <w:b/>
          <w:sz w:val="22"/>
          <w:u w:val="single"/>
        </w:rPr>
        <w:t>重要文化財「木造千手観音坐像」一般公開</w:t>
      </w:r>
    </w:p>
    <w:p w:rsidR="009A1518" w:rsidRPr="00030433" w:rsidRDefault="00613B9E" w:rsidP="009A1518">
      <w:pPr>
        <w:autoSpaceDE w:val="0"/>
        <w:autoSpaceDN w:val="0"/>
        <w:adjustRightInd w:val="0"/>
        <w:jc w:val="left"/>
        <w:rPr>
          <w:rFonts w:hint="eastAsia"/>
          <w:b/>
          <w:sz w:val="22"/>
        </w:rPr>
      </w:pPr>
      <w:r w:rsidRPr="00030433">
        <w:rPr>
          <w:rFonts w:hint="eastAsia"/>
          <w:b/>
          <w:sz w:val="22"/>
        </w:rPr>
        <w:t xml:space="preserve">問い合わせ　</w:t>
      </w:r>
      <w:r w:rsidR="009A1518" w:rsidRPr="00030433">
        <w:rPr>
          <w:rFonts w:hint="eastAsia"/>
          <w:b/>
          <w:sz w:val="22"/>
        </w:rPr>
        <w:t>田尻総合支所地域振興課地域づくり担当</w:t>
      </w:r>
      <w:r w:rsidRPr="00030433">
        <w:rPr>
          <w:rFonts w:hint="eastAsia"/>
          <w:b/>
          <w:sz w:val="22"/>
        </w:rPr>
        <w:t xml:space="preserve">　</w:t>
      </w:r>
      <w:r w:rsidR="009A1518" w:rsidRPr="00030433">
        <w:rPr>
          <w:rFonts w:hint="eastAsia"/>
          <w:b/>
          <w:sz w:val="22"/>
        </w:rPr>
        <w:t>39-1111</w:t>
      </w:r>
    </w:p>
    <w:p w:rsidR="00613B9E" w:rsidRPr="00613B9E" w:rsidRDefault="00613B9E" w:rsidP="00613B9E">
      <w:pPr>
        <w:autoSpaceDE w:val="0"/>
        <w:autoSpaceDN w:val="0"/>
        <w:adjustRightInd w:val="0"/>
        <w:ind w:firstLineChars="100" w:firstLine="220"/>
        <w:jc w:val="left"/>
        <w:rPr>
          <w:rFonts w:hint="eastAsia"/>
          <w:sz w:val="22"/>
        </w:rPr>
      </w:pPr>
      <w:r w:rsidRPr="00613B9E">
        <w:rPr>
          <w:rFonts w:hint="eastAsia"/>
          <w:sz w:val="22"/>
        </w:rPr>
        <w:t>10</w:t>
      </w:r>
      <w:r w:rsidRPr="00613B9E">
        <w:rPr>
          <w:rFonts w:hint="eastAsia"/>
          <w:sz w:val="22"/>
        </w:rPr>
        <w:t>月</w:t>
      </w:r>
      <w:r w:rsidRPr="00613B9E">
        <w:rPr>
          <w:rFonts w:hint="eastAsia"/>
          <w:sz w:val="22"/>
        </w:rPr>
        <w:t>29</w:t>
      </w:r>
      <w:r>
        <w:rPr>
          <w:rFonts w:hint="eastAsia"/>
          <w:sz w:val="22"/>
        </w:rPr>
        <w:t>日（木）</w:t>
      </w:r>
      <w:r w:rsidRPr="00613B9E">
        <w:rPr>
          <w:rFonts w:hint="eastAsia"/>
          <w:sz w:val="22"/>
        </w:rPr>
        <w:t>から国の重要文化財「木造千手観音坐像」の一般公開を開始しました。</w:t>
      </w:r>
    </w:p>
    <w:p w:rsidR="00613B9E" w:rsidRPr="00613B9E" w:rsidRDefault="00613B9E" w:rsidP="00613B9E">
      <w:pPr>
        <w:autoSpaceDE w:val="0"/>
        <w:autoSpaceDN w:val="0"/>
        <w:adjustRightInd w:val="0"/>
        <w:jc w:val="left"/>
        <w:rPr>
          <w:rFonts w:hint="eastAsia"/>
          <w:sz w:val="22"/>
        </w:rPr>
      </w:pPr>
      <w:r w:rsidRPr="00613B9E">
        <w:rPr>
          <w:rFonts w:hint="eastAsia"/>
          <w:sz w:val="22"/>
        </w:rPr>
        <w:t xml:space="preserve">　重要文化財を適切に管理するため、週に一度非公開日を設けて、保存状況の確認作業を行います。</w:t>
      </w:r>
    </w:p>
    <w:p w:rsidR="00613B9E" w:rsidRPr="00613B9E" w:rsidRDefault="00613B9E" w:rsidP="00613B9E">
      <w:pPr>
        <w:autoSpaceDE w:val="0"/>
        <w:autoSpaceDN w:val="0"/>
        <w:adjustRightInd w:val="0"/>
        <w:jc w:val="left"/>
        <w:rPr>
          <w:rFonts w:hint="eastAsia"/>
          <w:sz w:val="22"/>
        </w:rPr>
      </w:pPr>
      <w:r w:rsidRPr="00613B9E">
        <w:rPr>
          <w:rFonts w:hint="eastAsia"/>
          <w:sz w:val="22"/>
        </w:rPr>
        <w:t xml:space="preserve">　大人数での観覧を希望する場合は、密を避けて、少人数で分かれて観覧をお願いします。</w:t>
      </w:r>
    </w:p>
    <w:p w:rsidR="00613B9E" w:rsidRPr="00613B9E" w:rsidRDefault="00613B9E" w:rsidP="00613B9E">
      <w:pPr>
        <w:autoSpaceDE w:val="0"/>
        <w:autoSpaceDN w:val="0"/>
        <w:adjustRightInd w:val="0"/>
        <w:jc w:val="left"/>
        <w:rPr>
          <w:rFonts w:hint="eastAsia"/>
          <w:sz w:val="22"/>
        </w:rPr>
      </w:pPr>
      <w:r w:rsidRPr="00613B9E">
        <w:rPr>
          <w:rFonts w:hint="eastAsia"/>
          <w:sz w:val="22"/>
        </w:rPr>
        <w:t xml:space="preserve">日時　</w:t>
      </w:r>
      <w:r w:rsidRPr="00613B9E">
        <w:rPr>
          <w:rFonts w:hint="eastAsia"/>
          <w:sz w:val="22"/>
        </w:rPr>
        <w:t>10</w:t>
      </w:r>
      <w:r w:rsidRPr="00613B9E">
        <w:rPr>
          <w:rFonts w:hint="eastAsia"/>
          <w:sz w:val="22"/>
        </w:rPr>
        <w:t>月</w:t>
      </w:r>
      <w:r w:rsidRPr="00613B9E">
        <w:rPr>
          <w:rFonts w:hint="eastAsia"/>
          <w:sz w:val="22"/>
        </w:rPr>
        <w:t>29</w:t>
      </w:r>
      <w:r w:rsidRPr="00613B9E">
        <w:rPr>
          <w:rFonts w:hint="eastAsia"/>
          <w:sz w:val="22"/>
        </w:rPr>
        <w:t>日</w:t>
      </w:r>
      <w:r>
        <w:rPr>
          <w:rFonts w:hint="eastAsia"/>
          <w:sz w:val="22"/>
        </w:rPr>
        <w:t>（木）</w:t>
      </w:r>
      <w:r w:rsidRPr="00613B9E">
        <w:rPr>
          <w:rFonts w:hint="eastAsia"/>
          <w:sz w:val="22"/>
        </w:rPr>
        <w:t xml:space="preserve">から公開　</w:t>
      </w:r>
      <w:r w:rsidRPr="00613B9E">
        <w:rPr>
          <w:rFonts w:hint="eastAsia"/>
          <w:sz w:val="22"/>
        </w:rPr>
        <w:t>9</w:t>
      </w:r>
      <w:r w:rsidRPr="00613B9E">
        <w:rPr>
          <w:rFonts w:hint="eastAsia"/>
          <w:sz w:val="22"/>
        </w:rPr>
        <w:t>時～</w:t>
      </w:r>
      <w:r w:rsidRPr="00613B9E">
        <w:rPr>
          <w:rFonts w:hint="eastAsia"/>
          <w:sz w:val="22"/>
        </w:rPr>
        <w:t>16</w:t>
      </w:r>
      <w:r w:rsidRPr="00613B9E">
        <w:rPr>
          <w:rFonts w:hint="eastAsia"/>
          <w:sz w:val="22"/>
        </w:rPr>
        <w:t>時</w:t>
      </w:r>
    </w:p>
    <w:p w:rsidR="00613B9E" w:rsidRPr="00613B9E" w:rsidRDefault="00613B9E" w:rsidP="00613B9E">
      <w:pPr>
        <w:autoSpaceDE w:val="0"/>
        <w:autoSpaceDN w:val="0"/>
        <w:adjustRightInd w:val="0"/>
        <w:jc w:val="left"/>
        <w:rPr>
          <w:rFonts w:hint="eastAsia"/>
          <w:sz w:val="22"/>
        </w:rPr>
      </w:pPr>
      <w:r w:rsidRPr="00613B9E">
        <w:rPr>
          <w:rFonts w:hint="eastAsia"/>
          <w:sz w:val="22"/>
        </w:rPr>
        <w:lastRenderedPageBreak/>
        <w:t>※月曜日（休日の場合は翌日）、年末年始の休庁日は非公開となります。</w:t>
      </w:r>
    </w:p>
    <w:p w:rsidR="00613B9E" w:rsidRDefault="00613B9E" w:rsidP="00613B9E">
      <w:pPr>
        <w:autoSpaceDE w:val="0"/>
        <w:autoSpaceDN w:val="0"/>
        <w:adjustRightInd w:val="0"/>
        <w:jc w:val="left"/>
        <w:rPr>
          <w:rFonts w:hint="eastAsia"/>
          <w:sz w:val="22"/>
        </w:rPr>
      </w:pPr>
      <w:r w:rsidRPr="00613B9E">
        <w:rPr>
          <w:rFonts w:hint="eastAsia"/>
          <w:sz w:val="22"/>
        </w:rPr>
        <w:t>場所　田尻総合支所重要文化財「木造千手観音坐像」観覧室</w:t>
      </w:r>
    </w:p>
    <w:p w:rsidR="00613B9E" w:rsidRDefault="00613B9E" w:rsidP="00613B9E">
      <w:pPr>
        <w:autoSpaceDE w:val="0"/>
        <w:autoSpaceDN w:val="0"/>
        <w:adjustRightInd w:val="0"/>
        <w:jc w:val="left"/>
        <w:rPr>
          <w:rFonts w:hint="eastAsia"/>
          <w:sz w:val="22"/>
        </w:rPr>
      </w:pPr>
      <w:r>
        <w:rPr>
          <w:rFonts w:hint="eastAsia"/>
          <w:sz w:val="22"/>
        </w:rPr>
        <w:t>写真：</w:t>
      </w:r>
      <w:r w:rsidRPr="00613B9E">
        <w:rPr>
          <w:rFonts w:hint="eastAsia"/>
          <w:sz w:val="22"/>
        </w:rPr>
        <w:t>木造千手観音坐像</w:t>
      </w:r>
    </w:p>
    <w:p w:rsidR="00613B9E" w:rsidRDefault="00613B9E" w:rsidP="00613B9E">
      <w:pPr>
        <w:autoSpaceDE w:val="0"/>
        <w:autoSpaceDN w:val="0"/>
        <w:adjustRightInd w:val="0"/>
        <w:jc w:val="left"/>
        <w:rPr>
          <w:rFonts w:hint="eastAsia"/>
          <w:sz w:val="22"/>
        </w:rPr>
      </w:pPr>
    </w:p>
    <w:p w:rsidR="00613B9E" w:rsidRDefault="00613B9E" w:rsidP="00613B9E">
      <w:pPr>
        <w:autoSpaceDE w:val="0"/>
        <w:autoSpaceDN w:val="0"/>
        <w:adjustRightInd w:val="0"/>
        <w:jc w:val="left"/>
        <w:rPr>
          <w:rFonts w:hint="eastAsia"/>
          <w:b/>
          <w:sz w:val="22"/>
          <w:u w:val="single"/>
        </w:rPr>
      </w:pPr>
      <w:r w:rsidRPr="00613B9E">
        <w:rPr>
          <w:rFonts w:hint="eastAsia"/>
          <w:b/>
          <w:sz w:val="22"/>
          <w:u w:val="single"/>
        </w:rPr>
        <w:t>RYO</w:t>
      </w:r>
      <w:r w:rsidRPr="00613B9E">
        <w:rPr>
          <w:rFonts w:hint="eastAsia"/>
          <w:b/>
          <w:sz w:val="22"/>
          <w:u w:val="single"/>
        </w:rPr>
        <w:t>（リオ）～男爵いもの父・龍と天使の物語～</w:t>
      </w:r>
    </w:p>
    <w:p w:rsidR="00613B9E" w:rsidRPr="00030433" w:rsidRDefault="00613B9E" w:rsidP="00613B9E">
      <w:pPr>
        <w:autoSpaceDE w:val="0"/>
        <w:autoSpaceDN w:val="0"/>
        <w:adjustRightInd w:val="0"/>
        <w:jc w:val="left"/>
        <w:rPr>
          <w:rFonts w:hint="eastAsia"/>
          <w:b/>
          <w:sz w:val="22"/>
        </w:rPr>
      </w:pPr>
      <w:r w:rsidRPr="00030433">
        <w:rPr>
          <w:rFonts w:hint="eastAsia"/>
          <w:b/>
          <w:sz w:val="22"/>
        </w:rPr>
        <w:t xml:space="preserve">問い合わせ　生涯学習課総務担当　</w:t>
      </w:r>
      <w:r w:rsidRPr="00030433">
        <w:rPr>
          <w:rFonts w:hint="eastAsia"/>
          <w:b/>
          <w:sz w:val="22"/>
        </w:rPr>
        <w:t>72-5035</w:t>
      </w:r>
    </w:p>
    <w:p w:rsidR="00613B9E" w:rsidRPr="00613B9E" w:rsidRDefault="00613B9E" w:rsidP="00613B9E">
      <w:pPr>
        <w:autoSpaceDE w:val="0"/>
        <w:autoSpaceDN w:val="0"/>
        <w:adjustRightInd w:val="0"/>
        <w:ind w:firstLineChars="100" w:firstLine="220"/>
        <w:jc w:val="left"/>
        <w:rPr>
          <w:rFonts w:hint="eastAsia"/>
          <w:sz w:val="22"/>
        </w:rPr>
      </w:pPr>
      <w:r w:rsidRPr="00613B9E">
        <w:rPr>
          <w:rFonts w:hint="eastAsia"/>
          <w:sz w:val="22"/>
        </w:rPr>
        <w:t>戦後日本の食糧難を救い、今も食卓に並ぶ「男爵いも」の誕生秘話を題材とした和太鼓合唱劇です。</w:t>
      </w:r>
    </w:p>
    <w:p w:rsidR="00613B9E" w:rsidRPr="00613B9E" w:rsidRDefault="00613B9E" w:rsidP="00613B9E">
      <w:pPr>
        <w:autoSpaceDE w:val="0"/>
        <w:autoSpaceDN w:val="0"/>
        <w:adjustRightInd w:val="0"/>
        <w:jc w:val="left"/>
        <w:rPr>
          <w:rFonts w:hint="eastAsia"/>
          <w:sz w:val="22"/>
        </w:rPr>
      </w:pPr>
      <w:r w:rsidRPr="00613B9E">
        <w:rPr>
          <w:rFonts w:hint="eastAsia"/>
          <w:sz w:val="22"/>
        </w:rPr>
        <w:t xml:space="preserve">　実在した主人公</w:t>
      </w:r>
      <w:r w:rsidRPr="00613B9E">
        <w:rPr>
          <w:rFonts w:hint="eastAsia"/>
          <w:sz w:val="22"/>
        </w:rPr>
        <w:t xml:space="preserve"> </w:t>
      </w:r>
      <w:r w:rsidRPr="00613B9E">
        <w:rPr>
          <w:rFonts w:hint="eastAsia"/>
          <w:sz w:val="22"/>
        </w:rPr>
        <w:t>川田龍吉の生涯と、世界農業遺産「大崎耕土」の意義を重ねます。</w:t>
      </w:r>
    </w:p>
    <w:p w:rsidR="00613B9E" w:rsidRPr="00613B9E" w:rsidRDefault="00613B9E" w:rsidP="00613B9E">
      <w:pPr>
        <w:autoSpaceDE w:val="0"/>
        <w:autoSpaceDN w:val="0"/>
        <w:adjustRightInd w:val="0"/>
        <w:jc w:val="left"/>
        <w:rPr>
          <w:rFonts w:hint="eastAsia"/>
          <w:sz w:val="22"/>
        </w:rPr>
      </w:pPr>
      <w:r w:rsidRPr="00613B9E">
        <w:rPr>
          <w:rFonts w:hint="eastAsia"/>
          <w:sz w:val="22"/>
        </w:rPr>
        <w:t xml:space="preserve">日時　</w:t>
      </w:r>
      <w:r w:rsidRPr="00613B9E">
        <w:rPr>
          <w:rFonts w:hint="eastAsia"/>
          <w:sz w:val="22"/>
        </w:rPr>
        <w:t>11</w:t>
      </w:r>
      <w:r w:rsidRPr="00613B9E">
        <w:rPr>
          <w:rFonts w:hint="eastAsia"/>
          <w:sz w:val="22"/>
        </w:rPr>
        <w:t>月</w:t>
      </w:r>
      <w:r w:rsidRPr="00613B9E">
        <w:rPr>
          <w:rFonts w:hint="eastAsia"/>
          <w:sz w:val="22"/>
        </w:rPr>
        <w:t>15</w:t>
      </w:r>
      <w:r w:rsidRPr="00613B9E">
        <w:rPr>
          <w:rFonts w:hint="eastAsia"/>
          <w:sz w:val="22"/>
        </w:rPr>
        <w:t>日</w:t>
      </w:r>
      <w:r>
        <w:rPr>
          <w:rFonts w:hint="eastAsia"/>
          <w:sz w:val="22"/>
        </w:rPr>
        <w:t>（日）</w:t>
      </w:r>
      <w:r w:rsidRPr="00613B9E">
        <w:rPr>
          <w:rFonts w:hint="eastAsia"/>
          <w:sz w:val="22"/>
        </w:rPr>
        <w:t xml:space="preserve">　</w:t>
      </w:r>
      <w:r w:rsidRPr="00613B9E">
        <w:rPr>
          <w:rFonts w:hint="eastAsia"/>
          <w:sz w:val="22"/>
        </w:rPr>
        <w:t>12</w:t>
      </w:r>
      <w:r w:rsidRPr="00613B9E">
        <w:rPr>
          <w:rFonts w:hint="eastAsia"/>
          <w:sz w:val="22"/>
        </w:rPr>
        <w:t>時</w:t>
      </w:r>
      <w:r w:rsidRPr="00613B9E">
        <w:rPr>
          <w:rFonts w:hint="eastAsia"/>
          <w:sz w:val="22"/>
        </w:rPr>
        <w:t>30</w:t>
      </w:r>
      <w:r w:rsidRPr="00613B9E">
        <w:rPr>
          <w:rFonts w:hint="eastAsia"/>
          <w:sz w:val="22"/>
        </w:rPr>
        <w:t>分開場</w:t>
      </w:r>
      <w:r w:rsidRPr="00613B9E">
        <w:rPr>
          <w:rFonts w:hint="eastAsia"/>
          <w:sz w:val="22"/>
        </w:rPr>
        <w:t xml:space="preserve"> 13</w:t>
      </w:r>
      <w:r w:rsidRPr="00613B9E">
        <w:rPr>
          <w:rFonts w:hint="eastAsia"/>
          <w:sz w:val="22"/>
        </w:rPr>
        <w:t>時開演</w:t>
      </w:r>
    </w:p>
    <w:p w:rsidR="00613B9E" w:rsidRPr="00613B9E" w:rsidRDefault="00613B9E" w:rsidP="00613B9E">
      <w:pPr>
        <w:autoSpaceDE w:val="0"/>
        <w:autoSpaceDN w:val="0"/>
        <w:adjustRightInd w:val="0"/>
        <w:jc w:val="left"/>
        <w:rPr>
          <w:rFonts w:hint="eastAsia"/>
          <w:sz w:val="22"/>
        </w:rPr>
      </w:pPr>
      <w:r w:rsidRPr="00613B9E">
        <w:rPr>
          <w:rFonts w:hint="eastAsia"/>
          <w:sz w:val="22"/>
        </w:rPr>
        <w:t>場所　大崎市田尻文化センター</w:t>
      </w:r>
    </w:p>
    <w:p w:rsidR="00613B9E" w:rsidRPr="00613B9E" w:rsidRDefault="00613B9E" w:rsidP="00613B9E">
      <w:pPr>
        <w:autoSpaceDE w:val="0"/>
        <w:autoSpaceDN w:val="0"/>
        <w:adjustRightInd w:val="0"/>
        <w:jc w:val="left"/>
        <w:rPr>
          <w:rFonts w:hint="eastAsia"/>
          <w:sz w:val="22"/>
        </w:rPr>
      </w:pPr>
      <w:r w:rsidRPr="00613B9E">
        <w:rPr>
          <w:rFonts w:hint="eastAsia"/>
          <w:sz w:val="22"/>
        </w:rPr>
        <w:t>内容　【第</w:t>
      </w:r>
      <w:r w:rsidRPr="00613B9E">
        <w:rPr>
          <w:rFonts w:hint="eastAsia"/>
          <w:sz w:val="22"/>
        </w:rPr>
        <w:t>1</w:t>
      </w:r>
      <w:r w:rsidRPr="00613B9E">
        <w:rPr>
          <w:rFonts w:hint="eastAsia"/>
          <w:sz w:val="22"/>
        </w:rPr>
        <w:t>部】世界農業遺産について学んでみましょう！（</w:t>
      </w:r>
      <w:r w:rsidRPr="00613B9E">
        <w:rPr>
          <w:rFonts w:hint="eastAsia"/>
          <w:sz w:val="22"/>
        </w:rPr>
        <w:t>13</w:t>
      </w:r>
      <w:r w:rsidRPr="00613B9E">
        <w:rPr>
          <w:rFonts w:hint="eastAsia"/>
          <w:sz w:val="22"/>
        </w:rPr>
        <w:t>時～</w:t>
      </w:r>
      <w:r w:rsidRPr="00613B9E">
        <w:rPr>
          <w:rFonts w:hint="eastAsia"/>
          <w:sz w:val="22"/>
        </w:rPr>
        <w:t>13</w:t>
      </w:r>
      <w:r w:rsidRPr="00613B9E">
        <w:rPr>
          <w:rFonts w:hint="eastAsia"/>
          <w:sz w:val="22"/>
        </w:rPr>
        <w:t>時</w:t>
      </w:r>
      <w:r w:rsidRPr="00613B9E">
        <w:rPr>
          <w:rFonts w:hint="eastAsia"/>
          <w:sz w:val="22"/>
        </w:rPr>
        <w:t>30</w:t>
      </w:r>
      <w:r w:rsidRPr="00613B9E">
        <w:rPr>
          <w:rFonts w:hint="eastAsia"/>
          <w:sz w:val="22"/>
        </w:rPr>
        <w:t>分）、【第</w:t>
      </w:r>
      <w:r w:rsidRPr="00613B9E">
        <w:rPr>
          <w:rFonts w:hint="eastAsia"/>
          <w:sz w:val="22"/>
        </w:rPr>
        <w:t>2</w:t>
      </w:r>
      <w:r w:rsidRPr="00613B9E">
        <w:rPr>
          <w:rFonts w:hint="eastAsia"/>
          <w:sz w:val="22"/>
        </w:rPr>
        <w:t>部】</w:t>
      </w:r>
      <w:r w:rsidRPr="00613B9E">
        <w:rPr>
          <w:rFonts w:hint="eastAsia"/>
          <w:sz w:val="22"/>
        </w:rPr>
        <w:t xml:space="preserve"> </w:t>
      </w:r>
      <w:r w:rsidRPr="00613B9E">
        <w:rPr>
          <w:rFonts w:hint="eastAsia"/>
          <w:sz w:val="22"/>
        </w:rPr>
        <w:t>「川田龍吉と世界農業遺産」についての対談（</w:t>
      </w:r>
      <w:r w:rsidRPr="00613B9E">
        <w:rPr>
          <w:rFonts w:hint="eastAsia"/>
          <w:sz w:val="22"/>
        </w:rPr>
        <w:t>13</w:t>
      </w:r>
      <w:r w:rsidRPr="00613B9E">
        <w:rPr>
          <w:rFonts w:hint="eastAsia"/>
          <w:sz w:val="22"/>
        </w:rPr>
        <w:t>時</w:t>
      </w:r>
      <w:r w:rsidRPr="00613B9E">
        <w:rPr>
          <w:rFonts w:hint="eastAsia"/>
          <w:sz w:val="22"/>
        </w:rPr>
        <w:t>30</w:t>
      </w:r>
      <w:r w:rsidRPr="00613B9E">
        <w:rPr>
          <w:rFonts w:hint="eastAsia"/>
          <w:sz w:val="22"/>
        </w:rPr>
        <w:t>分～</w:t>
      </w:r>
      <w:r w:rsidRPr="00613B9E">
        <w:rPr>
          <w:rFonts w:hint="eastAsia"/>
          <w:sz w:val="22"/>
        </w:rPr>
        <w:t>14</w:t>
      </w:r>
      <w:r w:rsidRPr="00613B9E">
        <w:rPr>
          <w:rFonts w:hint="eastAsia"/>
          <w:sz w:val="22"/>
        </w:rPr>
        <w:t>時）、【第</w:t>
      </w:r>
      <w:r w:rsidRPr="00613B9E">
        <w:rPr>
          <w:rFonts w:hint="eastAsia"/>
          <w:sz w:val="22"/>
        </w:rPr>
        <w:t>3</w:t>
      </w:r>
      <w:r w:rsidRPr="00613B9E">
        <w:rPr>
          <w:rFonts w:hint="eastAsia"/>
          <w:sz w:val="22"/>
        </w:rPr>
        <w:t>部】</w:t>
      </w:r>
      <w:r w:rsidRPr="00613B9E">
        <w:rPr>
          <w:rFonts w:hint="eastAsia"/>
          <w:sz w:val="22"/>
        </w:rPr>
        <w:t xml:space="preserve"> </w:t>
      </w:r>
      <w:r w:rsidRPr="00613B9E">
        <w:rPr>
          <w:rFonts w:hint="eastAsia"/>
          <w:sz w:val="22"/>
        </w:rPr>
        <w:t>和太鼓合唱劇「リオ</w:t>
      </w:r>
      <w:r w:rsidRPr="00613B9E">
        <w:rPr>
          <w:rFonts w:hint="eastAsia"/>
          <w:sz w:val="22"/>
        </w:rPr>
        <w:t xml:space="preserve"> </w:t>
      </w:r>
      <w:r w:rsidRPr="00613B9E">
        <w:rPr>
          <w:rFonts w:hint="eastAsia"/>
          <w:sz w:val="22"/>
        </w:rPr>
        <w:t>男爵イモの父・龍と天使の物語」（</w:t>
      </w:r>
      <w:r w:rsidRPr="00613B9E">
        <w:rPr>
          <w:rFonts w:hint="eastAsia"/>
          <w:sz w:val="22"/>
        </w:rPr>
        <w:t>14</w:t>
      </w:r>
      <w:r w:rsidRPr="00613B9E">
        <w:rPr>
          <w:rFonts w:hint="eastAsia"/>
          <w:sz w:val="22"/>
        </w:rPr>
        <w:t>時～</w:t>
      </w:r>
      <w:r w:rsidRPr="00613B9E">
        <w:rPr>
          <w:rFonts w:hint="eastAsia"/>
          <w:sz w:val="22"/>
        </w:rPr>
        <w:t>15</w:t>
      </w:r>
      <w:r w:rsidRPr="00613B9E">
        <w:rPr>
          <w:rFonts w:hint="eastAsia"/>
          <w:sz w:val="22"/>
        </w:rPr>
        <w:t>時</w:t>
      </w:r>
      <w:r w:rsidRPr="00613B9E">
        <w:rPr>
          <w:rFonts w:hint="eastAsia"/>
          <w:sz w:val="22"/>
        </w:rPr>
        <w:t>30</w:t>
      </w:r>
      <w:r w:rsidRPr="00613B9E">
        <w:rPr>
          <w:rFonts w:hint="eastAsia"/>
          <w:sz w:val="22"/>
        </w:rPr>
        <w:t>分）</w:t>
      </w:r>
    </w:p>
    <w:p w:rsidR="00613B9E" w:rsidRPr="00613B9E" w:rsidRDefault="00613B9E" w:rsidP="00613B9E">
      <w:pPr>
        <w:autoSpaceDE w:val="0"/>
        <w:autoSpaceDN w:val="0"/>
        <w:adjustRightInd w:val="0"/>
        <w:jc w:val="left"/>
        <w:rPr>
          <w:rFonts w:hint="eastAsia"/>
          <w:sz w:val="22"/>
        </w:rPr>
      </w:pPr>
      <w:r w:rsidRPr="00613B9E">
        <w:rPr>
          <w:rFonts w:hint="eastAsia"/>
          <w:sz w:val="22"/>
        </w:rPr>
        <w:t>※第</w:t>
      </w:r>
      <w:r w:rsidRPr="00613B9E">
        <w:rPr>
          <w:rFonts w:hint="eastAsia"/>
          <w:sz w:val="22"/>
        </w:rPr>
        <w:t>3</w:t>
      </w:r>
      <w:r w:rsidRPr="00613B9E">
        <w:rPr>
          <w:rFonts w:hint="eastAsia"/>
          <w:sz w:val="22"/>
        </w:rPr>
        <w:t>部から鑑賞することもできます。</w:t>
      </w:r>
    </w:p>
    <w:p w:rsidR="00613B9E" w:rsidRPr="00613B9E" w:rsidRDefault="00613B9E" w:rsidP="00613B9E">
      <w:pPr>
        <w:autoSpaceDE w:val="0"/>
        <w:autoSpaceDN w:val="0"/>
        <w:adjustRightInd w:val="0"/>
        <w:jc w:val="left"/>
        <w:rPr>
          <w:rFonts w:hint="eastAsia"/>
          <w:sz w:val="22"/>
        </w:rPr>
      </w:pPr>
      <w:r w:rsidRPr="00613B9E">
        <w:rPr>
          <w:rFonts w:hint="eastAsia"/>
          <w:sz w:val="22"/>
        </w:rPr>
        <w:t>定員　先着</w:t>
      </w:r>
      <w:r w:rsidRPr="00613B9E">
        <w:rPr>
          <w:rFonts w:hint="eastAsia"/>
          <w:sz w:val="22"/>
        </w:rPr>
        <w:t>150</w:t>
      </w:r>
      <w:r w:rsidRPr="00613B9E">
        <w:rPr>
          <w:rFonts w:hint="eastAsia"/>
          <w:sz w:val="22"/>
        </w:rPr>
        <w:t>人</w:t>
      </w:r>
    </w:p>
    <w:p w:rsidR="00613B9E" w:rsidRPr="00613B9E" w:rsidRDefault="00613B9E" w:rsidP="00613B9E">
      <w:pPr>
        <w:autoSpaceDE w:val="0"/>
        <w:autoSpaceDN w:val="0"/>
        <w:adjustRightInd w:val="0"/>
        <w:jc w:val="left"/>
        <w:rPr>
          <w:rFonts w:hint="eastAsia"/>
          <w:sz w:val="22"/>
        </w:rPr>
      </w:pPr>
      <w:r w:rsidRPr="00613B9E">
        <w:rPr>
          <w:rFonts w:hint="eastAsia"/>
          <w:sz w:val="22"/>
        </w:rPr>
        <w:t xml:space="preserve">申込　</w:t>
      </w:r>
      <w:r w:rsidRPr="00613B9E">
        <w:rPr>
          <w:rFonts w:hint="eastAsia"/>
          <w:sz w:val="22"/>
        </w:rPr>
        <w:t>11</w:t>
      </w:r>
      <w:r w:rsidRPr="00613B9E">
        <w:rPr>
          <w:rFonts w:hint="eastAsia"/>
          <w:sz w:val="22"/>
        </w:rPr>
        <w:t>月</w:t>
      </w:r>
      <w:r w:rsidRPr="00613B9E">
        <w:rPr>
          <w:rFonts w:hint="eastAsia"/>
          <w:sz w:val="22"/>
        </w:rPr>
        <w:t>2</w:t>
      </w:r>
      <w:r>
        <w:rPr>
          <w:rFonts w:hint="eastAsia"/>
          <w:sz w:val="22"/>
        </w:rPr>
        <w:t>日（月）</w:t>
      </w:r>
      <w:r w:rsidRPr="00613B9E">
        <w:rPr>
          <w:rFonts w:hint="eastAsia"/>
          <w:sz w:val="22"/>
        </w:rPr>
        <w:t>～</w:t>
      </w:r>
      <w:r w:rsidRPr="00613B9E">
        <w:rPr>
          <w:rFonts w:hint="eastAsia"/>
          <w:sz w:val="22"/>
        </w:rPr>
        <w:t>13</w:t>
      </w:r>
      <w:r>
        <w:rPr>
          <w:rFonts w:hint="eastAsia"/>
          <w:sz w:val="22"/>
        </w:rPr>
        <w:t>日（金）</w:t>
      </w:r>
      <w:r w:rsidRPr="00613B9E">
        <w:rPr>
          <w:rFonts w:hint="eastAsia"/>
          <w:sz w:val="22"/>
        </w:rPr>
        <w:t>に、図書館（来楽里ホール）または生涯学習課（岩出山字船場</w:t>
      </w:r>
      <w:r w:rsidRPr="00613B9E">
        <w:rPr>
          <w:rFonts w:hint="eastAsia"/>
          <w:sz w:val="22"/>
        </w:rPr>
        <w:t>21</w:t>
      </w:r>
      <w:r w:rsidRPr="00613B9E">
        <w:rPr>
          <w:rFonts w:hint="eastAsia"/>
          <w:sz w:val="22"/>
        </w:rPr>
        <w:t>）、各地域の基幹公民館で、</w:t>
      </w:r>
      <w:r w:rsidRPr="00613B9E">
        <w:rPr>
          <w:rFonts w:hint="eastAsia"/>
          <w:sz w:val="22"/>
        </w:rPr>
        <w:t>1</w:t>
      </w:r>
      <w:r w:rsidRPr="00613B9E">
        <w:rPr>
          <w:rFonts w:hint="eastAsia"/>
          <w:sz w:val="22"/>
        </w:rPr>
        <w:t>人</w:t>
      </w:r>
      <w:r w:rsidRPr="00613B9E">
        <w:rPr>
          <w:rFonts w:hint="eastAsia"/>
          <w:sz w:val="22"/>
        </w:rPr>
        <w:t>2</w:t>
      </w:r>
      <w:r w:rsidRPr="00613B9E">
        <w:rPr>
          <w:rFonts w:hint="eastAsia"/>
          <w:sz w:val="22"/>
        </w:rPr>
        <w:t>枚まで入場整理券を無料配付</w:t>
      </w:r>
    </w:p>
    <w:p w:rsidR="00613B9E" w:rsidRDefault="00613B9E" w:rsidP="00613B9E">
      <w:pPr>
        <w:autoSpaceDE w:val="0"/>
        <w:autoSpaceDN w:val="0"/>
        <w:adjustRightInd w:val="0"/>
        <w:jc w:val="left"/>
        <w:rPr>
          <w:rFonts w:hint="eastAsia"/>
          <w:sz w:val="22"/>
        </w:rPr>
      </w:pPr>
      <w:r w:rsidRPr="00613B9E">
        <w:rPr>
          <w:rFonts w:hint="eastAsia"/>
          <w:sz w:val="22"/>
        </w:rPr>
        <w:t>※配付時間は、どの施設も</w:t>
      </w:r>
      <w:r w:rsidRPr="00613B9E">
        <w:rPr>
          <w:rFonts w:hint="eastAsia"/>
          <w:sz w:val="22"/>
        </w:rPr>
        <w:t>9</w:t>
      </w:r>
      <w:r w:rsidRPr="00613B9E">
        <w:rPr>
          <w:rFonts w:hint="eastAsia"/>
          <w:sz w:val="22"/>
        </w:rPr>
        <w:t>時～</w:t>
      </w:r>
      <w:r w:rsidRPr="00613B9E">
        <w:rPr>
          <w:rFonts w:hint="eastAsia"/>
          <w:sz w:val="22"/>
        </w:rPr>
        <w:t>17</w:t>
      </w:r>
      <w:r w:rsidRPr="00613B9E">
        <w:rPr>
          <w:rFonts w:hint="eastAsia"/>
          <w:sz w:val="22"/>
        </w:rPr>
        <w:t>時までとなります。</w:t>
      </w:r>
    </w:p>
    <w:p w:rsidR="00613B9E" w:rsidRPr="00613B9E" w:rsidRDefault="00613B9E" w:rsidP="00613B9E">
      <w:pPr>
        <w:autoSpaceDE w:val="0"/>
        <w:autoSpaceDN w:val="0"/>
        <w:adjustRightInd w:val="0"/>
        <w:jc w:val="left"/>
        <w:rPr>
          <w:rFonts w:hint="eastAsia"/>
          <w:sz w:val="22"/>
        </w:rPr>
      </w:pPr>
      <w:r>
        <w:rPr>
          <w:rFonts w:hint="eastAsia"/>
          <w:sz w:val="22"/>
        </w:rPr>
        <w:t>写真：</w:t>
      </w:r>
      <w:r w:rsidRPr="00613B9E">
        <w:rPr>
          <w:rFonts w:hint="eastAsia"/>
          <w:sz w:val="22"/>
        </w:rPr>
        <w:t>作曲・指揮・演出</w:t>
      </w:r>
      <w:r w:rsidRPr="00613B9E">
        <w:rPr>
          <w:rFonts w:hint="eastAsia"/>
          <w:sz w:val="22"/>
        </w:rPr>
        <w:t xml:space="preserve"> </w:t>
      </w:r>
      <w:r w:rsidRPr="00613B9E">
        <w:rPr>
          <w:rFonts w:hint="eastAsia"/>
          <w:sz w:val="22"/>
        </w:rPr>
        <w:t>佐藤三昭</w:t>
      </w:r>
      <w:r w:rsidRPr="00613B9E">
        <w:rPr>
          <w:rFonts w:hint="eastAsia"/>
          <w:sz w:val="22"/>
        </w:rPr>
        <w:t xml:space="preserve"> </w:t>
      </w:r>
      <w:r w:rsidRPr="00613B9E">
        <w:rPr>
          <w:rFonts w:hint="eastAsia"/>
          <w:sz w:val="22"/>
        </w:rPr>
        <w:t>氏</w:t>
      </w:r>
    </w:p>
    <w:p w:rsidR="00613B9E" w:rsidRDefault="00613B9E" w:rsidP="00613B9E">
      <w:pPr>
        <w:autoSpaceDE w:val="0"/>
        <w:autoSpaceDN w:val="0"/>
        <w:adjustRightInd w:val="0"/>
        <w:ind w:firstLineChars="100" w:firstLine="220"/>
        <w:jc w:val="left"/>
        <w:rPr>
          <w:rFonts w:hint="eastAsia"/>
          <w:sz w:val="22"/>
        </w:rPr>
      </w:pPr>
      <w:r w:rsidRPr="00613B9E">
        <w:rPr>
          <w:rFonts w:hint="eastAsia"/>
          <w:sz w:val="22"/>
        </w:rPr>
        <w:t>美里町在住。作家、作曲家。堂本光一</w:t>
      </w:r>
      <w:r w:rsidRPr="00613B9E">
        <w:rPr>
          <w:rFonts w:hint="eastAsia"/>
          <w:sz w:val="22"/>
        </w:rPr>
        <w:t xml:space="preserve"> </w:t>
      </w:r>
      <w:r w:rsidRPr="00613B9E">
        <w:rPr>
          <w:rFonts w:hint="eastAsia"/>
          <w:sz w:val="22"/>
        </w:rPr>
        <w:t>氏、井上芳雄</w:t>
      </w:r>
      <w:r w:rsidRPr="00613B9E">
        <w:rPr>
          <w:rFonts w:hint="eastAsia"/>
          <w:sz w:val="22"/>
        </w:rPr>
        <w:t xml:space="preserve"> </w:t>
      </w:r>
      <w:r w:rsidRPr="00613B9E">
        <w:rPr>
          <w:rFonts w:hint="eastAsia"/>
          <w:sz w:val="22"/>
        </w:rPr>
        <w:t>氏が主演する新作シェイクスピアミュージカル「</w:t>
      </w:r>
      <w:r w:rsidRPr="00613B9E">
        <w:rPr>
          <w:rFonts w:hint="eastAsia"/>
          <w:sz w:val="22"/>
        </w:rPr>
        <w:t>KNIGHTS TALE</w:t>
      </w:r>
      <w:r w:rsidRPr="00613B9E">
        <w:rPr>
          <w:rFonts w:hint="eastAsia"/>
          <w:sz w:val="22"/>
        </w:rPr>
        <w:t>」邦楽編曲・アレンジほか、多数のアーティストへ楽曲提供などで活躍。</w:t>
      </w:r>
    </w:p>
    <w:p w:rsidR="00613B9E" w:rsidRPr="00613B9E" w:rsidRDefault="00613B9E" w:rsidP="00613B9E">
      <w:pPr>
        <w:autoSpaceDE w:val="0"/>
        <w:autoSpaceDN w:val="0"/>
        <w:adjustRightInd w:val="0"/>
        <w:jc w:val="left"/>
        <w:rPr>
          <w:rFonts w:hint="eastAsia"/>
          <w:sz w:val="22"/>
        </w:rPr>
      </w:pPr>
      <w:r>
        <w:rPr>
          <w:rFonts w:hint="eastAsia"/>
          <w:sz w:val="22"/>
        </w:rPr>
        <w:t>写真：</w:t>
      </w:r>
      <w:r w:rsidRPr="00613B9E">
        <w:rPr>
          <w:rFonts w:hint="eastAsia"/>
          <w:sz w:val="22"/>
        </w:rPr>
        <w:t>芝居（龍吉役）</w:t>
      </w:r>
      <w:r w:rsidRPr="00613B9E">
        <w:rPr>
          <w:rFonts w:hint="eastAsia"/>
          <w:sz w:val="22"/>
        </w:rPr>
        <w:t xml:space="preserve"> </w:t>
      </w:r>
      <w:r w:rsidRPr="00613B9E">
        <w:rPr>
          <w:rFonts w:hint="eastAsia"/>
          <w:sz w:val="22"/>
        </w:rPr>
        <w:t>飯沼由和</w:t>
      </w:r>
      <w:r w:rsidRPr="00613B9E">
        <w:rPr>
          <w:rFonts w:hint="eastAsia"/>
          <w:sz w:val="22"/>
        </w:rPr>
        <w:t xml:space="preserve"> </w:t>
      </w:r>
      <w:r w:rsidRPr="00613B9E">
        <w:rPr>
          <w:rFonts w:hint="eastAsia"/>
          <w:sz w:val="22"/>
        </w:rPr>
        <w:t>氏</w:t>
      </w:r>
    </w:p>
    <w:p w:rsidR="00613B9E" w:rsidRDefault="00613B9E" w:rsidP="00613B9E">
      <w:pPr>
        <w:autoSpaceDE w:val="0"/>
        <w:autoSpaceDN w:val="0"/>
        <w:adjustRightInd w:val="0"/>
        <w:ind w:firstLineChars="100" w:firstLine="220"/>
        <w:jc w:val="left"/>
        <w:rPr>
          <w:rFonts w:hint="eastAsia"/>
          <w:sz w:val="22"/>
        </w:rPr>
      </w:pPr>
      <w:r w:rsidRPr="00613B9E">
        <w:rPr>
          <w:rFonts w:hint="eastAsia"/>
          <w:sz w:val="22"/>
        </w:rPr>
        <w:t>仙台市出身。演劇ユニット言言（</w:t>
      </w:r>
      <w:r w:rsidRPr="00613B9E">
        <w:rPr>
          <w:rFonts w:hint="eastAsia"/>
          <w:sz w:val="22"/>
        </w:rPr>
        <w:t>kotokoto</w:t>
      </w:r>
      <w:r w:rsidRPr="00613B9E">
        <w:rPr>
          <w:rFonts w:hint="eastAsia"/>
          <w:sz w:val="22"/>
        </w:rPr>
        <w:t>）代表。大学進学と同時に東京にて演劇活動を開始。平成</w:t>
      </w:r>
      <w:r w:rsidRPr="00613B9E">
        <w:rPr>
          <w:rFonts w:hint="eastAsia"/>
          <w:sz w:val="22"/>
        </w:rPr>
        <w:t>30</w:t>
      </w:r>
      <w:r w:rsidRPr="00613B9E">
        <w:rPr>
          <w:rFonts w:hint="eastAsia"/>
          <w:sz w:val="22"/>
        </w:rPr>
        <w:t>年度文化庁芸術祭優秀賞を受賞（</w:t>
      </w:r>
      <w:r w:rsidRPr="00613B9E">
        <w:rPr>
          <w:rFonts w:hint="eastAsia"/>
          <w:sz w:val="22"/>
        </w:rPr>
        <w:t>SENDAI</w:t>
      </w:r>
      <w:r w:rsidRPr="00613B9E">
        <w:rPr>
          <w:rFonts w:hint="eastAsia"/>
          <w:sz w:val="22"/>
        </w:rPr>
        <w:t>座☆プロジェクト『十二人の怒れる男』）。</w:t>
      </w:r>
    </w:p>
    <w:p w:rsidR="00613B9E" w:rsidRDefault="00613B9E" w:rsidP="00613B9E">
      <w:pPr>
        <w:autoSpaceDE w:val="0"/>
        <w:autoSpaceDN w:val="0"/>
        <w:adjustRightInd w:val="0"/>
        <w:jc w:val="left"/>
        <w:rPr>
          <w:rFonts w:hint="eastAsia"/>
          <w:sz w:val="22"/>
        </w:rPr>
      </w:pPr>
    </w:p>
    <w:p w:rsidR="00613B9E" w:rsidRDefault="00613B9E" w:rsidP="00613B9E">
      <w:pPr>
        <w:autoSpaceDE w:val="0"/>
        <w:autoSpaceDN w:val="0"/>
        <w:adjustRightInd w:val="0"/>
        <w:ind w:firstLineChars="100" w:firstLine="220"/>
        <w:jc w:val="left"/>
        <w:rPr>
          <w:rFonts w:hint="eastAsia"/>
          <w:sz w:val="22"/>
        </w:rPr>
      </w:pPr>
      <w:r w:rsidRPr="00613B9E">
        <w:rPr>
          <w:rFonts w:hint="eastAsia"/>
          <w:sz w:val="22"/>
        </w:rPr>
        <w:t>新型コロナウイルス感染症の感染防止対策を講じたうえで開催します。来館する人は検温やマスクの着用、アルコール消毒などにご協力ください。</w:t>
      </w:r>
    </w:p>
    <w:p w:rsidR="00613B9E" w:rsidRDefault="00613B9E" w:rsidP="00613B9E">
      <w:pPr>
        <w:autoSpaceDE w:val="0"/>
        <w:autoSpaceDN w:val="0"/>
        <w:adjustRightInd w:val="0"/>
        <w:jc w:val="left"/>
        <w:rPr>
          <w:rFonts w:hint="eastAsia"/>
          <w:sz w:val="22"/>
        </w:rPr>
      </w:pPr>
    </w:p>
    <w:p w:rsidR="00613B9E" w:rsidRPr="00613B9E" w:rsidRDefault="00613B9E" w:rsidP="00613B9E">
      <w:pPr>
        <w:autoSpaceDE w:val="0"/>
        <w:autoSpaceDN w:val="0"/>
        <w:adjustRightInd w:val="0"/>
        <w:jc w:val="left"/>
        <w:rPr>
          <w:rFonts w:hint="eastAsia"/>
          <w:b/>
          <w:sz w:val="28"/>
          <w:szCs w:val="28"/>
        </w:rPr>
      </w:pPr>
      <w:r w:rsidRPr="00613B9E">
        <w:rPr>
          <w:rFonts w:hint="eastAsia"/>
          <w:b/>
          <w:sz w:val="28"/>
          <w:szCs w:val="28"/>
        </w:rPr>
        <w:t>図書館のたのしみ</w:t>
      </w:r>
    </w:p>
    <w:p w:rsidR="00613B9E" w:rsidRPr="00030433" w:rsidRDefault="00613B9E" w:rsidP="00613B9E">
      <w:pPr>
        <w:autoSpaceDE w:val="0"/>
        <w:autoSpaceDN w:val="0"/>
        <w:adjustRightInd w:val="0"/>
        <w:jc w:val="left"/>
        <w:rPr>
          <w:rFonts w:hint="eastAsia"/>
          <w:b/>
          <w:sz w:val="22"/>
        </w:rPr>
      </w:pPr>
      <w:bookmarkStart w:id="0" w:name="_GoBack"/>
      <w:r w:rsidRPr="00030433">
        <w:rPr>
          <w:rFonts w:hint="eastAsia"/>
          <w:b/>
          <w:sz w:val="22"/>
        </w:rPr>
        <w:t xml:space="preserve">問い合わせ　図書館（来楽里ホール）　</w:t>
      </w:r>
      <w:r w:rsidRPr="00030433">
        <w:rPr>
          <w:rFonts w:hint="eastAsia"/>
          <w:b/>
          <w:sz w:val="22"/>
        </w:rPr>
        <w:t>22-0002</w:t>
      </w:r>
    </w:p>
    <w:bookmarkEnd w:id="0"/>
    <w:p w:rsidR="00613B9E" w:rsidRPr="00613B9E" w:rsidRDefault="00613B9E" w:rsidP="00613B9E">
      <w:pPr>
        <w:autoSpaceDE w:val="0"/>
        <w:autoSpaceDN w:val="0"/>
        <w:adjustRightInd w:val="0"/>
        <w:jc w:val="left"/>
        <w:rPr>
          <w:rFonts w:hint="eastAsia"/>
          <w:b/>
          <w:sz w:val="22"/>
          <w:u w:val="single"/>
        </w:rPr>
      </w:pPr>
      <w:r w:rsidRPr="00613B9E">
        <w:rPr>
          <w:rFonts w:hint="eastAsia"/>
          <w:b/>
          <w:u w:val="single"/>
        </w:rPr>
        <w:t xml:space="preserve"> </w:t>
      </w:r>
      <w:r w:rsidRPr="00613B9E">
        <w:rPr>
          <w:rFonts w:hint="eastAsia"/>
          <w:b/>
          <w:sz w:val="22"/>
          <w:u w:val="single"/>
        </w:rPr>
        <w:t xml:space="preserve">vol.171 </w:t>
      </w:r>
      <w:r w:rsidRPr="00613B9E">
        <w:rPr>
          <w:rFonts w:hint="eastAsia"/>
          <w:b/>
          <w:sz w:val="22"/>
          <w:u w:val="single"/>
        </w:rPr>
        <w:t>運動で元気に</w:t>
      </w:r>
    </w:p>
    <w:p w:rsidR="00613B9E" w:rsidRPr="00613B9E" w:rsidRDefault="00613B9E" w:rsidP="00613B9E">
      <w:pPr>
        <w:autoSpaceDE w:val="0"/>
        <w:autoSpaceDN w:val="0"/>
        <w:adjustRightInd w:val="0"/>
        <w:jc w:val="left"/>
        <w:rPr>
          <w:rFonts w:hint="eastAsia"/>
          <w:sz w:val="22"/>
        </w:rPr>
      </w:pPr>
      <w:r w:rsidRPr="00613B9E">
        <w:rPr>
          <w:rFonts w:hint="eastAsia"/>
          <w:sz w:val="22"/>
        </w:rPr>
        <w:t xml:space="preserve">　穏やかな陽の光の中、地域や学校のスポーツイベントも、知恵と工夫によって少しずつ再開の声が聞かれるようになりました。この時期、紅葉する木々や高い空を見上げながら悠々と体を動かすひとときは、格別ではないでしょうか。</w:t>
      </w:r>
    </w:p>
    <w:p w:rsidR="00613B9E" w:rsidRDefault="00613B9E" w:rsidP="00613B9E">
      <w:pPr>
        <w:autoSpaceDE w:val="0"/>
        <w:autoSpaceDN w:val="0"/>
        <w:adjustRightInd w:val="0"/>
        <w:jc w:val="left"/>
        <w:rPr>
          <w:rFonts w:hint="eastAsia"/>
          <w:sz w:val="22"/>
        </w:rPr>
      </w:pPr>
      <w:r w:rsidRPr="00613B9E">
        <w:rPr>
          <w:rFonts w:hint="eastAsia"/>
          <w:sz w:val="22"/>
        </w:rPr>
        <w:t xml:space="preserve">　今月は手軽に楽しめる運動の本を集めました。お気に入りの一冊を見つけて、モチベーションアップ！赤ちゃんからご年配の方まで、皆さんの体力作りに、ぜひ図書館をお役立てください。</w:t>
      </w:r>
    </w:p>
    <w:p w:rsidR="00613B9E" w:rsidRDefault="00613B9E" w:rsidP="00613B9E">
      <w:pPr>
        <w:autoSpaceDE w:val="0"/>
        <w:autoSpaceDN w:val="0"/>
        <w:adjustRightInd w:val="0"/>
        <w:jc w:val="left"/>
        <w:rPr>
          <w:rFonts w:hint="eastAsia"/>
          <w:sz w:val="22"/>
        </w:rPr>
      </w:pPr>
    </w:p>
    <w:p w:rsidR="00613B9E" w:rsidRDefault="00613B9E" w:rsidP="00613B9E">
      <w:pPr>
        <w:autoSpaceDE w:val="0"/>
        <w:autoSpaceDN w:val="0"/>
        <w:adjustRightInd w:val="0"/>
        <w:jc w:val="left"/>
        <w:rPr>
          <w:rFonts w:hint="eastAsia"/>
          <w:b/>
          <w:sz w:val="22"/>
          <w:u w:val="single"/>
        </w:rPr>
      </w:pPr>
      <w:r w:rsidRPr="00613B9E">
        <w:rPr>
          <w:rFonts w:hint="eastAsia"/>
          <w:b/>
          <w:sz w:val="22"/>
          <w:u w:val="single"/>
        </w:rPr>
        <w:t>今月のおすすめ本</w:t>
      </w:r>
    </w:p>
    <w:p w:rsidR="00613B9E" w:rsidRPr="00613B9E" w:rsidRDefault="00613B9E" w:rsidP="00613B9E">
      <w:pPr>
        <w:autoSpaceDE w:val="0"/>
        <w:autoSpaceDN w:val="0"/>
        <w:adjustRightInd w:val="0"/>
        <w:jc w:val="left"/>
        <w:rPr>
          <w:rFonts w:hint="eastAsia"/>
          <w:b/>
          <w:sz w:val="22"/>
          <w:u w:val="single"/>
        </w:rPr>
      </w:pPr>
      <w:r w:rsidRPr="00613B9E">
        <w:rPr>
          <w:rFonts w:hint="eastAsia"/>
          <w:b/>
          <w:sz w:val="22"/>
          <w:u w:val="single"/>
        </w:rPr>
        <w:t>『スポーツする人のためのリカバリーごはん』</w:t>
      </w:r>
    </w:p>
    <w:p w:rsidR="00613B9E" w:rsidRPr="00613B9E" w:rsidRDefault="00613B9E" w:rsidP="00613B9E">
      <w:pPr>
        <w:autoSpaceDE w:val="0"/>
        <w:autoSpaceDN w:val="0"/>
        <w:adjustRightInd w:val="0"/>
        <w:jc w:val="left"/>
        <w:rPr>
          <w:rFonts w:hint="eastAsia"/>
          <w:sz w:val="22"/>
        </w:rPr>
      </w:pPr>
      <w:r w:rsidRPr="00613B9E">
        <w:rPr>
          <w:rFonts w:hint="eastAsia"/>
          <w:sz w:val="22"/>
        </w:rPr>
        <w:t>河合</w:t>
      </w:r>
      <w:r w:rsidRPr="00613B9E">
        <w:rPr>
          <w:rFonts w:hint="eastAsia"/>
          <w:sz w:val="22"/>
        </w:rPr>
        <w:t xml:space="preserve"> </w:t>
      </w:r>
      <w:r w:rsidRPr="00613B9E">
        <w:rPr>
          <w:rFonts w:hint="eastAsia"/>
          <w:sz w:val="22"/>
        </w:rPr>
        <w:t>彰子</w:t>
      </w:r>
      <w:r w:rsidRPr="00613B9E">
        <w:rPr>
          <w:rFonts w:hint="eastAsia"/>
          <w:sz w:val="22"/>
        </w:rPr>
        <w:t xml:space="preserve"> </w:t>
      </w:r>
      <w:r w:rsidRPr="00613B9E">
        <w:rPr>
          <w:rFonts w:hint="eastAsia"/>
          <w:sz w:val="22"/>
        </w:rPr>
        <w:t>監修</w:t>
      </w:r>
    </w:p>
    <w:p w:rsidR="00613B9E" w:rsidRPr="00613B9E" w:rsidRDefault="00613B9E" w:rsidP="00613B9E">
      <w:pPr>
        <w:autoSpaceDE w:val="0"/>
        <w:autoSpaceDN w:val="0"/>
        <w:adjustRightInd w:val="0"/>
        <w:jc w:val="left"/>
        <w:rPr>
          <w:rFonts w:hint="eastAsia"/>
          <w:sz w:val="22"/>
        </w:rPr>
      </w:pPr>
      <w:r w:rsidRPr="00613B9E">
        <w:rPr>
          <w:rFonts w:hint="eastAsia"/>
          <w:sz w:val="22"/>
        </w:rPr>
        <w:t>女子栄養大学出版部</w:t>
      </w:r>
      <w:r w:rsidRPr="00613B9E">
        <w:rPr>
          <w:rFonts w:hint="eastAsia"/>
          <w:sz w:val="22"/>
        </w:rPr>
        <w:t xml:space="preserve"> </w:t>
      </w:r>
      <w:r w:rsidRPr="00613B9E">
        <w:rPr>
          <w:rFonts w:hint="eastAsia"/>
          <w:sz w:val="22"/>
        </w:rPr>
        <w:t>刊</w:t>
      </w:r>
    </w:p>
    <w:p w:rsidR="00613B9E" w:rsidRPr="00613B9E" w:rsidRDefault="00613B9E" w:rsidP="00613B9E">
      <w:pPr>
        <w:autoSpaceDE w:val="0"/>
        <w:autoSpaceDN w:val="0"/>
        <w:adjustRightInd w:val="0"/>
        <w:jc w:val="left"/>
        <w:rPr>
          <w:rFonts w:hint="eastAsia"/>
          <w:sz w:val="22"/>
        </w:rPr>
      </w:pPr>
      <w:r w:rsidRPr="00613B9E">
        <w:rPr>
          <w:rFonts w:hint="eastAsia"/>
          <w:sz w:val="22"/>
        </w:rPr>
        <w:lastRenderedPageBreak/>
        <w:t>疲れをとりたい、筋肉を増やしたいなど、強い体を作る食習慣が身につく一冊。</w:t>
      </w:r>
    </w:p>
    <w:p w:rsidR="00613B9E" w:rsidRPr="00613B9E" w:rsidRDefault="00613B9E" w:rsidP="00613B9E">
      <w:pPr>
        <w:autoSpaceDE w:val="0"/>
        <w:autoSpaceDN w:val="0"/>
        <w:adjustRightInd w:val="0"/>
        <w:jc w:val="left"/>
        <w:rPr>
          <w:sz w:val="22"/>
        </w:rPr>
      </w:pPr>
    </w:p>
    <w:p w:rsidR="00613B9E" w:rsidRPr="00613B9E" w:rsidRDefault="00613B9E" w:rsidP="00613B9E">
      <w:pPr>
        <w:autoSpaceDE w:val="0"/>
        <w:autoSpaceDN w:val="0"/>
        <w:adjustRightInd w:val="0"/>
        <w:jc w:val="left"/>
        <w:rPr>
          <w:rFonts w:hint="eastAsia"/>
          <w:b/>
          <w:sz w:val="22"/>
          <w:u w:val="single"/>
        </w:rPr>
      </w:pPr>
      <w:r w:rsidRPr="00613B9E">
        <w:rPr>
          <w:rFonts w:hint="eastAsia"/>
          <w:b/>
          <w:sz w:val="22"/>
          <w:u w:val="single"/>
        </w:rPr>
        <w:t>『</w:t>
      </w:r>
      <w:r w:rsidRPr="00613B9E">
        <w:rPr>
          <w:rFonts w:hint="eastAsia"/>
          <w:b/>
          <w:sz w:val="22"/>
          <w:u w:val="single"/>
        </w:rPr>
        <w:t>JAL</w:t>
      </w:r>
      <w:r w:rsidRPr="00613B9E">
        <w:rPr>
          <w:rFonts w:hint="eastAsia"/>
          <w:b/>
          <w:sz w:val="22"/>
          <w:u w:val="single"/>
        </w:rPr>
        <w:t>健康管理部本気の！ラジオ体操講座』</w:t>
      </w:r>
    </w:p>
    <w:p w:rsidR="00613B9E" w:rsidRPr="00613B9E" w:rsidRDefault="00613B9E" w:rsidP="00613B9E">
      <w:pPr>
        <w:autoSpaceDE w:val="0"/>
        <w:autoSpaceDN w:val="0"/>
        <w:adjustRightInd w:val="0"/>
        <w:jc w:val="left"/>
        <w:rPr>
          <w:rFonts w:hint="eastAsia"/>
          <w:sz w:val="22"/>
        </w:rPr>
      </w:pPr>
      <w:r w:rsidRPr="00613B9E">
        <w:rPr>
          <w:rFonts w:hint="eastAsia"/>
          <w:sz w:val="22"/>
        </w:rPr>
        <w:t></w:t>
      </w:r>
      <w:r w:rsidRPr="00613B9E">
        <w:rPr>
          <w:rFonts w:hint="eastAsia"/>
          <w:sz w:val="22"/>
        </w:rPr>
        <w:t xml:space="preserve">KADOKAWA </w:t>
      </w:r>
      <w:r w:rsidRPr="00613B9E">
        <w:rPr>
          <w:rFonts w:hint="eastAsia"/>
          <w:sz w:val="22"/>
        </w:rPr>
        <w:t>編著、刊</w:t>
      </w:r>
    </w:p>
    <w:p w:rsidR="00613B9E" w:rsidRPr="00613B9E" w:rsidRDefault="00613B9E" w:rsidP="00613B9E">
      <w:pPr>
        <w:autoSpaceDE w:val="0"/>
        <w:autoSpaceDN w:val="0"/>
        <w:adjustRightInd w:val="0"/>
        <w:jc w:val="left"/>
        <w:rPr>
          <w:rFonts w:hint="eastAsia"/>
          <w:sz w:val="22"/>
        </w:rPr>
      </w:pPr>
      <w:r w:rsidRPr="00613B9E">
        <w:rPr>
          <w:rFonts w:hint="eastAsia"/>
          <w:sz w:val="22"/>
        </w:rPr>
        <w:t>体調の維持管理を目的に、乗務員や整備士が取り組むラジオ体操の、効果を高める動きのポイントを解説します。</w:t>
      </w:r>
    </w:p>
    <w:p w:rsidR="00613B9E" w:rsidRPr="00613B9E" w:rsidRDefault="00613B9E" w:rsidP="00613B9E">
      <w:pPr>
        <w:autoSpaceDE w:val="0"/>
        <w:autoSpaceDN w:val="0"/>
        <w:adjustRightInd w:val="0"/>
        <w:jc w:val="left"/>
        <w:rPr>
          <w:sz w:val="22"/>
        </w:rPr>
      </w:pPr>
    </w:p>
    <w:p w:rsidR="00613B9E" w:rsidRPr="00613B9E" w:rsidRDefault="00613B9E" w:rsidP="00613B9E">
      <w:pPr>
        <w:autoSpaceDE w:val="0"/>
        <w:autoSpaceDN w:val="0"/>
        <w:adjustRightInd w:val="0"/>
        <w:jc w:val="left"/>
        <w:rPr>
          <w:rFonts w:hint="eastAsia"/>
          <w:b/>
          <w:sz w:val="22"/>
          <w:u w:val="single"/>
        </w:rPr>
      </w:pPr>
      <w:r w:rsidRPr="00613B9E">
        <w:rPr>
          <w:rFonts w:hint="eastAsia"/>
          <w:b/>
          <w:sz w:val="22"/>
          <w:u w:val="single"/>
        </w:rPr>
        <w:t>『たからさがし』</w:t>
      </w:r>
    </w:p>
    <w:p w:rsidR="00613B9E" w:rsidRPr="00613B9E" w:rsidRDefault="00613B9E" w:rsidP="00613B9E">
      <w:pPr>
        <w:autoSpaceDE w:val="0"/>
        <w:autoSpaceDN w:val="0"/>
        <w:adjustRightInd w:val="0"/>
        <w:jc w:val="left"/>
        <w:rPr>
          <w:rFonts w:hint="eastAsia"/>
          <w:sz w:val="22"/>
        </w:rPr>
      </w:pPr>
      <w:r w:rsidRPr="00613B9E">
        <w:rPr>
          <w:rFonts w:hint="eastAsia"/>
          <w:sz w:val="22"/>
        </w:rPr>
        <w:t>中川</w:t>
      </w:r>
      <w:r w:rsidRPr="00613B9E">
        <w:rPr>
          <w:rFonts w:hint="eastAsia"/>
          <w:sz w:val="22"/>
        </w:rPr>
        <w:t xml:space="preserve"> </w:t>
      </w:r>
      <w:r w:rsidRPr="00613B9E">
        <w:rPr>
          <w:rFonts w:hint="eastAsia"/>
          <w:sz w:val="22"/>
        </w:rPr>
        <w:t>李枝子</w:t>
      </w:r>
      <w:r w:rsidRPr="00613B9E">
        <w:rPr>
          <w:rFonts w:hint="eastAsia"/>
          <w:sz w:val="22"/>
        </w:rPr>
        <w:t xml:space="preserve"> </w:t>
      </w:r>
      <w:r w:rsidRPr="00613B9E">
        <w:rPr>
          <w:rFonts w:hint="eastAsia"/>
          <w:sz w:val="22"/>
        </w:rPr>
        <w:t>ぶん</w:t>
      </w:r>
    </w:p>
    <w:p w:rsidR="00613B9E" w:rsidRPr="00613B9E" w:rsidRDefault="00613B9E" w:rsidP="00613B9E">
      <w:pPr>
        <w:autoSpaceDE w:val="0"/>
        <w:autoSpaceDN w:val="0"/>
        <w:adjustRightInd w:val="0"/>
        <w:jc w:val="left"/>
        <w:rPr>
          <w:rFonts w:hint="eastAsia"/>
          <w:sz w:val="22"/>
        </w:rPr>
      </w:pPr>
      <w:r w:rsidRPr="00613B9E">
        <w:rPr>
          <w:rFonts w:hint="eastAsia"/>
          <w:sz w:val="22"/>
        </w:rPr>
        <w:t>大村</w:t>
      </w:r>
      <w:r w:rsidRPr="00613B9E">
        <w:rPr>
          <w:rFonts w:hint="eastAsia"/>
          <w:sz w:val="22"/>
        </w:rPr>
        <w:t xml:space="preserve"> </w:t>
      </w:r>
      <w:r w:rsidRPr="00613B9E">
        <w:rPr>
          <w:rFonts w:hint="eastAsia"/>
          <w:sz w:val="22"/>
        </w:rPr>
        <w:t>百合子</w:t>
      </w:r>
      <w:r w:rsidRPr="00613B9E">
        <w:rPr>
          <w:rFonts w:hint="eastAsia"/>
          <w:sz w:val="22"/>
        </w:rPr>
        <w:t xml:space="preserve"> </w:t>
      </w:r>
      <w:r w:rsidRPr="00613B9E">
        <w:rPr>
          <w:rFonts w:hint="eastAsia"/>
          <w:sz w:val="22"/>
        </w:rPr>
        <w:t>え</w:t>
      </w:r>
    </w:p>
    <w:p w:rsidR="00613B9E" w:rsidRPr="00613B9E" w:rsidRDefault="00613B9E" w:rsidP="00613B9E">
      <w:pPr>
        <w:autoSpaceDE w:val="0"/>
        <w:autoSpaceDN w:val="0"/>
        <w:adjustRightInd w:val="0"/>
        <w:jc w:val="left"/>
        <w:rPr>
          <w:rFonts w:hint="eastAsia"/>
          <w:sz w:val="22"/>
        </w:rPr>
      </w:pPr>
      <w:r w:rsidRPr="00613B9E">
        <w:rPr>
          <w:rFonts w:hint="eastAsia"/>
          <w:sz w:val="22"/>
        </w:rPr>
        <w:t>福音館書店</w:t>
      </w:r>
      <w:r w:rsidRPr="00613B9E">
        <w:rPr>
          <w:rFonts w:hint="eastAsia"/>
          <w:sz w:val="22"/>
        </w:rPr>
        <w:t xml:space="preserve"> </w:t>
      </w:r>
      <w:r w:rsidRPr="00613B9E">
        <w:rPr>
          <w:rFonts w:hint="eastAsia"/>
          <w:sz w:val="22"/>
        </w:rPr>
        <w:t>刊</w:t>
      </w:r>
      <w:r w:rsidRPr="00613B9E">
        <w:rPr>
          <w:rFonts w:hint="eastAsia"/>
          <w:sz w:val="22"/>
        </w:rPr>
        <w:t xml:space="preserve"> </w:t>
      </w:r>
    </w:p>
    <w:p w:rsidR="00613B9E" w:rsidRDefault="00613B9E" w:rsidP="00613B9E">
      <w:pPr>
        <w:autoSpaceDE w:val="0"/>
        <w:autoSpaceDN w:val="0"/>
        <w:adjustRightInd w:val="0"/>
        <w:jc w:val="left"/>
        <w:rPr>
          <w:rFonts w:hint="eastAsia"/>
          <w:sz w:val="22"/>
        </w:rPr>
      </w:pPr>
      <w:r w:rsidRPr="00613B9E">
        <w:rPr>
          <w:rFonts w:hint="eastAsia"/>
          <w:sz w:val="22"/>
        </w:rPr>
        <w:t>ある日原っぱで見つけたすてきな棒をめぐって、ゆうじとギックは走ったりスモウをしたり、楽しい勝負をくりひろげます。</w:t>
      </w:r>
    </w:p>
    <w:p w:rsidR="00613B9E" w:rsidRDefault="00613B9E" w:rsidP="00613B9E">
      <w:pPr>
        <w:autoSpaceDE w:val="0"/>
        <w:autoSpaceDN w:val="0"/>
        <w:adjustRightInd w:val="0"/>
        <w:jc w:val="left"/>
        <w:rPr>
          <w:rFonts w:hint="eastAsia"/>
          <w:sz w:val="22"/>
        </w:rPr>
      </w:pPr>
    </w:p>
    <w:p w:rsidR="00613B9E" w:rsidRDefault="00613B9E" w:rsidP="00613B9E">
      <w:pPr>
        <w:autoSpaceDE w:val="0"/>
        <w:autoSpaceDN w:val="0"/>
        <w:adjustRightInd w:val="0"/>
        <w:jc w:val="left"/>
        <w:rPr>
          <w:rFonts w:hint="eastAsia"/>
          <w:sz w:val="22"/>
        </w:rPr>
      </w:pPr>
      <w:r w:rsidRPr="00613B9E">
        <w:rPr>
          <w:rFonts w:hint="eastAsia"/>
          <w:sz w:val="22"/>
        </w:rPr>
        <w:t>中止している「おはなし会」の代わりとして、希望する子どもを対象に、個別に絵本などの読み聞かせをします。カウンターまでお声掛けください。</w:t>
      </w:r>
    </w:p>
    <w:p w:rsidR="00613B9E" w:rsidRDefault="00613B9E" w:rsidP="00613B9E">
      <w:pPr>
        <w:autoSpaceDE w:val="0"/>
        <w:autoSpaceDN w:val="0"/>
        <w:adjustRightInd w:val="0"/>
        <w:jc w:val="left"/>
        <w:rPr>
          <w:rFonts w:hint="eastAsia"/>
          <w:sz w:val="22"/>
        </w:rPr>
      </w:pPr>
    </w:p>
    <w:p w:rsidR="00613B9E" w:rsidRPr="00030433" w:rsidRDefault="00613B9E" w:rsidP="00613B9E">
      <w:pPr>
        <w:autoSpaceDE w:val="0"/>
        <w:autoSpaceDN w:val="0"/>
        <w:adjustRightInd w:val="0"/>
        <w:jc w:val="left"/>
        <w:rPr>
          <w:rFonts w:hint="eastAsia"/>
          <w:b/>
          <w:sz w:val="28"/>
          <w:szCs w:val="28"/>
          <w:u w:val="single"/>
        </w:rPr>
      </w:pPr>
      <w:r w:rsidRPr="00030433">
        <w:rPr>
          <w:rFonts w:hint="eastAsia"/>
          <w:b/>
          <w:sz w:val="28"/>
          <w:szCs w:val="28"/>
          <w:u w:val="single"/>
        </w:rPr>
        <w:t>FM</w:t>
      </w:r>
      <w:r w:rsidRPr="00030433">
        <w:rPr>
          <w:rFonts w:hint="eastAsia"/>
          <w:b/>
          <w:sz w:val="28"/>
          <w:szCs w:val="28"/>
          <w:u w:val="single"/>
        </w:rPr>
        <w:t>ラジオで市の情報を発信中</w:t>
      </w:r>
    </w:p>
    <w:p w:rsidR="00030433" w:rsidRPr="00030433" w:rsidRDefault="00030433" w:rsidP="00030433">
      <w:pPr>
        <w:autoSpaceDE w:val="0"/>
        <w:autoSpaceDN w:val="0"/>
        <w:adjustRightInd w:val="0"/>
        <w:jc w:val="left"/>
        <w:rPr>
          <w:rFonts w:hint="eastAsia"/>
          <w:sz w:val="22"/>
        </w:rPr>
      </w:pPr>
      <w:r w:rsidRPr="00030433">
        <w:rPr>
          <w:rFonts w:hint="eastAsia"/>
          <w:sz w:val="22"/>
        </w:rPr>
        <w:t>▽オオサキユノラジ</w:t>
      </w:r>
      <w:r>
        <w:rPr>
          <w:rFonts w:hint="eastAsia"/>
          <w:sz w:val="22"/>
        </w:rPr>
        <w:t xml:space="preserve"> </w:t>
      </w:r>
      <w:r w:rsidRPr="00030433">
        <w:rPr>
          <w:rFonts w:hint="eastAsia"/>
          <w:sz w:val="22"/>
        </w:rPr>
        <w:t>：毎週土曜日</w:t>
      </w:r>
      <w:r w:rsidRPr="00030433">
        <w:rPr>
          <w:rFonts w:hint="eastAsia"/>
          <w:sz w:val="22"/>
        </w:rPr>
        <w:t xml:space="preserve">  9:45</w:t>
      </w:r>
      <w:r w:rsidRPr="00030433">
        <w:rPr>
          <w:rFonts w:hint="eastAsia"/>
          <w:sz w:val="22"/>
        </w:rPr>
        <w:t>～</w:t>
      </w:r>
      <w:r w:rsidRPr="00030433">
        <w:rPr>
          <w:rFonts w:hint="eastAsia"/>
          <w:sz w:val="22"/>
        </w:rPr>
        <w:t>9:55</w:t>
      </w:r>
    </w:p>
    <w:p w:rsidR="00030433" w:rsidRPr="00030433" w:rsidRDefault="00030433" w:rsidP="00030433">
      <w:pPr>
        <w:autoSpaceDE w:val="0"/>
        <w:autoSpaceDN w:val="0"/>
        <w:adjustRightInd w:val="0"/>
        <w:jc w:val="left"/>
        <w:rPr>
          <w:rFonts w:hint="eastAsia"/>
          <w:sz w:val="22"/>
        </w:rPr>
      </w:pPr>
      <w:r w:rsidRPr="00030433">
        <w:rPr>
          <w:rFonts w:hint="eastAsia"/>
          <w:sz w:val="22"/>
        </w:rPr>
        <w:t xml:space="preserve">　</w:t>
      </w:r>
      <w:r w:rsidRPr="00030433">
        <w:rPr>
          <w:rFonts w:hint="eastAsia"/>
          <w:sz w:val="22"/>
        </w:rPr>
        <w:t>77.1MHz</w:t>
      </w:r>
      <w:r w:rsidRPr="00030433">
        <w:rPr>
          <w:rFonts w:hint="eastAsia"/>
          <w:sz w:val="22"/>
        </w:rPr>
        <w:t xml:space="preserve">　スマートフォンアプリ「</w:t>
      </w:r>
      <w:r w:rsidRPr="00030433">
        <w:rPr>
          <w:rFonts w:hint="eastAsia"/>
          <w:sz w:val="22"/>
        </w:rPr>
        <w:t>radiko</w:t>
      </w:r>
      <w:r w:rsidRPr="00030433">
        <w:rPr>
          <w:rFonts w:hint="eastAsia"/>
          <w:sz w:val="22"/>
        </w:rPr>
        <w:t>」で、</w:t>
      </w:r>
      <w:r w:rsidRPr="00030433">
        <w:rPr>
          <w:rFonts w:hint="eastAsia"/>
          <w:sz w:val="22"/>
        </w:rPr>
        <w:t>1</w:t>
      </w:r>
      <w:r>
        <w:rPr>
          <w:rFonts w:hint="eastAsia"/>
          <w:sz w:val="22"/>
        </w:rPr>
        <w:t>週間前までさ</w:t>
      </w:r>
      <w:r w:rsidRPr="00030433">
        <w:rPr>
          <w:rFonts w:hint="eastAsia"/>
          <w:sz w:val="22"/>
        </w:rPr>
        <w:t>かのぼって聞くことができます。</w:t>
      </w:r>
    </w:p>
    <w:p w:rsidR="00030433" w:rsidRPr="00030433" w:rsidRDefault="00030433" w:rsidP="00030433">
      <w:pPr>
        <w:autoSpaceDE w:val="0"/>
        <w:autoSpaceDN w:val="0"/>
        <w:adjustRightInd w:val="0"/>
        <w:jc w:val="left"/>
        <w:rPr>
          <w:rFonts w:hint="eastAsia"/>
          <w:sz w:val="22"/>
        </w:rPr>
      </w:pPr>
      <w:r w:rsidRPr="00030433">
        <w:rPr>
          <w:rFonts w:hint="eastAsia"/>
          <w:sz w:val="22"/>
        </w:rPr>
        <w:t>▽おおさきエフエム放送：</w:t>
      </w:r>
      <w:r w:rsidRPr="00030433">
        <w:rPr>
          <w:rFonts w:hint="eastAsia"/>
          <w:sz w:val="22"/>
        </w:rPr>
        <w:t>83.5MHz</w:t>
      </w:r>
      <w:r w:rsidRPr="00030433">
        <w:rPr>
          <w:rFonts w:hint="eastAsia"/>
          <w:sz w:val="22"/>
        </w:rPr>
        <w:t>（</w:t>
      </w:r>
      <w:r w:rsidRPr="00030433">
        <w:rPr>
          <w:rFonts w:hint="eastAsia"/>
          <w:sz w:val="22"/>
        </w:rPr>
        <w:t>http://oosaki-fm.or.jp/</w:t>
      </w:r>
      <w:r w:rsidRPr="00030433">
        <w:rPr>
          <w:rFonts w:hint="eastAsia"/>
          <w:sz w:val="22"/>
        </w:rPr>
        <w:t>）</w:t>
      </w:r>
    </w:p>
    <w:p w:rsidR="00030433" w:rsidRPr="00030433" w:rsidRDefault="00030433" w:rsidP="00030433">
      <w:pPr>
        <w:autoSpaceDE w:val="0"/>
        <w:autoSpaceDN w:val="0"/>
        <w:adjustRightInd w:val="0"/>
        <w:jc w:val="left"/>
        <w:rPr>
          <w:rFonts w:hint="eastAsia"/>
          <w:sz w:val="22"/>
        </w:rPr>
      </w:pPr>
      <w:r w:rsidRPr="00030433">
        <w:rPr>
          <w:rFonts w:hint="eastAsia"/>
          <w:sz w:val="22"/>
        </w:rPr>
        <w:t xml:space="preserve">　月～金曜日</w:t>
      </w:r>
      <w:r w:rsidRPr="00030433">
        <w:rPr>
          <w:rFonts w:hint="eastAsia"/>
          <w:sz w:val="22"/>
        </w:rPr>
        <w:t xml:space="preserve">  </w:t>
      </w:r>
      <w:r>
        <w:rPr>
          <w:rFonts w:hint="eastAsia"/>
          <w:sz w:val="22"/>
        </w:rPr>
        <w:t>①</w:t>
      </w:r>
      <w:r w:rsidRPr="00030433">
        <w:rPr>
          <w:rFonts w:hint="eastAsia"/>
          <w:sz w:val="22"/>
        </w:rPr>
        <w:t>7:30</w:t>
      </w:r>
      <w:r w:rsidRPr="00030433">
        <w:rPr>
          <w:rFonts w:hint="eastAsia"/>
          <w:sz w:val="22"/>
        </w:rPr>
        <w:t>～</w:t>
      </w:r>
      <w:r w:rsidRPr="00030433">
        <w:rPr>
          <w:rFonts w:hint="eastAsia"/>
          <w:sz w:val="22"/>
        </w:rPr>
        <w:t xml:space="preserve">7:35 </w:t>
      </w:r>
      <w:r>
        <w:rPr>
          <w:rFonts w:hint="eastAsia"/>
          <w:sz w:val="22"/>
        </w:rPr>
        <w:t>②</w:t>
      </w:r>
      <w:r w:rsidRPr="00030433">
        <w:rPr>
          <w:rFonts w:hint="eastAsia"/>
          <w:sz w:val="22"/>
        </w:rPr>
        <w:t>12:00</w:t>
      </w:r>
      <w:r w:rsidRPr="00030433">
        <w:rPr>
          <w:rFonts w:hint="eastAsia"/>
          <w:sz w:val="22"/>
        </w:rPr>
        <w:t>～</w:t>
      </w:r>
      <w:r w:rsidRPr="00030433">
        <w:rPr>
          <w:rFonts w:hint="eastAsia"/>
          <w:sz w:val="22"/>
        </w:rPr>
        <w:t xml:space="preserve">12:05 </w:t>
      </w:r>
      <w:r>
        <w:rPr>
          <w:rFonts w:hint="eastAsia"/>
          <w:sz w:val="22"/>
        </w:rPr>
        <w:t>③</w:t>
      </w:r>
      <w:r w:rsidRPr="00030433">
        <w:rPr>
          <w:rFonts w:hint="eastAsia"/>
          <w:sz w:val="22"/>
        </w:rPr>
        <w:t>17:50</w:t>
      </w:r>
      <w:r w:rsidRPr="00030433">
        <w:rPr>
          <w:rFonts w:hint="eastAsia"/>
          <w:sz w:val="22"/>
        </w:rPr>
        <w:t>～</w:t>
      </w:r>
      <w:r w:rsidRPr="00030433">
        <w:rPr>
          <w:rFonts w:hint="eastAsia"/>
          <w:sz w:val="22"/>
        </w:rPr>
        <w:t>17:55</w:t>
      </w:r>
    </w:p>
    <w:p w:rsidR="00030433" w:rsidRPr="00613B9E" w:rsidRDefault="00030433" w:rsidP="00030433">
      <w:pPr>
        <w:autoSpaceDE w:val="0"/>
        <w:autoSpaceDN w:val="0"/>
        <w:adjustRightInd w:val="0"/>
        <w:jc w:val="left"/>
        <w:rPr>
          <w:sz w:val="22"/>
        </w:rPr>
      </w:pPr>
      <w:r w:rsidRPr="00030433">
        <w:rPr>
          <w:rFonts w:hint="eastAsia"/>
          <w:sz w:val="22"/>
        </w:rPr>
        <w:t xml:space="preserve">　土・日曜日</w:t>
      </w:r>
      <w:r w:rsidRPr="00030433">
        <w:rPr>
          <w:rFonts w:hint="eastAsia"/>
          <w:sz w:val="22"/>
        </w:rPr>
        <w:t xml:space="preserve">  </w:t>
      </w:r>
      <w:r>
        <w:rPr>
          <w:rFonts w:hint="eastAsia"/>
          <w:sz w:val="22"/>
        </w:rPr>
        <w:t>①</w:t>
      </w:r>
      <w:r w:rsidRPr="00030433">
        <w:rPr>
          <w:rFonts w:hint="eastAsia"/>
          <w:sz w:val="22"/>
        </w:rPr>
        <w:t>5:10</w:t>
      </w:r>
      <w:r w:rsidRPr="00030433">
        <w:rPr>
          <w:rFonts w:hint="eastAsia"/>
          <w:sz w:val="22"/>
        </w:rPr>
        <w:t>～</w:t>
      </w:r>
      <w:r w:rsidRPr="00030433">
        <w:rPr>
          <w:rFonts w:hint="eastAsia"/>
          <w:sz w:val="22"/>
        </w:rPr>
        <w:t xml:space="preserve">5:20 </w:t>
      </w:r>
      <w:r>
        <w:rPr>
          <w:rFonts w:hint="eastAsia"/>
          <w:sz w:val="22"/>
        </w:rPr>
        <w:t>②</w:t>
      </w:r>
      <w:r w:rsidRPr="00030433">
        <w:rPr>
          <w:rFonts w:hint="eastAsia"/>
          <w:sz w:val="22"/>
        </w:rPr>
        <w:t xml:space="preserve"> 9:00</w:t>
      </w:r>
      <w:r w:rsidRPr="00030433">
        <w:rPr>
          <w:rFonts w:hint="eastAsia"/>
          <w:sz w:val="22"/>
        </w:rPr>
        <w:t>～</w:t>
      </w:r>
      <w:r w:rsidRPr="00030433">
        <w:rPr>
          <w:rFonts w:hint="eastAsia"/>
          <w:sz w:val="22"/>
        </w:rPr>
        <w:t xml:space="preserve">  9:10 </w:t>
      </w:r>
      <w:r>
        <w:rPr>
          <w:rFonts w:hint="eastAsia"/>
          <w:sz w:val="22"/>
        </w:rPr>
        <w:t>③</w:t>
      </w:r>
      <w:r w:rsidRPr="00030433">
        <w:rPr>
          <w:rFonts w:hint="eastAsia"/>
          <w:sz w:val="22"/>
        </w:rPr>
        <w:t>12:00</w:t>
      </w:r>
      <w:r w:rsidRPr="00030433">
        <w:rPr>
          <w:rFonts w:hint="eastAsia"/>
          <w:sz w:val="22"/>
        </w:rPr>
        <w:t>～</w:t>
      </w:r>
      <w:r w:rsidRPr="00030433">
        <w:rPr>
          <w:rFonts w:hint="eastAsia"/>
          <w:sz w:val="22"/>
        </w:rPr>
        <w:t>12:10</w:t>
      </w:r>
    </w:p>
    <w:sectPr w:rsidR="00030433" w:rsidRPr="00613B9E" w:rsidSect="00C77706">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Ｇ平成明朝体W3">
    <w:panose1 w:val="02020300000000000000"/>
    <w:charset w:val="80"/>
    <w:family w:val="roman"/>
    <w:pitch w:val="variable"/>
    <w:sig w:usb0="80000283" w:usb1="2AC76CF8" w:usb2="00000010" w:usb3="00000000" w:csb0="00020001" w:csb1="00000000"/>
  </w:font>
  <w:font w:name="DFHSGothic-W7-WINP-RKSJ-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78A"/>
    <w:rsid w:val="00030433"/>
    <w:rsid w:val="00076DD3"/>
    <w:rsid w:val="001151F3"/>
    <w:rsid w:val="001347CE"/>
    <w:rsid w:val="00156937"/>
    <w:rsid w:val="0016256D"/>
    <w:rsid w:val="00180161"/>
    <w:rsid w:val="00262663"/>
    <w:rsid w:val="00342943"/>
    <w:rsid w:val="004079C6"/>
    <w:rsid w:val="00446F59"/>
    <w:rsid w:val="004B1AB5"/>
    <w:rsid w:val="004C1565"/>
    <w:rsid w:val="004F691E"/>
    <w:rsid w:val="00520D12"/>
    <w:rsid w:val="005460E9"/>
    <w:rsid w:val="0059498A"/>
    <w:rsid w:val="005F0AF3"/>
    <w:rsid w:val="00613B9E"/>
    <w:rsid w:val="00624E25"/>
    <w:rsid w:val="00685ACB"/>
    <w:rsid w:val="007207AD"/>
    <w:rsid w:val="00735F70"/>
    <w:rsid w:val="00775664"/>
    <w:rsid w:val="007C5884"/>
    <w:rsid w:val="007C7678"/>
    <w:rsid w:val="00853876"/>
    <w:rsid w:val="0086378A"/>
    <w:rsid w:val="008D2D9E"/>
    <w:rsid w:val="008D444F"/>
    <w:rsid w:val="008F024F"/>
    <w:rsid w:val="0093712D"/>
    <w:rsid w:val="009A1518"/>
    <w:rsid w:val="00A04050"/>
    <w:rsid w:val="00A1200A"/>
    <w:rsid w:val="00A27492"/>
    <w:rsid w:val="00A459AE"/>
    <w:rsid w:val="00A82E7A"/>
    <w:rsid w:val="00AA30BD"/>
    <w:rsid w:val="00AA3BE0"/>
    <w:rsid w:val="00B511A1"/>
    <w:rsid w:val="00C40F90"/>
    <w:rsid w:val="00C77706"/>
    <w:rsid w:val="00C83527"/>
    <w:rsid w:val="00D365F7"/>
    <w:rsid w:val="00D874ED"/>
    <w:rsid w:val="00DF1649"/>
    <w:rsid w:val="00E555B2"/>
    <w:rsid w:val="00E57F5A"/>
    <w:rsid w:val="00ED1B84"/>
    <w:rsid w:val="00F36D67"/>
    <w:rsid w:val="00F4770D"/>
    <w:rsid w:val="00F82948"/>
    <w:rsid w:val="00FD1F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7CE"/>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6F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段落スタイルなし]"/>
    <w:rsid w:val="00775664"/>
    <w:pPr>
      <w:widowControl w:val="0"/>
      <w:autoSpaceDE w:val="0"/>
      <w:autoSpaceDN w:val="0"/>
      <w:adjustRightInd w:val="0"/>
      <w:spacing w:line="420" w:lineRule="auto"/>
      <w:jc w:val="both"/>
      <w:textAlignment w:val="center"/>
    </w:pPr>
    <w:rPr>
      <w:rFonts w:ascii="ＤＦＧ平成明朝体W3" w:eastAsia="ＤＦＧ平成明朝体W3"/>
      <w:color w:val="000000"/>
      <w:kern w:val="0"/>
      <w:sz w:val="18"/>
      <w:szCs w:val="18"/>
      <w:lang w:val="ja-JP"/>
    </w:rPr>
  </w:style>
  <w:style w:type="paragraph" w:customStyle="1" w:styleId="a5">
    <w:name w:val="[基本段落]"/>
    <w:basedOn w:val="a4"/>
    <w:uiPriority w:val="99"/>
    <w:rsid w:val="007756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47CE"/>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6F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段落スタイルなし]"/>
    <w:rsid w:val="00775664"/>
    <w:pPr>
      <w:widowControl w:val="0"/>
      <w:autoSpaceDE w:val="0"/>
      <w:autoSpaceDN w:val="0"/>
      <w:adjustRightInd w:val="0"/>
      <w:spacing w:line="420" w:lineRule="auto"/>
      <w:jc w:val="both"/>
      <w:textAlignment w:val="center"/>
    </w:pPr>
    <w:rPr>
      <w:rFonts w:ascii="ＤＦＧ平成明朝体W3" w:eastAsia="ＤＦＧ平成明朝体W3"/>
      <w:color w:val="000000"/>
      <w:kern w:val="0"/>
      <w:sz w:val="18"/>
      <w:szCs w:val="18"/>
      <w:lang w:val="ja-JP"/>
    </w:rPr>
  </w:style>
  <w:style w:type="paragraph" w:customStyle="1" w:styleId="a5">
    <w:name w:val="[基本段落]"/>
    <w:basedOn w:val="a4"/>
    <w:uiPriority w:val="99"/>
    <w:rsid w:val="00775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377</Words>
  <Characters>2150</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高橋優友</dc:creator>
  <cp:lastModifiedBy>高津悦子</cp:lastModifiedBy>
  <cp:revision>3</cp:revision>
  <dcterms:created xsi:type="dcterms:W3CDTF">2020-10-22T00:50:00Z</dcterms:created>
  <dcterms:modified xsi:type="dcterms:W3CDTF">2020-10-22T01:40:00Z</dcterms:modified>
</cp:coreProperties>
</file>