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06" w:rsidRPr="00D07506" w:rsidRDefault="00D07506" w:rsidP="004079C6">
      <w:pPr>
        <w:autoSpaceDE w:val="0"/>
        <w:autoSpaceDN w:val="0"/>
        <w:adjustRightInd w:val="0"/>
        <w:jc w:val="left"/>
        <w:rPr>
          <w:rFonts w:asciiTheme="minorEastAsia" w:hAnsiTheme="minorEastAsia" w:cs="DFHSGothic-W7-WINP-RKSJ-H" w:hint="eastAsia"/>
          <w:b/>
          <w:color w:val="231815"/>
          <w:kern w:val="0"/>
          <w:sz w:val="28"/>
          <w:szCs w:val="24"/>
          <w:u w:val="single"/>
        </w:rPr>
      </w:pPr>
      <w:r w:rsidRPr="00D07506">
        <w:rPr>
          <w:rFonts w:asciiTheme="minorEastAsia" w:hAnsiTheme="minorEastAsia" w:cs="DFHSGothic-W7-WINP-RKSJ-H" w:hint="eastAsia"/>
          <w:b/>
          <w:color w:val="231815"/>
          <w:kern w:val="0"/>
          <w:sz w:val="28"/>
          <w:szCs w:val="24"/>
          <w:u w:val="single"/>
        </w:rPr>
        <w:t>令和3年度からの奨学生を募集します</w:t>
      </w:r>
    </w:p>
    <w:p w:rsidR="00D07506" w:rsidRPr="00D07506" w:rsidRDefault="00D07506" w:rsidP="004079C6">
      <w:pPr>
        <w:autoSpaceDE w:val="0"/>
        <w:autoSpaceDN w:val="0"/>
        <w:adjustRightInd w:val="0"/>
        <w:jc w:val="left"/>
        <w:rPr>
          <w:rFonts w:asciiTheme="minorEastAsia" w:hAnsiTheme="minorEastAsia" w:cs="DFHSGothic-W7-WINP-RKSJ-H" w:hint="eastAsia"/>
          <w:b/>
          <w:color w:val="231815"/>
          <w:kern w:val="0"/>
          <w:sz w:val="22"/>
        </w:rPr>
      </w:pPr>
      <w:r w:rsidRPr="00D07506">
        <w:rPr>
          <w:rFonts w:asciiTheme="minorEastAsia" w:hAnsiTheme="minorEastAsia" w:cs="DFHSGothic-W7-WINP-RKSJ-H" w:hint="eastAsia"/>
          <w:b/>
          <w:color w:val="231815"/>
          <w:kern w:val="0"/>
          <w:sz w:val="22"/>
        </w:rPr>
        <w:t>問い合わせ　学校教育課学校総務担当　72-5033</w:t>
      </w:r>
    </w:p>
    <w:p w:rsidR="00D07506" w:rsidRPr="00D07506" w:rsidRDefault="004079C6" w:rsidP="00D07506">
      <w:pPr>
        <w:autoSpaceDE w:val="0"/>
        <w:autoSpaceDN w:val="0"/>
        <w:adjustRightInd w:val="0"/>
        <w:jc w:val="left"/>
        <w:rPr>
          <w:rFonts w:asciiTheme="minorEastAsia" w:hAnsiTheme="minorEastAsia" w:cs="DFHSGothic-W7-WINP-RKSJ-H" w:hint="eastAsia"/>
          <w:color w:val="231815"/>
          <w:kern w:val="0"/>
          <w:sz w:val="22"/>
        </w:rPr>
      </w:pPr>
      <w:r w:rsidRPr="004079C6">
        <w:rPr>
          <w:rFonts w:asciiTheme="minorEastAsia" w:hAnsiTheme="minorEastAsia" w:cs="DFHSGothic-W7-WINP-RKSJ-H" w:hint="eastAsia"/>
          <w:color w:val="231815"/>
          <w:kern w:val="0"/>
          <w:sz w:val="22"/>
        </w:rPr>
        <w:t xml:space="preserve">　</w:t>
      </w:r>
      <w:r w:rsidR="00D07506" w:rsidRPr="00D07506">
        <w:rPr>
          <w:rFonts w:asciiTheme="minorEastAsia" w:hAnsiTheme="minorEastAsia" w:cs="DFHSGothic-W7-WINP-RKSJ-H" w:hint="eastAsia"/>
          <w:color w:val="231815"/>
          <w:kern w:val="0"/>
          <w:sz w:val="22"/>
        </w:rPr>
        <w:t>令和3</w:t>
      </w:r>
      <w:r w:rsidR="00D07506">
        <w:rPr>
          <w:rFonts w:asciiTheme="minorEastAsia" w:hAnsiTheme="minorEastAsia" w:cs="DFHSGothic-W7-WINP-RKSJ-H" w:hint="eastAsia"/>
          <w:color w:val="231815"/>
          <w:kern w:val="0"/>
          <w:sz w:val="22"/>
        </w:rPr>
        <w:t>年4</w:t>
      </w:r>
      <w:r w:rsidR="00D07506" w:rsidRPr="00D07506">
        <w:rPr>
          <w:rFonts w:asciiTheme="minorEastAsia" w:hAnsiTheme="minorEastAsia" w:cs="DFHSGothic-W7-WINP-RKSJ-H" w:hint="eastAsia"/>
          <w:color w:val="231815"/>
          <w:kern w:val="0"/>
          <w:sz w:val="22"/>
        </w:rPr>
        <w:t>月に進学・進級する人で、大崎市奨学資金の貸与を希望する予約奨学生を募集します。</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※高校在学中に貸与を受けていた人が、大学や専門学校へ進学し、引き続き貸与を希望する場合は、期間内に再度応募してください。</w:t>
      </w:r>
    </w:p>
    <w:p w:rsidR="00D07506" w:rsidRPr="00D07506" w:rsidRDefault="00D07506" w:rsidP="00D07506">
      <w:pPr>
        <w:autoSpaceDE w:val="0"/>
        <w:autoSpaceDN w:val="0"/>
        <w:adjustRightInd w:val="0"/>
        <w:jc w:val="left"/>
        <w:rPr>
          <w:rFonts w:asciiTheme="minorEastAsia" w:hAnsiTheme="minorEastAsia" w:cs="DFHSGothic-W7-WINP-RKSJ-H"/>
          <w:color w:val="231815"/>
          <w:kern w:val="0"/>
          <w:sz w:val="22"/>
        </w:rPr>
      </w:pPr>
    </w:p>
    <w:p w:rsidR="00D07506" w:rsidRPr="00D07506" w:rsidRDefault="00D07506" w:rsidP="00D07506">
      <w:pPr>
        <w:autoSpaceDE w:val="0"/>
        <w:autoSpaceDN w:val="0"/>
        <w:adjustRightInd w:val="0"/>
        <w:jc w:val="left"/>
        <w:rPr>
          <w:rFonts w:asciiTheme="minorEastAsia" w:hAnsiTheme="minorEastAsia" w:cs="DFHSGothic-W7-WINP-RKSJ-H" w:hint="eastAsia"/>
          <w:b/>
          <w:color w:val="231815"/>
          <w:kern w:val="0"/>
          <w:sz w:val="22"/>
          <w:u w:val="single"/>
        </w:rPr>
      </w:pPr>
      <w:r w:rsidRPr="00D07506">
        <w:rPr>
          <w:rFonts w:asciiTheme="minorEastAsia" w:hAnsiTheme="minorEastAsia" w:cs="DFHSGothic-W7-WINP-RKSJ-H" w:hint="eastAsia"/>
          <w:b/>
          <w:color w:val="231815"/>
          <w:kern w:val="0"/>
          <w:sz w:val="22"/>
          <w:u w:val="single"/>
        </w:rPr>
        <w:t>大崎市奨学資金とは</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　有用な人材を育成するため、高校・大学への進学意欲と能力のある人に教育を受ける機会を保障し、無利子で奨学資金を貸与する制度です。</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■貸与月額</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高校生　</w:t>
      </w:r>
      <w:r>
        <w:rPr>
          <w:rFonts w:asciiTheme="minorEastAsia" w:hAnsiTheme="minorEastAsia" w:cs="DFHSGothic-W7-WINP-RKSJ-H" w:hint="eastAsia"/>
          <w:color w:val="231815"/>
          <w:kern w:val="0"/>
          <w:sz w:val="22"/>
        </w:rPr>
        <w:t>１</w:t>
      </w:r>
      <w:r w:rsidRPr="00D07506">
        <w:rPr>
          <w:rFonts w:asciiTheme="minorEastAsia" w:hAnsiTheme="minorEastAsia" w:cs="DFHSGothic-W7-WINP-RKSJ-H" w:hint="eastAsia"/>
          <w:color w:val="231815"/>
          <w:kern w:val="0"/>
          <w:sz w:val="22"/>
        </w:rPr>
        <w:t>万</w:t>
      </w:r>
      <w:r>
        <w:rPr>
          <w:rFonts w:asciiTheme="minorEastAsia" w:hAnsiTheme="minorEastAsia" w:cs="DFHSGothic-W7-WINP-RKSJ-H" w:hint="eastAsia"/>
          <w:color w:val="231815"/>
          <w:kern w:val="0"/>
          <w:sz w:val="22"/>
        </w:rPr>
        <w:t>５０００</w:t>
      </w:r>
      <w:r w:rsidRPr="00D07506">
        <w:rPr>
          <w:rFonts w:asciiTheme="minorEastAsia" w:hAnsiTheme="minorEastAsia" w:cs="DFHSGothic-W7-WINP-RKSJ-H" w:hint="eastAsia"/>
          <w:color w:val="231815"/>
          <w:kern w:val="0"/>
          <w:sz w:val="22"/>
        </w:rPr>
        <w:t>円</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大学生・短期大学生・専門学校生など　３万円</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■貸与期間</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　正規の修学年限が満了する月まで</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■貸与方法</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　年２回、奨学生名義の口座に振り込み</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■対象</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　次のすべてを満たす人</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①</w:t>
      </w:r>
      <w:r w:rsidRPr="00D07506">
        <w:rPr>
          <w:rFonts w:asciiTheme="minorEastAsia" w:hAnsiTheme="minorEastAsia" w:cs="DFHSGothic-W7-WINP-RKSJ-H" w:hint="eastAsia"/>
          <w:color w:val="231815"/>
          <w:kern w:val="0"/>
          <w:sz w:val="22"/>
        </w:rPr>
        <w:t>保護者が市内に居住する人</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②</w:t>
      </w:r>
      <w:r w:rsidRPr="00D07506">
        <w:rPr>
          <w:rFonts w:asciiTheme="minorEastAsia" w:hAnsiTheme="minorEastAsia" w:cs="DFHSGothic-W7-WINP-RKSJ-H" w:hint="eastAsia"/>
          <w:color w:val="231815"/>
          <w:kern w:val="0"/>
          <w:sz w:val="22"/>
        </w:rPr>
        <w:t>経済的理由で修学困難な人</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③第１学年から応募時点までの５段階評定の平均値が３．</w:t>
      </w:r>
      <w:r w:rsidRPr="00D07506">
        <w:rPr>
          <w:rFonts w:asciiTheme="minorEastAsia" w:hAnsiTheme="minorEastAsia" w:cs="DFHSGothic-W7-WINP-RKSJ-H" w:hint="eastAsia"/>
          <w:color w:val="231815"/>
          <w:kern w:val="0"/>
          <w:sz w:val="22"/>
        </w:rPr>
        <w:t>０以上の人</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※平均値が３．０</w:t>
      </w:r>
      <w:r w:rsidRPr="00D07506">
        <w:rPr>
          <w:rFonts w:asciiTheme="minorEastAsia" w:hAnsiTheme="minorEastAsia" w:cs="DFHSGothic-W7-WINP-RKSJ-H" w:hint="eastAsia"/>
          <w:color w:val="231815"/>
          <w:kern w:val="0"/>
          <w:sz w:val="22"/>
        </w:rPr>
        <w:t>未満の場合は、学校長の所見が必要です。</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④２</w:t>
      </w:r>
      <w:r w:rsidRPr="00D07506">
        <w:rPr>
          <w:rFonts w:asciiTheme="minorEastAsia" w:hAnsiTheme="minorEastAsia" w:cs="DFHSGothic-W7-WINP-RKSJ-H" w:hint="eastAsia"/>
          <w:color w:val="231815"/>
          <w:kern w:val="0"/>
          <w:sz w:val="22"/>
        </w:rPr>
        <w:t>人の連帯保証人がいる人（</w:t>
      </w:r>
      <w:r>
        <w:rPr>
          <w:rFonts w:asciiTheme="minorEastAsia" w:hAnsiTheme="minorEastAsia" w:cs="DFHSGothic-W7-WINP-RKSJ-H" w:hint="eastAsia"/>
          <w:color w:val="231815"/>
          <w:kern w:val="0"/>
          <w:sz w:val="22"/>
        </w:rPr>
        <w:t>１</w:t>
      </w:r>
      <w:r w:rsidRPr="00D07506">
        <w:rPr>
          <w:rFonts w:asciiTheme="minorEastAsia" w:hAnsiTheme="minorEastAsia" w:cs="DFHSGothic-W7-WINP-RKSJ-H" w:hint="eastAsia"/>
          <w:color w:val="231815"/>
          <w:kern w:val="0"/>
          <w:sz w:val="22"/>
        </w:rPr>
        <w:t>人は保護者、もう</w:t>
      </w:r>
      <w:r>
        <w:rPr>
          <w:rFonts w:asciiTheme="minorEastAsia" w:hAnsiTheme="minorEastAsia" w:cs="DFHSGothic-W7-WINP-RKSJ-H" w:hint="eastAsia"/>
          <w:color w:val="231815"/>
          <w:kern w:val="0"/>
          <w:sz w:val="22"/>
        </w:rPr>
        <w:t>１</w:t>
      </w:r>
      <w:r w:rsidRPr="00D07506">
        <w:rPr>
          <w:rFonts w:asciiTheme="minorEastAsia" w:hAnsiTheme="minorEastAsia" w:cs="DFHSGothic-W7-WINP-RKSJ-H" w:hint="eastAsia"/>
          <w:color w:val="231815"/>
          <w:kern w:val="0"/>
          <w:sz w:val="22"/>
        </w:rPr>
        <w:t>人は生計を別にする返済資力のある人）</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■償還方法</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　卒業した翌年から７年以内に年賦、半年賦、月賦のいずれかの方法で全額償還してください。</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※利子はありません。</w:t>
      </w:r>
    </w:p>
    <w:p w:rsidR="00D07506" w:rsidRPr="00D07506" w:rsidRDefault="00D07506" w:rsidP="00D07506">
      <w:pPr>
        <w:autoSpaceDE w:val="0"/>
        <w:autoSpaceDN w:val="0"/>
        <w:adjustRightInd w:val="0"/>
        <w:jc w:val="left"/>
        <w:rPr>
          <w:rFonts w:asciiTheme="minorEastAsia" w:hAnsiTheme="minorEastAsia" w:cs="DFHSGothic-W7-WINP-RKSJ-H"/>
          <w:color w:val="231815"/>
          <w:kern w:val="0"/>
          <w:sz w:val="22"/>
        </w:rPr>
      </w:pPr>
    </w:p>
    <w:p w:rsidR="00D07506" w:rsidRPr="00D07506" w:rsidRDefault="00D07506" w:rsidP="00D07506">
      <w:pPr>
        <w:autoSpaceDE w:val="0"/>
        <w:autoSpaceDN w:val="0"/>
        <w:adjustRightInd w:val="0"/>
        <w:jc w:val="left"/>
        <w:rPr>
          <w:rFonts w:asciiTheme="minorEastAsia" w:hAnsiTheme="minorEastAsia" w:cs="DFHSGothic-W7-WINP-RKSJ-H" w:hint="eastAsia"/>
          <w:b/>
          <w:color w:val="231815"/>
          <w:kern w:val="0"/>
          <w:sz w:val="22"/>
          <w:u w:val="single"/>
        </w:rPr>
      </w:pPr>
      <w:r w:rsidRPr="00D07506">
        <w:rPr>
          <w:rFonts w:asciiTheme="minorEastAsia" w:hAnsiTheme="minorEastAsia" w:cs="DFHSGothic-W7-WINP-RKSJ-H" w:hint="eastAsia"/>
          <w:b/>
          <w:color w:val="231815"/>
          <w:kern w:val="0"/>
          <w:sz w:val="22"/>
          <w:u w:val="single"/>
        </w:rPr>
        <w:t>大崎市奨学資金の申請方法</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　申請書などは、学校教育課および教育委員会古川支局・各支所、市内の中学校、大崎管内</w:t>
      </w:r>
      <w:r>
        <w:rPr>
          <w:rFonts w:asciiTheme="minorEastAsia" w:hAnsiTheme="minorEastAsia" w:cs="DFHSGothic-W7-WINP-RKSJ-H" w:hint="eastAsia"/>
          <w:color w:val="231815"/>
          <w:kern w:val="0"/>
          <w:sz w:val="22"/>
        </w:rPr>
        <w:t>１４</w:t>
      </w:r>
      <w:r w:rsidRPr="00D07506">
        <w:rPr>
          <w:rFonts w:asciiTheme="minorEastAsia" w:hAnsiTheme="minorEastAsia" w:cs="DFHSGothic-W7-WINP-RKSJ-H" w:hint="eastAsia"/>
          <w:color w:val="231815"/>
          <w:kern w:val="0"/>
          <w:sz w:val="22"/>
        </w:rPr>
        <w:t>高等学校で配布します。</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■募集人員</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高校生　</w:t>
      </w:r>
      <w:r>
        <w:rPr>
          <w:rFonts w:asciiTheme="minorEastAsia" w:hAnsiTheme="minorEastAsia" w:cs="DFHSGothic-W7-WINP-RKSJ-H" w:hint="eastAsia"/>
          <w:color w:val="231815"/>
          <w:kern w:val="0"/>
          <w:sz w:val="22"/>
        </w:rPr>
        <w:t>１０</w:t>
      </w:r>
      <w:r w:rsidRPr="00D07506">
        <w:rPr>
          <w:rFonts w:asciiTheme="minorEastAsia" w:hAnsiTheme="minorEastAsia" w:cs="DFHSGothic-W7-WINP-RKSJ-H" w:hint="eastAsia"/>
          <w:color w:val="231815"/>
          <w:kern w:val="0"/>
          <w:sz w:val="22"/>
        </w:rPr>
        <w:t>人程度</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大学生・短期大学生・専門学校生など　</w:t>
      </w:r>
      <w:r>
        <w:rPr>
          <w:rFonts w:asciiTheme="minorEastAsia" w:hAnsiTheme="minorEastAsia" w:cs="DFHSGothic-W7-WINP-RKSJ-H" w:hint="eastAsia"/>
          <w:color w:val="231815"/>
          <w:kern w:val="0"/>
          <w:sz w:val="22"/>
        </w:rPr>
        <w:t>２０</w:t>
      </w:r>
      <w:r w:rsidRPr="00D07506">
        <w:rPr>
          <w:rFonts w:asciiTheme="minorEastAsia" w:hAnsiTheme="minorEastAsia" w:cs="DFHSGothic-W7-WINP-RKSJ-H" w:hint="eastAsia"/>
          <w:color w:val="231815"/>
          <w:kern w:val="0"/>
          <w:sz w:val="22"/>
        </w:rPr>
        <w:t>人程度</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■募集期間　</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　11月2日</w:t>
      </w:r>
      <w:r>
        <w:rPr>
          <w:rFonts w:asciiTheme="minorEastAsia" w:hAnsiTheme="minorEastAsia" w:cs="DFHSGothic-W7-WINP-RKSJ-H" w:hint="eastAsia"/>
          <w:color w:val="231815"/>
          <w:kern w:val="0"/>
          <w:sz w:val="22"/>
        </w:rPr>
        <w:t>（月）</w:t>
      </w:r>
      <w:r w:rsidRPr="00D07506">
        <w:rPr>
          <w:rFonts w:asciiTheme="minorEastAsia" w:hAnsiTheme="minorEastAsia" w:cs="DFHSGothic-W7-WINP-RKSJ-H" w:hint="eastAsia"/>
          <w:color w:val="231815"/>
          <w:kern w:val="0"/>
          <w:sz w:val="22"/>
        </w:rPr>
        <w:t>～12月11日</w:t>
      </w:r>
      <w:r>
        <w:rPr>
          <w:rFonts w:asciiTheme="minorEastAsia" w:hAnsiTheme="minorEastAsia" w:cs="DFHSGothic-W7-WINP-RKSJ-H" w:hint="eastAsia"/>
          <w:color w:val="231815"/>
          <w:kern w:val="0"/>
          <w:sz w:val="22"/>
        </w:rPr>
        <w:t>（金）</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■奨学生の採用決定</w:t>
      </w:r>
    </w:p>
    <w:p w:rsidR="00D07506" w:rsidRPr="00D07506"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　大崎市奨学資金貸与事業運営委員会で令和</w:t>
      </w:r>
      <w:r>
        <w:rPr>
          <w:rFonts w:asciiTheme="minorEastAsia" w:hAnsiTheme="minorEastAsia" w:cs="DFHSGothic-W7-WINP-RKSJ-H" w:hint="eastAsia"/>
          <w:color w:val="231815"/>
          <w:kern w:val="0"/>
          <w:sz w:val="22"/>
        </w:rPr>
        <w:t>３</w:t>
      </w:r>
      <w:r w:rsidRPr="00D07506">
        <w:rPr>
          <w:rFonts w:asciiTheme="minorEastAsia" w:hAnsiTheme="minorEastAsia" w:cs="DFHSGothic-W7-WINP-RKSJ-H" w:hint="eastAsia"/>
          <w:color w:val="231815"/>
          <w:kern w:val="0"/>
          <w:sz w:val="22"/>
        </w:rPr>
        <w:t>年</w:t>
      </w:r>
      <w:r>
        <w:rPr>
          <w:rFonts w:asciiTheme="minorEastAsia" w:hAnsiTheme="minorEastAsia" w:cs="DFHSGothic-W7-WINP-RKSJ-H" w:hint="eastAsia"/>
          <w:color w:val="231815"/>
          <w:kern w:val="0"/>
          <w:sz w:val="22"/>
        </w:rPr>
        <w:t>２</w:t>
      </w:r>
      <w:r w:rsidRPr="00D07506">
        <w:rPr>
          <w:rFonts w:asciiTheme="minorEastAsia" w:hAnsiTheme="minorEastAsia" w:cs="DFHSGothic-W7-WINP-RKSJ-H" w:hint="eastAsia"/>
          <w:color w:val="231815"/>
          <w:kern w:val="0"/>
          <w:sz w:val="22"/>
        </w:rPr>
        <w:t>月に審査・選考を行い、内定者を決定します。選考結果は全応募者へ通知します。</w:t>
      </w:r>
    </w:p>
    <w:p w:rsidR="00030433" w:rsidRDefault="00D07506" w:rsidP="00D07506">
      <w:pPr>
        <w:autoSpaceDE w:val="0"/>
        <w:autoSpaceDN w:val="0"/>
        <w:adjustRightInd w:val="0"/>
        <w:jc w:val="left"/>
        <w:rPr>
          <w:rFonts w:asciiTheme="minorEastAsia" w:hAnsiTheme="minorEastAsia" w:cs="DFHSGothic-W7-WINP-RKSJ-H" w:hint="eastAsia"/>
          <w:color w:val="231815"/>
          <w:kern w:val="0"/>
          <w:sz w:val="22"/>
        </w:rPr>
      </w:pPr>
      <w:r w:rsidRPr="00D07506">
        <w:rPr>
          <w:rFonts w:asciiTheme="minorEastAsia" w:hAnsiTheme="minorEastAsia" w:cs="DFHSGothic-W7-WINP-RKSJ-H" w:hint="eastAsia"/>
          <w:color w:val="231815"/>
          <w:kern w:val="0"/>
          <w:sz w:val="22"/>
        </w:rPr>
        <w:t xml:space="preserve">　内定した人は、令和</w:t>
      </w:r>
      <w:r>
        <w:rPr>
          <w:rFonts w:asciiTheme="minorEastAsia" w:hAnsiTheme="minorEastAsia" w:cs="DFHSGothic-W7-WINP-RKSJ-H" w:hint="eastAsia"/>
          <w:color w:val="231815"/>
          <w:kern w:val="0"/>
          <w:sz w:val="22"/>
        </w:rPr>
        <w:t>３</w:t>
      </w:r>
      <w:r w:rsidRPr="00D07506">
        <w:rPr>
          <w:rFonts w:asciiTheme="minorEastAsia" w:hAnsiTheme="minorEastAsia" w:cs="DFHSGothic-W7-WINP-RKSJ-H" w:hint="eastAsia"/>
          <w:color w:val="231815"/>
          <w:kern w:val="0"/>
          <w:sz w:val="22"/>
        </w:rPr>
        <w:t>年</w:t>
      </w:r>
      <w:r>
        <w:rPr>
          <w:rFonts w:asciiTheme="minorEastAsia" w:hAnsiTheme="minorEastAsia" w:cs="DFHSGothic-W7-WINP-RKSJ-H" w:hint="eastAsia"/>
          <w:color w:val="231815"/>
          <w:kern w:val="0"/>
          <w:sz w:val="22"/>
        </w:rPr>
        <w:t>４</w:t>
      </w:r>
      <w:r w:rsidRPr="00D07506">
        <w:rPr>
          <w:rFonts w:asciiTheme="minorEastAsia" w:hAnsiTheme="minorEastAsia" w:cs="DFHSGothic-W7-WINP-RKSJ-H" w:hint="eastAsia"/>
          <w:color w:val="231815"/>
          <w:kern w:val="0"/>
          <w:sz w:val="22"/>
        </w:rPr>
        <w:t>月に誓約書と在学証明書を提出してください。その後、正式な貸与決定となります。</w:t>
      </w:r>
    </w:p>
    <w:p w:rsidR="00D07506" w:rsidRDefault="00D07506" w:rsidP="00D07506">
      <w:pPr>
        <w:autoSpaceDE w:val="0"/>
        <w:autoSpaceDN w:val="0"/>
        <w:adjustRightInd w:val="0"/>
        <w:jc w:val="left"/>
        <w:rPr>
          <w:rFonts w:asciiTheme="minorEastAsia" w:hAnsiTheme="minorEastAsia" w:cs="DFHSGothic-W7-WINP-RKSJ-H" w:hint="eastAsia"/>
          <w:color w:val="231815"/>
          <w:kern w:val="0"/>
          <w:sz w:val="22"/>
        </w:rPr>
      </w:pPr>
    </w:p>
    <w:p w:rsidR="00D07506" w:rsidRPr="00D07506" w:rsidRDefault="00D07506" w:rsidP="00D07506">
      <w:pPr>
        <w:autoSpaceDE w:val="0"/>
        <w:autoSpaceDN w:val="0"/>
        <w:adjustRightInd w:val="0"/>
        <w:jc w:val="left"/>
        <w:rPr>
          <w:rFonts w:hint="eastAsia"/>
          <w:b/>
          <w:sz w:val="22"/>
          <w:u w:val="single"/>
        </w:rPr>
      </w:pPr>
      <w:r w:rsidRPr="00D07506">
        <w:rPr>
          <w:rFonts w:hint="eastAsia"/>
          <w:b/>
          <w:sz w:val="22"/>
          <w:u w:val="single"/>
        </w:rPr>
        <w:lastRenderedPageBreak/>
        <w:t>大崎市奨学資金貸与事業への寄付を受け付けています</w:t>
      </w:r>
    </w:p>
    <w:p w:rsidR="00D07506" w:rsidRPr="00D07506" w:rsidRDefault="00D07506" w:rsidP="00D07506">
      <w:pPr>
        <w:autoSpaceDE w:val="0"/>
        <w:autoSpaceDN w:val="0"/>
        <w:adjustRightInd w:val="0"/>
        <w:jc w:val="left"/>
        <w:rPr>
          <w:rFonts w:hint="eastAsia"/>
          <w:sz w:val="22"/>
        </w:rPr>
      </w:pPr>
      <w:r w:rsidRPr="00D07506">
        <w:rPr>
          <w:rFonts w:hint="eastAsia"/>
          <w:sz w:val="22"/>
        </w:rPr>
        <w:t xml:space="preserve">　経済的理由で修学困難な学生に奨学資金を貸与するため、皆さんからの寄付を募集しています。</w:t>
      </w:r>
    </w:p>
    <w:p w:rsidR="00D07506" w:rsidRDefault="00D07506" w:rsidP="00D07506">
      <w:pPr>
        <w:autoSpaceDE w:val="0"/>
        <w:autoSpaceDN w:val="0"/>
        <w:adjustRightInd w:val="0"/>
        <w:jc w:val="left"/>
        <w:rPr>
          <w:rFonts w:hint="eastAsia"/>
          <w:sz w:val="22"/>
        </w:rPr>
      </w:pPr>
      <w:r w:rsidRPr="00D07506">
        <w:rPr>
          <w:rFonts w:hint="eastAsia"/>
          <w:sz w:val="22"/>
        </w:rPr>
        <w:t xml:space="preserve">　寄付は、</w:t>
      </w:r>
      <w:r w:rsidRPr="00D07506">
        <w:rPr>
          <w:rFonts w:hint="eastAsia"/>
          <w:sz w:val="22"/>
        </w:rPr>
        <w:t>2,000</w:t>
      </w:r>
      <w:r w:rsidRPr="00D07506">
        <w:rPr>
          <w:rFonts w:hint="eastAsia"/>
          <w:sz w:val="22"/>
        </w:rPr>
        <w:t>円以上の場合に税制上の優遇措置（所得税や住民税などの控除）を受けることができます。詳しくはお問い合わせください。</w:t>
      </w:r>
    </w:p>
    <w:p w:rsidR="00D07506" w:rsidRDefault="00D07506" w:rsidP="00D07506">
      <w:pPr>
        <w:autoSpaceDE w:val="0"/>
        <w:autoSpaceDN w:val="0"/>
        <w:adjustRightInd w:val="0"/>
        <w:jc w:val="left"/>
        <w:rPr>
          <w:rFonts w:hint="eastAsia"/>
          <w:sz w:val="22"/>
        </w:rPr>
      </w:pPr>
    </w:p>
    <w:p w:rsidR="00D07506" w:rsidRDefault="00D07506" w:rsidP="00D07506">
      <w:pPr>
        <w:autoSpaceDE w:val="0"/>
        <w:autoSpaceDN w:val="0"/>
        <w:adjustRightInd w:val="0"/>
        <w:jc w:val="left"/>
        <w:rPr>
          <w:rFonts w:hint="eastAsia"/>
          <w:b/>
          <w:sz w:val="28"/>
          <w:szCs w:val="28"/>
          <w:u w:val="single"/>
        </w:rPr>
      </w:pPr>
      <w:r w:rsidRPr="00D07506">
        <w:rPr>
          <w:rFonts w:hint="eastAsia"/>
          <w:b/>
          <w:sz w:val="28"/>
          <w:szCs w:val="28"/>
          <w:u w:val="single"/>
        </w:rPr>
        <w:t>第</w:t>
      </w:r>
      <w:r w:rsidRPr="00D07506">
        <w:rPr>
          <w:rFonts w:hint="eastAsia"/>
          <w:b/>
          <w:sz w:val="28"/>
          <w:szCs w:val="28"/>
          <w:u w:val="single"/>
        </w:rPr>
        <w:t>2</w:t>
      </w:r>
      <w:r w:rsidRPr="00D07506">
        <w:rPr>
          <w:rFonts w:hint="eastAsia"/>
          <w:b/>
          <w:sz w:val="28"/>
          <w:szCs w:val="28"/>
          <w:u w:val="single"/>
        </w:rPr>
        <w:t>次大崎市住生活基本計画（案）に対する皆さんからの意見を募集します</w:t>
      </w:r>
    </w:p>
    <w:p w:rsidR="00D07506" w:rsidRDefault="000B3DC1" w:rsidP="00D07506">
      <w:pPr>
        <w:autoSpaceDE w:val="0"/>
        <w:autoSpaceDN w:val="0"/>
        <w:adjustRightInd w:val="0"/>
        <w:jc w:val="left"/>
        <w:rPr>
          <w:rFonts w:hint="eastAsia"/>
          <w:b/>
          <w:sz w:val="22"/>
        </w:rPr>
      </w:pPr>
      <w:r w:rsidRPr="000B3DC1">
        <w:rPr>
          <w:rFonts w:hint="eastAsia"/>
          <w:b/>
          <w:sz w:val="22"/>
        </w:rPr>
        <w:t xml:space="preserve">問い合わせ　建築住宅課住宅担当　</w:t>
      </w:r>
      <w:r w:rsidRPr="000B3DC1">
        <w:rPr>
          <w:rFonts w:hint="eastAsia"/>
          <w:b/>
          <w:sz w:val="22"/>
        </w:rPr>
        <w:t>23-2108</w:t>
      </w:r>
      <w:r w:rsidRPr="000B3DC1">
        <w:rPr>
          <w:rFonts w:hint="eastAsia"/>
          <w:b/>
          <w:sz w:val="22"/>
        </w:rPr>
        <w:t xml:space="preserve">　ファクス</w:t>
      </w:r>
      <w:r w:rsidRPr="000B3DC1">
        <w:rPr>
          <w:rFonts w:hint="eastAsia"/>
          <w:b/>
          <w:sz w:val="22"/>
        </w:rPr>
        <w:t>24-1819</w:t>
      </w:r>
    </w:p>
    <w:p w:rsidR="000B3DC1" w:rsidRPr="000B3DC1" w:rsidRDefault="000B3DC1" w:rsidP="00D07506">
      <w:pPr>
        <w:autoSpaceDE w:val="0"/>
        <w:autoSpaceDN w:val="0"/>
        <w:adjustRightInd w:val="0"/>
        <w:jc w:val="left"/>
        <w:rPr>
          <w:rFonts w:hint="eastAsia"/>
          <w:sz w:val="22"/>
        </w:rPr>
      </w:pPr>
    </w:p>
    <w:p w:rsidR="000B3DC1" w:rsidRPr="000B3DC1" w:rsidRDefault="000B3DC1" w:rsidP="000B3DC1">
      <w:pPr>
        <w:autoSpaceDE w:val="0"/>
        <w:autoSpaceDN w:val="0"/>
        <w:adjustRightInd w:val="0"/>
        <w:ind w:firstLineChars="100" w:firstLine="220"/>
        <w:jc w:val="left"/>
        <w:rPr>
          <w:rFonts w:hint="eastAsia"/>
          <w:sz w:val="22"/>
        </w:rPr>
      </w:pPr>
      <w:r w:rsidRPr="000B3DC1">
        <w:rPr>
          <w:rFonts w:hint="eastAsia"/>
          <w:sz w:val="22"/>
        </w:rPr>
        <w:t>市では、平成</w:t>
      </w:r>
      <w:r w:rsidRPr="000B3DC1">
        <w:rPr>
          <w:rFonts w:hint="eastAsia"/>
          <w:sz w:val="22"/>
        </w:rPr>
        <w:t>22</w:t>
      </w:r>
      <w:r w:rsidRPr="000B3DC1">
        <w:rPr>
          <w:rFonts w:hint="eastAsia"/>
          <w:sz w:val="22"/>
        </w:rPr>
        <w:t>年</w:t>
      </w:r>
      <w:r w:rsidRPr="000B3DC1">
        <w:rPr>
          <w:rFonts w:hint="eastAsia"/>
          <w:sz w:val="22"/>
        </w:rPr>
        <w:t>5</w:t>
      </w:r>
      <w:r w:rsidRPr="000B3DC1">
        <w:rPr>
          <w:rFonts w:hint="eastAsia"/>
          <w:sz w:val="22"/>
        </w:rPr>
        <w:t>月に「大崎市住生活基本計画」を策定し、住宅施策を総合的に展開してきました。</w:t>
      </w:r>
    </w:p>
    <w:p w:rsidR="000B3DC1" w:rsidRPr="000B3DC1" w:rsidRDefault="000B3DC1" w:rsidP="000B3DC1">
      <w:pPr>
        <w:autoSpaceDE w:val="0"/>
        <w:autoSpaceDN w:val="0"/>
        <w:adjustRightInd w:val="0"/>
        <w:jc w:val="left"/>
        <w:rPr>
          <w:rFonts w:hint="eastAsia"/>
          <w:sz w:val="22"/>
        </w:rPr>
      </w:pPr>
      <w:r w:rsidRPr="000B3DC1">
        <w:rPr>
          <w:rFonts w:hint="eastAsia"/>
          <w:sz w:val="22"/>
        </w:rPr>
        <w:t xml:space="preserve">　このたび、１次計画の期間が終了になることから、引き続き、住生活の安定確保と向上を図るため、「第２次大崎市住生活基本計画」を策定します。</w:t>
      </w:r>
    </w:p>
    <w:p w:rsidR="000B3DC1" w:rsidRPr="000B3DC1" w:rsidRDefault="000B3DC1" w:rsidP="000B3DC1">
      <w:pPr>
        <w:autoSpaceDE w:val="0"/>
        <w:autoSpaceDN w:val="0"/>
        <w:adjustRightInd w:val="0"/>
        <w:jc w:val="left"/>
        <w:rPr>
          <w:rFonts w:hint="eastAsia"/>
          <w:sz w:val="22"/>
        </w:rPr>
      </w:pPr>
      <w:r w:rsidRPr="000B3DC1">
        <w:rPr>
          <w:rFonts w:hint="eastAsia"/>
          <w:sz w:val="22"/>
        </w:rPr>
        <w:t xml:space="preserve">　計画（案）に対する皆さんからの意見を募集します。</w:t>
      </w:r>
    </w:p>
    <w:p w:rsidR="000B3DC1" w:rsidRPr="000B3DC1" w:rsidRDefault="000B3DC1" w:rsidP="000B3DC1">
      <w:pPr>
        <w:autoSpaceDE w:val="0"/>
        <w:autoSpaceDN w:val="0"/>
        <w:adjustRightInd w:val="0"/>
        <w:jc w:val="left"/>
        <w:rPr>
          <w:rFonts w:hint="eastAsia"/>
          <w:sz w:val="22"/>
        </w:rPr>
      </w:pPr>
      <w:r w:rsidRPr="000B3DC1">
        <w:rPr>
          <w:rFonts w:hint="eastAsia"/>
          <w:sz w:val="22"/>
        </w:rPr>
        <w:t>■閲覧方法</w:t>
      </w:r>
    </w:p>
    <w:p w:rsidR="000B3DC1" w:rsidRPr="000B3DC1" w:rsidRDefault="000B3DC1" w:rsidP="000B3DC1">
      <w:pPr>
        <w:autoSpaceDE w:val="0"/>
        <w:autoSpaceDN w:val="0"/>
        <w:adjustRightInd w:val="0"/>
        <w:jc w:val="left"/>
        <w:rPr>
          <w:rFonts w:hint="eastAsia"/>
          <w:sz w:val="22"/>
        </w:rPr>
      </w:pPr>
      <w:r>
        <w:rPr>
          <w:rFonts w:hint="eastAsia"/>
          <w:sz w:val="22"/>
        </w:rPr>
        <w:t>①</w:t>
      </w:r>
      <w:r w:rsidRPr="000B3DC1">
        <w:rPr>
          <w:rFonts w:hint="eastAsia"/>
          <w:sz w:val="22"/>
        </w:rPr>
        <w:t>市ウェブサイトでの閲覧（</w:t>
      </w:r>
      <w:r w:rsidRPr="000B3DC1">
        <w:rPr>
          <w:rFonts w:hint="eastAsia"/>
          <w:sz w:val="22"/>
        </w:rPr>
        <w:t>http://www.city.osaki.miyagi.jp/index.cfm/10,250,29,html</w:t>
      </w:r>
      <w:r w:rsidRPr="000B3DC1">
        <w:rPr>
          <w:rFonts w:hint="eastAsia"/>
          <w:sz w:val="22"/>
        </w:rPr>
        <w:t>）</w:t>
      </w:r>
    </w:p>
    <w:p w:rsidR="000B3DC1" w:rsidRPr="000B3DC1" w:rsidRDefault="000B3DC1" w:rsidP="000B3DC1">
      <w:pPr>
        <w:autoSpaceDE w:val="0"/>
        <w:autoSpaceDN w:val="0"/>
        <w:adjustRightInd w:val="0"/>
        <w:jc w:val="left"/>
        <w:rPr>
          <w:rFonts w:hint="eastAsia"/>
          <w:sz w:val="22"/>
        </w:rPr>
      </w:pPr>
      <w:r>
        <w:rPr>
          <w:rFonts w:hint="eastAsia"/>
          <w:sz w:val="22"/>
        </w:rPr>
        <w:t>②</w:t>
      </w:r>
      <w:r w:rsidRPr="000B3DC1">
        <w:rPr>
          <w:rFonts w:hint="eastAsia"/>
          <w:sz w:val="22"/>
        </w:rPr>
        <w:t>窓口での閲覧</w:t>
      </w:r>
    </w:p>
    <w:p w:rsidR="000B3DC1" w:rsidRPr="000B3DC1" w:rsidRDefault="000B3DC1" w:rsidP="000B3DC1">
      <w:pPr>
        <w:autoSpaceDE w:val="0"/>
        <w:autoSpaceDN w:val="0"/>
        <w:adjustRightInd w:val="0"/>
        <w:jc w:val="left"/>
        <w:rPr>
          <w:rFonts w:hint="eastAsia"/>
          <w:sz w:val="22"/>
        </w:rPr>
      </w:pPr>
      <w:r>
        <w:rPr>
          <w:rFonts w:hint="eastAsia"/>
          <w:sz w:val="22"/>
        </w:rPr>
        <w:t>・</w:t>
      </w:r>
      <w:r w:rsidRPr="000B3DC1">
        <w:rPr>
          <w:rFonts w:hint="eastAsia"/>
          <w:sz w:val="22"/>
        </w:rPr>
        <w:t>建築住宅課（市役所東庁舎）</w:t>
      </w:r>
    </w:p>
    <w:p w:rsidR="000B3DC1" w:rsidRPr="000B3DC1" w:rsidRDefault="000B3DC1" w:rsidP="000B3DC1">
      <w:pPr>
        <w:autoSpaceDE w:val="0"/>
        <w:autoSpaceDN w:val="0"/>
        <w:adjustRightInd w:val="0"/>
        <w:jc w:val="left"/>
        <w:rPr>
          <w:rFonts w:hint="eastAsia"/>
          <w:sz w:val="22"/>
        </w:rPr>
      </w:pPr>
      <w:r>
        <w:rPr>
          <w:rFonts w:hint="eastAsia"/>
          <w:sz w:val="22"/>
        </w:rPr>
        <w:t>・</w:t>
      </w:r>
      <w:r w:rsidRPr="000B3DC1">
        <w:rPr>
          <w:rFonts w:hint="eastAsia"/>
          <w:sz w:val="22"/>
        </w:rPr>
        <w:t>市政情報センター（市役所　東庁舎１階市政情報課内）</w:t>
      </w:r>
    </w:p>
    <w:p w:rsidR="000B3DC1" w:rsidRPr="000B3DC1" w:rsidRDefault="000B3DC1" w:rsidP="000B3DC1">
      <w:pPr>
        <w:autoSpaceDE w:val="0"/>
        <w:autoSpaceDN w:val="0"/>
        <w:adjustRightInd w:val="0"/>
        <w:jc w:val="left"/>
        <w:rPr>
          <w:rFonts w:hint="eastAsia"/>
          <w:sz w:val="22"/>
        </w:rPr>
      </w:pPr>
      <w:r>
        <w:rPr>
          <w:rFonts w:hint="eastAsia"/>
          <w:sz w:val="22"/>
        </w:rPr>
        <w:t>・</w:t>
      </w:r>
      <w:r w:rsidRPr="000B3DC1">
        <w:rPr>
          <w:rFonts w:hint="eastAsia"/>
          <w:sz w:val="22"/>
        </w:rPr>
        <w:t>市政情報コーナー（市役所　各総合支所地域振興課内）</w:t>
      </w:r>
    </w:p>
    <w:p w:rsidR="000B3DC1" w:rsidRPr="000B3DC1" w:rsidRDefault="000B3DC1" w:rsidP="000B3DC1">
      <w:pPr>
        <w:autoSpaceDE w:val="0"/>
        <w:autoSpaceDN w:val="0"/>
        <w:adjustRightInd w:val="0"/>
        <w:jc w:val="left"/>
        <w:rPr>
          <w:rFonts w:hint="eastAsia"/>
          <w:sz w:val="22"/>
        </w:rPr>
      </w:pPr>
      <w:r w:rsidRPr="000B3DC1">
        <w:rPr>
          <w:rFonts w:hint="eastAsia"/>
          <w:sz w:val="22"/>
        </w:rPr>
        <w:t>■対象</w:t>
      </w:r>
    </w:p>
    <w:p w:rsidR="000B3DC1" w:rsidRPr="000B3DC1" w:rsidRDefault="000B3DC1" w:rsidP="000B3DC1">
      <w:pPr>
        <w:autoSpaceDE w:val="0"/>
        <w:autoSpaceDN w:val="0"/>
        <w:adjustRightInd w:val="0"/>
        <w:jc w:val="left"/>
        <w:rPr>
          <w:rFonts w:hint="eastAsia"/>
          <w:sz w:val="22"/>
        </w:rPr>
      </w:pPr>
      <w:r w:rsidRPr="000B3DC1">
        <w:rPr>
          <w:rFonts w:hint="eastAsia"/>
          <w:sz w:val="22"/>
        </w:rPr>
        <w:t xml:space="preserve">　市内に居住または勤務・通学している人、事業所を有する個人または法人</w:t>
      </w:r>
    </w:p>
    <w:p w:rsidR="000B3DC1" w:rsidRPr="000B3DC1" w:rsidRDefault="000B3DC1" w:rsidP="000B3DC1">
      <w:pPr>
        <w:autoSpaceDE w:val="0"/>
        <w:autoSpaceDN w:val="0"/>
        <w:adjustRightInd w:val="0"/>
        <w:jc w:val="left"/>
        <w:rPr>
          <w:rFonts w:hint="eastAsia"/>
          <w:sz w:val="22"/>
        </w:rPr>
      </w:pPr>
      <w:r w:rsidRPr="000B3DC1">
        <w:rPr>
          <w:rFonts w:hint="eastAsia"/>
          <w:sz w:val="22"/>
        </w:rPr>
        <w:t>■意見の提出期間</w:t>
      </w:r>
    </w:p>
    <w:p w:rsidR="000B3DC1" w:rsidRPr="000B3DC1" w:rsidRDefault="000B3DC1" w:rsidP="000B3DC1">
      <w:pPr>
        <w:autoSpaceDE w:val="0"/>
        <w:autoSpaceDN w:val="0"/>
        <w:adjustRightInd w:val="0"/>
        <w:jc w:val="left"/>
        <w:rPr>
          <w:rFonts w:hint="eastAsia"/>
          <w:sz w:val="22"/>
        </w:rPr>
      </w:pPr>
      <w:r w:rsidRPr="000B3DC1">
        <w:rPr>
          <w:rFonts w:hint="eastAsia"/>
          <w:sz w:val="22"/>
        </w:rPr>
        <w:t xml:space="preserve">　</w:t>
      </w:r>
      <w:r w:rsidRPr="000B3DC1">
        <w:rPr>
          <w:rFonts w:hint="eastAsia"/>
          <w:sz w:val="22"/>
        </w:rPr>
        <w:t>11</w:t>
      </w:r>
      <w:r w:rsidRPr="000B3DC1">
        <w:rPr>
          <w:rFonts w:hint="eastAsia"/>
          <w:sz w:val="22"/>
        </w:rPr>
        <w:t>月</w:t>
      </w:r>
      <w:r w:rsidRPr="000B3DC1">
        <w:rPr>
          <w:rFonts w:hint="eastAsia"/>
          <w:sz w:val="22"/>
        </w:rPr>
        <w:t>9</w:t>
      </w:r>
      <w:r w:rsidRPr="000B3DC1">
        <w:rPr>
          <w:rFonts w:hint="eastAsia"/>
          <w:sz w:val="22"/>
        </w:rPr>
        <w:t>日</w:t>
      </w:r>
      <w:r>
        <w:rPr>
          <w:rFonts w:hint="eastAsia"/>
          <w:sz w:val="22"/>
        </w:rPr>
        <w:t>（月）</w:t>
      </w:r>
      <w:r w:rsidRPr="000B3DC1">
        <w:rPr>
          <w:rFonts w:hint="eastAsia"/>
          <w:sz w:val="22"/>
        </w:rPr>
        <w:t>～</w:t>
      </w:r>
      <w:r w:rsidRPr="000B3DC1">
        <w:rPr>
          <w:rFonts w:hint="eastAsia"/>
          <w:sz w:val="22"/>
        </w:rPr>
        <w:t>11</w:t>
      </w:r>
      <w:r w:rsidRPr="000B3DC1">
        <w:rPr>
          <w:rFonts w:hint="eastAsia"/>
          <w:sz w:val="22"/>
        </w:rPr>
        <w:t>月</w:t>
      </w:r>
      <w:r w:rsidRPr="000B3DC1">
        <w:rPr>
          <w:rFonts w:hint="eastAsia"/>
          <w:sz w:val="22"/>
        </w:rPr>
        <w:t>30</w:t>
      </w:r>
      <w:r w:rsidRPr="000B3DC1">
        <w:rPr>
          <w:rFonts w:hint="eastAsia"/>
          <w:sz w:val="22"/>
        </w:rPr>
        <w:t>日</w:t>
      </w:r>
      <w:r>
        <w:rPr>
          <w:rFonts w:hint="eastAsia"/>
          <w:sz w:val="22"/>
        </w:rPr>
        <w:t>（月）</w:t>
      </w:r>
    </w:p>
    <w:p w:rsidR="000B3DC1" w:rsidRPr="000B3DC1" w:rsidRDefault="000B3DC1" w:rsidP="000B3DC1">
      <w:pPr>
        <w:autoSpaceDE w:val="0"/>
        <w:autoSpaceDN w:val="0"/>
        <w:adjustRightInd w:val="0"/>
        <w:jc w:val="left"/>
        <w:rPr>
          <w:rFonts w:hint="eastAsia"/>
          <w:sz w:val="22"/>
        </w:rPr>
      </w:pPr>
      <w:r w:rsidRPr="000B3DC1">
        <w:rPr>
          <w:rFonts w:hint="eastAsia"/>
          <w:sz w:val="22"/>
        </w:rPr>
        <w:t>■意見の提出方法</w:t>
      </w:r>
    </w:p>
    <w:p w:rsidR="000B3DC1" w:rsidRPr="000B3DC1" w:rsidRDefault="000B3DC1" w:rsidP="000B3DC1">
      <w:pPr>
        <w:autoSpaceDE w:val="0"/>
        <w:autoSpaceDN w:val="0"/>
        <w:adjustRightInd w:val="0"/>
        <w:jc w:val="left"/>
        <w:rPr>
          <w:rFonts w:hint="eastAsia"/>
          <w:sz w:val="22"/>
        </w:rPr>
      </w:pPr>
      <w:r w:rsidRPr="000B3DC1">
        <w:rPr>
          <w:rFonts w:hint="eastAsia"/>
          <w:sz w:val="22"/>
        </w:rPr>
        <w:t xml:space="preserve">　計画（案）に対する意見と氏名（名称）、住所、連絡先（電話番号など）を必ず記入し、持参、郵送、ファクス、Ｅメールのいずれかで提出してください。</w:t>
      </w:r>
    </w:p>
    <w:p w:rsidR="000B3DC1" w:rsidRPr="000B3DC1" w:rsidRDefault="000B3DC1" w:rsidP="000B3DC1">
      <w:pPr>
        <w:autoSpaceDE w:val="0"/>
        <w:autoSpaceDN w:val="0"/>
        <w:adjustRightInd w:val="0"/>
        <w:jc w:val="left"/>
        <w:rPr>
          <w:rFonts w:hint="eastAsia"/>
          <w:sz w:val="22"/>
        </w:rPr>
      </w:pPr>
      <w:r w:rsidRPr="000B3DC1">
        <w:rPr>
          <w:rFonts w:hint="eastAsia"/>
          <w:sz w:val="22"/>
        </w:rPr>
        <w:t>※匿名、電話の意見には応じられません。</w:t>
      </w:r>
    </w:p>
    <w:p w:rsidR="000B3DC1" w:rsidRPr="000B3DC1" w:rsidRDefault="000B3DC1" w:rsidP="000B3DC1">
      <w:pPr>
        <w:autoSpaceDE w:val="0"/>
        <w:autoSpaceDN w:val="0"/>
        <w:adjustRightInd w:val="0"/>
        <w:jc w:val="left"/>
        <w:rPr>
          <w:rFonts w:hint="eastAsia"/>
          <w:sz w:val="22"/>
        </w:rPr>
      </w:pPr>
      <w:r>
        <w:rPr>
          <w:rFonts w:hint="eastAsia"/>
          <w:sz w:val="22"/>
        </w:rPr>
        <w:t>①</w:t>
      </w:r>
      <w:r w:rsidRPr="000B3DC1">
        <w:rPr>
          <w:rFonts w:hint="eastAsia"/>
          <w:sz w:val="22"/>
        </w:rPr>
        <w:t>持参の場合</w:t>
      </w:r>
    </w:p>
    <w:p w:rsidR="000B3DC1" w:rsidRPr="000B3DC1" w:rsidRDefault="000B3DC1" w:rsidP="000B3DC1">
      <w:pPr>
        <w:autoSpaceDE w:val="0"/>
        <w:autoSpaceDN w:val="0"/>
        <w:adjustRightInd w:val="0"/>
        <w:jc w:val="left"/>
        <w:rPr>
          <w:rFonts w:hint="eastAsia"/>
          <w:sz w:val="22"/>
        </w:rPr>
      </w:pPr>
      <w:r>
        <w:rPr>
          <w:rFonts w:hint="eastAsia"/>
          <w:sz w:val="22"/>
        </w:rPr>
        <w:t xml:space="preserve">　月～金曜日（祝日除く）</w:t>
      </w:r>
      <w:r>
        <w:rPr>
          <w:rFonts w:hint="eastAsia"/>
          <w:sz w:val="22"/>
        </w:rPr>
        <w:t>8</w:t>
      </w:r>
      <w:r w:rsidRPr="000B3DC1">
        <w:rPr>
          <w:rFonts w:hint="eastAsia"/>
          <w:sz w:val="22"/>
        </w:rPr>
        <w:t>時</w:t>
      </w:r>
      <w:r w:rsidRPr="000B3DC1">
        <w:rPr>
          <w:rFonts w:hint="eastAsia"/>
          <w:sz w:val="22"/>
        </w:rPr>
        <w:t>30</w:t>
      </w:r>
      <w:r w:rsidRPr="000B3DC1">
        <w:rPr>
          <w:rFonts w:hint="eastAsia"/>
          <w:sz w:val="22"/>
        </w:rPr>
        <w:t>分から</w:t>
      </w:r>
      <w:r w:rsidRPr="000B3DC1">
        <w:rPr>
          <w:rFonts w:hint="eastAsia"/>
          <w:sz w:val="22"/>
        </w:rPr>
        <w:t>17</w:t>
      </w:r>
      <w:r w:rsidRPr="000B3DC1">
        <w:rPr>
          <w:rFonts w:hint="eastAsia"/>
          <w:sz w:val="22"/>
        </w:rPr>
        <w:t>時</w:t>
      </w:r>
      <w:r w:rsidRPr="000B3DC1">
        <w:rPr>
          <w:rFonts w:hint="eastAsia"/>
          <w:sz w:val="22"/>
        </w:rPr>
        <w:t>15</w:t>
      </w:r>
      <w:r w:rsidRPr="000B3DC1">
        <w:rPr>
          <w:rFonts w:hint="eastAsia"/>
          <w:sz w:val="22"/>
        </w:rPr>
        <w:t>分まで</w:t>
      </w:r>
    </w:p>
    <w:p w:rsidR="000B3DC1" w:rsidRPr="000B3DC1" w:rsidRDefault="000B3DC1" w:rsidP="000B3DC1">
      <w:pPr>
        <w:autoSpaceDE w:val="0"/>
        <w:autoSpaceDN w:val="0"/>
        <w:adjustRightInd w:val="0"/>
        <w:jc w:val="left"/>
        <w:rPr>
          <w:rFonts w:hint="eastAsia"/>
          <w:sz w:val="22"/>
        </w:rPr>
      </w:pPr>
      <w:r>
        <w:rPr>
          <w:rFonts w:hint="eastAsia"/>
          <w:sz w:val="22"/>
        </w:rPr>
        <w:t xml:space="preserve">　建築住宅課または各総合</w:t>
      </w:r>
      <w:r w:rsidRPr="000B3DC1">
        <w:rPr>
          <w:rFonts w:hint="eastAsia"/>
          <w:sz w:val="22"/>
        </w:rPr>
        <w:t>支所地域振興課に持参</w:t>
      </w:r>
    </w:p>
    <w:p w:rsidR="000B3DC1" w:rsidRPr="000B3DC1" w:rsidRDefault="000B3DC1" w:rsidP="000B3DC1">
      <w:pPr>
        <w:autoSpaceDE w:val="0"/>
        <w:autoSpaceDN w:val="0"/>
        <w:adjustRightInd w:val="0"/>
        <w:jc w:val="left"/>
        <w:rPr>
          <w:rFonts w:hint="eastAsia"/>
          <w:sz w:val="22"/>
        </w:rPr>
      </w:pPr>
      <w:r>
        <w:rPr>
          <w:rFonts w:hint="eastAsia"/>
          <w:sz w:val="22"/>
        </w:rPr>
        <w:t>②</w:t>
      </w:r>
      <w:r w:rsidRPr="000B3DC1">
        <w:rPr>
          <w:rFonts w:hint="eastAsia"/>
          <w:sz w:val="22"/>
        </w:rPr>
        <w:t>郵送の場合</w:t>
      </w:r>
    </w:p>
    <w:p w:rsidR="000B3DC1" w:rsidRPr="000B3DC1" w:rsidRDefault="000B3DC1" w:rsidP="000B3DC1">
      <w:pPr>
        <w:autoSpaceDE w:val="0"/>
        <w:autoSpaceDN w:val="0"/>
        <w:adjustRightInd w:val="0"/>
        <w:jc w:val="left"/>
        <w:rPr>
          <w:rFonts w:hint="eastAsia"/>
          <w:sz w:val="22"/>
        </w:rPr>
      </w:pPr>
      <w:r w:rsidRPr="000B3DC1">
        <w:rPr>
          <w:rFonts w:hint="eastAsia"/>
          <w:sz w:val="22"/>
        </w:rPr>
        <w:t xml:space="preserve">　〒</w:t>
      </w:r>
      <w:r w:rsidRPr="000B3DC1">
        <w:rPr>
          <w:rFonts w:hint="eastAsia"/>
          <w:sz w:val="22"/>
        </w:rPr>
        <w:t>9</w:t>
      </w:r>
      <w:r>
        <w:rPr>
          <w:rFonts w:hint="eastAsia"/>
          <w:sz w:val="22"/>
        </w:rPr>
        <w:t>89-6188</w:t>
      </w:r>
      <w:r w:rsidRPr="000B3DC1">
        <w:rPr>
          <w:rFonts w:hint="eastAsia"/>
          <w:sz w:val="22"/>
        </w:rPr>
        <w:t xml:space="preserve">　大崎市古川七日町１番１号　建設部建築住宅課に郵送（</w:t>
      </w:r>
      <w:r w:rsidRPr="000B3DC1">
        <w:rPr>
          <w:rFonts w:hint="eastAsia"/>
          <w:sz w:val="22"/>
        </w:rPr>
        <w:t>11</w:t>
      </w:r>
      <w:r w:rsidRPr="000B3DC1">
        <w:rPr>
          <w:rFonts w:hint="eastAsia"/>
          <w:sz w:val="22"/>
        </w:rPr>
        <w:t>月</w:t>
      </w:r>
      <w:r w:rsidRPr="000B3DC1">
        <w:rPr>
          <w:rFonts w:hint="eastAsia"/>
          <w:sz w:val="22"/>
        </w:rPr>
        <w:t>30</w:t>
      </w:r>
      <w:r>
        <w:rPr>
          <w:rFonts w:hint="eastAsia"/>
          <w:sz w:val="22"/>
        </w:rPr>
        <w:t>日（月）</w:t>
      </w:r>
      <w:r w:rsidRPr="000B3DC1">
        <w:rPr>
          <w:rFonts w:hint="eastAsia"/>
          <w:sz w:val="22"/>
        </w:rPr>
        <w:t>消印有効）</w:t>
      </w:r>
    </w:p>
    <w:p w:rsidR="000B3DC1" w:rsidRPr="000B3DC1" w:rsidRDefault="000B3DC1" w:rsidP="000B3DC1">
      <w:pPr>
        <w:autoSpaceDE w:val="0"/>
        <w:autoSpaceDN w:val="0"/>
        <w:adjustRightInd w:val="0"/>
        <w:jc w:val="left"/>
        <w:rPr>
          <w:rFonts w:hint="eastAsia"/>
          <w:sz w:val="22"/>
        </w:rPr>
      </w:pPr>
      <w:r>
        <w:rPr>
          <w:rFonts w:hint="eastAsia"/>
          <w:sz w:val="22"/>
        </w:rPr>
        <w:t>③</w:t>
      </w:r>
      <w:r w:rsidRPr="000B3DC1">
        <w:rPr>
          <w:rFonts w:hint="eastAsia"/>
          <w:sz w:val="22"/>
        </w:rPr>
        <w:t>ファクスの場合</w:t>
      </w:r>
    </w:p>
    <w:p w:rsidR="000B3DC1" w:rsidRPr="000B3DC1" w:rsidRDefault="000B3DC1" w:rsidP="000B3DC1">
      <w:pPr>
        <w:autoSpaceDE w:val="0"/>
        <w:autoSpaceDN w:val="0"/>
        <w:adjustRightInd w:val="0"/>
        <w:jc w:val="left"/>
        <w:rPr>
          <w:rFonts w:hint="eastAsia"/>
          <w:sz w:val="22"/>
        </w:rPr>
      </w:pPr>
      <w:r>
        <w:rPr>
          <w:rFonts w:hint="eastAsia"/>
          <w:sz w:val="22"/>
        </w:rPr>
        <w:t xml:space="preserve">　建築住宅課（ファクス</w:t>
      </w:r>
      <w:r>
        <w:rPr>
          <w:rFonts w:hint="eastAsia"/>
          <w:sz w:val="22"/>
        </w:rPr>
        <w:t>24-</w:t>
      </w:r>
      <w:r w:rsidRPr="000B3DC1">
        <w:rPr>
          <w:rFonts w:hint="eastAsia"/>
          <w:sz w:val="22"/>
        </w:rPr>
        <w:t>1819</w:t>
      </w:r>
      <w:r w:rsidRPr="000B3DC1">
        <w:rPr>
          <w:rFonts w:hint="eastAsia"/>
          <w:sz w:val="22"/>
        </w:rPr>
        <w:t>）に送信</w:t>
      </w:r>
    </w:p>
    <w:p w:rsidR="000B3DC1" w:rsidRPr="000B3DC1" w:rsidRDefault="000B3DC1" w:rsidP="000B3DC1">
      <w:pPr>
        <w:autoSpaceDE w:val="0"/>
        <w:autoSpaceDN w:val="0"/>
        <w:adjustRightInd w:val="0"/>
        <w:jc w:val="left"/>
        <w:rPr>
          <w:rFonts w:hint="eastAsia"/>
          <w:sz w:val="22"/>
        </w:rPr>
      </w:pPr>
      <w:r>
        <w:rPr>
          <w:rFonts w:hint="eastAsia"/>
          <w:sz w:val="22"/>
        </w:rPr>
        <w:t>④</w:t>
      </w:r>
      <w:r w:rsidRPr="000B3DC1">
        <w:rPr>
          <w:rFonts w:hint="eastAsia"/>
          <w:sz w:val="22"/>
        </w:rPr>
        <w:t>Ｅメールの場合</w:t>
      </w:r>
    </w:p>
    <w:p w:rsidR="000B3DC1" w:rsidRDefault="000B3DC1" w:rsidP="000B3DC1">
      <w:pPr>
        <w:autoSpaceDE w:val="0"/>
        <w:autoSpaceDN w:val="0"/>
        <w:adjustRightInd w:val="0"/>
        <w:jc w:val="left"/>
        <w:rPr>
          <w:rFonts w:hint="eastAsia"/>
          <w:sz w:val="22"/>
        </w:rPr>
      </w:pPr>
      <w:r w:rsidRPr="000B3DC1">
        <w:rPr>
          <w:rFonts w:hint="eastAsia"/>
          <w:sz w:val="22"/>
        </w:rPr>
        <w:t xml:space="preserve">　件名を「第</w:t>
      </w:r>
      <w:r w:rsidRPr="000B3DC1">
        <w:rPr>
          <w:rFonts w:hint="eastAsia"/>
          <w:sz w:val="22"/>
        </w:rPr>
        <w:t>2</w:t>
      </w:r>
      <w:r w:rsidRPr="000B3DC1">
        <w:rPr>
          <w:rFonts w:hint="eastAsia"/>
          <w:sz w:val="22"/>
        </w:rPr>
        <w:t>次大崎市住生活基本計画（案）への意見」とし、建築住宅課（</w:t>
      </w:r>
      <w:r w:rsidRPr="000B3DC1">
        <w:rPr>
          <w:rFonts w:hint="eastAsia"/>
          <w:sz w:val="22"/>
        </w:rPr>
        <w:t>kenchiku@city.osaki.miyagi.jp</w:t>
      </w:r>
      <w:r w:rsidRPr="000B3DC1">
        <w:rPr>
          <w:rFonts w:hint="eastAsia"/>
          <w:sz w:val="22"/>
        </w:rPr>
        <w:t>）に送信</w:t>
      </w:r>
    </w:p>
    <w:p w:rsidR="000B3DC1" w:rsidRDefault="000B3DC1" w:rsidP="000B3DC1">
      <w:pPr>
        <w:autoSpaceDE w:val="0"/>
        <w:autoSpaceDN w:val="0"/>
        <w:adjustRightInd w:val="0"/>
        <w:jc w:val="left"/>
        <w:rPr>
          <w:rFonts w:hint="eastAsia"/>
          <w:sz w:val="22"/>
        </w:rPr>
      </w:pPr>
    </w:p>
    <w:p w:rsidR="00EC7277" w:rsidRPr="00EC7277" w:rsidRDefault="00EC7277" w:rsidP="00EC7277">
      <w:pPr>
        <w:autoSpaceDE w:val="0"/>
        <w:autoSpaceDN w:val="0"/>
        <w:adjustRightInd w:val="0"/>
        <w:jc w:val="left"/>
        <w:rPr>
          <w:rFonts w:hint="eastAsia"/>
          <w:b/>
          <w:sz w:val="28"/>
          <w:szCs w:val="28"/>
          <w:u w:val="single"/>
        </w:rPr>
      </w:pPr>
      <w:r w:rsidRPr="00EC7277">
        <w:rPr>
          <w:rFonts w:hint="eastAsia"/>
          <w:b/>
          <w:sz w:val="28"/>
          <w:szCs w:val="28"/>
          <w:u w:val="single"/>
        </w:rPr>
        <w:t>給与支払報告書の作成は、早めの準備をお願いします</w:t>
      </w:r>
    </w:p>
    <w:p w:rsidR="00EC7277" w:rsidRDefault="00EC7277" w:rsidP="00EC7277">
      <w:pPr>
        <w:autoSpaceDE w:val="0"/>
        <w:autoSpaceDN w:val="0"/>
        <w:adjustRightInd w:val="0"/>
        <w:jc w:val="left"/>
        <w:rPr>
          <w:rFonts w:hint="eastAsia"/>
          <w:b/>
          <w:sz w:val="22"/>
        </w:rPr>
      </w:pPr>
      <w:r>
        <w:rPr>
          <w:rFonts w:hint="eastAsia"/>
          <w:b/>
          <w:sz w:val="22"/>
        </w:rPr>
        <w:t xml:space="preserve">問い合わせ　税務課市民税担当　</w:t>
      </w:r>
      <w:r>
        <w:rPr>
          <w:rFonts w:hint="eastAsia"/>
          <w:b/>
          <w:sz w:val="22"/>
        </w:rPr>
        <w:t>23-</w:t>
      </w:r>
      <w:r w:rsidRPr="00EC7277">
        <w:rPr>
          <w:rFonts w:hint="eastAsia"/>
          <w:b/>
          <w:sz w:val="22"/>
        </w:rPr>
        <w:t>2148</w:t>
      </w:r>
    </w:p>
    <w:p w:rsidR="00EC7277" w:rsidRDefault="00EC7277" w:rsidP="00EC7277">
      <w:pPr>
        <w:autoSpaceDE w:val="0"/>
        <w:autoSpaceDN w:val="0"/>
        <w:adjustRightInd w:val="0"/>
        <w:jc w:val="left"/>
        <w:rPr>
          <w:rFonts w:hint="eastAsia"/>
          <w:b/>
          <w:sz w:val="22"/>
        </w:rPr>
      </w:pPr>
    </w:p>
    <w:p w:rsidR="00EC7277" w:rsidRPr="00EC7277" w:rsidRDefault="00EC7277" w:rsidP="00EC7277">
      <w:pPr>
        <w:autoSpaceDE w:val="0"/>
        <w:autoSpaceDN w:val="0"/>
        <w:adjustRightInd w:val="0"/>
        <w:jc w:val="left"/>
        <w:rPr>
          <w:rFonts w:hint="eastAsia"/>
          <w:b/>
          <w:sz w:val="22"/>
        </w:rPr>
      </w:pPr>
      <w:r w:rsidRPr="00EC7277">
        <w:rPr>
          <w:rFonts w:hint="eastAsia"/>
          <w:b/>
          <w:sz w:val="22"/>
        </w:rPr>
        <w:lastRenderedPageBreak/>
        <w:t>給与支払報告書の作成・提出</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給与の支払いを行う法人または個人は、令和</w:t>
      </w:r>
      <w:r w:rsidRPr="00EC7277">
        <w:rPr>
          <w:rFonts w:hint="eastAsia"/>
          <w:sz w:val="22"/>
        </w:rPr>
        <w:t>2</w:t>
      </w:r>
      <w:r w:rsidRPr="00EC7277">
        <w:rPr>
          <w:rFonts w:hint="eastAsia"/>
          <w:sz w:val="22"/>
        </w:rPr>
        <w:t>年中に従業員（アルバイト・パートを含む）に支払った給料・賃金・賞与などを基に、給与支払報告書を作成し、提出してください。</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期限内に提出がないと、市民税・県民税の課税を年度当初で行えず、従業員が１回当たりに支払う納付金額が増える可能性があります。早期提出に協力をお願いします。</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また、提出の際には、社会保障・税番号制度（マイナンバー制度）の施行により、法人番号と従業員の個人番号の記載が必要です。すべての項目を正しく記入するよう、注意をお願いします。</w:t>
      </w:r>
    </w:p>
    <w:p w:rsidR="00EC7277" w:rsidRPr="00EC7277" w:rsidRDefault="00EC7277" w:rsidP="00EC7277">
      <w:pPr>
        <w:autoSpaceDE w:val="0"/>
        <w:autoSpaceDN w:val="0"/>
        <w:adjustRightInd w:val="0"/>
        <w:jc w:val="left"/>
        <w:rPr>
          <w:rFonts w:hint="eastAsia"/>
          <w:sz w:val="22"/>
        </w:rPr>
      </w:pPr>
      <w:r w:rsidRPr="00EC7277">
        <w:rPr>
          <w:rFonts w:hint="eastAsia"/>
          <w:sz w:val="22"/>
        </w:rPr>
        <w:t>■提出期限</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令和</w:t>
      </w:r>
      <w:r w:rsidRPr="00EC7277">
        <w:rPr>
          <w:rFonts w:hint="eastAsia"/>
          <w:sz w:val="22"/>
        </w:rPr>
        <w:t>3</w:t>
      </w:r>
      <w:r w:rsidRPr="00EC7277">
        <w:rPr>
          <w:rFonts w:hint="eastAsia"/>
          <w:sz w:val="22"/>
        </w:rPr>
        <w:t>年</w:t>
      </w:r>
      <w:r w:rsidRPr="00EC7277">
        <w:rPr>
          <w:rFonts w:hint="eastAsia"/>
          <w:sz w:val="22"/>
        </w:rPr>
        <w:t>2</w:t>
      </w:r>
      <w:r w:rsidRPr="00EC7277">
        <w:rPr>
          <w:rFonts w:hint="eastAsia"/>
          <w:sz w:val="22"/>
        </w:rPr>
        <w:t>月</w:t>
      </w:r>
      <w:r w:rsidRPr="00EC7277">
        <w:rPr>
          <w:rFonts w:hint="eastAsia"/>
          <w:sz w:val="22"/>
        </w:rPr>
        <w:t>1</w:t>
      </w:r>
      <w:r>
        <w:rPr>
          <w:rFonts w:hint="eastAsia"/>
          <w:sz w:val="22"/>
        </w:rPr>
        <w:t>日（月）</w:t>
      </w:r>
    </w:p>
    <w:p w:rsidR="00EC7277" w:rsidRPr="00EC7277" w:rsidRDefault="00EC7277" w:rsidP="00EC7277">
      <w:pPr>
        <w:autoSpaceDE w:val="0"/>
        <w:autoSpaceDN w:val="0"/>
        <w:adjustRightInd w:val="0"/>
        <w:jc w:val="left"/>
        <w:rPr>
          <w:rFonts w:hint="eastAsia"/>
          <w:sz w:val="22"/>
        </w:rPr>
      </w:pPr>
      <w:r w:rsidRPr="00EC7277">
        <w:rPr>
          <w:rFonts w:hint="eastAsia"/>
          <w:sz w:val="22"/>
        </w:rPr>
        <w:t>■提出先</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令和</w:t>
      </w:r>
      <w:r w:rsidRPr="00EC7277">
        <w:rPr>
          <w:rFonts w:hint="eastAsia"/>
          <w:sz w:val="22"/>
        </w:rPr>
        <w:t>3</w:t>
      </w:r>
      <w:r w:rsidRPr="00EC7277">
        <w:rPr>
          <w:rFonts w:hint="eastAsia"/>
          <w:sz w:val="22"/>
        </w:rPr>
        <w:t>年１月１日現在における従業員の住所地の市町村</w:t>
      </w:r>
    </w:p>
    <w:p w:rsidR="00EC7277" w:rsidRPr="00EC7277" w:rsidRDefault="00EC7277" w:rsidP="00EC7277">
      <w:pPr>
        <w:autoSpaceDE w:val="0"/>
        <w:autoSpaceDN w:val="0"/>
        <w:adjustRightInd w:val="0"/>
        <w:jc w:val="left"/>
        <w:rPr>
          <w:rFonts w:hint="eastAsia"/>
          <w:sz w:val="22"/>
        </w:rPr>
      </w:pPr>
      <w:r w:rsidRPr="00EC7277">
        <w:rPr>
          <w:rFonts w:hint="eastAsia"/>
          <w:sz w:val="22"/>
        </w:rPr>
        <w:t>※郵送の場合は、郵送する市町村の担当部署を確認し、提出期限まで到着するように郵送してください。</w:t>
      </w:r>
    </w:p>
    <w:p w:rsidR="00EC7277" w:rsidRPr="00EC7277" w:rsidRDefault="00EC7277" w:rsidP="00EC7277">
      <w:pPr>
        <w:autoSpaceDE w:val="0"/>
        <w:autoSpaceDN w:val="0"/>
        <w:adjustRightInd w:val="0"/>
        <w:jc w:val="left"/>
        <w:rPr>
          <w:sz w:val="22"/>
        </w:rPr>
      </w:pPr>
    </w:p>
    <w:p w:rsidR="00EC7277" w:rsidRDefault="00EC7277" w:rsidP="00EC7277">
      <w:pPr>
        <w:autoSpaceDE w:val="0"/>
        <w:autoSpaceDN w:val="0"/>
        <w:adjustRightInd w:val="0"/>
        <w:jc w:val="left"/>
        <w:rPr>
          <w:rFonts w:hint="eastAsia"/>
          <w:b/>
          <w:sz w:val="22"/>
        </w:rPr>
      </w:pPr>
      <w:r>
        <w:rPr>
          <w:b/>
          <w:sz w:val="22"/>
        </w:rPr>
        <w:ruby>
          <w:rubyPr>
            <w:rubyAlign w:val="distributeSpace"/>
            <w:hps w:val="11"/>
            <w:hpsRaise w:val="20"/>
            <w:hpsBaseText w:val="22"/>
            <w:lid w:val="ja-JP"/>
          </w:rubyPr>
          <w:rt>
            <w:r w:rsidR="00EC7277" w:rsidRPr="00EC7277">
              <w:rPr>
                <w:rFonts w:ascii="Century" w:hAnsi="Century" w:hint="eastAsia"/>
                <w:b/>
                <w:sz w:val="11"/>
              </w:rPr>
              <w:t>エルタックス</w:t>
            </w:r>
          </w:rt>
          <w:rubyBase>
            <w:r w:rsidR="00EC7277">
              <w:rPr>
                <w:rFonts w:hint="eastAsia"/>
                <w:b/>
                <w:sz w:val="22"/>
              </w:rPr>
              <w:t>eLTAX</w:t>
            </w:r>
          </w:rubyBase>
        </w:ruby>
      </w:r>
      <w:r w:rsidRPr="00EC7277">
        <w:rPr>
          <w:rFonts w:hint="eastAsia"/>
          <w:b/>
          <w:sz w:val="22"/>
        </w:rPr>
        <w:t>による提出の推奨</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インターネットを利用した地方税ポータルシステム（</w:t>
      </w:r>
      <w:r w:rsidRPr="00EC7277">
        <w:rPr>
          <w:rFonts w:hint="eastAsia"/>
          <w:sz w:val="22"/>
        </w:rPr>
        <w:t>eLTAX</w:t>
      </w:r>
      <w:bookmarkStart w:id="0" w:name="_GoBack"/>
      <w:bookmarkEnd w:id="0"/>
      <w:r w:rsidRPr="00EC7277">
        <w:rPr>
          <w:rFonts w:hint="eastAsia"/>
          <w:sz w:val="22"/>
        </w:rPr>
        <w:t>）には、申告書の入力・計算誤りを防ぐチェック機能や、一度で複数の地方公共団体に提出できる機能などがあります。</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さらに、個人事業主や代理人が提出する際に必要な、本人確認書類が不要です。ぜひ利用してください。</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詳細は、地方税ポータルシステムのウェブサイト（</w:t>
      </w:r>
      <w:r w:rsidRPr="00EC7277">
        <w:rPr>
          <w:rFonts w:hint="eastAsia"/>
          <w:sz w:val="22"/>
        </w:rPr>
        <w:t>https://www.eltax.lta.go.jp/</w:t>
      </w:r>
      <w:r w:rsidRPr="00EC7277">
        <w:rPr>
          <w:rFonts w:hint="eastAsia"/>
          <w:sz w:val="22"/>
        </w:rPr>
        <w:t>）で確認してください。</w:t>
      </w:r>
    </w:p>
    <w:p w:rsidR="00EC7277" w:rsidRPr="00EC7277" w:rsidRDefault="00EC7277" w:rsidP="00EC7277">
      <w:pPr>
        <w:autoSpaceDE w:val="0"/>
        <w:autoSpaceDN w:val="0"/>
        <w:adjustRightInd w:val="0"/>
        <w:jc w:val="left"/>
        <w:rPr>
          <w:sz w:val="22"/>
        </w:rPr>
      </w:pPr>
    </w:p>
    <w:p w:rsidR="00EC7277" w:rsidRPr="00EC7277" w:rsidRDefault="00EC7277" w:rsidP="00EC7277">
      <w:pPr>
        <w:autoSpaceDE w:val="0"/>
        <w:autoSpaceDN w:val="0"/>
        <w:adjustRightInd w:val="0"/>
        <w:jc w:val="left"/>
        <w:rPr>
          <w:rFonts w:hint="eastAsia"/>
          <w:b/>
          <w:sz w:val="22"/>
        </w:rPr>
      </w:pPr>
      <w:r w:rsidRPr="00EC7277">
        <w:rPr>
          <w:rFonts w:hint="eastAsia"/>
          <w:b/>
          <w:sz w:val="22"/>
        </w:rPr>
        <w:t>市県民税課税通知書の送付</w:t>
      </w:r>
    </w:p>
    <w:p w:rsidR="00EC7277" w:rsidRPr="00EC7277" w:rsidRDefault="00EC7277" w:rsidP="00EC7277">
      <w:pPr>
        <w:autoSpaceDE w:val="0"/>
        <w:autoSpaceDN w:val="0"/>
        <w:adjustRightInd w:val="0"/>
        <w:jc w:val="left"/>
        <w:rPr>
          <w:rFonts w:hint="eastAsia"/>
          <w:sz w:val="22"/>
        </w:rPr>
      </w:pPr>
      <w:r>
        <w:rPr>
          <w:rFonts w:hint="eastAsia"/>
          <w:sz w:val="22"/>
        </w:rPr>
        <w:t>■特別徴収（月々の給与から</w:t>
      </w:r>
      <w:r w:rsidRPr="00EC7277">
        <w:rPr>
          <w:rFonts w:hint="eastAsia"/>
          <w:sz w:val="22"/>
        </w:rPr>
        <w:t>天引き）</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令和</w:t>
      </w:r>
      <w:r w:rsidRPr="00EC7277">
        <w:rPr>
          <w:rFonts w:hint="eastAsia"/>
          <w:sz w:val="22"/>
        </w:rPr>
        <w:t>3</w:t>
      </w:r>
      <w:r>
        <w:rPr>
          <w:rFonts w:hint="eastAsia"/>
          <w:sz w:val="22"/>
        </w:rPr>
        <w:t>年</w:t>
      </w:r>
      <w:r>
        <w:rPr>
          <w:rFonts w:hint="eastAsia"/>
          <w:sz w:val="22"/>
        </w:rPr>
        <w:t>5</w:t>
      </w:r>
      <w:r w:rsidRPr="00EC7277">
        <w:rPr>
          <w:rFonts w:hint="eastAsia"/>
          <w:sz w:val="22"/>
        </w:rPr>
        <w:t>月</w:t>
      </w:r>
      <w:r w:rsidRPr="00EC7277">
        <w:rPr>
          <w:rFonts w:hint="eastAsia"/>
          <w:sz w:val="22"/>
        </w:rPr>
        <w:t>14</w:t>
      </w:r>
      <w:r w:rsidRPr="00EC7277">
        <w:rPr>
          <w:rFonts w:hint="eastAsia"/>
          <w:sz w:val="22"/>
        </w:rPr>
        <w:t>日に事業所へ発送する予定です。</w:t>
      </w:r>
    </w:p>
    <w:p w:rsidR="000B3DC1" w:rsidRDefault="00EC7277" w:rsidP="00EC7277">
      <w:pPr>
        <w:autoSpaceDE w:val="0"/>
        <w:autoSpaceDN w:val="0"/>
        <w:adjustRightInd w:val="0"/>
        <w:jc w:val="left"/>
        <w:rPr>
          <w:rFonts w:hint="eastAsia"/>
          <w:sz w:val="22"/>
        </w:rPr>
      </w:pPr>
      <w:r w:rsidRPr="00EC7277">
        <w:rPr>
          <w:rFonts w:hint="eastAsia"/>
          <w:sz w:val="22"/>
        </w:rPr>
        <w:t>■普通徴収（直接個人で納付）　令和</w:t>
      </w:r>
      <w:r w:rsidRPr="00EC7277">
        <w:rPr>
          <w:rFonts w:hint="eastAsia"/>
          <w:sz w:val="22"/>
        </w:rPr>
        <w:t>3</w:t>
      </w:r>
      <w:r>
        <w:rPr>
          <w:rFonts w:hint="eastAsia"/>
          <w:sz w:val="22"/>
        </w:rPr>
        <w:t>年</w:t>
      </w:r>
      <w:r>
        <w:rPr>
          <w:rFonts w:hint="eastAsia"/>
          <w:sz w:val="22"/>
        </w:rPr>
        <w:t>6</w:t>
      </w:r>
      <w:r w:rsidRPr="00EC7277">
        <w:rPr>
          <w:rFonts w:hint="eastAsia"/>
          <w:sz w:val="22"/>
        </w:rPr>
        <w:t>月</w:t>
      </w:r>
      <w:r w:rsidRPr="00EC7277">
        <w:rPr>
          <w:rFonts w:hint="eastAsia"/>
          <w:sz w:val="22"/>
        </w:rPr>
        <w:t>15</w:t>
      </w:r>
      <w:r w:rsidRPr="00EC7277">
        <w:rPr>
          <w:rFonts w:hint="eastAsia"/>
          <w:sz w:val="22"/>
        </w:rPr>
        <w:t>日に本人に発送する予定です。</w:t>
      </w:r>
    </w:p>
    <w:p w:rsidR="00EC7277" w:rsidRDefault="00EC7277" w:rsidP="00EC7277">
      <w:pPr>
        <w:autoSpaceDE w:val="0"/>
        <w:autoSpaceDN w:val="0"/>
        <w:adjustRightInd w:val="0"/>
        <w:jc w:val="left"/>
        <w:rPr>
          <w:rFonts w:hint="eastAsia"/>
          <w:sz w:val="22"/>
        </w:rPr>
      </w:pPr>
    </w:p>
    <w:p w:rsidR="00EC7277" w:rsidRPr="00EC7277" w:rsidRDefault="00EC7277" w:rsidP="00EC7277">
      <w:pPr>
        <w:autoSpaceDE w:val="0"/>
        <w:autoSpaceDN w:val="0"/>
        <w:adjustRightInd w:val="0"/>
        <w:jc w:val="left"/>
        <w:rPr>
          <w:rFonts w:hint="eastAsia"/>
          <w:b/>
          <w:sz w:val="28"/>
          <w:szCs w:val="28"/>
          <w:u w:val="single"/>
        </w:rPr>
      </w:pPr>
      <w:r w:rsidRPr="00EC7277">
        <w:rPr>
          <w:rFonts w:hint="eastAsia"/>
          <w:b/>
          <w:sz w:val="28"/>
          <w:szCs w:val="28"/>
          <w:u w:val="single"/>
        </w:rPr>
        <w:t>インフルエンザ予防接種費用を助成します</w:t>
      </w:r>
    </w:p>
    <w:p w:rsidR="00EC7277" w:rsidRPr="00EC7277" w:rsidRDefault="00EC7277" w:rsidP="00EC7277">
      <w:pPr>
        <w:autoSpaceDE w:val="0"/>
        <w:autoSpaceDN w:val="0"/>
        <w:adjustRightInd w:val="0"/>
        <w:jc w:val="left"/>
        <w:rPr>
          <w:rFonts w:hint="eastAsia"/>
          <w:b/>
          <w:sz w:val="22"/>
        </w:rPr>
      </w:pPr>
      <w:r w:rsidRPr="00EC7277">
        <w:rPr>
          <w:rFonts w:hint="eastAsia"/>
          <w:b/>
          <w:sz w:val="22"/>
        </w:rPr>
        <w:t xml:space="preserve">問い合わせ　健康推進課保健・地域医療担当　</w:t>
      </w:r>
      <w:r w:rsidRPr="00EC7277">
        <w:rPr>
          <w:rFonts w:hint="eastAsia"/>
          <w:b/>
          <w:sz w:val="22"/>
        </w:rPr>
        <w:t>23-5311</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インフルエンザと新型コロナウイルス感染症の同時流行を防ぐため、今年度に限り、インフルエンザ予防接種費用の一部を助成します。</w:t>
      </w:r>
    </w:p>
    <w:p w:rsidR="00EC7277" w:rsidRPr="00EC7277" w:rsidRDefault="00EC7277" w:rsidP="00EC7277">
      <w:pPr>
        <w:autoSpaceDE w:val="0"/>
        <w:autoSpaceDN w:val="0"/>
        <w:adjustRightInd w:val="0"/>
        <w:jc w:val="left"/>
        <w:rPr>
          <w:rFonts w:hint="eastAsia"/>
          <w:sz w:val="22"/>
        </w:rPr>
      </w:pPr>
      <w:r w:rsidRPr="00EC7277">
        <w:rPr>
          <w:rFonts w:hint="eastAsia"/>
          <w:sz w:val="22"/>
        </w:rPr>
        <w:t>■対象</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大崎市に住民登録がある次のいずれかの人</w:t>
      </w:r>
    </w:p>
    <w:p w:rsidR="00EC7277" w:rsidRPr="00EC7277" w:rsidRDefault="00EC7277" w:rsidP="00EC7277">
      <w:pPr>
        <w:autoSpaceDE w:val="0"/>
        <w:autoSpaceDN w:val="0"/>
        <w:adjustRightInd w:val="0"/>
        <w:jc w:val="left"/>
        <w:rPr>
          <w:rFonts w:hint="eastAsia"/>
          <w:sz w:val="22"/>
        </w:rPr>
      </w:pPr>
      <w:r>
        <w:rPr>
          <w:rFonts w:hint="eastAsia"/>
          <w:sz w:val="22"/>
        </w:rPr>
        <w:t>①</w:t>
      </w:r>
      <w:r w:rsidRPr="00EC7277">
        <w:rPr>
          <w:rFonts w:hint="eastAsia"/>
          <w:sz w:val="22"/>
        </w:rPr>
        <w:t>6</w:t>
      </w:r>
      <w:r w:rsidRPr="00EC7277">
        <w:rPr>
          <w:rFonts w:hint="eastAsia"/>
          <w:sz w:val="22"/>
        </w:rPr>
        <w:t>カ月児から満</w:t>
      </w:r>
      <w:r w:rsidRPr="00EC7277">
        <w:rPr>
          <w:rFonts w:hint="eastAsia"/>
          <w:sz w:val="22"/>
        </w:rPr>
        <w:t>18</w:t>
      </w:r>
      <w:r w:rsidRPr="00EC7277">
        <w:rPr>
          <w:rFonts w:hint="eastAsia"/>
          <w:sz w:val="22"/>
        </w:rPr>
        <w:t>歳（高校</w:t>
      </w:r>
      <w:r w:rsidRPr="00EC7277">
        <w:rPr>
          <w:rFonts w:hint="eastAsia"/>
          <w:sz w:val="22"/>
        </w:rPr>
        <w:t>3</w:t>
      </w:r>
      <w:r w:rsidRPr="00EC7277">
        <w:rPr>
          <w:rFonts w:hint="eastAsia"/>
          <w:sz w:val="22"/>
        </w:rPr>
        <w:t>年生）までの人</w:t>
      </w:r>
    </w:p>
    <w:p w:rsidR="00EC7277" w:rsidRPr="00EC7277" w:rsidRDefault="00EC7277" w:rsidP="00EC7277">
      <w:pPr>
        <w:autoSpaceDE w:val="0"/>
        <w:autoSpaceDN w:val="0"/>
        <w:adjustRightInd w:val="0"/>
        <w:jc w:val="left"/>
        <w:rPr>
          <w:rFonts w:hint="eastAsia"/>
          <w:sz w:val="22"/>
        </w:rPr>
      </w:pPr>
      <w:r>
        <w:rPr>
          <w:rFonts w:hint="eastAsia"/>
          <w:sz w:val="22"/>
        </w:rPr>
        <w:t>②</w:t>
      </w:r>
      <w:r w:rsidRPr="00EC7277">
        <w:rPr>
          <w:rFonts w:hint="eastAsia"/>
          <w:sz w:val="22"/>
        </w:rPr>
        <w:t>妊婦</w:t>
      </w:r>
    </w:p>
    <w:p w:rsidR="00EC7277" w:rsidRPr="00EC7277" w:rsidRDefault="00EC7277" w:rsidP="00EC7277">
      <w:pPr>
        <w:autoSpaceDE w:val="0"/>
        <w:autoSpaceDN w:val="0"/>
        <w:adjustRightInd w:val="0"/>
        <w:jc w:val="left"/>
        <w:rPr>
          <w:rFonts w:hint="eastAsia"/>
          <w:sz w:val="22"/>
        </w:rPr>
      </w:pPr>
      <w:r w:rsidRPr="00EC7277">
        <w:rPr>
          <w:rFonts w:hint="eastAsia"/>
          <w:sz w:val="22"/>
        </w:rPr>
        <w:t>■期間</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w:t>
      </w:r>
      <w:r w:rsidRPr="00EC7277">
        <w:rPr>
          <w:rFonts w:hint="eastAsia"/>
          <w:sz w:val="22"/>
        </w:rPr>
        <w:t>12</w:t>
      </w:r>
      <w:r w:rsidRPr="00EC7277">
        <w:rPr>
          <w:rFonts w:hint="eastAsia"/>
          <w:sz w:val="22"/>
        </w:rPr>
        <w:t>月</w:t>
      </w:r>
      <w:r w:rsidRPr="00EC7277">
        <w:rPr>
          <w:rFonts w:hint="eastAsia"/>
          <w:sz w:val="22"/>
        </w:rPr>
        <w:t>31</w:t>
      </w:r>
      <w:r>
        <w:rPr>
          <w:rFonts w:hint="eastAsia"/>
          <w:sz w:val="22"/>
        </w:rPr>
        <w:t>日（木）</w:t>
      </w:r>
      <w:r w:rsidRPr="00EC7277">
        <w:rPr>
          <w:rFonts w:hint="eastAsia"/>
          <w:sz w:val="22"/>
        </w:rPr>
        <w:t>まで</w:t>
      </w:r>
    </w:p>
    <w:p w:rsidR="00EC7277" w:rsidRPr="00EC7277" w:rsidRDefault="00EC7277" w:rsidP="00EC7277">
      <w:pPr>
        <w:autoSpaceDE w:val="0"/>
        <w:autoSpaceDN w:val="0"/>
        <w:adjustRightInd w:val="0"/>
        <w:jc w:val="left"/>
        <w:rPr>
          <w:rFonts w:hint="eastAsia"/>
          <w:sz w:val="22"/>
        </w:rPr>
      </w:pPr>
      <w:r w:rsidRPr="00EC7277">
        <w:rPr>
          <w:rFonts w:hint="eastAsia"/>
          <w:sz w:val="22"/>
        </w:rPr>
        <w:t>■自己負担額</w:t>
      </w:r>
    </w:p>
    <w:p w:rsidR="00EC7277" w:rsidRPr="00EC7277" w:rsidRDefault="00EC7277" w:rsidP="00EC7277">
      <w:pPr>
        <w:autoSpaceDE w:val="0"/>
        <w:autoSpaceDN w:val="0"/>
        <w:adjustRightInd w:val="0"/>
        <w:jc w:val="left"/>
        <w:rPr>
          <w:rFonts w:hint="eastAsia"/>
          <w:sz w:val="22"/>
        </w:rPr>
      </w:pPr>
      <w:r>
        <w:rPr>
          <w:rFonts w:hint="eastAsia"/>
          <w:sz w:val="22"/>
        </w:rPr>
        <w:t>・</w:t>
      </w:r>
      <w:r w:rsidRPr="00EC7277">
        <w:rPr>
          <w:rFonts w:hint="eastAsia"/>
          <w:sz w:val="22"/>
        </w:rPr>
        <w:t>6</w:t>
      </w:r>
      <w:r w:rsidRPr="00EC7277">
        <w:rPr>
          <w:rFonts w:hint="eastAsia"/>
          <w:sz w:val="22"/>
        </w:rPr>
        <w:t>カ月児から満</w:t>
      </w:r>
      <w:r w:rsidRPr="00EC7277">
        <w:rPr>
          <w:rFonts w:hint="eastAsia"/>
          <w:sz w:val="22"/>
        </w:rPr>
        <w:t>12</w:t>
      </w:r>
      <w:r w:rsidRPr="00EC7277">
        <w:rPr>
          <w:rFonts w:hint="eastAsia"/>
          <w:sz w:val="22"/>
        </w:rPr>
        <w:t>歳まで</w:t>
      </w:r>
    </w:p>
    <w:p w:rsidR="00EC7277" w:rsidRPr="00EC7277" w:rsidRDefault="00EC7277" w:rsidP="00EC7277">
      <w:pPr>
        <w:autoSpaceDE w:val="0"/>
        <w:autoSpaceDN w:val="0"/>
        <w:adjustRightInd w:val="0"/>
        <w:jc w:val="left"/>
        <w:rPr>
          <w:rFonts w:hint="eastAsia"/>
          <w:sz w:val="22"/>
        </w:rPr>
      </w:pPr>
      <w:r w:rsidRPr="00EC7277">
        <w:rPr>
          <w:rFonts w:hint="eastAsia"/>
          <w:sz w:val="22"/>
        </w:rPr>
        <w:t xml:space="preserve">　</w:t>
      </w:r>
      <w:r w:rsidRPr="00EC7277">
        <w:rPr>
          <w:rFonts w:hint="eastAsia"/>
          <w:sz w:val="22"/>
        </w:rPr>
        <w:t>1</w:t>
      </w:r>
      <w:r w:rsidRPr="00EC7277">
        <w:rPr>
          <w:rFonts w:hint="eastAsia"/>
          <w:sz w:val="22"/>
        </w:rPr>
        <w:t xml:space="preserve">回当たり　</w:t>
      </w:r>
      <w:r w:rsidRPr="00EC7277">
        <w:rPr>
          <w:rFonts w:hint="eastAsia"/>
          <w:sz w:val="22"/>
        </w:rPr>
        <w:t>1000</w:t>
      </w:r>
      <w:r w:rsidRPr="00EC7277">
        <w:rPr>
          <w:rFonts w:hint="eastAsia"/>
          <w:sz w:val="22"/>
        </w:rPr>
        <w:t>円（接種回数</w:t>
      </w:r>
      <w:r w:rsidRPr="00EC7277">
        <w:rPr>
          <w:rFonts w:hint="eastAsia"/>
          <w:sz w:val="22"/>
        </w:rPr>
        <w:t>2</w:t>
      </w:r>
      <w:r w:rsidRPr="00EC7277">
        <w:rPr>
          <w:rFonts w:hint="eastAsia"/>
          <w:sz w:val="22"/>
        </w:rPr>
        <w:t>回）</w:t>
      </w:r>
    </w:p>
    <w:p w:rsidR="00EC7277" w:rsidRPr="00EC7277" w:rsidRDefault="00EC7277" w:rsidP="00EC7277">
      <w:pPr>
        <w:autoSpaceDE w:val="0"/>
        <w:autoSpaceDN w:val="0"/>
        <w:adjustRightInd w:val="0"/>
        <w:jc w:val="left"/>
        <w:rPr>
          <w:rFonts w:hint="eastAsia"/>
          <w:sz w:val="22"/>
        </w:rPr>
      </w:pPr>
      <w:r>
        <w:rPr>
          <w:rFonts w:hint="eastAsia"/>
          <w:sz w:val="22"/>
        </w:rPr>
        <w:t>・</w:t>
      </w:r>
      <w:r w:rsidRPr="00EC7277">
        <w:rPr>
          <w:rFonts w:hint="eastAsia"/>
          <w:sz w:val="22"/>
        </w:rPr>
        <w:t>満</w:t>
      </w:r>
      <w:r w:rsidRPr="00EC7277">
        <w:rPr>
          <w:rFonts w:hint="eastAsia"/>
          <w:sz w:val="22"/>
        </w:rPr>
        <w:t>13</w:t>
      </w:r>
      <w:r w:rsidRPr="00EC7277">
        <w:rPr>
          <w:rFonts w:hint="eastAsia"/>
          <w:sz w:val="22"/>
        </w:rPr>
        <w:t>歳から満</w:t>
      </w:r>
      <w:r w:rsidRPr="00EC7277">
        <w:rPr>
          <w:rFonts w:hint="eastAsia"/>
          <w:sz w:val="22"/>
        </w:rPr>
        <w:t>18</w:t>
      </w:r>
      <w:r w:rsidRPr="00EC7277">
        <w:rPr>
          <w:rFonts w:hint="eastAsia"/>
          <w:sz w:val="22"/>
        </w:rPr>
        <w:t xml:space="preserve">歳まで　</w:t>
      </w:r>
      <w:r w:rsidRPr="00EC7277">
        <w:rPr>
          <w:rFonts w:hint="eastAsia"/>
          <w:sz w:val="22"/>
        </w:rPr>
        <w:t>2000</w:t>
      </w:r>
      <w:r w:rsidRPr="00EC7277">
        <w:rPr>
          <w:rFonts w:hint="eastAsia"/>
          <w:sz w:val="22"/>
        </w:rPr>
        <w:t>円（接種回数</w:t>
      </w:r>
      <w:r w:rsidRPr="00EC7277">
        <w:rPr>
          <w:rFonts w:hint="eastAsia"/>
          <w:sz w:val="22"/>
        </w:rPr>
        <w:t>1</w:t>
      </w:r>
      <w:r w:rsidRPr="00EC7277">
        <w:rPr>
          <w:rFonts w:hint="eastAsia"/>
          <w:sz w:val="22"/>
        </w:rPr>
        <w:t>回）</w:t>
      </w:r>
    </w:p>
    <w:p w:rsidR="00EC7277" w:rsidRPr="00EC7277" w:rsidRDefault="00EC7277" w:rsidP="00EC7277">
      <w:pPr>
        <w:autoSpaceDE w:val="0"/>
        <w:autoSpaceDN w:val="0"/>
        <w:adjustRightInd w:val="0"/>
        <w:jc w:val="left"/>
        <w:rPr>
          <w:rFonts w:hint="eastAsia"/>
          <w:sz w:val="22"/>
        </w:rPr>
      </w:pPr>
      <w:r>
        <w:rPr>
          <w:rFonts w:hint="eastAsia"/>
          <w:sz w:val="22"/>
        </w:rPr>
        <w:t>・</w:t>
      </w:r>
      <w:r w:rsidRPr="00EC7277">
        <w:rPr>
          <w:rFonts w:hint="eastAsia"/>
          <w:sz w:val="22"/>
        </w:rPr>
        <w:t xml:space="preserve">妊婦　</w:t>
      </w:r>
      <w:r w:rsidRPr="00EC7277">
        <w:rPr>
          <w:rFonts w:hint="eastAsia"/>
          <w:sz w:val="22"/>
        </w:rPr>
        <w:t>2000</w:t>
      </w:r>
      <w:r w:rsidRPr="00EC7277">
        <w:rPr>
          <w:rFonts w:hint="eastAsia"/>
          <w:sz w:val="22"/>
        </w:rPr>
        <w:t>円（接種回数</w:t>
      </w:r>
      <w:r w:rsidRPr="00EC7277">
        <w:rPr>
          <w:rFonts w:hint="eastAsia"/>
          <w:sz w:val="22"/>
        </w:rPr>
        <w:t>1</w:t>
      </w:r>
      <w:r w:rsidRPr="00EC7277">
        <w:rPr>
          <w:rFonts w:hint="eastAsia"/>
          <w:sz w:val="22"/>
        </w:rPr>
        <w:t xml:space="preserve">回）　</w:t>
      </w:r>
    </w:p>
    <w:p w:rsidR="00EC7277" w:rsidRPr="00EC7277" w:rsidRDefault="00EC7277" w:rsidP="00EC7277">
      <w:pPr>
        <w:autoSpaceDE w:val="0"/>
        <w:autoSpaceDN w:val="0"/>
        <w:adjustRightInd w:val="0"/>
        <w:jc w:val="left"/>
        <w:rPr>
          <w:rFonts w:hint="eastAsia"/>
          <w:sz w:val="22"/>
        </w:rPr>
      </w:pPr>
      <w:r w:rsidRPr="00EC7277">
        <w:rPr>
          <w:rFonts w:hint="eastAsia"/>
          <w:sz w:val="22"/>
        </w:rPr>
        <w:lastRenderedPageBreak/>
        <w:t>■持参するもの</w:t>
      </w:r>
    </w:p>
    <w:p w:rsidR="00EC7277" w:rsidRDefault="00EC7277" w:rsidP="00EC7277">
      <w:pPr>
        <w:autoSpaceDE w:val="0"/>
        <w:autoSpaceDN w:val="0"/>
        <w:adjustRightInd w:val="0"/>
        <w:jc w:val="left"/>
        <w:rPr>
          <w:rFonts w:hint="eastAsia"/>
          <w:sz w:val="22"/>
        </w:rPr>
      </w:pPr>
      <w:r w:rsidRPr="00EC7277">
        <w:rPr>
          <w:rFonts w:hint="eastAsia"/>
          <w:sz w:val="22"/>
        </w:rPr>
        <w:t xml:space="preserve">　住所確認ができるもの（健康保険証など）、満</w:t>
      </w:r>
      <w:r w:rsidRPr="00EC7277">
        <w:rPr>
          <w:rFonts w:hint="eastAsia"/>
          <w:sz w:val="22"/>
        </w:rPr>
        <w:t>12</w:t>
      </w:r>
      <w:r w:rsidRPr="00EC7277">
        <w:rPr>
          <w:rFonts w:hint="eastAsia"/>
          <w:sz w:val="22"/>
        </w:rPr>
        <w:t>歳以下の子どもおよび妊婦は母子手帳</w:t>
      </w:r>
    </w:p>
    <w:p w:rsidR="00EC7277" w:rsidRPr="00EC7277" w:rsidRDefault="00EC7277" w:rsidP="00EC7277">
      <w:pPr>
        <w:autoSpaceDE w:val="0"/>
        <w:autoSpaceDN w:val="0"/>
        <w:adjustRightInd w:val="0"/>
        <w:jc w:val="left"/>
        <w:rPr>
          <w:rFonts w:hint="eastAsia"/>
          <w:sz w:val="22"/>
        </w:rPr>
      </w:pPr>
      <w:r w:rsidRPr="00EC7277">
        <w:rPr>
          <w:rFonts w:hint="eastAsia"/>
          <w:sz w:val="22"/>
        </w:rPr>
        <w:t>■申込方法</w:t>
      </w:r>
    </w:p>
    <w:p w:rsidR="00EC7277" w:rsidRDefault="00EC7277" w:rsidP="00EC7277">
      <w:pPr>
        <w:autoSpaceDE w:val="0"/>
        <w:autoSpaceDN w:val="0"/>
        <w:adjustRightInd w:val="0"/>
        <w:jc w:val="left"/>
        <w:rPr>
          <w:rFonts w:hint="eastAsia"/>
          <w:sz w:val="22"/>
        </w:rPr>
      </w:pPr>
      <w:r w:rsidRPr="00EC7277">
        <w:rPr>
          <w:rFonts w:hint="eastAsia"/>
          <w:sz w:val="22"/>
        </w:rPr>
        <w:t xml:space="preserve">　市内指定医療機関に直接電話予約してください。</w:t>
      </w:r>
    </w:p>
    <w:p w:rsidR="00EC7277" w:rsidRDefault="00EC7277" w:rsidP="00EC7277">
      <w:pPr>
        <w:autoSpaceDE w:val="0"/>
        <w:autoSpaceDN w:val="0"/>
        <w:adjustRightInd w:val="0"/>
        <w:jc w:val="left"/>
        <w:rPr>
          <w:rFonts w:hint="eastAsia"/>
          <w:sz w:val="22"/>
        </w:rPr>
      </w:pPr>
      <w:r w:rsidRPr="00EC7277">
        <w:rPr>
          <w:rFonts w:hint="eastAsia"/>
          <w:sz w:val="22"/>
        </w:rPr>
        <w:t>■予防接種指定医療機関</w:t>
      </w:r>
    </w:p>
    <w:p w:rsidR="00EC7277" w:rsidRDefault="00EC7277" w:rsidP="00EC7277">
      <w:pPr>
        <w:autoSpaceDE w:val="0"/>
        <w:autoSpaceDN w:val="0"/>
        <w:adjustRightInd w:val="0"/>
        <w:jc w:val="left"/>
        <w:rPr>
          <w:rFonts w:hint="eastAsia"/>
          <w:sz w:val="22"/>
        </w:rPr>
      </w:pPr>
      <w:r w:rsidRPr="00EC7277">
        <w:rPr>
          <w:rFonts w:hint="eastAsia"/>
          <w:sz w:val="22"/>
        </w:rPr>
        <w:t>※市外の医療機関での接種を希望する場合は、事前にお問い合わせください。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4678"/>
        <w:gridCol w:w="1134"/>
        <w:gridCol w:w="992"/>
        <w:gridCol w:w="567"/>
      </w:tblGrid>
      <w:tr w:rsidR="00EC7277" w:rsidRPr="00EC7277" w:rsidTr="009C57C6">
        <w:tblPrEx>
          <w:tblCellMar>
            <w:top w:w="0" w:type="dxa"/>
            <w:left w:w="0" w:type="dxa"/>
            <w:bottom w:w="0" w:type="dxa"/>
            <w:right w:w="0" w:type="dxa"/>
          </w:tblCellMar>
        </w:tblPrEx>
        <w:trPr>
          <w:trHeight w:val="558"/>
        </w:trPr>
        <w:tc>
          <w:tcPr>
            <w:tcW w:w="4678" w:type="dxa"/>
            <w:tcBorders>
              <w:top w:val="single" w:sz="5" w:space="0" w:color="000000"/>
              <w:left w:val="single" w:sz="6" w:space="0" w:color="000000"/>
              <w:bottom w:val="single" w:sz="5" w:space="0" w:color="000000"/>
              <w:right w:val="single" w:sz="2" w:space="0" w:color="000000"/>
            </w:tcBorders>
            <w:shd w:val="solid" w:color="FFCBFF" w:fill="auto"/>
            <w:tcMar>
              <w:top w:w="45" w:type="dxa"/>
              <w:left w:w="28" w:type="dxa"/>
              <w:bottom w:w="45"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医療機関名</w:t>
            </w:r>
          </w:p>
        </w:tc>
        <w:tc>
          <w:tcPr>
            <w:tcW w:w="1134" w:type="dxa"/>
            <w:tcBorders>
              <w:top w:val="single" w:sz="5" w:space="0" w:color="000000"/>
              <w:left w:val="single" w:sz="2" w:space="0" w:color="000000"/>
              <w:bottom w:val="single" w:sz="5" w:space="0" w:color="000000"/>
              <w:right w:val="single" w:sz="2" w:space="0" w:color="000000"/>
            </w:tcBorders>
            <w:shd w:val="solid" w:color="FFCBFF" w:fill="auto"/>
            <w:tcMar>
              <w:top w:w="45" w:type="dxa"/>
              <w:left w:w="28" w:type="dxa"/>
              <w:bottom w:w="45" w:type="dxa"/>
              <w:right w:w="28" w:type="dxa"/>
            </w:tcMar>
            <w:vAlign w:val="center"/>
          </w:tcPr>
          <w:p w:rsidR="00EC7277" w:rsidRPr="00EC7277" w:rsidRDefault="00EC7277" w:rsidP="00EC7277">
            <w:pPr>
              <w:autoSpaceDE w:val="0"/>
              <w:autoSpaceDN w:val="0"/>
              <w:adjustRightInd w:val="0"/>
              <w:jc w:val="left"/>
              <w:rPr>
                <w:sz w:val="22"/>
              </w:rPr>
            </w:pPr>
            <w:r w:rsidRPr="00EC7277">
              <w:rPr>
                <w:sz w:val="22"/>
              </w:rPr>
              <w:t>6</w:t>
            </w:r>
            <w:r w:rsidRPr="00EC7277">
              <w:rPr>
                <w:rFonts w:hint="eastAsia"/>
                <w:sz w:val="22"/>
              </w:rPr>
              <w:t>カ月児～満</w:t>
            </w:r>
            <w:r w:rsidRPr="00EC7277">
              <w:rPr>
                <w:sz w:val="22"/>
              </w:rPr>
              <w:t>12</w:t>
            </w:r>
            <w:r w:rsidRPr="00EC7277">
              <w:rPr>
                <w:rFonts w:hint="eastAsia"/>
                <w:sz w:val="22"/>
              </w:rPr>
              <w:t>歳</w:t>
            </w:r>
          </w:p>
        </w:tc>
        <w:tc>
          <w:tcPr>
            <w:tcW w:w="992" w:type="dxa"/>
            <w:tcBorders>
              <w:top w:val="single" w:sz="5" w:space="0" w:color="000000"/>
              <w:left w:val="single" w:sz="2" w:space="0" w:color="000000"/>
              <w:bottom w:val="single" w:sz="5" w:space="0" w:color="000000"/>
              <w:right w:val="single" w:sz="2" w:space="0" w:color="000000"/>
            </w:tcBorders>
            <w:shd w:val="solid" w:color="FFCBFF" w:fill="auto"/>
            <w:tcMar>
              <w:top w:w="45" w:type="dxa"/>
              <w:left w:w="28" w:type="dxa"/>
              <w:bottom w:w="45"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満</w:t>
            </w:r>
            <w:r w:rsidRPr="00EC7277">
              <w:rPr>
                <w:sz w:val="22"/>
              </w:rPr>
              <w:t>13</w:t>
            </w:r>
            <w:r w:rsidRPr="00EC7277">
              <w:rPr>
                <w:rFonts w:hint="eastAsia"/>
                <w:sz w:val="22"/>
              </w:rPr>
              <w:t>歳～満</w:t>
            </w:r>
            <w:r w:rsidRPr="00EC7277">
              <w:rPr>
                <w:sz w:val="22"/>
              </w:rPr>
              <w:t>18</w:t>
            </w:r>
            <w:r w:rsidRPr="00EC7277">
              <w:rPr>
                <w:rFonts w:hint="eastAsia"/>
                <w:sz w:val="22"/>
              </w:rPr>
              <w:t>歳</w:t>
            </w:r>
          </w:p>
        </w:tc>
        <w:tc>
          <w:tcPr>
            <w:tcW w:w="567" w:type="dxa"/>
            <w:tcBorders>
              <w:top w:val="single" w:sz="5" w:space="0" w:color="000000"/>
              <w:left w:val="single" w:sz="2" w:space="0" w:color="000000"/>
              <w:bottom w:val="single" w:sz="5" w:space="0" w:color="000000"/>
              <w:right w:val="single" w:sz="6" w:space="0" w:color="000000"/>
            </w:tcBorders>
            <w:shd w:val="solid" w:color="FFCBFF" w:fill="auto"/>
            <w:tcMar>
              <w:top w:w="45" w:type="dxa"/>
              <w:left w:w="28" w:type="dxa"/>
              <w:bottom w:w="45"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妊婦</w:t>
            </w:r>
          </w:p>
        </w:tc>
      </w:tr>
      <w:tr w:rsidR="00EC7277" w:rsidRPr="00EC7277" w:rsidTr="009C57C6">
        <w:tblPrEx>
          <w:tblCellMar>
            <w:top w:w="0" w:type="dxa"/>
            <w:left w:w="0" w:type="dxa"/>
            <w:bottom w:w="0" w:type="dxa"/>
            <w:right w:w="0" w:type="dxa"/>
          </w:tblCellMar>
        </w:tblPrEx>
        <w:trPr>
          <w:trHeight w:val="60"/>
        </w:trPr>
        <w:tc>
          <w:tcPr>
            <w:tcW w:w="4678" w:type="dxa"/>
            <w:tcBorders>
              <w:top w:val="single" w:sz="5"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秋山内科医院（</w:t>
            </w:r>
            <w:r w:rsidRPr="00EC7277">
              <w:rPr>
                <w:sz w:val="22"/>
              </w:rPr>
              <w:t>28-1909</w:t>
            </w:r>
            <w:r w:rsidRPr="00EC7277">
              <w:rPr>
                <w:rFonts w:hint="eastAsia"/>
                <w:sz w:val="22"/>
              </w:rPr>
              <w:t>）</w:t>
            </w:r>
          </w:p>
        </w:tc>
        <w:tc>
          <w:tcPr>
            <w:tcW w:w="1134" w:type="dxa"/>
            <w:tcBorders>
              <w:top w:val="single" w:sz="5"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5"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5"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ありま小児科医院（</w:t>
            </w:r>
            <w:r w:rsidRPr="00EC7277">
              <w:rPr>
                <w:sz w:val="22"/>
              </w:rPr>
              <w:t>22-7070</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伊藤内科小児科医院（</w:t>
            </w:r>
            <w:r w:rsidRPr="00EC7277">
              <w:rPr>
                <w:sz w:val="22"/>
              </w:rPr>
              <w:t>23-8866</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いのせ医院（</w:t>
            </w:r>
            <w:r w:rsidRPr="00EC7277">
              <w:rPr>
                <w:sz w:val="22"/>
              </w:rPr>
              <w:t>22-0777</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大崎西部クリニック（</w:t>
            </w:r>
            <w:r w:rsidRPr="00EC7277">
              <w:rPr>
                <w:sz w:val="22"/>
              </w:rPr>
              <w:t>87-3723</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尾花内科クリニック（</w:t>
            </w:r>
            <w:r w:rsidRPr="00EC7277">
              <w:rPr>
                <w:sz w:val="22"/>
              </w:rPr>
              <w:t>21-0087</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27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鎌田内科クリニック（</w:t>
            </w:r>
            <w:r w:rsidRPr="00EC7277">
              <w:rPr>
                <w:sz w:val="22"/>
              </w:rPr>
              <w:t>24-1700</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寛内科胃腸科クリニック（</w:t>
            </w:r>
            <w:r w:rsidRPr="00EC7277">
              <w:rPr>
                <w:sz w:val="22"/>
              </w:rPr>
              <w:t>24-8822</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佐々木医院（</w:t>
            </w:r>
            <w:r w:rsidRPr="00EC7277">
              <w:rPr>
                <w:sz w:val="22"/>
              </w:rPr>
              <w:t>22-2290</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佐藤病院（</w:t>
            </w:r>
            <w:r w:rsidRPr="00EC7277">
              <w:rPr>
                <w:sz w:val="22"/>
              </w:rPr>
              <w:t>22-0207</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426"/>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すずき脳神経外科クリニック（</w:t>
            </w:r>
            <w:r w:rsidRPr="00EC7277">
              <w:rPr>
                <w:sz w:val="22"/>
              </w:rPr>
              <w:t>24-3770</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関井レディースクリニック（</w:t>
            </w:r>
            <w:r w:rsidRPr="00EC7277">
              <w:rPr>
                <w:sz w:val="22"/>
              </w:rPr>
              <w:t>21-3666</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髙橋医院（古川）（</w:t>
            </w:r>
            <w:r w:rsidRPr="00EC7277">
              <w:rPr>
                <w:sz w:val="22"/>
              </w:rPr>
              <w:t>22-0791</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27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高橋記念せきや整形外科（</w:t>
            </w:r>
            <w:r w:rsidRPr="00EC7277">
              <w:rPr>
                <w:sz w:val="22"/>
              </w:rPr>
              <w:t>22-1100</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千葉医院（</w:t>
            </w:r>
            <w:r w:rsidRPr="00EC7277">
              <w:rPr>
                <w:sz w:val="22"/>
              </w:rPr>
              <w:t>22-3228</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冨樫クリニック（</w:t>
            </w:r>
            <w:r w:rsidRPr="00EC7277">
              <w:rPr>
                <w:sz w:val="22"/>
              </w:rPr>
              <w:t>23-4456</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EC7277" w:rsidRPr="00EC7277"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EC7277">
            <w:pPr>
              <w:autoSpaceDE w:val="0"/>
              <w:autoSpaceDN w:val="0"/>
              <w:adjustRightInd w:val="0"/>
              <w:jc w:val="left"/>
              <w:rPr>
                <w:sz w:val="22"/>
              </w:rPr>
            </w:pPr>
            <w:r w:rsidRPr="00EC7277">
              <w:rPr>
                <w:rFonts w:hint="eastAsia"/>
                <w:sz w:val="22"/>
              </w:rPr>
              <w:t>早坂整形外科（</w:t>
            </w:r>
            <w:r w:rsidRPr="00EC7277">
              <w:rPr>
                <w:sz w:val="22"/>
              </w:rPr>
              <w:t>21-9100</w:t>
            </w:r>
            <w:r w:rsidRPr="00EC7277">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EC7277" w:rsidRPr="00EC7277" w:rsidRDefault="00EC7277" w:rsidP="009C57C6">
            <w:pPr>
              <w:autoSpaceDE w:val="0"/>
              <w:autoSpaceDN w:val="0"/>
              <w:adjustRightInd w:val="0"/>
              <w:jc w:val="center"/>
              <w:rPr>
                <w:sz w:val="22"/>
              </w:rPr>
            </w:pPr>
            <w:r w:rsidRPr="00EC7277">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まつうら内科小児科クリニック（</w:t>
            </w:r>
            <w:r w:rsidRPr="009C57C6">
              <w:rPr>
                <w:sz w:val="22"/>
              </w:rPr>
              <w:t>23-5677</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古川民主病院（</w:t>
            </w:r>
            <w:r w:rsidRPr="009C57C6">
              <w:rPr>
                <w:sz w:val="22"/>
              </w:rPr>
              <w:t>23-5521</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穂波の郷クリニック（</w:t>
            </w:r>
            <w:r w:rsidRPr="009C57C6">
              <w:rPr>
                <w:sz w:val="22"/>
              </w:rPr>
              <w:t>24-3880</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宮里クリニック（</w:t>
            </w:r>
            <w:r w:rsidRPr="009C57C6">
              <w:rPr>
                <w:sz w:val="22"/>
              </w:rPr>
              <w:t>23-7529</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わんや産婦人科医院（</w:t>
            </w:r>
            <w:r w:rsidRPr="009C57C6">
              <w:rPr>
                <w:sz w:val="22"/>
              </w:rPr>
              <w:t>21-0303</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わたなべ産婦人科内科・小児科（</w:t>
            </w:r>
            <w:r w:rsidRPr="009C57C6">
              <w:rPr>
                <w:sz w:val="22"/>
              </w:rPr>
              <w:t>55-3535</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岩渕胃腸科内科クリニック（</w:t>
            </w:r>
            <w:r w:rsidRPr="009C57C6">
              <w:rPr>
                <w:sz w:val="22"/>
              </w:rPr>
              <w:t>52-6211</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近江医院（</w:t>
            </w:r>
            <w:r w:rsidRPr="009C57C6">
              <w:rPr>
                <w:sz w:val="22"/>
              </w:rPr>
              <w:t>52-3057</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lastRenderedPageBreak/>
              <w:t>大崎市民病院鹿島台分院（</w:t>
            </w:r>
            <w:r w:rsidRPr="009C57C6">
              <w:rPr>
                <w:sz w:val="22"/>
              </w:rPr>
              <w:t>56-2611</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佐久間内科医院（</w:t>
            </w:r>
            <w:r w:rsidRPr="009C57C6">
              <w:rPr>
                <w:sz w:val="22"/>
              </w:rPr>
              <w:t>56-3700</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渡辺外科胃腸科医院（</w:t>
            </w:r>
            <w:r w:rsidRPr="009C57C6">
              <w:rPr>
                <w:sz w:val="22"/>
              </w:rPr>
              <w:t>56-5211</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高橋医院（岩出山）（</w:t>
            </w:r>
            <w:r w:rsidRPr="009C57C6">
              <w:rPr>
                <w:sz w:val="22"/>
              </w:rPr>
              <w:t>72-1005</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佐藤医院（</w:t>
            </w:r>
            <w:r w:rsidRPr="009C57C6">
              <w:rPr>
                <w:sz w:val="22"/>
              </w:rPr>
              <w:t>82-2656</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遊佐クリニック（</w:t>
            </w:r>
            <w:r w:rsidRPr="009C57C6">
              <w:rPr>
                <w:sz w:val="22"/>
              </w:rPr>
              <w:t>81-1133</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天野内科クリニック（</w:t>
            </w:r>
            <w:r w:rsidRPr="009C57C6">
              <w:rPr>
                <w:sz w:val="22"/>
              </w:rPr>
              <w:t>39-1233</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r w:rsidR="009C57C6" w:rsidRPr="009C57C6" w:rsidTr="009C57C6">
        <w:tblPrEx>
          <w:tblCellMar>
            <w:top w:w="0" w:type="dxa"/>
            <w:left w:w="0" w:type="dxa"/>
            <w:bottom w:w="0" w:type="dxa"/>
            <w:right w:w="0" w:type="dxa"/>
          </w:tblCellMar>
        </w:tblPrEx>
        <w:trPr>
          <w:trHeight w:val="60"/>
        </w:trPr>
        <w:tc>
          <w:tcPr>
            <w:tcW w:w="4678" w:type="dxa"/>
            <w:tcBorders>
              <w:top w:val="single" w:sz="2" w:space="0" w:color="000000"/>
              <w:left w:val="single" w:sz="6"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left"/>
              <w:rPr>
                <w:sz w:val="22"/>
              </w:rPr>
            </w:pPr>
            <w:r w:rsidRPr="009C57C6">
              <w:rPr>
                <w:rFonts w:hint="eastAsia"/>
                <w:sz w:val="22"/>
              </w:rPr>
              <w:t>大崎市民病院田尻診療所（</w:t>
            </w:r>
            <w:r w:rsidRPr="009C57C6">
              <w:rPr>
                <w:sz w:val="22"/>
              </w:rPr>
              <w:t>38-1152</w:t>
            </w:r>
            <w:r w:rsidRPr="009C57C6">
              <w:rPr>
                <w:rFonts w:hint="eastAsia"/>
                <w:sz w:val="22"/>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c>
          <w:tcPr>
            <w:tcW w:w="567" w:type="dxa"/>
            <w:tcBorders>
              <w:top w:val="single" w:sz="2" w:space="0" w:color="000000"/>
              <w:left w:val="single" w:sz="2" w:space="0" w:color="000000"/>
              <w:bottom w:val="single" w:sz="2" w:space="0" w:color="000000"/>
              <w:right w:val="single" w:sz="6" w:space="0" w:color="000000"/>
            </w:tcBorders>
            <w:shd w:val="solid" w:color="FFFFFF" w:fill="auto"/>
            <w:tcMar>
              <w:top w:w="50" w:type="dxa"/>
              <w:left w:w="28" w:type="dxa"/>
              <w:bottom w:w="50" w:type="dxa"/>
              <w:right w:w="28" w:type="dxa"/>
            </w:tcMar>
            <w:vAlign w:val="center"/>
          </w:tcPr>
          <w:p w:rsidR="009C57C6" w:rsidRPr="009C57C6" w:rsidRDefault="009C57C6" w:rsidP="009C57C6">
            <w:pPr>
              <w:autoSpaceDE w:val="0"/>
              <w:autoSpaceDN w:val="0"/>
              <w:adjustRightInd w:val="0"/>
              <w:jc w:val="center"/>
              <w:rPr>
                <w:sz w:val="22"/>
              </w:rPr>
            </w:pPr>
            <w:r w:rsidRPr="009C57C6">
              <w:rPr>
                <w:rFonts w:hint="eastAsia"/>
                <w:sz w:val="22"/>
              </w:rPr>
              <w:t>○</w:t>
            </w:r>
          </w:p>
        </w:tc>
      </w:tr>
    </w:tbl>
    <w:p w:rsidR="00EC7277" w:rsidRPr="00EC7277" w:rsidRDefault="00EC7277" w:rsidP="00EC7277">
      <w:pPr>
        <w:autoSpaceDE w:val="0"/>
        <w:autoSpaceDN w:val="0"/>
        <w:adjustRightInd w:val="0"/>
        <w:jc w:val="left"/>
        <w:rPr>
          <w:sz w:val="22"/>
        </w:rPr>
      </w:pPr>
    </w:p>
    <w:sectPr w:rsidR="00EC7277" w:rsidRPr="00EC7277" w:rsidSect="00C7770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30433"/>
    <w:rsid w:val="00031F62"/>
    <w:rsid w:val="00076DD3"/>
    <w:rsid w:val="000B3DC1"/>
    <w:rsid w:val="001151F3"/>
    <w:rsid w:val="001347CE"/>
    <w:rsid w:val="00156937"/>
    <w:rsid w:val="0016256D"/>
    <w:rsid w:val="00180161"/>
    <w:rsid w:val="00262663"/>
    <w:rsid w:val="00342943"/>
    <w:rsid w:val="004079C6"/>
    <w:rsid w:val="00446F59"/>
    <w:rsid w:val="004B1AB5"/>
    <w:rsid w:val="004C1565"/>
    <w:rsid w:val="004D7DA6"/>
    <w:rsid w:val="004F691E"/>
    <w:rsid w:val="00520D12"/>
    <w:rsid w:val="005460E9"/>
    <w:rsid w:val="0059498A"/>
    <w:rsid w:val="005F0AF3"/>
    <w:rsid w:val="00613B9E"/>
    <w:rsid w:val="00624E25"/>
    <w:rsid w:val="00685ACB"/>
    <w:rsid w:val="007207AD"/>
    <w:rsid w:val="00735F70"/>
    <w:rsid w:val="00775664"/>
    <w:rsid w:val="007C5884"/>
    <w:rsid w:val="007C7678"/>
    <w:rsid w:val="00853876"/>
    <w:rsid w:val="0086378A"/>
    <w:rsid w:val="008D2D9E"/>
    <w:rsid w:val="008D444F"/>
    <w:rsid w:val="008F024F"/>
    <w:rsid w:val="0093712D"/>
    <w:rsid w:val="009A1518"/>
    <w:rsid w:val="009C57C6"/>
    <w:rsid w:val="00A04050"/>
    <w:rsid w:val="00A1200A"/>
    <w:rsid w:val="00A27492"/>
    <w:rsid w:val="00A459AE"/>
    <w:rsid w:val="00A82E7A"/>
    <w:rsid w:val="00AA30BD"/>
    <w:rsid w:val="00AA3BE0"/>
    <w:rsid w:val="00B511A1"/>
    <w:rsid w:val="00C40F90"/>
    <w:rsid w:val="00C77706"/>
    <w:rsid w:val="00C83527"/>
    <w:rsid w:val="00D07506"/>
    <w:rsid w:val="00D365F7"/>
    <w:rsid w:val="00D874ED"/>
    <w:rsid w:val="00DF1649"/>
    <w:rsid w:val="00E555B2"/>
    <w:rsid w:val="00E57F5A"/>
    <w:rsid w:val="00EC7277"/>
    <w:rsid w:val="00ED1B84"/>
    <w:rsid w:val="00F36D67"/>
    <w:rsid w:val="00F4770D"/>
    <w:rsid w:val="00F82948"/>
    <w:rsid w:val="00FD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 w:type="character" w:customStyle="1" w:styleId="W5G">
    <w:name w:val="平成ゴシックW5G"/>
    <w:uiPriority w:val="99"/>
    <w:rsid w:val="009C57C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 w:type="character" w:customStyle="1" w:styleId="W5G">
    <w:name w:val="平成ゴシックW5G"/>
    <w:uiPriority w:val="99"/>
    <w:rsid w:val="009C57C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3</cp:revision>
  <dcterms:created xsi:type="dcterms:W3CDTF">2020-10-22T01:41:00Z</dcterms:created>
  <dcterms:modified xsi:type="dcterms:W3CDTF">2020-10-22T02:22:00Z</dcterms:modified>
</cp:coreProperties>
</file>