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E9" w:rsidRPr="00242A96" w:rsidRDefault="00D44AE9" w:rsidP="00242A96">
      <w:pPr>
        <w:autoSpaceDE w:val="0"/>
        <w:autoSpaceDN w:val="0"/>
        <w:adjustRightInd w:val="0"/>
        <w:jc w:val="left"/>
        <w:rPr>
          <w:rFonts w:asciiTheme="minorEastAsia" w:hAnsiTheme="minorEastAsia" w:hint="eastAsia"/>
          <w:b/>
          <w:sz w:val="28"/>
          <w:szCs w:val="21"/>
        </w:rPr>
      </w:pPr>
      <w:r w:rsidRPr="00242A96">
        <w:rPr>
          <w:rFonts w:asciiTheme="minorEastAsia" w:hAnsiTheme="minorEastAsia" w:hint="eastAsia"/>
          <w:b/>
          <w:sz w:val="28"/>
          <w:szCs w:val="21"/>
        </w:rPr>
        <w:t>暮らし</w:t>
      </w:r>
    </w:p>
    <w:p w:rsidR="00242A96" w:rsidRPr="00242A96" w:rsidRDefault="00242A96" w:rsidP="00242A96">
      <w:pPr>
        <w:autoSpaceDE w:val="0"/>
        <w:autoSpaceDN w:val="0"/>
        <w:adjustRightInd w:val="0"/>
        <w:jc w:val="left"/>
        <w:rPr>
          <w:rFonts w:asciiTheme="minorEastAsia" w:hAnsiTheme="minorEastAsia" w:cs="DFMaruGothic-SB-WINP-RKSJ-H" w:hint="eastAsia"/>
          <w:b/>
          <w:kern w:val="0"/>
          <w:sz w:val="24"/>
          <w:szCs w:val="21"/>
        </w:rPr>
      </w:pPr>
      <w:r w:rsidRPr="00242A96">
        <w:rPr>
          <w:rFonts w:asciiTheme="minorEastAsia" w:hAnsiTheme="minorEastAsia" w:cs="DFMaruGothic-SB-WINP-RKSJ-H" w:hint="eastAsia"/>
          <w:b/>
          <w:kern w:val="0"/>
          <w:sz w:val="24"/>
          <w:szCs w:val="21"/>
        </w:rPr>
        <w:t>悪質な勧誘や詐欺に注意してください</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年末年始の行政機関が休みになる時期を狙い、悪質な勧誘が予想されます。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万が一、怪しい勧誘や詐欺の電話などがあった場合には、最寄りの警察署に連絡してください。</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連絡先</w:t>
      </w:r>
      <w:r w:rsidRPr="00242A96">
        <w:rPr>
          <w:rFonts w:asciiTheme="minorEastAsia" w:hAnsiTheme="minorEastAsia" w:cs="DFMaruGothicG-Lt-WINP-RKSJ-H" w:hint="eastAsia"/>
          <w:kern w:val="0"/>
          <w:szCs w:val="21"/>
        </w:rPr>
        <w:t xml:space="preserve">　古川警察署</w:t>
      </w:r>
      <w:r w:rsidRPr="00242A96">
        <w:rPr>
          <w:rFonts w:asciiTheme="minorEastAsia" w:hAnsiTheme="minorEastAsia" w:cs="DFMaruGothicG-Lt-WINP-RKSJ-H"/>
          <w:kern w:val="0"/>
          <w:szCs w:val="21"/>
        </w:rPr>
        <w:t xml:space="preserve"> </w:t>
      </w:r>
      <w:r>
        <w:rPr>
          <w:rFonts w:asciiTheme="minorEastAsia" w:hAnsiTheme="minorEastAsia" w:cs="DFMaruGothicG-Lt-WINP-RKSJ-H" w:hint="eastAsia"/>
          <w:kern w:val="0"/>
          <w:szCs w:val="21"/>
        </w:rPr>
        <w:t xml:space="preserve">　</w:t>
      </w:r>
      <w:r w:rsidRPr="00242A96">
        <w:rPr>
          <w:rFonts w:asciiTheme="minorEastAsia" w:hAnsiTheme="minorEastAsia" w:cs="DFMaruGothicG-Lt-WINP-RKSJ-H"/>
          <w:kern w:val="0"/>
          <w:szCs w:val="21"/>
        </w:rPr>
        <w:t>22-2311</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鳴子警察署</w:t>
      </w:r>
      <w:r>
        <w:rPr>
          <w:rFonts w:asciiTheme="minorEastAsia" w:hAnsiTheme="minorEastAsia" w:cs="DFMaruGothicG-Lt-WINP-RKSJ-H" w:hint="eastAsia"/>
          <w:kern w:val="0"/>
          <w:szCs w:val="21"/>
        </w:rPr>
        <w:t xml:space="preserve">　</w:t>
      </w:r>
      <w:r w:rsidRPr="00242A96">
        <w:rPr>
          <w:rFonts w:asciiTheme="minorEastAsia" w:hAnsiTheme="minorEastAsia" w:cs="DFMaruGothicG-Lt-WINP-RKSJ-H"/>
          <w:kern w:val="0"/>
          <w:szCs w:val="21"/>
        </w:rPr>
        <w:t xml:space="preserve"> 82-2249</w:t>
      </w: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r>
        <w:rPr>
          <w:rFonts w:asciiTheme="minorEastAsia" w:hAnsiTheme="minorEastAsia" w:cs="DFHSGothicG-W7-WINP-RKSJ-H" w:hint="eastAsia"/>
          <w:kern w:val="0"/>
          <w:szCs w:val="21"/>
        </w:rPr>
        <w:t>問い合わせ</w:t>
      </w:r>
      <w:r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Pr="00242A96">
        <w:rPr>
          <w:rFonts w:asciiTheme="minorEastAsia" w:hAnsiTheme="minorEastAsia" w:cs="DFHSGothicG-W7-WINP-RKSJ-H" w:hint="eastAsia"/>
          <w:kern w:val="0"/>
          <w:szCs w:val="21"/>
        </w:rPr>
        <w:t>消費生活センター</w:t>
      </w:r>
      <w:r>
        <w:rPr>
          <w:rFonts w:asciiTheme="minorEastAsia" w:hAnsiTheme="minorEastAsia" w:cs="DFHSGothicG-W7-WINP-RKSJ-H" w:hint="eastAsia"/>
          <w:kern w:val="0"/>
          <w:szCs w:val="21"/>
        </w:rPr>
        <w:t xml:space="preserve">　</w:t>
      </w:r>
      <w:r w:rsidRPr="00242A96">
        <w:rPr>
          <w:rFonts w:asciiTheme="minorEastAsia" w:hAnsiTheme="minorEastAsia" w:cs="DFHSGothicG-W7-WINP-RKSJ-H"/>
          <w:kern w:val="0"/>
          <w:szCs w:val="21"/>
        </w:rPr>
        <w:t>21-7321</w:t>
      </w:r>
    </w:p>
    <w:p w:rsid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MaruGothic-SB-WINP-RKSJ-H" w:hint="eastAsia"/>
          <w:b/>
          <w:kern w:val="0"/>
          <w:szCs w:val="21"/>
        </w:rPr>
      </w:pPr>
      <w:r w:rsidRPr="00242A96">
        <w:rPr>
          <w:rFonts w:asciiTheme="minorEastAsia" w:hAnsiTheme="minorEastAsia" w:cs="DFMaruGothic-SB-WINP-RKSJ-H" w:hint="eastAsia"/>
          <w:b/>
          <w:kern w:val="0"/>
          <w:sz w:val="24"/>
          <w:szCs w:val="21"/>
        </w:rPr>
        <w:t>食品ロスを減らしましょう</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日本では、まだ食べられるのに廃棄される食品、いわゆる「食品ロス」が年間</w:t>
      </w:r>
      <w:r w:rsidRPr="00242A96">
        <w:rPr>
          <w:rFonts w:asciiTheme="minorEastAsia" w:hAnsiTheme="minorEastAsia" w:cs="DFMaruGothicG-Lt-WINP-RKSJ-H"/>
          <w:kern w:val="0"/>
          <w:szCs w:val="21"/>
        </w:rPr>
        <w:t>612</w:t>
      </w:r>
      <w:r w:rsidRPr="00242A96">
        <w:rPr>
          <w:rFonts w:asciiTheme="minorEastAsia" w:hAnsiTheme="minorEastAsia" w:cs="DFMaruGothicG-Lt-WINP-RKSJ-H" w:hint="eastAsia"/>
          <w:kern w:val="0"/>
          <w:szCs w:val="21"/>
        </w:rPr>
        <w:t>万トン出されています。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年末年始の期間も家庭での食品ロスの削減にご協力をお願いします。　</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家庭で食品ロスを減らすコツ</w:t>
      </w:r>
      <w:r w:rsidRPr="00242A96">
        <w:rPr>
          <w:rFonts w:asciiTheme="minorEastAsia" w:hAnsiTheme="minorEastAsia" w:cs="DFMaruGothicG-Lt-WINP-RKSJ-H" w:hint="eastAsia"/>
          <w:kern w:val="0"/>
          <w:szCs w:val="21"/>
        </w:rPr>
        <w:t xml:space="preserve">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hint="eastAsia"/>
          <w:kern w:val="0"/>
          <w:szCs w:val="21"/>
        </w:rPr>
        <w:t xml:space="preserve">買い物時は必要な分だけ買う　</w:t>
      </w:r>
      <w:r w:rsidR="00103029">
        <w:rPr>
          <w:rFonts w:asciiTheme="minorEastAsia" w:hAnsiTheme="minorEastAsia" w:cs="DFHSGothicG-W7-WINP-RKSJ-H" w:hint="eastAsia"/>
          <w:kern w:val="0"/>
          <w:szCs w:val="21"/>
        </w:rPr>
        <w:t>②</w:t>
      </w:r>
      <w:r w:rsidRPr="00242A96">
        <w:rPr>
          <w:rFonts w:asciiTheme="minorEastAsia" w:hAnsiTheme="minorEastAsia" w:cs="DFMaruGothicG-Lt-WINP-RKSJ-H" w:hint="eastAsia"/>
          <w:kern w:val="0"/>
          <w:szCs w:val="21"/>
        </w:rPr>
        <w:t xml:space="preserve">料理の際は食べきれる量を作る　</w:t>
      </w:r>
      <w:r w:rsidR="00103029">
        <w:rPr>
          <w:rFonts w:asciiTheme="minorEastAsia" w:hAnsiTheme="minorEastAsia" w:cs="DFHSGothicG-W7-WINP-RKSJ-H" w:hint="eastAsia"/>
          <w:kern w:val="0"/>
          <w:szCs w:val="21"/>
        </w:rPr>
        <w:t>③</w:t>
      </w:r>
      <w:r w:rsidRPr="00242A96">
        <w:rPr>
          <w:rFonts w:asciiTheme="minorEastAsia" w:hAnsiTheme="minorEastAsia" w:cs="DFMaruGothicG-Lt-WINP-RKSJ-H" w:hint="eastAsia"/>
          <w:kern w:val="0"/>
          <w:szCs w:val="21"/>
        </w:rPr>
        <w:t>食事の際はおいしく食べきる</w:t>
      </w: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r>
        <w:rPr>
          <w:rFonts w:asciiTheme="minorEastAsia" w:hAnsiTheme="minorEastAsia" w:cs="DFHSGothicG-W7-WINP-RKSJ-H" w:hint="eastAsia"/>
          <w:kern w:val="0"/>
          <w:szCs w:val="21"/>
        </w:rPr>
        <w:t>問い合わせ</w:t>
      </w:r>
      <w:r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Pr="00242A96">
        <w:rPr>
          <w:rFonts w:asciiTheme="minorEastAsia" w:hAnsiTheme="minorEastAsia" w:cs="DFHSGothicG-W7-WINP-RKSJ-H" w:hint="eastAsia"/>
          <w:kern w:val="0"/>
          <w:szCs w:val="21"/>
        </w:rPr>
        <w:t>世界農業遺産推進課企画調整担当</w:t>
      </w:r>
      <w:r>
        <w:rPr>
          <w:rFonts w:asciiTheme="minorEastAsia" w:hAnsiTheme="minorEastAsia" w:cs="DFHSGothicG-W7-WINP-RKSJ-H" w:hint="eastAsia"/>
          <w:kern w:val="0"/>
          <w:szCs w:val="21"/>
        </w:rPr>
        <w:t xml:space="preserve">　</w:t>
      </w:r>
      <w:r w:rsidRPr="00242A96">
        <w:rPr>
          <w:rFonts w:asciiTheme="minorEastAsia" w:hAnsiTheme="minorEastAsia" w:cs="DFHSGothicG-W7-WINP-RKSJ-H"/>
          <w:kern w:val="0"/>
          <w:szCs w:val="21"/>
        </w:rPr>
        <w:t>23-2281</w:t>
      </w:r>
    </w:p>
    <w:p w:rsid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MaruGothic-SB-WINP-RKSJ-H" w:hint="eastAsia"/>
          <w:b/>
          <w:kern w:val="0"/>
          <w:szCs w:val="21"/>
        </w:rPr>
      </w:pPr>
      <w:r w:rsidRPr="00242A96">
        <w:rPr>
          <w:rFonts w:asciiTheme="minorEastAsia" w:hAnsiTheme="minorEastAsia" w:cs="DFMaruGothic-SB-WINP-RKSJ-H" w:hint="eastAsia"/>
          <w:b/>
          <w:kern w:val="0"/>
          <w:sz w:val="24"/>
          <w:szCs w:val="21"/>
        </w:rPr>
        <w:t>中小企業・小規模事業者の経営支援を行っています</w:t>
      </w:r>
    </w:p>
    <w:p w:rsidR="00242A96" w:rsidRPr="00242A96" w:rsidRDefault="00242A96" w:rsidP="00242A96">
      <w:pPr>
        <w:autoSpaceDE w:val="0"/>
        <w:autoSpaceDN w:val="0"/>
        <w:adjustRightInd w:val="0"/>
        <w:ind w:firstLineChars="100" w:firstLine="21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信用保証協会は、中小企業・小規模事業者およびこれから事業を始める人が金融機関から事業に必要なお金を借りるとき、保証人となって、サポートする公的機関です。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企業経営におけるさまざまな課題の解決に向け、多様な保証制度や創業・経営支援などの取り組みを行っています。詳しくはウェブサイト（</w:t>
      </w:r>
      <w:r>
        <w:rPr>
          <w:rFonts w:asciiTheme="minorEastAsia" w:hAnsiTheme="minorEastAsia" w:cs="DFMaruGothicG-Lt-WINP-RKSJ-H"/>
          <w:kern w:val="0"/>
          <w:szCs w:val="21"/>
        </w:rPr>
        <w:t>https://</w:t>
      </w:r>
      <w:r w:rsidRPr="00242A96">
        <w:rPr>
          <w:rFonts w:asciiTheme="minorEastAsia" w:hAnsiTheme="minorEastAsia" w:cs="DFMaruGothicG-Lt-WINP-RKSJ-H"/>
          <w:kern w:val="0"/>
          <w:szCs w:val="21"/>
        </w:rPr>
        <w:t>www.miyagi-shinpo.or.jp/</w:t>
      </w:r>
      <w:r w:rsidRPr="00242A96">
        <w:rPr>
          <w:rFonts w:asciiTheme="minorEastAsia" w:hAnsiTheme="minorEastAsia" w:cs="DFMaruGothicG-Lt-WINP-RKSJ-H" w:hint="eastAsia"/>
          <w:kern w:val="0"/>
          <w:szCs w:val="21"/>
        </w:rPr>
        <w:t>）を確認してください。</w:t>
      </w: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r>
        <w:rPr>
          <w:rFonts w:asciiTheme="minorEastAsia" w:hAnsiTheme="minorEastAsia" w:cs="DFHSGothicG-W7-WINP-RKSJ-H" w:hint="eastAsia"/>
          <w:kern w:val="0"/>
          <w:szCs w:val="21"/>
        </w:rPr>
        <w:t>問い合わせ</w:t>
      </w:r>
      <w:r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Pr="00242A96">
        <w:rPr>
          <w:rFonts w:asciiTheme="minorEastAsia" w:hAnsiTheme="minorEastAsia" w:cs="DFHSGothicG-W7-WINP-RKSJ-H" w:hint="eastAsia"/>
          <w:kern w:val="0"/>
          <w:szCs w:val="21"/>
        </w:rPr>
        <w:t>宮城県信用保証協会大崎支店</w:t>
      </w:r>
      <w:r>
        <w:rPr>
          <w:rFonts w:asciiTheme="minorEastAsia" w:hAnsiTheme="minorEastAsia" w:cs="DFHSGothicG-W7-WINP-RKSJ-H" w:hint="eastAsia"/>
          <w:kern w:val="0"/>
          <w:szCs w:val="21"/>
        </w:rPr>
        <w:t xml:space="preserve">　</w:t>
      </w:r>
      <w:r w:rsidRPr="00242A96">
        <w:rPr>
          <w:rFonts w:asciiTheme="minorEastAsia" w:hAnsiTheme="minorEastAsia" w:cs="DFHSGothicG-W7-WINP-RKSJ-H"/>
          <w:kern w:val="0"/>
          <w:szCs w:val="21"/>
        </w:rPr>
        <w:t>22-0722</w:t>
      </w:r>
    </w:p>
    <w:p w:rsid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HSGothicG-W7-WINP-RKSJ-H" w:hint="eastAsia"/>
          <w:kern w:val="0"/>
          <w:szCs w:val="21"/>
        </w:rPr>
      </w:pPr>
    </w:p>
    <w:p w:rsidR="00242A96" w:rsidRPr="00242A96" w:rsidRDefault="00242A96" w:rsidP="00242A96">
      <w:pPr>
        <w:autoSpaceDE w:val="0"/>
        <w:autoSpaceDN w:val="0"/>
        <w:adjustRightInd w:val="0"/>
        <w:jc w:val="left"/>
        <w:rPr>
          <w:rFonts w:asciiTheme="minorEastAsia" w:hAnsiTheme="minorEastAsia" w:cs="DFMaruGothic-SB-WINP-RKSJ-H" w:hint="eastAsia"/>
          <w:b/>
          <w:kern w:val="0"/>
          <w:szCs w:val="21"/>
        </w:rPr>
      </w:pPr>
      <w:r w:rsidRPr="00242A96">
        <w:rPr>
          <w:rFonts w:asciiTheme="minorEastAsia" w:hAnsiTheme="minorEastAsia" w:cs="DFMaruGothic-SB-WINP-RKSJ-H" w:hint="eastAsia"/>
          <w:b/>
          <w:kern w:val="0"/>
          <w:sz w:val="24"/>
          <w:szCs w:val="21"/>
        </w:rPr>
        <w:t>条例制定に関する市民懇談会を行います</w:t>
      </w:r>
    </w:p>
    <w:p w:rsidR="00242A96" w:rsidRPr="00242A96" w:rsidRDefault="00242A96" w:rsidP="00242A96">
      <w:pPr>
        <w:autoSpaceDE w:val="0"/>
        <w:autoSpaceDN w:val="0"/>
        <w:adjustRightInd w:val="0"/>
        <w:ind w:firstLineChars="100" w:firstLine="21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再生可能エネルギー発電設備の増加に伴い、災害誘発の不安や景観阻害などの課題が増えています。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市では、課題の解決に向け、環境の保全と設備設置の調和を図る条例の制定を検討しています。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条例（素案）の概要を説明しますので、皆さまのご意見をお願いします。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日時</w:t>
      </w:r>
      <w:r w:rsidRPr="00242A96">
        <w:rPr>
          <w:rFonts w:asciiTheme="minorEastAsia" w:hAnsiTheme="minorEastAsia" w:cs="DFMaruGothicG-Lt-WINP-RKSJ-H" w:hint="eastAsia"/>
          <w:kern w:val="0"/>
          <w:szCs w:val="21"/>
        </w:rPr>
        <w:t xml:space="preserve">　</w:t>
      </w:r>
      <w:r w:rsidRPr="00242A96">
        <w:rPr>
          <w:rFonts w:asciiTheme="minorEastAsia" w:hAnsiTheme="minorEastAsia" w:cs="DFMaruGothicG-Lt-WINP-RKSJ-H"/>
          <w:kern w:val="0"/>
          <w:szCs w:val="21"/>
        </w:rPr>
        <w:t>12</w:t>
      </w:r>
      <w:r w:rsidRPr="00242A96">
        <w:rPr>
          <w:rFonts w:asciiTheme="minorEastAsia" w:hAnsiTheme="minorEastAsia" w:cs="DFMaruGothicG-Lt-WINP-RKSJ-H" w:hint="eastAsia"/>
          <w:kern w:val="0"/>
          <w:szCs w:val="21"/>
        </w:rPr>
        <w:t>月</w:t>
      </w:r>
      <w:r w:rsidRPr="00242A96">
        <w:rPr>
          <w:rFonts w:asciiTheme="minorEastAsia" w:hAnsiTheme="minorEastAsia" w:cs="DFMaruGothicG-Lt-WINP-RKSJ-H"/>
          <w:kern w:val="0"/>
          <w:szCs w:val="21"/>
        </w:rPr>
        <w:t>20</w:t>
      </w:r>
      <w:r w:rsidRPr="00242A96">
        <w:rPr>
          <w:rFonts w:asciiTheme="minorEastAsia" w:hAnsiTheme="minorEastAsia" w:cs="DFMaruGothicG-Lt-WINP-RKSJ-H" w:hint="eastAsia"/>
          <w:kern w:val="0"/>
          <w:szCs w:val="21"/>
        </w:rPr>
        <w:t>日</w:t>
      </w:r>
      <w:r>
        <w:rPr>
          <w:rFonts w:asciiTheme="minorEastAsia" w:hAnsiTheme="minorEastAsia" w:cs="DFMaruGothicG-Lt-WINP-RKSJ-H" w:hint="eastAsia"/>
          <w:kern w:val="0"/>
          <w:szCs w:val="21"/>
        </w:rPr>
        <w:t>日曜日</w:t>
      </w:r>
      <w:r w:rsidRPr="00242A96">
        <w:rPr>
          <w:rFonts w:asciiTheme="minorEastAsia" w:hAnsiTheme="minorEastAsia" w:cs="DFMaruGothicG-Lt-WINP-RKSJ-H"/>
          <w:kern w:val="0"/>
          <w:szCs w:val="21"/>
        </w:rPr>
        <w:t xml:space="preserve">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kern w:val="0"/>
          <w:szCs w:val="21"/>
        </w:rPr>
        <w:t>10</w:t>
      </w:r>
      <w:r w:rsidRPr="00242A96">
        <w:rPr>
          <w:rFonts w:asciiTheme="minorEastAsia" w:hAnsiTheme="minorEastAsia" w:cs="DFMaruGothicG-Lt-WINP-RKSJ-H" w:hint="eastAsia"/>
          <w:kern w:val="0"/>
          <w:szCs w:val="21"/>
        </w:rPr>
        <w:t>時～</w:t>
      </w:r>
      <w:r w:rsidRPr="00242A96">
        <w:rPr>
          <w:rFonts w:asciiTheme="minorEastAsia" w:hAnsiTheme="minorEastAsia" w:cs="DFMaruGothicG-Lt-WINP-RKSJ-H"/>
          <w:kern w:val="0"/>
          <w:szCs w:val="21"/>
        </w:rPr>
        <w:t>11</w:t>
      </w:r>
      <w:r w:rsidRPr="00242A96">
        <w:rPr>
          <w:rFonts w:asciiTheme="minorEastAsia" w:hAnsiTheme="minorEastAsia" w:cs="DFMaruGothicG-Lt-WINP-RKSJ-H" w:hint="eastAsia"/>
          <w:kern w:val="0"/>
          <w:szCs w:val="21"/>
        </w:rPr>
        <w:t>時</w:t>
      </w:r>
      <w:r>
        <w:rPr>
          <w:rFonts w:asciiTheme="minorEastAsia" w:hAnsiTheme="minorEastAsia" w:cs="DFMaruGothicG-Lt-WINP-RKSJ-H"/>
          <w:kern w:val="0"/>
          <w:szCs w:val="21"/>
        </w:rPr>
        <w:t>30</w:t>
      </w:r>
      <w:r w:rsidRPr="00242A96">
        <w:rPr>
          <w:rFonts w:asciiTheme="minorEastAsia" w:hAnsiTheme="minorEastAsia" w:cs="DFMaruGothicG-Lt-WINP-RKSJ-H" w:hint="eastAsia"/>
          <w:kern w:val="0"/>
          <w:szCs w:val="21"/>
        </w:rPr>
        <w:t xml:space="preserve">分　</w:t>
      </w:r>
      <w:r w:rsidR="00103029">
        <w:rPr>
          <w:rFonts w:asciiTheme="minorEastAsia" w:hAnsiTheme="minorEastAsia" w:cs="DFHSGothicG-W7-WINP-RKSJ-H" w:hint="eastAsia"/>
          <w:kern w:val="0"/>
          <w:szCs w:val="21"/>
        </w:rPr>
        <w:t>②</w:t>
      </w:r>
      <w:r w:rsidRPr="00242A96">
        <w:rPr>
          <w:rFonts w:asciiTheme="minorEastAsia" w:hAnsiTheme="minorEastAsia" w:cs="DFMaruGothicG-Lt-WINP-RKSJ-H"/>
          <w:kern w:val="0"/>
          <w:szCs w:val="21"/>
        </w:rPr>
        <w:t>13</w:t>
      </w:r>
      <w:r w:rsidRPr="00242A96">
        <w:rPr>
          <w:rFonts w:asciiTheme="minorEastAsia" w:hAnsiTheme="minorEastAsia" w:cs="DFMaruGothicG-Lt-WINP-RKSJ-H" w:hint="eastAsia"/>
          <w:kern w:val="0"/>
          <w:szCs w:val="21"/>
        </w:rPr>
        <w:t>時～</w:t>
      </w:r>
      <w:r w:rsidRPr="00242A96">
        <w:rPr>
          <w:rFonts w:asciiTheme="minorEastAsia" w:hAnsiTheme="minorEastAsia" w:cs="DFMaruGothicG-Lt-WINP-RKSJ-H"/>
          <w:kern w:val="0"/>
          <w:szCs w:val="21"/>
        </w:rPr>
        <w:t>14</w:t>
      </w:r>
      <w:r w:rsidRPr="00242A96">
        <w:rPr>
          <w:rFonts w:asciiTheme="minorEastAsia" w:hAnsiTheme="minorEastAsia" w:cs="DFMaruGothicG-Lt-WINP-RKSJ-H" w:hint="eastAsia"/>
          <w:kern w:val="0"/>
          <w:szCs w:val="21"/>
        </w:rPr>
        <w:t>時</w:t>
      </w:r>
      <w:r w:rsidRPr="00242A96">
        <w:rPr>
          <w:rFonts w:asciiTheme="minorEastAsia" w:hAnsiTheme="minorEastAsia" w:cs="DFMaruGothicG-Lt-WINP-RKSJ-H"/>
          <w:kern w:val="0"/>
          <w:szCs w:val="21"/>
        </w:rPr>
        <w:t>30</w:t>
      </w:r>
      <w:r w:rsidRPr="00242A96">
        <w:rPr>
          <w:rFonts w:asciiTheme="minorEastAsia" w:hAnsiTheme="minorEastAsia" w:cs="DFMaruGothicG-Lt-WINP-RKSJ-H" w:hint="eastAsia"/>
          <w:kern w:val="0"/>
          <w:szCs w:val="21"/>
        </w:rPr>
        <w:t xml:space="preserve">分　</w:t>
      </w:r>
      <w:r w:rsidR="00103029">
        <w:rPr>
          <w:rFonts w:asciiTheme="minorEastAsia" w:hAnsiTheme="minorEastAsia" w:cs="DFHSGothicG-W7-WINP-RKSJ-H" w:hint="eastAsia"/>
          <w:kern w:val="0"/>
          <w:szCs w:val="21"/>
        </w:rPr>
        <w:t>③</w:t>
      </w:r>
      <w:r w:rsidRPr="00242A96">
        <w:rPr>
          <w:rFonts w:asciiTheme="minorEastAsia" w:hAnsiTheme="minorEastAsia" w:cs="DFMaruGothicG-Lt-WINP-RKSJ-H"/>
          <w:kern w:val="0"/>
          <w:szCs w:val="21"/>
        </w:rPr>
        <w:t>15</w:t>
      </w:r>
      <w:r w:rsidRPr="00242A96">
        <w:rPr>
          <w:rFonts w:asciiTheme="minorEastAsia" w:hAnsiTheme="minorEastAsia" w:cs="DFMaruGothicG-Lt-WINP-RKSJ-H" w:hint="eastAsia"/>
          <w:kern w:val="0"/>
          <w:szCs w:val="21"/>
        </w:rPr>
        <w:t>時</w:t>
      </w:r>
      <w:r w:rsidRPr="00242A96">
        <w:rPr>
          <w:rFonts w:asciiTheme="minorEastAsia" w:hAnsiTheme="minorEastAsia" w:cs="DFMaruGothicG-Lt-WINP-RKSJ-H"/>
          <w:kern w:val="0"/>
          <w:szCs w:val="21"/>
        </w:rPr>
        <w:t>30</w:t>
      </w:r>
      <w:r w:rsidRPr="00242A96">
        <w:rPr>
          <w:rFonts w:asciiTheme="minorEastAsia" w:hAnsiTheme="minorEastAsia" w:cs="DFMaruGothicG-Lt-WINP-RKSJ-H" w:hint="eastAsia"/>
          <w:kern w:val="0"/>
          <w:szCs w:val="21"/>
        </w:rPr>
        <w:t>分～</w:t>
      </w:r>
      <w:r w:rsidRPr="00242A96">
        <w:rPr>
          <w:rFonts w:asciiTheme="minorEastAsia" w:hAnsiTheme="minorEastAsia" w:cs="DFMaruGothicG-Lt-WINP-RKSJ-H"/>
          <w:kern w:val="0"/>
          <w:szCs w:val="21"/>
        </w:rPr>
        <w:t>17</w:t>
      </w:r>
      <w:r w:rsidRPr="00242A96">
        <w:rPr>
          <w:rFonts w:asciiTheme="minorEastAsia" w:hAnsiTheme="minorEastAsia" w:cs="DFMaruGothicG-Lt-WINP-RKSJ-H" w:hint="eastAsia"/>
          <w:kern w:val="0"/>
          <w:szCs w:val="21"/>
        </w:rPr>
        <w:t>時</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場所</w:t>
      </w:r>
      <w:r w:rsidRPr="00242A96">
        <w:rPr>
          <w:rFonts w:asciiTheme="minorEastAsia" w:hAnsiTheme="minorEastAsia" w:cs="DFMaruGothicG-Lt-WINP-RKSJ-H" w:hint="eastAsia"/>
          <w:kern w:val="0"/>
          <w:szCs w:val="21"/>
        </w:rPr>
        <w:t xml:space="preserve">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hint="eastAsia"/>
          <w:kern w:val="0"/>
          <w:szCs w:val="21"/>
        </w:rPr>
        <w:t>鹿島台総合支所</w:t>
      </w:r>
      <w:r w:rsidRPr="00242A96">
        <w:rPr>
          <w:rFonts w:asciiTheme="minorEastAsia" w:hAnsiTheme="minorEastAsia" w:cs="DFMaruGothicG-Lt-WINP-RKSJ-H"/>
          <w:kern w:val="0"/>
          <w:szCs w:val="21"/>
        </w:rPr>
        <w:t>2</w:t>
      </w:r>
      <w:r w:rsidRPr="00242A96">
        <w:rPr>
          <w:rFonts w:asciiTheme="minorEastAsia" w:hAnsiTheme="minorEastAsia" w:cs="DFMaruGothicG-Lt-WINP-RKSJ-H" w:hint="eastAsia"/>
          <w:kern w:val="0"/>
          <w:szCs w:val="21"/>
        </w:rPr>
        <w:t xml:space="preserve">階会議室　</w:t>
      </w:r>
      <w:r w:rsidR="00103029">
        <w:rPr>
          <w:rFonts w:asciiTheme="minorEastAsia" w:hAnsiTheme="minorEastAsia" w:cs="DFMaruGothicG-Lt-WINP-RKSJ-H" w:hint="eastAsia"/>
          <w:kern w:val="0"/>
          <w:szCs w:val="21"/>
        </w:rPr>
        <w:t>②</w:t>
      </w:r>
      <w:r w:rsidRPr="00242A96">
        <w:rPr>
          <w:rFonts w:asciiTheme="minorEastAsia" w:hAnsiTheme="minorEastAsia" w:cs="DFMaruGothicG-Lt-WINP-RKSJ-H" w:hint="eastAsia"/>
          <w:kern w:val="0"/>
          <w:szCs w:val="21"/>
        </w:rPr>
        <w:t>大崎市役所本庁舎北会議室</w:t>
      </w:r>
      <w:r w:rsidRPr="00242A96">
        <w:rPr>
          <w:rFonts w:asciiTheme="minorEastAsia" w:hAnsiTheme="minorEastAsia" w:cs="DFMaruGothicG-Lt-WINP-RKSJ-H"/>
          <w:kern w:val="0"/>
          <w:szCs w:val="21"/>
        </w:rPr>
        <w:t>1</w:t>
      </w:r>
      <w:r w:rsidRPr="00242A96">
        <w:rPr>
          <w:rFonts w:asciiTheme="minorEastAsia" w:hAnsiTheme="minorEastAsia" w:cs="DFMaruGothicG-Lt-WINP-RKSJ-H" w:hint="eastAsia"/>
          <w:kern w:val="0"/>
          <w:szCs w:val="21"/>
        </w:rPr>
        <w:t xml:space="preserve">階　</w:t>
      </w:r>
      <w:r w:rsidR="00103029">
        <w:rPr>
          <w:rFonts w:asciiTheme="minorEastAsia" w:hAnsiTheme="minorEastAsia" w:cs="DFHSGothicG-W7-WINP-RKSJ-H" w:hint="eastAsia"/>
          <w:kern w:val="0"/>
          <w:szCs w:val="21"/>
        </w:rPr>
        <w:t>③</w:t>
      </w:r>
      <w:r w:rsidRPr="00242A96">
        <w:rPr>
          <w:rFonts w:asciiTheme="minorEastAsia" w:hAnsiTheme="minorEastAsia" w:cs="DFMaruGothicG-Lt-WINP-RKSJ-H" w:hint="eastAsia"/>
          <w:kern w:val="0"/>
          <w:szCs w:val="21"/>
        </w:rPr>
        <w:t>岩出山総合支所</w:t>
      </w:r>
      <w:r w:rsidRPr="00242A96">
        <w:rPr>
          <w:rFonts w:asciiTheme="minorEastAsia" w:hAnsiTheme="minorEastAsia" w:cs="DFMaruGothicG-Lt-WINP-RKSJ-H"/>
          <w:kern w:val="0"/>
          <w:szCs w:val="21"/>
        </w:rPr>
        <w:t xml:space="preserve">3 </w:t>
      </w:r>
      <w:r w:rsidRPr="00242A96">
        <w:rPr>
          <w:rFonts w:asciiTheme="minorEastAsia" w:hAnsiTheme="minorEastAsia" w:cs="DFMaruGothicG-Lt-WINP-RKSJ-H" w:hint="eastAsia"/>
          <w:kern w:val="0"/>
          <w:szCs w:val="21"/>
        </w:rPr>
        <w:t>階大会議室</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定員</w:t>
      </w:r>
      <w:r w:rsidRPr="00242A96">
        <w:rPr>
          <w:rFonts w:asciiTheme="minorEastAsia" w:hAnsiTheme="minorEastAsia" w:cs="DFMaruGothicG-Lt-WINP-RKSJ-H" w:hint="eastAsia"/>
          <w:kern w:val="0"/>
          <w:szCs w:val="21"/>
        </w:rPr>
        <w:t xml:space="preserve">　各会場</w:t>
      </w:r>
      <w:r w:rsidRPr="00242A96">
        <w:rPr>
          <w:rFonts w:asciiTheme="minorEastAsia" w:hAnsiTheme="minorEastAsia" w:cs="DFMaruGothicG-Lt-WINP-RKSJ-H"/>
          <w:kern w:val="0"/>
          <w:szCs w:val="21"/>
        </w:rPr>
        <w:t>20</w:t>
      </w:r>
      <w:r w:rsidRPr="00242A96">
        <w:rPr>
          <w:rFonts w:asciiTheme="minorEastAsia" w:hAnsiTheme="minorEastAsia" w:cs="DFMaruGothicG-Lt-WINP-RKSJ-H" w:hint="eastAsia"/>
          <w:kern w:val="0"/>
          <w:szCs w:val="21"/>
        </w:rPr>
        <w:t>人程度</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申込</w:t>
      </w:r>
      <w:r w:rsidRPr="00242A96">
        <w:rPr>
          <w:rFonts w:asciiTheme="minorEastAsia" w:hAnsiTheme="minorEastAsia" w:cs="DFMaruGothicG-Lt-WINP-RKSJ-H" w:hint="eastAsia"/>
          <w:kern w:val="0"/>
          <w:szCs w:val="21"/>
        </w:rPr>
        <w:t xml:space="preserve">　</w:t>
      </w:r>
      <w:r w:rsidRPr="00242A96">
        <w:rPr>
          <w:rFonts w:asciiTheme="minorEastAsia" w:hAnsiTheme="minorEastAsia" w:cs="DFMaruGothicG-Lt-WINP-RKSJ-H"/>
          <w:kern w:val="0"/>
          <w:szCs w:val="21"/>
        </w:rPr>
        <w:t>12</w:t>
      </w:r>
      <w:r w:rsidRPr="00242A96">
        <w:rPr>
          <w:rFonts w:asciiTheme="minorEastAsia" w:hAnsiTheme="minorEastAsia" w:cs="DFMaruGothicG-Lt-WINP-RKSJ-H" w:hint="eastAsia"/>
          <w:kern w:val="0"/>
          <w:szCs w:val="21"/>
        </w:rPr>
        <w:t>月</w:t>
      </w:r>
      <w:r w:rsidRPr="00242A96">
        <w:rPr>
          <w:rFonts w:asciiTheme="minorEastAsia" w:hAnsiTheme="minorEastAsia" w:cs="DFMaruGothicG-Lt-WINP-RKSJ-H"/>
          <w:kern w:val="0"/>
          <w:szCs w:val="21"/>
        </w:rPr>
        <w:t>14</w:t>
      </w:r>
      <w:r w:rsidRPr="00242A96">
        <w:rPr>
          <w:rFonts w:asciiTheme="minorEastAsia" w:hAnsiTheme="minorEastAsia" w:cs="DFMaruGothicG-Lt-WINP-RKSJ-H" w:hint="eastAsia"/>
          <w:kern w:val="0"/>
          <w:szCs w:val="21"/>
        </w:rPr>
        <w:t>日</w:t>
      </w:r>
      <w:r w:rsidR="00103029">
        <w:rPr>
          <w:rFonts w:asciiTheme="minorEastAsia" w:hAnsiTheme="minorEastAsia" w:cs="DFMaruGothicG-Lt-WINP-RKSJ-H" w:hint="eastAsia"/>
          <w:kern w:val="0"/>
          <w:szCs w:val="21"/>
        </w:rPr>
        <w:t>月曜日</w:t>
      </w:r>
      <w:r w:rsidRPr="00242A96">
        <w:rPr>
          <w:rFonts w:asciiTheme="minorEastAsia" w:hAnsiTheme="minorEastAsia" w:cs="DFMaruGothicG-Lt-WINP-RKSJ-H" w:hint="eastAsia"/>
          <w:kern w:val="0"/>
          <w:szCs w:val="21"/>
        </w:rPr>
        <w:t>まで電話または、氏名・住所・電話番号を記入したファクスかメール（</w:t>
      </w:r>
      <w:r w:rsidRPr="00242A96">
        <w:rPr>
          <w:rFonts w:asciiTheme="minorEastAsia" w:hAnsiTheme="minorEastAsia" w:cs="DFMaruGothicG-Lt-WINP-RKSJ-H"/>
          <w:kern w:val="0"/>
          <w:szCs w:val="21"/>
        </w:rPr>
        <w:t xml:space="preserve"> k a </w:t>
      </w:r>
      <w:r w:rsidR="00103029">
        <w:rPr>
          <w:rFonts w:asciiTheme="minorEastAsia" w:hAnsiTheme="minorEastAsia" w:cs="DFMaruGothicG-Lt-WINP-RKSJ-H"/>
          <w:kern w:val="0"/>
          <w:szCs w:val="21"/>
        </w:rPr>
        <w:t>n k y o @ c i t y . o s a k i .</w:t>
      </w:r>
      <w:r w:rsidRPr="00242A96">
        <w:rPr>
          <w:rFonts w:asciiTheme="minorEastAsia" w:hAnsiTheme="minorEastAsia" w:cs="DFMaruGothicG-Lt-WINP-RKSJ-H"/>
          <w:kern w:val="0"/>
          <w:szCs w:val="21"/>
        </w:rPr>
        <w:t xml:space="preserve">m i y a g i . j p </w:t>
      </w:r>
      <w:r w:rsidRPr="00242A96">
        <w:rPr>
          <w:rFonts w:asciiTheme="minorEastAsia" w:hAnsiTheme="minorEastAsia" w:cs="DFMaruGothicG-Lt-WINP-RKSJ-H" w:hint="eastAsia"/>
          <w:kern w:val="0"/>
          <w:szCs w:val="21"/>
        </w:rPr>
        <w:t>）で申し込み</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環境保全課環境保全担当</w:t>
      </w:r>
      <w:r>
        <w:rPr>
          <w:rFonts w:asciiTheme="minorEastAsia" w:hAnsiTheme="minorEastAsia" w:cs="DFHSGothicG-W7-WINP-RKSJ-H" w:hint="eastAsia"/>
          <w:kern w:val="0"/>
          <w:szCs w:val="21"/>
        </w:rPr>
        <w:t xml:space="preserve">　電話</w:t>
      </w:r>
      <w:r w:rsidR="00242A96" w:rsidRPr="00242A96">
        <w:rPr>
          <w:rFonts w:asciiTheme="minorEastAsia" w:hAnsiTheme="minorEastAsia" w:cs="DFHSGothicG-W7-WINP-RKSJ-H"/>
          <w:kern w:val="0"/>
          <w:szCs w:val="21"/>
        </w:rPr>
        <w:t>23-6074</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 xml:space="preserve"> </w:t>
      </w:r>
      <w:r>
        <w:rPr>
          <w:rFonts w:asciiTheme="minorEastAsia" w:hAnsiTheme="minorEastAsia" w:cs="DFMaruGothicG-Lt-WINP-RKSJ-H" w:hint="eastAsia"/>
          <w:kern w:val="0"/>
          <w:szCs w:val="21"/>
        </w:rPr>
        <w:t>FAX</w:t>
      </w:r>
      <w:r w:rsidR="00242A96" w:rsidRPr="00242A96">
        <w:rPr>
          <w:rFonts w:asciiTheme="minorEastAsia" w:hAnsiTheme="minorEastAsia" w:cs="DFHSGothicG-W7-WINP-RKSJ-H"/>
          <w:kern w:val="0"/>
          <w:szCs w:val="21"/>
        </w:rPr>
        <w:t>23-2427</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国民健康保険税の特別徴収額を均等に調整できます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仮徴収と本徴収で税額に大きな偏りがある場合、特別徴収額を年間を通してできるだけ均等に調整することができます。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詳しくはお問い合わせください。</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期間</w:t>
      </w:r>
      <w:r w:rsidRPr="00242A96">
        <w:rPr>
          <w:rFonts w:asciiTheme="minorEastAsia" w:hAnsiTheme="minorEastAsia" w:cs="DFMaruGothicG-Lt-WINP-RKSJ-H" w:hint="eastAsia"/>
          <w:kern w:val="0"/>
          <w:szCs w:val="21"/>
        </w:rPr>
        <w:t xml:space="preserve">　令和</w:t>
      </w:r>
      <w:r w:rsidRPr="00242A96">
        <w:rPr>
          <w:rFonts w:asciiTheme="minorEastAsia" w:hAnsiTheme="minorEastAsia" w:cs="DFMaruGothicG-Lt-WINP-RKSJ-H"/>
          <w:kern w:val="0"/>
          <w:szCs w:val="21"/>
        </w:rPr>
        <w:t xml:space="preserve">3 </w:t>
      </w:r>
      <w:r w:rsidRPr="00242A96">
        <w:rPr>
          <w:rFonts w:asciiTheme="minorEastAsia" w:hAnsiTheme="minorEastAsia" w:cs="DFMaruGothicG-Lt-WINP-RKSJ-H" w:hint="eastAsia"/>
          <w:kern w:val="0"/>
          <w:szCs w:val="21"/>
        </w:rPr>
        <w:t>年</w:t>
      </w:r>
      <w:r w:rsidRPr="00242A96">
        <w:rPr>
          <w:rFonts w:asciiTheme="minorEastAsia" w:hAnsiTheme="minorEastAsia" w:cs="DFMaruGothicG-Lt-WINP-RKSJ-H"/>
          <w:kern w:val="0"/>
          <w:szCs w:val="21"/>
        </w:rPr>
        <w:t xml:space="preserve">1 </w:t>
      </w:r>
      <w:r w:rsidRPr="00242A96">
        <w:rPr>
          <w:rFonts w:asciiTheme="minorEastAsia" w:hAnsiTheme="minorEastAsia" w:cs="DFMaruGothicG-Lt-WINP-RKSJ-H" w:hint="eastAsia"/>
          <w:kern w:val="0"/>
          <w:szCs w:val="21"/>
        </w:rPr>
        <w:t>月から</w:t>
      </w:r>
      <w:r w:rsidRPr="00242A96">
        <w:rPr>
          <w:rFonts w:asciiTheme="minorEastAsia" w:hAnsiTheme="minorEastAsia" w:cs="DFMaruGothicG-Lt-WINP-RKSJ-H"/>
          <w:kern w:val="0"/>
          <w:szCs w:val="21"/>
        </w:rPr>
        <w:t xml:space="preserve">3 </w:t>
      </w:r>
      <w:r w:rsidRPr="00242A96">
        <w:rPr>
          <w:rFonts w:asciiTheme="minorEastAsia" w:hAnsiTheme="minorEastAsia" w:cs="DFMaruGothicG-Lt-WINP-RKSJ-H" w:hint="eastAsia"/>
          <w:kern w:val="0"/>
          <w:szCs w:val="21"/>
        </w:rPr>
        <w:t>月末まで</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持ち物</w:t>
      </w:r>
      <w:r w:rsidRPr="00242A96">
        <w:rPr>
          <w:rFonts w:asciiTheme="minorEastAsia" w:hAnsiTheme="minorEastAsia" w:cs="DFMaruGothicG-Lt-WINP-RKSJ-H" w:hint="eastAsia"/>
          <w:kern w:val="0"/>
          <w:szCs w:val="21"/>
        </w:rPr>
        <w:t xml:space="preserve">　令和</w:t>
      </w:r>
      <w:r w:rsidRPr="00242A96">
        <w:rPr>
          <w:rFonts w:asciiTheme="minorEastAsia" w:hAnsiTheme="minorEastAsia" w:cs="DFMaruGothicG-Lt-WINP-RKSJ-H"/>
          <w:kern w:val="0"/>
          <w:szCs w:val="21"/>
        </w:rPr>
        <w:t>2</w:t>
      </w:r>
      <w:r w:rsidRPr="00242A96">
        <w:rPr>
          <w:rFonts w:asciiTheme="minorEastAsia" w:hAnsiTheme="minorEastAsia" w:cs="DFMaruGothicG-Lt-WINP-RKSJ-H" w:hint="eastAsia"/>
          <w:kern w:val="0"/>
          <w:szCs w:val="21"/>
        </w:rPr>
        <w:t>年中の所得が確認できるもの、保険証、印鑑</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その他</w:t>
      </w:r>
      <w:r w:rsidRPr="00242A96">
        <w:rPr>
          <w:rFonts w:asciiTheme="minorEastAsia" w:hAnsiTheme="minorEastAsia" w:cs="DFMaruGothicG-Lt-WINP-RKSJ-H" w:hint="eastAsia"/>
          <w:kern w:val="0"/>
          <w:szCs w:val="21"/>
        </w:rPr>
        <w:t xml:space="preserve">　申請書は、税務課国民健康保険税担当で配布</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税務課国民健康保険税担当</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23-5147</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勤労者生活安定資金融資</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市では市内に居住、または勤務する勤労者に生活資金などを融資する制度を設けています。平成</w:t>
      </w:r>
      <w:r w:rsidRPr="00242A96">
        <w:rPr>
          <w:rFonts w:asciiTheme="minorEastAsia" w:hAnsiTheme="minorEastAsia" w:cs="DFMaruGothicG-Lt-WINP-RKSJ-H"/>
          <w:kern w:val="0"/>
          <w:szCs w:val="21"/>
        </w:rPr>
        <w:t>30</w:t>
      </w:r>
      <w:r w:rsidRPr="00242A96">
        <w:rPr>
          <w:rFonts w:asciiTheme="minorEastAsia" w:hAnsiTheme="minorEastAsia" w:cs="DFMaruGothicG-Lt-WINP-RKSJ-H" w:hint="eastAsia"/>
          <w:kern w:val="0"/>
          <w:szCs w:val="21"/>
        </w:rPr>
        <w:t>年度から保証料を労働金庫で負担し、より利用しやすい制度としました。</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対象</w:t>
      </w:r>
      <w:r w:rsidRPr="00242A96">
        <w:rPr>
          <w:rFonts w:asciiTheme="minorEastAsia" w:hAnsiTheme="minorEastAsia" w:cs="DFMaruGothicG-Lt-WINP-RKSJ-H" w:hint="eastAsia"/>
          <w:kern w:val="0"/>
          <w:szCs w:val="21"/>
        </w:rPr>
        <w:t xml:space="preserve">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hint="eastAsia"/>
          <w:kern w:val="0"/>
          <w:szCs w:val="21"/>
        </w:rPr>
        <w:t xml:space="preserve">市内に勤務先または住所を有する人　</w:t>
      </w:r>
      <w:r w:rsidR="00103029">
        <w:rPr>
          <w:rFonts w:asciiTheme="minorEastAsia" w:hAnsiTheme="minorEastAsia" w:cs="DFHSGothicG-W7-WINP-RKSJ-H" w:hint="eastAsia"/>
          <w:kern w:val="0"/>
          <w:szCs w:val="21"/>
        </w:rPr>
        <w:t>②</w:t>
      </w:r>
      <w:r w:rsidRPr="00242A96">
        <w:rPr>
          <w:rFonts w:asciiTheme="minorEastAsia" w:hAnsiTheme="minorEastAsia" w:cs="DFMaruGothicG-Lt-WINP-RKSJ-H" w:hint="eastAsia"/>
          <w:kern w:val="0"/>
          <w:szCs w:val="21"/>
        </w:rPr>
        <w:t>東北労働金庫の会員および会員となる資格を有する人で審査基準を満たす人</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申込先</w:t>
      </w:r>
      <w:r w:rsidRPr="00242A96">
        <w:rPr>
          <w:rFonts w:asciiTheme="minorEastAsia" w:hAnsiTheme="minorEastAsia" w:cs="DFMaruGothicG-Lt-WINP-RKSJ-H" w:hint="eastAsia"/>
          <w:kern w:val="0"/>
          <w:szCs w:val="21"/>
        </w:rPr>
        <w:t xml:space="preserve">　東北労働金庫古川支店</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東北労働金庫古川支店</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24-1400</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 w:val="24"/>
          <w:szCs w:val="21"/>
        </w:rPr>
      </w:pPr>
      <w:r w:rsidRPr="00103029">
        <w:rPr>
          <w:rFonts w:asciiTheme="minorEastAsia" w:hAnsiTheme="minorEastAsia" w:cs="DFMaruGothic-SB-WINP-RKSJ-H"/>
          <w:b/>
          <w:kern w:val="0"/>
          <w:sz w:val="24"/>
          <w:szCs w:val="21"/>
        </w:rPr>
        <w:t>12</w:t>
      </w:r>
      <w:r w:rsidRPr="00103029">
        <w:rPr>
          <w:rFonts w:asciiTheme="minorEastAsia" w:hAnsiTheme="minorEastAsia" w:cs="DFMaruGothic-SB-WINP-RKSJ-H" w:hint="eastAsia"/>
          <w:b/>
          <w:kern w:val="0"/>
          <w:sz w:val="24"/>
          <w:szCs w:val="21"/>
        </w:rPr>
        <w:t>月</w:t>
      </w:r>
      <w:r w:rsidRPr="00103029">
        <w:rPr>
          <w:rFonts w:asciiTheme="minorEastAsia" w:hAnsiTheme="minorEastAsia" w:cs="DFMaruGothic-SB-WINP-RKSJ-H"/>
          <w:b/>
          <w:kern w:val="0"/>
          <w:sz w:val="24"/>
          <w:szCs w:val="21"/>
        </w:rPr>
        <w:t>3</w:t>
      </w:r>
      <w:r w:rsidRPr="00103029">
        <w:rPr>
          <w:rFonts w:asciiTheme="minorEastAsia" w:hAnsiTheme="minorEastAsia" w:cs="DFMaruGothic-SB-WINP-RKSJ-H" w:hint="eastAsia"/>
          <w:b/>
          <w:kern w:val="0"/>
          <w:sz w:val="24"/>
          <w:szCs w:val="21"/>
        </w:rPr>
        <w:t>日から</w:t>
      </w:r>
      <w:r w:rsidRPr="00103029">
        <w:rPr>
          <w:rFonts w:asciiTheme="minorEastAsia" w:hAnsiTheme="minorEastAsia" w:cs="DFMaruGothic-SB-WINP-RKSJ-H"/>
          <w:b/>
          <w:kern w:val="0"/>
          <w:sz w:val="24"/>
          <w:szCs w:val="21"/>
        </w:rPr>
        <w:t>9</w:t>
      </w:r>
      <w:r w:rsidRPr="00103029">
        <w:rPr>
          <w:rFonts w:asciiTheme="minorEastAsia" w:hAnsiTheme="minorEastAsia" w:cs="DFMaruGothic-SB-WINP-RKSJ-H" w:hint="eastAsia"/>
          <w:b/>
          <w:kern w:val="0"/>
          <w:sz w:val="24"/>
          <w:szCs w:val="21"/>
        </w:rPr>
        <w:t>日は「障害者週間」です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障害者週間は、障害者基本法に定められた、国民の間に広く障がい者の福祉についての関心と理解を深めるとともに、障がい者が社会、経済、文化その他あらゆる分野の活動に積極的に参加する意欲を高めることを目的とした週間で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市では、関連イベントとして、障がい者の芸術文化活動を推進するため「バリアフリー映画」の上映や視覚・聴覚に障がいのある人やその家族、支援者などとの情報交流を促進するための「視覚障がい者情報交流会」、「みみサポサロン」を開催します。</w:t>
      </w:r>
    </w:p>
    <w:p w:rsidR="00242A96" w:rsidRPr="00242A96" w:rsidRDefault="00103029" w:rsidP="00242A96">
      <w:pPr>
        <w:autoSpaceDE w:val="0"/>
        <w:autoSpaceDN w:val="0"/>
        <w:adjustRightInd w:val="0"/>
        <w:jc w:val="left"/>
        <w:rPr>
          <w:rFonts w:asciiTheme="minorEastAsia" w:hAnsiTheme="minorEastAsia" w:cs="DFHSGothicG-W7-WINP-RKSJ-H" w:hint="eastAsia"/>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社会福祉課障がい福祉担当</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23-2167</w:t>
      </w:r>
    </w:p>
    <w:p w:rsidR="00242A96" w:rsidRDefault="00242A96" w:rsidP="00242A96">
      <w:pPr>
        <w:autoSpaceDE w:val="0"/>
        <w:autoSpaceDN w:val="0"/>
        <w:adjustRightInd w:val="0"/>
        <w:jc w:val="left"/>
        <w:rPr>
          <w:rFonts w:asciiTheme="minorEastAsia" w:hAnsiTheme="minorEastAsia" w:cs="DFHSGothicG-W7-WINP-RKSJ-H" w:hint="eastAsia"/>
          <w:kern w:val="0"/>
          <w:szCs w:val="21"/>
        </w:rPr>
      </w:pPr>
    </w:p>
    <w:p w:rsidR="00103029" w:rsidRPr="00242A96" w:rsidRDefault="00103029" w:rsidP="00242A96">
      <w:pPr>
        <w:autoSpaceDE w:val="0"/>
        <w:autoSpaceDN w:val="0"/>
        <w:adjustRightInd w:val="0"/>
        <w:jc w:val="left"/>
        <w:rPr>
          <w:rFonts w:asciiTheme="minorEastAsia" w:hAnsiTheme="minorEastAsia" w:cs="DFHSGothicG-W7-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冬期間の水道管・水道メーターなどの管理をお願いします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冬になると、水道管の凍結や破損が起こりやすくなります。早めに水道管の保温や水抜き装置の点検などを実施し、被害が起こらないように対策を行いましょう。</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水道管の修理や工事が必要な場合は、市の指定給水装置工事事業者に依頼してください。指定業者は市ウェブサイト（</w:t>
      </w:r>
      <w:r w:rsidR="00103029">
        <w:rPr>
          <w:rFonts w:asciiTheme="minorEastAsia" w:hAnsiTheme="minorEastAsia" w:cs="DFMaruGothicG-Lt-WINP-RKSJ-H"/>
          <w:kern w:val="0"/>
          <w:szCs w:val="21"/>
        </w:rPr>
        <w:t>http://www.city.osaki.miyagi.</w:t>
      </w:r>
      <w:r w:rsidRPr="00242A96">
        <w:rPr>
          <w:rFonts w:asciiTheme="minorEastAsia" w:hAnsiTheme="minorEastAsia" w:cs="DFMaruGothicG-Lt-WINP-RKSJ-H"/>
          <w:kern w:val="0"/>
          <w:szCs w:val="21"/>
        </w:rPr>
        <w:t>jp/index.cfm/17,657,64,html</w:t>
      </w:r>
      <w:r w:rsidRPr="00242A96">
        <w:rPr>
          <w:rFonts w:asciiTheme="minorEastAsia" w:hAnsiTheme="minorEastAsia" w:cs="DFMaruGothicG-Lt-WINP-RKSJ-H" w:hint="eastAsia"/>
          <w:kern w:val="0"/>
          <w:szCs w:val="21"/>
        </w:rPr>
        <w:t>）で確認</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することができます。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冬の間、積雪により水道メーターの検針ができないところが増えてきます。正確な使用水量の確認、漏水の早期発見のため、検針ができるようメーターボックス周辺の除雪に協力をお願いします。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なお、検針期間は特別な事情がない限り、毎月</w:t>
      </w:r>
      <w:r w:rsidRPr="00242A96">
        <w:rPr>
          <w:rFonts w:asciiTheme="minorEastAsia" w:hAnsiTheme="minorEastAsia" w:cs="DFMaruGothicG-Lt-WINP-RKSJ-H"/>
          <w:kern w:val="0"/>
          <w:szCs w:val="21"/>
        </w:rPr>
        <w:t xml:space="preserve">6 </w:t>
      </w:r>
      <w:r w:rsidRPr="00242A96">
        <w:rPr>
          <w:rFonts w:asciiTheme="minorEastAsia" w:hAnsiTheme="minorEastAsia" w:cs="DFMaruGothicG-Lt-WINP-RKSJ-H" w:hint="eastAsia"/>
          <w:kern w:val="0"/>
          <w:szCs w:val="21"/>
        </w:rPr>
        <w:t>日から</w:t>
      </w:r>
      <w:r w:rsidRPr="00242A96">
        <w:rPr>
          <w:rFonts w:asciiTheme="minorEastAsia" w:hAnsiTheme="minorEastAsia" w:cs="DFMaruGothicG-Lt-WINP-RKSJ-H"/>
          <w:kern w:val="0"/>
          <w:szCs w:val="21"/>
        </w:rPr>
        <w:t>13</w:t>
      </w:r>
      <w:r w:rsidRPr="00242A96">
        <w:rPr>
          <w:rFonts w:asciiTheme="minorEastAsia" w:hAnsiTheme="minorEastAsia" w:cs="DFMaruGothicG-Lt-WINP-RKSJ-H" w:hint="eastAsia"/>
          <w:kern w:val="0"/>
          <w:szCs w:val="21"/>
        </w:rPr>
        <w:t>日までです。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注意事項</w:t>
      </w:r>
      <w:r w:rsidRPr="00242A96">
        <w:rPr>
          <w:rFonts w:asciiTheme="minorEastAsia" w:hAnsiTheme="minorEastAsia" w:cs="DFHSGothic-W7-WINP-RKSJ-H"/>
          <w:kern w:val="0"/>
          <w:szCs w:val="21"/>
        </w:rPr>
        <w:t xml:space="preserve">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hint="eastAsia"/>
          <w:kern w:val="0"/>
          <w:szCs w:val="21"/>
        </w:rPr>
        <w:t>気温がマイナス</w:t>
      </w:r>
      <w:r w:rsidRPr="00242A96">
        <w:rPr>
          <w:rFonts w:asciiTheme="minorEastAsia" w:hAnsiTheme="minorEastAsia" w:cs="DFMaruGothicG-Lt-WINP-RKSJ-H"/>
          <w:kern w:val="0"/>
          <w:szCs w:val="21"/>
        </w:rPr>
        <w:t xml:space="preserve">4 </w:t>
      </w:r>
      <w:r w:rsidRPr="00242A96">
        <w:rPr>
          <w:rFonts w:asciiTheme="minorEastAsia" w:hAnsiTheme="minorEastAsia" w:cs="DFMaruGothicG-Lt-WINP-RKSJ-H" w:hint="eastAsia"/>
          <w:kern w:val="0"/>
          <w:szCs w:val="21"/>
        </w:rPr>
        <w:t xml:space="preserve">度以下になると、水道管や蛇口の凍結・破損が起きやすくなるため、水抜き栓を利用し、完全に水道管から水を抜く　</w:t>
      </w:r>
      <w:r w:rsidR="00103029">
        <w:rPr>
          <w:rFonts w:asciiTheme="minorEastAsia" w:hAnsiTheme="minorEastAsia" w:cs="DFHSGothicG-W7-WINP-RKSJ-H" w:hint="eastAsia"/>
          <w:kern w:val="0"/>
          <w:szCs w:val="21"/>
        </w:rPr>
        <w:t>②</w:t>
      </w:r>
      <w:r w:rsidRPr="00242A96">
        <w:rPr>
          <w:rFonts w:asciiTheme="minorEastAsia" w:hAnsiTheme="minorEastAsia" w:cs="DFMaruGothicG-Lt-WINP-RKSJ-H" w:hint="eastAsia"/>
          <w:kern w:val="0"/>
          <w:szCs w:val="21"/>
        </w:rPr>
        <w:t xml:space="preserve">水道管がむき出しになっているところ、日陰や風当たりの強い場所などは、保温材を使用し、防寒対策をする　</w:t>
      </w:r>
      <w:r w:rsidR="00103029">
        <w:rPr>
          <w:rFonts w:asciiTheme="minorEastAsia" w:hAnsiTheme="minorEastAsia" w:cs="DFHSGothicG-W7-WINP-RKSJ-H" w:hint="eastAsia"/>
          <w:kern w:val="0"/>
          <w:szCs w:val="21"/>
        </w:rPr>
        <w:t>③</w:t>
      </w:r>
      <w:r w:rsidRPr="00242A96">
        <w:rPr>
          <w:rFonts w:asciiTheme="minorEastAsia" w:hAnsiTheme="minorEastAsia" w:cs="DFMaruGothicG-Lt-WINP-RKSJ-H" w:hint="eastAsia"/>
          <w:kern w:val="0"/>
          <w:szCs w:val="21"/>
        </w:rPr>
        <w:t>水道管や蛇口が凍結した場合、修理費用</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は自己負担となる</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sidR="00D9335E">
        <w:rPr>
          <w:rFonts w:asciiTheme="minorEastAsia" w:hAnsiTheme="minorEastAsia" w:cs="DFHSGothicG-W7-WINP-RKSJ-H" w:hint="eastAsia"/>
          <w:kern w:val="0"/>
          <w:szCs w:val="21"/>
        </w:rPr>
        <w:t xml:space="preserve">　</w:t>
      </w:r>
      <w:bookmarkStart w:id="0" w:name="_GoBack"/>
      <w:bookmarkEnd w:id="0"/>
      <w:r w:rsidR="00242A96" w:rsidRPr="00242A96">
        <w:rPr>
          <w:rFonts w:asciiTheme="minorEastAsia" w:hAnsiTheme="minorEastAsia" w:cs="DFHSGothicG-W7-WINP-RKSJ-H" w:hint="eastAsia"/>
          <w:kern w:val="0"/>
          <w:szCs w:val="21"/>
        </w:rPr>
        <w:t>大崎水道サービス株式会社お客様センター</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0120-366-171</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ツキノワグマの出没に注意してください</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クマは冬眠に備え、活発に行動し、餌を求めて人里に下りてくることがあります。入山時や山間地に近い農地での作業中は鈴やラジオを携帯してください。また、栗や柿の実の早めの収穫や、廃棄野菜などの管理を適切に行うなど、「クマに遭わない、クマを寄せつけない対策」を十分にとり、被害を未然に防止してください。</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山以外でも、田畑や河川、住宅周辺での目撃情報が多数寄せられています。次のことに注意してください。　</w:t>
      </w:r>
      <w:r w:rsidR="00103029">
        <w:rPr>
          <w:rFonts w:asciiTheme="minorEastAsia" w:hAnsiTheme="minorEastAsia" w:cs="DFHSGothicG-W7-WINP-RKSJ-H" w:hint="eastAsia"/>
          <w:kern w:val="0"/>
          <w:szCs w:val="21"/>
        </w:rPr>
        <w:t>①</w:t>
      </w:r>
      <w:r w:rsidRPr="00242A96">
        <w:rPr>
          <w:rFonts w:asciiTheme="minorEastAsia" w:hAnsiTheme="minorEastAsia" w:cs="DFMaruGothicG-Lt-WINP-RKSJ-H" w:hint="eastAsia"/>
          <w:kern w:val="0"/>
          <w:szCs w:val="21"/>
        </w:rPr>
        <w:t xml:space="preserve">クマの目撃情報に注意する　</w:t>
      </w:r>
      <w:r w:rsidR="00103029">
        <w:rPr>
          <w:rFonts w:asciiTheme="minorEastAsia" w:hAnsiTheme="minorEastAsia" w:cs="DFHSGothicG-W7-WINP-RKSJ-H" w:hint="eastAsia"/>
          <w:kern w:val="0"/>
          <w:szCs w:val="21"/>
        </w:rPr>
        <w:t>②</w:t>
      </w:r>
      <w:r w:rsidRPr="00242A96">
        <w:rPr>
          <w:rFonts w:asciiTheme="minorEastAsia" w:hAnsiTheme="minorEastAsia" w:cs="DFMaruGothicG-Lt-WINP-RKSJ-H" w:hint="eastAsia"/>
          <w:kern w:val="0"/>
          <w:szCs w:val="21"/>
        </w:rPr>
        <w:t xml:space="preserve">クマに自分の存在を知らせる　</w:t>
      </w:r>
      <w:r w:rsidR="00103029">
        <w:rPr>
          <w:rFonts w:asciiTheme="minorEastAsia" w:hAnsiTheme="minorEastAsia" w:cs="DFHSGothicG-W7-WINP-RKSJ-H" w:hint="eastAsia"/>
          <w:kern w:val="0"/>
          <w:szCs w:val="21"/>
        </w:rPr>
        <w:t>③</w:t>
      </w:r>
      <w:r w:rsidRPr="00242A96">
        <w:rPr>
          <w:rFonts w:asciiTheme="minorEastAsia" w:hAnsiTheme="minorEastAsia" w:cs="DFMaruGothicG-Lt-WINP-RKSJ-H" w:hint="eastAsia"/>
          <w:kern w:val="0"/>
          <w:szCs w:val="21"/>
        </w:rPr>
        <w:t xml:space="preserve">活動時間や気象状況に気を付ける　</w:t>
      </w:r>
      <w:r w:rsidR="00103029">
        <w:rPr>
          <w:rFonts w:asciiTheme="minorEastAsia" w:hAnsiTheme="minorEastAsia" w:cs="DFHSGothicG-W7-WINP-RKSJ-H" w:hint="eastAsia"/>
          <w:kern w:val="0"/>
          <w:szCs w:val="21"/>
        </w:rPr>
        <w:t>④</w:t>
      </w:r>
      <w:r w:rsidRPr="00242A96">
        <w:rPr>
          <w:rFonts w:asciiTheme="minorEastAsia" w:hAnsiTheme="minorEastAsia" w:cs="DFMaruGothicG-Lt-WINP-RKSJ-H" w:hint="eastAsia"/>
          <w:kern w:val="0"/>
          <w:szCs w:val="21"/>
        </w:rPr>
        <w:t xml:space="preserve">ごみは放置せず持ち帰る　</w:t>
      </w:r>
      <w:r w:rsidR="00103029">
        <w:rPr>
          <w:rFonts w:asciiTheme="minorEastAsia" w:hAnsiTheme="minorEastAsia" w:cs="DFHSGothicG-W7-WINP-RKSJ-H" w:hint="eastAsia"/>
          <w:kern w:val="0"/>
          <w:szCs w:val="21"/>
        </w:rPr>
        <w:t>⑤</w:t>
      </w:r>
      <w:r w:rsidRPr="00242A96">
        <w:rPr>
          <w:rFonts w:asciiTheme="minorEastAsia" w:hAnsiTheme="minorEastAsia" w:cs="DFMaruGothicG-Lt-WINP-RKSJ-H" w:hint="eastAsia"/>
          <w:kern w:val="0"/>
          <w:szCs w:val="21"/>
        </w:rPr>
        <w:t>クマの痕跡に気を付ける</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sidR="00D9335E">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農林振興課畜産・林政担当</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23-7090</w:t>
      </w:r>
    </w:p>
    <w:p w:rsidR="00242A96" w:rsidRPr="00242A96" w:rsidRDefault="00242A96" w:rsidP="00242A96">
      <w:pPr>
        <w:autoSpaceDE w:val="0"/>
        <w:autoSpaceDN w:val="0"/>
        <w:adjustRightInd w:val="0"/>
        <w:jc w:val="left"/>
        <w:rPr>
          <w:rFonts w:asciiTheme="minorEastAsia" w:hAnsiTheme="minorEastAsia" w:cs="DFHSGothicG-W7-WINP-RKSJ-H"/>
          <w:kern w:val="0"/>
          <w:szCs w:val="21"/>
        </w:rPr>
      </w:pPr>
      <w:r w:rsidRPr="00242A96">
        <w:rPr>
          <w:rFonts w:asciiTheme="minorEastAsia" w:hAnsiTheme="minorEastAsia" w:cs="DFHSGothicG-W7-WINP-RKSJ-H" w:hint="eastAsia"/>
          <w:kern w:val="0"/>
          <w:szCs w:val="21"/>
        </w:rPr>
        <w:t xml:space="preserve">　</w:t>
      </w:r>
      <w:r w:rsidRPr="00242A96">
        <w:rPr>
          <w:rFonts w:asciiTheme="minorEastAsia" w:hAnsiTheme="minorEastAsia" w:cs="DFHSGothicG-W7-WINP-RKSJ-H"/>
          <w:kern w:val="0"/>
          <w:szCs w:val="21"/>
        </w:rPr>
        <w:t xml:space="preserve"> </w:t>
      </w:r>
      <w:r w:rsidR="00103029">
        <w:rPr>
          <w:rFonts w:asciiTheme="minorEastAsia" w:hAnsiTheme="minorEastAsia" w:cs="DFHSGothicG-W7-WINP-RKSJ-H" w:hint="eastAsia"/>
          <w:kern w:val="0"/>
          <w:szCs w:val="21"/>
        </w:rPr>
        <w:t xml:space="preserve">　　　　</w:t>
      </w:r>
      <w:r w:rsidR="00D9335E">
        <w:rPr>
          <w:rFonts w:asciiTheme="minorEastAsia" w:hAnsiTheme="minorEastAsia" w:cs="DFHSGothicG-W7-WINP-RKSJ-H" w:hint="eastAsia"/>
          <w:kern w:val="0"/>
          <w:szCs w:val="21"/>
        </w:rPr>
        <w:t xml:space="preserve">　</w:t>
      </w:r>
      <w:r w:rsidRPr="00242A96">
        <w:rPr>
          <w:rFonts w:asciiTheme="minorEastAsia" w:hAnsiTheme="minorEastAsia" w:cs="DFHSGothicG-W7-WINP-RKSJ-H" w:hint="eastAsia"/>
          <w:kern w:val="0"/>
          <w:szCs w:val="21"/>
        </w:rPr>
        <w:t>各総合支所地域振興課</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大規模小売店舗立地法に基づく縦覧を行います</w:t>
      </w:r>
    </w:p>
    <w:p w:rsidR="00242A96" w:rsidRPr="00242A96" w:rsidRDefault="00242A96" w:rsidP="00242A96">
      <w:pPr>
        <w:autoSpaceDE w:val="0"/>
        <w:autoSpaceDN w:val="0"/>
        <w:adjustRightInd w:val="0"/>
        <w:jc w:val="left"/>
        <w:rPr>
          <w:rFonts w:asciiTheme="minorEastAsia" w:hAnsiTheme="minorEastAsia" w:cs="DFMaruGothic-Lt-WINP-RKSJ-H"/>
          <w:kern w:val="0"/>
          <w:szCs w:val="21"/>
        </w:rPr>
      </w:pPr>
      <w:r w:rsidRPr="00242A96">
        <w:rPr>
          <w:rFonts w:asciiTheme="minorEastAsia" w:hAnsiTheme="minorEastAsia" w:cs="DFMaruGothicG-Lt-WINP-RKSJ-H" w:hint="eastAsia"/>
          <w:kern w:val="0"/>
          <w:szCs w:val="21"/>
        </w:rPr>
        <w:t xml:space="preserve">　</w:t>
      </w:r>
      <w:r w:rsidRPr="00242A96">
        <w:rPr>
          <w:rFonts w:asciiTheme="minorEastAsia" w:hAnsiTheme="minorEastAsia" w:cs="DFMaruGothic-Lt-WINP-RKSJ-H" w:hint="eastAsia"/>
          <w:kern w:val="0"/>
          <w:szCs w:val="21"/>
        </w:rPr>
        <w:t>各店舗の変更届提出に伴い縦覧を行います。</w:t>
      </w:r>
    </w:p>
    <w:p w:rsidR="00242A96" w:rsidRPr="00103029" w:rsidRDefault="00103029" w:rsidP="00242A96">
      <w:pPr>
        <w:autoSpaceDE w:val="0"/>
        <w:autoSpaceDN w:val="0"/>
        <w:adjustRightInd w:val="0"/>
        <w:jc w:val="left"/>
        <w:rPr>
          <w:rFonts w:asciiTheme="minorEastAsia" w:hAnsiTheme="minorEastAsia" w:cs="DFHSGothic-W7-WINP-RKSJ-H"/>
          <w:b/>
          <w:kern w:val="0"/>
          <w:szCs w:val="21"/>
        </w:rPr>
      </w:pPr>
      <w:r>
        <w:rPr>
          <w:rFonts w:asciiTheme="minorEastAsia" w:hAnsiTheme="minorEastAsia" w:cs="DFMaruGothicG-Lt-WINP-RKSJ-H" w:hint="eastAsia"/>
          <w:kern w:val="0"/>
          <w:szCs w:val="21"/>
        </w:rPr>
        <w:t>■</w:t>
      </w:r>
      <w:r w:rsidR="00242A96" w:rsidRPr="00103029">
        <w:rPr>
          <w:rFonts w:asciiTheme="minorEastAsia" w:hAnsiTheme="minorEastAsia" w:cs="DFHSGothic-W7-WINP-RKSJ-H"/>
          <w:b/>
          <w:kern w:val="0"/>
          <w:szCs w:val="21"/>
        </w:rPr>
        <w:t>ヨークタウン古川中里、カワチ薬品古川店</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期間</w:t>
      </w:r>
      <w:r w:rsidRPr="00242A96">
        <w:rPr>
          <w:rFonts w:asciiTheme="minorEastAsia" w:hAnsiTheme="minorEastAsia" w:cs="DFMaruGothicG-Lt-WINP-RKSJ-H" w:hint="eastAsia"/>
          <w:kern w:val="0"/>
          <w:szCs w:val="21"/>
        </w:rPr>
        <w:t xml:space="preserve">　令和</w:t>
      </w:r>
      <w:r w:rsidRPr="00242A96">
        <w:rPr>
          <w:rFonts w:asciiTheme="minorEastAsia" w:hAnsiTheme="minorEastAsia" w:cs="DFMaruGothicG-Lt-WINP-RKSJ-H"/>
          <w:kern w:val="0"/>
          <w:szCs w:val="21"/>
        </w:rPr>
        <w:t>3</w:t>
      </w:r>
      <w:r w:rsidRPr="00242A96">
        <w:rPr>
          <w:rFonts w:asciiTheme="minorEastAsia" w:hAnsiTheme="minorEastAsia" w:cs="DFMaruGothicG-Lt-WINP-RKSJ-H" w:hint="eastAsia"/>
          <w:kern w:val="0"/>
          <w:szCs w:val="21"/>
        </w:rPr>
        <w:t>年</w:t>
      </w:r>
      <w:r w:rsidRPr="00242A96">
        <w:rPr>
          <w:rFonts w:asciiTheme="minorEastAsia" w:hAnsiTheme="minorEastAsia" w:cs="DFMaruGothicG-Lt-WINP-RKSJ-H"/>
          <w:kern w:val="0"/>
          <w:szCs w:val="21"/>
        </w:rPr>
        <w:t xml:space="preserve">2 </w:t>
      </w:r>
      <w:r w:rsidRPr="00242A96">
        <w:rPr>
          <w:rFonts w:asciiTheme="minorEastAsia" w:hAnsiTheme="minorEastAsia" w:cs="DFMaruGothicG-Lt-WINP-RKSJ-H" w:hint="eastAsia"/>
          <w:kern w:val="0"/>
          <w:szCs w:val="21"/>
        </w:rPr>
        <w:t>月</w:t>
      </w:r>
      <w:r w:rsidRPr="00242A96">
        <w:rPr>
          <w:rFonts w:asciiTheme="minorEastAsia" w:hAnsiTheme="minorEastAsia" w:cs="DFMaruGothicG-Lt-WINP-RKSJ-H"/>
          <w:kern w:val="0"/>
          <w:szCs w:val="21"/>
        </w:rPr>
        <w:t>16</w:t>
      </w:r>
      <w:r w:rsidRPr="00242A96">
        <w:rPr>
          <w:rFonts w:asciiTheme="minorEastAsia" w:hAnsiTheme="minorEastAsia" w:cs="DFMaruGothicG-Lt-WINP-RKSJ-H" w:hint="eastAsia"/>
          <w:kern w:val="0"/>
          <w:szCs w:val="21"/>
        </w:rPr>
        <w:t>日</w:t>
      </w:r>
      <w:r w:rsidR="00103029">
        <w:rPr>
          <w:rFonts w:asciiTheme="minorEastAsia" w:hAnsiTheme="minorEastAsia" w:cs="DFMaruGothicG-Lt-WINP-RKSJ-H" w:hint="eastAsia"/>
          <w:kern w:val="0"/>
          <w:szCs w:val="21"/>
        </w:rPr>
        <w:t>火曜日</w:t>
      </w:r>
      <w:r w:rsidRPr="00242A96">
        <w:rPr>
          <w:rFonts w:asciiTheme="minorEastAsia" w:hAnsiTheme="minorEastAsia" w:cs="DFMaruGothicG-Lt-WINP-RKSJ-H" w:hint="eastAsia"/>
          <w:kern w:val="0"/>
          <w:szCs w:val="21"/>
        </w:rPr>
        <w:t>まで</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場所</w:t>
      </w:r>
      <w:r w:rsidRPr="00242A96">
        <w:rPr>
          <w:rFonts w:asciiTheme="minorEastAsia" w:hAnsiTheme="minorEastAsia" w:cs="DFMaruGothicG-Lt-WINP-RKSJ-H" w:hint="eastAsia"/>
          <w:kern w:val="0"/>
          <w:szCs w:val="21"/>
        </w:rPr>
        <w:t xml:space="preserve">　産業商工課</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届出内容</w:t>
      </w:r>
      <w:r w:rsidRPr="00242A96">
        <w:rPr>
          <w:rFonts w:asciiTheme="minorEastAsia" w:hAnsiTheme="minorEastAsia" w:cs="DFMaruGothicG-Lt-WINP-RKSJ-H" w:hint="eastAsia"/>
          <w:kern w:val="0"/>
          <w:szCs w:val="21"/>
        </w:rPr>
        <w:t xml:space="preserve">　小売業を行う者の氏名（名称）・住所・代表者の氏名</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 xml:space="preserve">問い合わせ　</w:t>
      </w:r>
      <w:r w:rsidR="00242A96" w:rsidRPr="00242A96">
        <w:rPr>
          <w:rFonts w:asciiTheme="minorEastAsia" w:hAnsiTheme="minorEastAsia" w:cs="DFHSGothicG-W7-WINP-RKSJ-H"/>
          <w:kern w:val="0"/>
          <w:szCs w:val="21"/>
        </w:rPr>
        <w:t xml:space="preserve"> </w:t>
      </w:r>
      <w:r w:rsidR="00242A96" w:rsidRPr="00242A96">
        <w:rPr>
          <w:rFonts w:asciiTheme="minorEastAsia" w:hAnsiTheme="minorEastAsia" w:cs="DFHSGothicG-W7-WINP-RKSJ-H" w:hint="eastAsia"/>
          <w:kern w:val="0"/>
          <w:szCs w:val="21"/>
        </w:rPr>
        <w:t>産業商工課商工振興担当</w:t>
      </w:r>
      <w:r w:rsidR="00242A96" w:rsidRPr="00242A96">
        <w:rPr>
          <w:rFonts w:asciiTheme="minorEastAsia" w:hAnsiTheme="minorEastAsia" w:cs="DFHSGothicG-W7-WINP-RKSJ-H"/>
          <w:kern w:val="0"/>
          <w:szCs w:val="21"/>
        </w:rPr>
        <w:t xml:space="preserve"> 23-7091</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 w:val="24"/>
          <w:szCs w:val="21"/>
        </w:rPr>
      </w:pPr>
      <w:r w:rsidRPr="00103029">
        <w:rPr>
          <w:rFonts w:asciiTheme="minorEastAsia" w:hAnsiTheme="minorEastAsia" w:cs="DFMaruGothic-SB-WINP-RKSJ-H" w:hint="eastAsia"/>
          <w:b/>
          <w:kern w:val="0"/>
          <w:sz w:val="24"/>
          <w:szCs w:val="21"/>
        </w:rPr>
        <w:t>家庭でのマスクなどの捨て方に注意しましょう</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新型コロナウイルス感染症やインフルエンザウイルス対策として、鼻水などが付着したマスクやティッシュなどのごみを捨てる際は、「ごみに直接触れない」「ごみ袋はしっかりしばって封をする」「ごみを捨てた後は手を洗う」ことを心がけましょう。</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家庭だけでなく、ごみを扱う廃棄物処理業者に対しても有効な対策となります。</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環境保全課生活環境担当</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23-6074</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 w:val="24"/>
          <w:szCs w:val="21"/>
        </w:rPr>
      </w:pPr>
      <w:r w:rsidRPr="00103029">
        <w:rPr>
          <w:rFonts w:asciiTheme="minorEastAsia" w:hAnsiTheme="minorEastAsia" w:cs="DFMaruGothic-SB-WINP-RKSJ-H" w:hint="eastAsia"/>
          <w:b/>
          <w:kern w:val="0"/>
          <w:sz w:val="24"/>
          <w:szCs w:val="21"/>
        </w:rPr>
        <w:t>宝くじ助成で備品を整備しました</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自治総合センターの令和</w:t>
      </w:r>
      <w:r w:rsidRPr="00242A96">
        <w:rPr>
          <w:rFonts w:asciiTheme="minorEastAsia" w:hAnsiTheme="minorEastAsia" w:cs="DFMaruGothicG-Lt-WINP-RKSJ-H"/>
          <w:kern w:val="0"/>
          <w:szCs w:val="21"/>
        </w:rPr>
        <w:t>2</w:t>
      </w:r>
      <w:r w:rsidRPr="00242A96">
        <w:rPr>
          <w:rFonts w:asciiTheme="minorEastAsia" w:hAnsiTheme="minorEastAsia" w:cs="DFMaruGothicG-Lt-WINP-RKSJ-H" w:hint="eastAsia"/>
          <w:kern w:val="0"/>
          <w:szCs w:val="21"/>
        </w:rPr>
        <w:t>年度コミュニティ助成事業を受けた地域の団体が地域活動に必要な備品の整備を行いました。</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この事業は、宝くじの受託事業を収入源として助成を行い、地域の健全な発展を図るとともに、自治宝くじの普及広報を目的に実施されています。</w:t>
      </w:r>
    </w:p>
    <w:p w:rsidR="00242A96" w:rsidRPr="00242A96" w:rsidRDefault="00103029" w:rsidP="00242A96">
      <w:pPr>
        <w:autoSpaceDE w:val="0"/>
        <w:autoSpaceDN w:val="0"/>
        <w:adjustRightInd w:val="0"/>
        <w:jc w:val="left"/>
        <w:rPr>
          <w:rFonts w:asciiTheme="minorEastAsia" w:hAnsiTheme="minorEastAsia" w:cs="DFHSGothic-W7-WINP-RKSJ-H"/>
          <w:kern w:val="0"/>
          <w:szCs w:val="21"/>
        </w:rPr>
      </w:pPr>
      <w:r>
        <w:rPr>
          <w:rFonts w:asciiTheme="minorEastAsia" w:hAnsiTheme="minorEastAsia" w:cs="DFMaruGothicG-Lt-WINP-RKSJ-H" w:hint="eastAsia"/>
          <w:kern w:val="0"/>
          <w:szCs w:val="21"/>
        </w:rPr>
        <w:t>■</w:t>
      </w:r>
      <w:r w:rsidR="00242A96" w:rsidRPr="00242A96">
        <w:rPr>
          <w:rFonts w:asciiTheme="minorEastAsia" w:hAnsiTheme="minorEastAsia" w:cs="DFHSGothic-W7-WINP-RKSJ-H"/>
          <w:kern w:val="0"/>
          <w:szCs w:val="21"/>
        </w:rPr>
        <w:t>上平渡行政区会</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HSGothic-W5-WINP-RKSJ-H" w:hint="eastAsia"/>
          <w:kern w:val="0"/>
          <w:szCs w:val="21"/>
        </w:rPr>
        <w:t>備品</w:t>
      </w:r>
      <w:r w:rsidRPr="00242A96">
        <w:rPr>
          <w:rFonts w:asciiTheme="minorEastAsia" w:hAnsiTheme="minorEastAsia" w:cs="DFMaruGothicG-Lt-WINP-RKSJ-H" w:hint="eastAsia"/>
          <w:kern w:val="0"/>
          <w:szCs w:val="21"/>
        </w:rPr>
        <w:t xml:space="preserve">　エアコン・物置・テーブル・椅子</w:t>
      </w:r>
    </w:p>
    <w:p w:rsidR="00242A96" w:rsidRPr="00242A96" w:rsidRDefault="00103029" w:rsidP="00242A96">
      <w:pPr>
        <w:autoSpaceDE w:val="0"/>
        <w:autoSpaceDN w:val="0"/>
        <w:adjustRightInd w:val="0"/>
        <w:jc w:val="left"/>
        <w:rPr>
          <w:rFonts w:asciiTheme="minorEastAsia" w:hAnsiTheme="minorEastAsia" w:cs="DFHSGothicG-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sidR="00D9335E">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hint="eastAsia"/>
          <w:kern w:val="0"/>
          <w:szCs w:val="21"/>
        </w:rPr>
        <w:t>まちづくり推進課地域自治・</w:t>
      </w:r>
      <w:r w:rsidR="00242A96" w:rsidRPr="00242A96">
        <w:rPr>
          <w:rFonts w:asciiTheme="minorEastAsia" w:hAnsiTheme="minorEastAsia" w:cs="DFHSGothicG-W7-WINP-RKSJ-H"/>
          <w:kern w:val="0"/>
          <w:szCs w:val="21"/>
        </w:rPr>
        <w:t>NPO</w:t>
      </w:r>
      <w:r w:rsidR="00242A96" w:rsidRPr="00242A96">
        <w:rPr>
          <w:rFonts w:asciiTheme="minorEastAsia" w:hAnsiTheme="minorEastAsia" w:cs="DFHSGothicG-W7-WINP-RKSJ-H" w:hint="eastAsia"/>
          <w:kern w:val="0"/>
          <w:szCs w:val="21"/>
        </w:rPr>
        <w:t>担当</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G-W7-WINP-RKSJ-H"/>
          <w:kern w:val="0"/>
          <w:szCs w:val="21"/>
        </w:rPr>
        <w:t>23-5069</w:t>
      </w: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103029" w:rsidRDefault="00103029" w:rsidP="00242A96">
      <w:pPr>
        <w:autoSpaceDE w:val="0"/>
        <w:autoSpaceDN w:val="0"/>
        <w:adjustRightInd w:val="0"/>
        <w:jc w:val="left"/>
        <w:rPr>
          <w:rFonts w:asciiTheme="minorEastAsia" w:hAnsiTheme="minorEastAsia" w:cs="DFMaruGothic-SB-WINP-RKSJ-H" w:hint="eastAsia"/>
          <w:kern w:val="0"/>
          <w:szCs w:val="21"/>
        </w:rPr>
      </w:pPr>
    </w:p>
    <w:p w:rsidR="00242A96" w:rsidRPr="00103029" w:rsidRDefault="00242A96" w:rsidP="00242A96">
      <w:pPr>
        <w:autoSpaceDE w:val="0"/>
        <w:autoSpaceDN w:val="0"/>
        <w:adjustRightInd w:val="0"/>
        <w:jc w:val="left"/>
        <w:rPr>
          <w:rFonts w:asciiTheme="minorEastAsia" w:hAnsiTheme="minorEastAsia" w:cs="DFMaruGothic-SB-WINP-RKSJ-H"/>
          <w:b/>
          <w:kern w:val="0"/>
          <w:szCs w:val="21"/>
        </w:rPr>
      </w:pPr>
      <w:r w:rsidRPr="00103029">
        <w:rPr>
          <w:rFonts w:asciiTheme="minorEastAsia" w:hAnsiTheme="minorEastAsia" w:cs="DFMaruGothic-SB-WINP-RKSJ-H" w:hint="eastAsia"/>
          <w:b/>
          <w:kern w:val="0"/>
          <w:sz w:val="24"/>
          <w:szCs w:val="21"/>
        </w:rPr>
        <w:t>同一労働・同一賃金などへの対応はお済ですか</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令和</w:t>
      </w:r>
      <w:r w:rsidRPr="00242A96">
        <w:rPr>
          <w:rFonts w:asciiTheme="minorEastAsia" w:hAnsiTheme="minorEastAsia" w:cs="DFMaruGothicG-Lt-WINP-RKSJ-H"/>
          <w:kern w:val="0"/>
          <w:szCs w:val="21"/>
        </w:rPr>
        <w:t xml:space="preserve">3 </w:t>
      </w:r>
      <w:r w:rsidRPr="00242A96">
        <w:rPr>
          <w:rFonts w:asciiTheme="minorEastAsia" w:hAnsiTheme="minorEastAsia" w:cs="DFMaruGothicG-Lt-WINP-RKSJ-H" w:hint="eastAsia"/>
          <w:kern w:val="0"/>
          <w:szCs w:val="21"/>
        </w:rPr>
        <w:t>年</w:t>
      </w:r>
      <w:r w:rsidRPr="00242A96">
        <w:rPr>
          <w:rFonts w:asciiTheme="minorEastAsia" w:hAnsiTheme="minorEastAsia" w:cs="DFMaruGothicG-Lt-WINP-RKSJ-H"/>
          <w:kern w:val="0"/>
          <w:szCs w:val="21"/>
        </w:rPr>
        <w:t xml:space="preserve">4 </w:t>
      </w:r>
      <w:r w:rsidRPr="00242A96">
        <w:rPr>
          <w:rFonts w:asciiTheme="minorEastAsia" w:hAnsiTheme="minorEastAsia" w:cs="DFMaruGothicG-Lt-WINP-RKSJ-H" w:hint="eastAsia"/>
          <w:kern w:val="0"/>
          <w:szCs w:val="21"/>
        </w:rPr>
        <w:t>月</w:t>
      </w:r>
      <w:r w:rsidRPr="00242A96">
        <w:rPr>
          <w:rFonts w:asciiTheme="minorEastAsia" w:hAnsiTheme="minorEastAsia" w:cs="DFMaruGothicG-Lt-WINP-RKSJ-H"/>
          <w:kern w:val="0"/>
          <w:szCs w:val="21"/>
        </w:rPr>
        <w:t>1</w:t>
      </w:r>
      <w:r w:rsidRPr="00242A96">
        <w:rPr>
          <w:rFonts w:asciiTheme="minorEastAsia" w:hAnsiTheme="minorEastAsia" w:cs="DFMaruGothicG-Lt-WINP-RKSJ-H" w:hint="eastAsia"/>
          <w:kern w:val="0"/>
          <w:szCs w:val="21"/>
        </w:rPr>
        <w:t>日から、パートタイム・有期雇用労働法が全面適用されます。</w:t>
      </w:r>
    </w:p>
    <w:p w:rsidR="00242A96" w:rsidRPr="00242A96" w:rsidRDefault="00242A96" w:rsidP="00242A96">
      <w:pPr>
        <w:autoSpaceDE w:val="0"/>
        <w:autoSpaceDN w:val="0"/>
        <w:adjustRightInd w:val="0"/>
        <w:jc w:val="left"/>
        <w:rPr>
          <w:rFonts w:asciiTheme="minorEastAsia" w:hAnsiTheme="minorEastAsia" w:cs="DFMaruGothicG-Lt-WINP-RKSJ-H"/>
          <w:kern w:val="0"/>
          <w:szCs w:val="21"/>
        </w:rPr>
      </w:pPr>
      <w:r w:rsidRPr="00242A96">
        <w:rPr>
          <w:rFonts w:asciiTheme="minorEastAsia" w:hAnsiTheme="minorEastAsia" w:cs="DFMaruGothicG-Lt-WINP-RKSJ-H" w:hint="eastAsia"/>
          <w:kern w:val="0"/>
          <w:szCs w:val="21"/>
        </w:rPr>
        <w:t xml:space="preserve">　正社員とパートタイム・有期雇用労働者との間の不合理な待遇差が禁止されます。事業主は、パートタイム・有期雇用労働者から求めがあった場合、「正社員との待遇差の内容や理由」などを説明しなければなりません。職場のトラブルについて、紛争解決援助が利用できます。詳しくはウェブサイト（</w:t>
      </w:r>
      <w:r w:rsidR="00103029">
        <w:rPr>
          <w:rFonts w:asciiTheme="minorEastAsia" w:hAnsiTheme="minorEastAsia" w:cs="DFMaruGothicG-Lt-WINP-RKSJ-H"/>
          <w:kern w:val="0"/>
          <w:szCs w:val="21"/>
        </w:rPr>
        <w:t>https://www.mhlw.go.jp/stf/</w:t>
      </w:r>
      <w:r w:rsidRPr="00242A96">
        <w:rPr>
          <w:rFonts w:asciiTheme="minorEastAsia" w:hAnsiTheme="minorEastAsia" w:cs="DFMaruGothicG-Lt-WINP-RKSJ-H"/>
          <w:kern w:val="0"/>
          <w:szCs w:val="21"/>
        </w:rPr>
        <w:t>se</w:t>
      </w:r>
      <w:r w:rsidR="00103029">
        <w:rPr>
          <w:rFonts w:asciiTheme="minorEastAsia" w:hAnsiTheme="minorEastAsia" w:cs="DFMaruGothicG-Lt-WINP-RKSJ-H"/>
          <w:kern w:val="0"/>
          <w:szCs w:val="21"/>
        </w:rPr>
        <w:t>isakunitsuite/bunya/0000144972.</w:t>
      </w:r>
      <w:r w:rsidRPr="00242A96">
        <w:rPr>
          <w:rFonts w:asciiTheme="minorEastAsia" w:hAnsiTheme="minorEastAsia" w:cs="DFMaruGothicG-Lt-WINP-RKSJ-H"/>
          <w:kern w:val="0"/>
          <w:szCs w:val="21"/>
        </w:rPr>
        <w:t>html</w:t>
      </w:r>
      <w:r w:rsidRPr="00242A96">
        <w:rPr>
          <w:rFonts w:asciiTheme="minorEastAsia" w:hAnsiTheme="minorEastAsia" w:cs="DFMaruGothicG-Lt-WINP-RKSJ-H" w:hint="eastAsia"/>
          <w:kern w:val="0"/>
          <w:szCs w:val="21"/>
        </w:rPr>
        <w:t>）を確認してください。</w:t>
      </w:r>
    </w:p>
    <w:p w:rsidR="00242A96" w:rsidRPr="00103029" w:rsidRDefault="00103029" w:rsidP="00242A96">
      <w:pPr>
        <w:autoSpaceDE w:val="0"/>
        <w:autoSpaceDN w:val="0"/>
        <w:adjustRightInd w:val="0"/>
        <w:jc w:val="left"/>
        <w:rPr>
          <w:rFonts w:asciiTheme="minorEastAsia" w:hAnsiTheme="minorEastAsia" w:cs="DFHSGothic-W7-WINP-RKSJ-H"/>
          <w:kern w:val="0"/>
          <w:szCs w:val="21"/>
        </w:rPr>
      </w:pPr>
      <w:r>
        <w:rPr>
          <w:rFonts w:asciiTheme="minorEastAsia" w:hAnsiTheme="minorEastAsia" w:cs="DFHSGothicG-W7-WINP-RKSJ-H" w:hint="eastAsia"/>
          <w:kern w:val="0"/>
          <w:szCs w:val="21"/>
        </w:rPr>
        <w:t>問い合わせ</w:t>
      </w:r>
      <w:r w:rsidR="00242A96" w:rsidRPr="00242A96">
        <w:rPr>
          <w:rFonts w:asciiTheme="minorEastAsia" w:hAnsiTheme="minorEastAsia" w:cs="DFHSGothicG-W7-WINP-RKSJ-H"/>
          <w:kern w:val="0"/>
          <w:szCs w:val="21"/>
        </w:rPr>
        <w:t xml:space="preserve"> </w:t>
      </w:r>
      <w:r>
        <w:rPr>
          <w:rFonts w:asciiTheme="minorEastAsia" w:hAnsiTheme="minorEastAsia" w:cs="DFHSGothicG-W7-WINP-RKSJ-H" w:hint="eastAsia"/>
          <w:kern w:val="0"/>
          <w:szCs w:val="21"/>
        </w:rPr>
        <w:t xml:space="preserve">　</w:t>
      </w:r>
      <w:r w:rsidR="00242A96" w:rsidRPr="00242A96">
        <w:rPr>
          <w:rFonts w:asciiTheme="minorEastAsia" w:hAnsiTheme="minorEastAsia" w:cs="DFHSGothic-W7-WINP-RKSJ-H"/>
          <w:kern w:val="0"/>
          <w:szCs w:val="21"/>
        </w:rPr>
        <w:t>宮城労働局雇用環境・均等室</w:t>
      </w:r>
      <w:r>
        <w:rPr>
          <w:rFonts w:asciiTheme="minorEastAsia" w:hAnsiTheme="minorEastAsia" w:cs="DFHSGothic-W7-WINP-RKSJ-H" w:hint="eastAsia"/>
          <w:kern w:val="0"/>
          <w:szCs w:val="21"/>
        </w:rPr>
        <w:t xml:space="preserve">　</w:t>
      </w:r>
      <w:r w:rsidR="00242A96" w:rsidRPr="00242A96">
        <w:rPr>
          <w:rFonts w:asciiTheme="minorEastAsia" w:hAnsiTheme="minorEastAsia" w:cs="DFHSGothicG-W7-WINP-RKSJ-H"/>
          <w:kern w:val="0"/>
          <w:szCs w:val="21"/>
        </w:rPr>
        <w:t>022-299-8844</w:t>
      </w:r>
    </w:p>
    <w:sectPr w:rsidR="00242A96" w:rsidRPr="0010302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29" w:rsidRDefault="00103029" w:rsidP="00442EC2">
      <w:r>
        <w:separator/>
      </w:r>
    </w:p>
  </w:endnote>
  <w:endnote w:type="continuationSeparator" w:id="0">
    <w:p w:rsidR="00103029" w:rsidRDefault="0010302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29" w:rsidRDefault="00103029" w:rsidP="00442EC2">
      <w:r>
        <w:separator/>
      </w:r>
    </w:p>
  </w:footnote>
  <w:footnote w:type="continuationSeparator" w:id="0">
    <w:p w:rsidR="00103029" w:rsidRDefault="00103029"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03029"/>
    <w:rsid w:val="00125226"/>
    <w:rsid w:val="001622AA"/>
    <w:rsid w:val="00193A44"/>
    <w:rsid w:val="001A1FBE"/>
    <w:rsid w:val="001F683E"/>
    <w:rsid w:val="00216E75"/>
    <w:rsid w:val="00216F58"/>
    <w:rsid w:val="002277D8"/>
    <w:rsid w:val="00242A96"/>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0668"/>
    <w:rsid w:val="0070648F"/>
    <w:rsid w:val="007578DB"/>
    <w:rsid w:val="007D66CA"/>
    <w:rsid w:val="00840559"/>
    <w:rsid w:val="00884C86"/>
    <w:rsid w:val="008B2510"/>
    <w:rsid w:val="009C4E71"/>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210EF"/>
    <w:rsid w:val="00D44AE9"/>
    <w:rsid w:val="00D6108F"/>
    <w:rsid w:val="00D66B5E"/>
    <w:rsid w:val="00D73D0F"/>
    <w:rsid w:val="00D9335E"/>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3817-8CA7-4EEC-9C13-84DA444B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2</cp:revision>
  <dcterms:created xsi:type="dcterms:W3CDTF">2020-11-19T08:07:00Z</dcterms:created>
  <dcterms:modified xsi:type="dcterms:W3CDTF">2020-11-19T08:07:00Z</dcterms:modified>
</cp:coreProperties>
</file>