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69" w:rsidRPr="002D617F" w:rsidRDefault="002D617F">
      <w:pPr>
        <w:rPr>
          <w:b/>
          <w:sz w:val="28"/>
          <w:szCs w:val="28"/>
        </w:rPr>
      </w:pPr>
      <w:r w:rsidRPr="002D617F">
        <w:rPr>
          <w:rFonts w:hint="eastAsia"/>
          <w:b/>
          <w:sz w:val="24"/>
          <w:szCs w:val="24"/>
        </w:rPr>
        <w:t>ミテ</w:t>
      </w:r>
      <w:r w:rsidR="00763610">
        <w:rPr>
          <w:rFonts w:hint="eastAsia"/>
          <w:b/>
          <w:sz w:val="24"/>
          <w:szCs w:val="24"/>
        </w:rPr>
        <w:t>・</w:t>
      </w:r>
      <w:r w:rsidRPr="002D617F">
        <w:rPr>
          <w:rFonts w:hint="eastAsia"/>
          <w:b/>
          <w:sz w:val="24"/>
          <w:szCs w:val="24"/>
        </w:rPr>
        <w:t>キイテ</w:t>
      </w:r>
      <w:r w:rsidR="00763610">
        <w:rPr>
          <w:rFonts w:hint="eastAsia"/>
          <w:b/>
          <w:sz w:val="24"/>
          <w:szCs w:val="24"/>
        </w:rPr>
        <w:t>・</w:t>
      </w:r>
      <w:r w:rsidRPr="002D617F">
        <w:rPr>
          <w:rFonts w:hint="eastAsia"/>
          <w:b/>
          <w:sz w:val="24"/>
          <w:szCs w:val="24"/>
        </w:rPr>
        <w:t>カンジテウゴキダス</w:t>
      </w:r>
      <w:r>
        <w:rPr>
          <w:rFonts w:hint="eastAsia"/>
          <w:b/>
          <w:sz w:val="24"/>
          <w:szCs w:val="24"/>
        </w:rPr>
        <w:t xml:space="preserve">　</w:t>
      </w:r>
      <w:r w:rsidRPr="002D617F">
        <w:rPr>
          <w:rFonts w:hint="eastAsia"/>
          <w:b/>
          <w:sz w:val="28"/>
          <w:szCs w:val="28"/>
        </w:rPr>
        <w:t>オオサキプレイガイド</w:t>
      </w:r>
    </w:p>
    <w:p w:rsidR="00763610" w:rsidRDefault="00763610" w:rsidP="002D617F">
      <w:pPr>
        <w:rPr>
          <w:b/>
          <w:sz w:val="24"/>
          <w:szCs w:val="24"/>
        </w:rPr>
      </w:pPr>
    </w:p>
    <w:p w:rsidR="002D617F" w:rsidRDefault="002D617F" w:rsidP="002D617F">
      <w:pPr>
        <w:rPr>
          <w:b/>
          <w:sz w:val="24"/>
          <w:szCs w:val="24"/>
        </w:rPr>
      </w:pPr>
      <w:r w:rsidRPr="00763610">
        <w:rPr>
          <w:rFonts w:hint="eastAsia"/>
          <w:b/>
          <w:sz w:val="24"/>
          <w:szCs w:val="24"/>
        </w:rPr>
        <w:t>第</w:t>
      </w:r>
      <w:r w:rsidRPr="00763610">
        <w:rPr>
          <w:rFonts w:hint="eastAsia"/>
          <w:b/>
          <w:sz w:val="24"/>
          <w:szCs w:val="24"/>
        </w:rPr>
        <w:t>1</w:t>
      </w:r>
      <w:r w:rsidRPr="00763610">
        <w:rPr>
          <w:rFonts w:hint="eastAsia"/>
          <w:b/>
          <w:sz w:val="24"/>
          <w:szCs w:val="24"/>
        </w:rPr>
        <w:t>回「趣味の教室」水墨画展</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問</w:t>
      </w:r>
      <w:r w:rsidR="00763610">
        <w:rPr>
          <w:rFonts w:asciiTheme="minorEastAsia" w:hAnsiTheme="minorEastAsia" w:hint="eastAsia"/>
          <w:sz w:val="22"/>
        </w:rPr>
        <w:t>い合わせ</w:t>
      </w:r>
      <w:r w:rsidRPr="00763610">
        <w:rPr>
          <w:rFonts w:asciiTheme="minorEastAsia" w:hAnsiTheme="minorEastAsia"/>
          <w:sz w:val="22"/>
        </w:rPr>
        <w:t xml:space="preserve"> </w:t>
      </w:r>
      <w:r w:rsidRPr="00763610">
        <w:rPr>
          <w:rFonts w:asciiTheme="minorEastAsia" w:hAnsiTheme="minorEastAsia" w:hint="eastAsia"/>
          <w:sz w:val="22"/>
        </w:rPr>
        <w:t>大崎市民ギャラリー（緒絶の館）</w:t>
      </w:r>
      <w:r w:rsidRPr="00763610">
        <w:rPr>
          <w:rFonts w:asciiTheme="minorEastAsia" w:hAnsiTheme="minorEastAsia"/>
          <w:sz w:val="22"/>
        </w:rPr>
        <w:t xml:space="preserve">  21-1466</w:t>
      </w:r>
    </w:p>
    <w:p w:rsidR="002D617F" w:rsidRPr="00763610" w:rsidRDefault="002D617F" w:rsidP="002D617F">
      <w:pPr>
        <w:rPr>
          <w:rFonts w:asciiTheme="minorEastAsia" w:hAnsiTheme="minorEastAsia"/>
          <w:sz w:val="22"/>
        </w:rPr>
      </w:pP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日時　</w:t>
      </w:r>
      <w:r w:rsidRPr="00763610">
        <w:rPr>
          <w:rFonts w:asciiTheme="minorEastAsia" w:hAnsiTheme="minorEastAsia"/>
          <w:sz w:val="22"/>
        </w:rPr>
        <w:t>4</w:t>
      </w:r>
      <w:r w:rsidRPr="00763610">
        <w:rPr>
          <w:rFonts w:asciiTheme="minorEastAsia" w:hAnsiTheme="minorEastAsia" w:hint="eastAsia"/>
          <w:sz w:val="22"/>
        </w:rPr>
        <w:t>月</w:t>
      </w:r>
      <w:r w:rsidRPr="00763610">
        <w:rPr>
          <w:rFonts w:asciiTheme="minorEastAsia" w:hAnsiTheme="minorEastAsia"/>
          <w:sz w:val="22"/>
        </w:rPr>
        <w:t>2</w:t>
      </w:r>
      <w:r w:rsidR="00763610">
        <w:rPr>
          <w:rFonts w:asciiTheme="minorEastAsia" w:hAnsiTheme="minorEastAsia" w:hint="eastAsia"/>
          <w:sz w:val="22"/>
        </w:rPr>
        <w:t>日（金）</w:t>
      </w:r>
      <w:r w:rsidRPr="00763610">
        <w:rPr>
          <w:rFonts w:asciiTheme="minorEastAsia" w:hAnsiTheme="minorEastAsia" w:hint="eastAsia"/>
          <w:sz w:val="22"/>
        </w:rPr>
        <w:t>～</w:t>
      </w:r>
      <w:r w:rsidRPr="00763610">
        <w:rPr>
          <w:rFonts w:asciiTheme="minorEastAsia" w:hAnsiTheme="minorEastAsia"/>
          <w:sz w:val="22"/>
        </w:rPr>
        <w:t>4</w:t>
      </w:r>
      <w:r w:rsidR="00763610">
        <w:rPr>
          <w:rFonts w:asciiTheme="minorEastAsia" w:hAnsiTheme="minorEastAsia" w:hint="eastAsia"/>
          <w:sz w:val="22"/>
        </w:rPr>
        <w:t>日（日）</w:t>
      </w:r>
      <w:r w:rsidRPr="00763610">
        <w:rPr>
          <w:rFonts w:asciiTheme="minorEastAsia" w:hAnsiTheme="minorEastAsia" w:hint="eastAsia"/>
          <w:sz w:val="22"/>
        </w:rPr>
        <w:t xml:space="preserve">　</w:t>
      </w:r>
      <w:r w:rsidRPr="00763610">
        <w:rPr>
          <w:rFonts w:asciiTheme="minorEastAsia" w:hAnsiTheme="minorEastAsia"/>
          <w:sz w:val="22"/>
        </w:rPr>
        <w:t>10</w:t>
      </w:r>
      <w:r w:rsidRPr="00763610">
        <w:rPr>
          <w:rFonts w:asciiTheme="minorEastAsia" w:hAnsiTheme="minorEastAsia" w:hint="eastAsia"/>
          <w:sz w:val="22"/>
        </w:rPr>
        <w:t>時～</w:t>
      </w:r>
      <w:r w:rsidRPr="00763610">
        <w:rPr>
          <w:rFonts w:asciiTheme="minorEastAsia" w:hAnsiTheme="minorEastAsia"/>
          <w:sz w:val="22"/>
        </w:rPr>
        <w:t>17</w:t>
      </w:r>
      <w:r w:rsidRPr="00763610">
        <w:rPr>
          <w:rFonts w:asciiTheme="minorEastAsia" w:hAnsiTheme="minorEastAsia" w:hint="eastAsia"/>
          <w:sz w:val="22"/>
        </w:rPr>
        <w:t>時（最終日は</w:t>
      </w:r>
      <w:r w:rsidRPr="00763610">
        <w:rPr>
          <w:rFonts w:asciiTheme="minorEastAsia" w:hAnsiTheme="minorEastAsia"/>
          <w:sz w:val="22"/>
        </w:rPr>
        <w:t>15</w:t>
      </w:r>
      <w:r w:rsidRPr="00763610">
        <w:rPr>
          <w:rFonts w:asciiTheme="minorEastAsia" w:hAnsiTheme="minorEastAsia" w:hint="eastAsia"/>
          <w:sz w:val="22"/>
        </w:rPr>
        <w:t>時まで）</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場所　大崎市民ギャラリー（緒絶の館）</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内容　水墨画、墨彩画など</w:t>
      </w:r>
    </w:p>
    <w:p w:rsidR="002D617F" w:rsidRPr="00763610" w:rsidRDefault="002D617F" w:rsidP="002D617F">
      <w:pPr>
        <w:rPr>
          <w:rFonts w:asciiTheme="minorEastAsia" w:hAnsiTheme="minorEastAsia"/>
          <w:sz w:val="22"/>
        </w:rPr>
      </w:pPr>
    </w:p>
    <w:p w:rsidR="002D617F" w:rsidRPr="00763610" w:rsidRDefault="002D617F" w:rsidP="002D617F">
      <w:pPr>
        <w:rPr>
          <w:rFonts w:asciiTheme="minorEastAsia" w:hAnsiTheme="minorEastAsia"/>
          <w:b/>
          <w:sz w:val="24"/>
          <w:szCs w:val="24"/>
        </w:rPr>
      </w:pPr>
      <w:r w:rsidRPr="00763610">
        <w:rPr>
          <w:rFonts w:asciiTheme="minorEastAsia" w:hAnsiTheme="minorEastAsia" w:hint="eastAsia"/>
          <w:b/>
          <w:sz w:val="24"/>
          <w:szCs w:val="24"/>
        </w:rPr>
        <w:t>企画展「松山の座敷蔵」</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問</w:t>
      </w:r>
      <w:r w:rsidR="00763610">
        <w:rPr>
          <w:rFonts w:asciiTheme="minorEastAsia" w:hAnsiTheme="minorEastAsia" w:hint="eastAsia"/>
          <w:sz w:val="22"/>
        </w:rPr>
        <w:t>い合わせ</w:t>
      </w:r>
      <w:r w:rsidRPr="00763610">
        <w:rPr>
          <w:rFonts w:asciiTheme="minorEastAsia" w:hAnsiTheme="minorEastAsia"/>
          <w:sz w:val="22"/>
        </w:rPr>
        <w:t xml:space="preserve"> </w:t>
      </w:r>
      <w:r w:rsidRPr="00763610">
        <w:rPr>
          <w:rFonts w:asciiTheme="minorEastAsia" w:hAnsiTheme="minorEastAsia" w:hint="eastAsia"/>
          <w:sz w:val="22"/>
        </w:rPr>
        <w:t>大崎市松山ふるさと歴史館</w:t>
      </w:r>
      <w:r w:rsidRPr="00763610">
        <w:rPr>
          <w:rFonts w:asciiTheme="minorEastAsia" w:hAnsiTheme="minorEastAsia"/>
          <w:sz w:val="22"/>
        </w:rPr>
        <w:t xml:space="preserve">  55-2215</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　「松山町座敷蔵」は明治20年築造で、松山の町場に残された数少ない伝統的建築物の一つでしたが、東日本大震災により建物は被災し、解体されました。</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　解体された際に搬出した、高橋泥舟の書や大内省吾の襖絵のほか、震災時の状況を紹介します。</w:t>
      </w:r>
    </w:p>
    <w:p w:rsidR="002D617F" w:rsidRPr="00763610" w:rsidRDefault="002D617F" w:rsidP="002D617F">
      <w:pPr>
        <w:rPr>
          <w:rFonts w:asciiTheme="minorEastAsia" w:hAnsiTheme="minorEastAsia"/>
          <w:sz w:val="22"/>
        </w:rPr>
      </w:pP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日時　</w:t>
      </w:r>
      <w:r w:rsidRPr="00763610">
        <w:rPr>
          <w:rFonts w:asciiTheme="minorEastAsia" w:hAnsiTheme="minorEastAsia"/>
          <w:sz w:val="22"/>
        </w:rPr>
        <w:t>4</w:t>
      </w:r>
      <w:r w:rsidRPr="00763610">
        <w:rPr>
          <w:rFonts w:asciiTheme="minorEastAsia" w:hAnsiTheme="minorEastAsia" w:hint="eastAsia"/>
          <w:sz w:val="22"/>
        </w:rPr>
        <w:t>月</w:t>
      </w:r>
      <w:r w:rsidRPr="00763610">
        <w:rPr>
          <w:rFonts w:asciiTheme="minorEastAsia" w:hAnsiTheme="minorEastAsia"/>
          <w:sz w:val="22"/>
        </w:rPr>
        <w:t>17</w:t>
      </w:r>
      <w:r w:rsidRPr="00763610">
        <w:rPr>
          <w:rFonts w:asciiTheme="minorEastAsia" w:hAnsiTheme="minorEastAsia" w:hint="eastAsia"/>
          <w:sz w:val="22"/>
        </w:rPr>
        <w:t>日</w:t>
      </w:r>
      <w:r w:rsidR="00763610">
        <w:rPr>
          <w:rFonts w:asciiTheme="minorEastAsia" w:hAnsiTheme="minorEastAsia" w:hint="eastAsia"/>
          <w:sz w:val="22"/>
        </w:rPr>
        <w:t>（土）</w:t>
      </w:r>
      <w:r w:rsidRPr="00763610">
        <w:rPr>
          <w:rFonts w:asciiTheme="minorEastAsia" w:hAnsiTheme="minorEastAsia" w:hint="eastAsia"/>
          <w:sz w:val="22"/>
        </w:rPr>
        <w:t>～</w:t>
      </w:r>
      <w:r w:rsidRPr="00763610">
        <w:rPr>
          <w:rFonts w:asciiTheme="minorEastAsia" w:hAnsiTheme="minorEastAsia"/>
          <w:sz w:val="22"/>
        </w:rPr>
        <w:t>5</w:t>
      </w:r>
      <w:r w:rsidRPr="00763610">
        <w:rPr>
          <w:rFonts w:asciiTheme="minorEastAsia" w:hAnsiTheme="minorEastAsia" w:hint="eastAsia"/>
          <w:sz w:val="22"/>
        </w:rPr>
        <w:t>月</w:t>
      </w:r>
      <w:r w:rsidRPr="00763610">
        <w:rPr>
          <w:rFonts w:asciiTheme="minorEastAsia" w:hAnsiTheme="minorEastAsia"/>
          <w:sz w:val="22"/>
        </w:rPr>
        <w:t>30</w:t>
      </w:r>
      <w:r w:rsidRPr="00763610">
        <w:rPr>
          <w:rFonts w:asciiTheme="minorEastAsia" w:hAnsiTheme="minorEastAsia" w:hint="eastAsia"/>
          <w:sz w:val="22"/>
        </w:rPr>
        <w:t>日</w:t>
      </w:r>
      <w:r w:rsidR="00763610">
        <w:rPr>
          <w:rFonts w:asciiTheme="minorEastAsia" w:hAnsiTheme="minorEastAsia" w:hint="eastAsia"/>
          <w:sz w:val="22"/>
        </w:rPr>
        <w:t>（日）</w:t>
      </w:r>
      <w:r w:rsidRPr="00763610">
        <w:rPr>
          <w:rFonts w:asciiTheme="minorEastAsia" w:hAnsiTheme="minorEastAsia" w:hint="eastAsia"/>
          <w:sz w:val="22"/>
        </w:rPr>
        <w:t xml:space="preserve">　</w:t>
      </w:r>
      <w:r w:rsidRPr="00763610">
        <w:rPr>
          <w:rFonts w:asciiTheme="minorEastAsia" w:hAnsiTheme="minorEastAsia"/>
          <w:sz w:val="22"/>
        </w:rPr>
        <w:t>9</w:t>
      </w:r>
      <w:r w:rsidRPr="00763610">
        <w:rPr>
          <w:rFonts w:asciiTheme="minorEastAsia" w:hAnsiTheme="minorEastAsia" w:hint="eastAsia"/>
          <w:sz w:val="22"/>
        </w:rPr>
        <w:t>時</w:t>
      </w:r>
      <w:r w:rsidRPr="00763610">
        <w:rPr>
          <w:rFonts w:asciiTheme="minorEastAsia" w:hAnsiTheme="minorEastAsia"/>
          <w:sz w:val="22"/>
        </w:rPr>
        <w:t>30</w:t>
      </w:r>
      <w:r w:rsidRPr="00763610">
        <w:rPr>
          <w:rFonts w:asciiTheme="minorEastAsia" w:hAnsiTheme="minorEastAsia" w:hint="eastAsia"/>
          <w:sz w:val="22"/>
        </w:rPr>
        <w:t>分～</w:t>
      </w:r>
      <w:r w:rsidRPr="00763610">
        <w:rPr>
          <w:rFonts w:asciiTheme="minorEastAsia" w:hAnsiTheme="minorEastAsia"/>
          <w:sz w:val="22"/>
        </w:rPr>
        <w:t>17</w:t>
      </w:r>
      <w:r w:rsidRPr="00763610">
        <w:rPr>
          <w:rFonts w:asciiTheme="minorEastAsia" w:hAnsiTheme="minorEastAsia" w:hint="eastAsia"/>
          <w:sz w:val="22"/>
        </w:rPr>
        <w:t>時（最終受付は</w:t>
      </w:r>
      <w:r w:rsidRPr="00763610">
        <w:rPr>
          <w:rFonts w:asciiTheme="minorEastAsia" w:hAnsiTheme="minorEastAsia"/>
          <w:sz w:val="22"/>
        </w:rPr>
        <w:t>16</w:t>
      </w:r>
      <w:r w:rsidRPr="00763610">
        <w:rPr>
          <w:rFonts w:asciiTheme="minorEastAsia" w:hAnsiTheme="minorEastAsia" w:hint="eastAsia"/>
          <w:sz w:val="22"/>
        </w:rPr>
        <w:t>時</w:t>
      </w:r>
      <w:r w:rsidRPr="00763610">
        <w:rPr>
          <w:rFonts w:asciiTheme="minorEastAsia" w:hAnsiTheme="minorEastAsia"/>
          <w:sz w:val="22"/>
        </w:rPr>
        <w:t>30</w:t>
      </w:r>
      <w:r w:rsidRPr="00763610">
        <w:rPr>
          <w:rFonts w:asciiTheme="minorEastAsia" w:hAnsiTheme="minorEastAsia" w:hint="eastAsia"/>
          <w:sz w:val="22"/>
        </w:rPr>
        <w:t>分）</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場所　松山ふるさと歴史館</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料金　一般・大学生230円（団体180円、酒ミュージアムとの共通券440円）、高校生以下110円（団体90円、酒ミュージアムとの共通券220円）</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※団体は20人以上です。当館は「大崎ゆめっこパスポート」対象施設です。</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写真：解体された「松山町座敷蔵」</w:t>
      </w:r>
    </w:p>
    <w:p w:rsidR="002D617F" w:rsidRPr="00763610" w:rsidRDefault="002D617F" w:rsidP="002D617F">
      <w:pPr>
        <w:rPr>
          <w:rFonts w:asciiTheme="minorEastAsia" w:hAnsiTheme="minorEastAsia"/>
          <w:sz w:val="22"/>
        </w:rPr>
      </w:pPr>
    </w:p>
    <w:p w:rsidR="002D617F" w:rsidRPr="00763610" w:rsidRDefault="002D617F" w:rsidP="002D617F">
      <w:pPr>
        <w:rPr>
          <w:rFonts w:asciiTheme="minorEastAsia" w:hAnsiTheme="minorEastAsia"/>
          <w:b/>
          <w:sz w:val="24"/>
          <w:szCs w:val="24"/>
        </w:rPr>
      </w:pPr>
      <w:r w:rsidRPr="00763610">
        <w:rPr>
          <w:rFonts w:asciiTheme="minorEastAsia" w:hAnsiTheme="minorEastAsia" w:hint="eastAsia"/>
          <w:b/>
          <w:sz w:val="24"/>
          <w:szCs w:val="24"/>
        </w:rPr>
        <w:t>2021 松山御本丸公園（コスモス園）開園！！～謎解き！散策ゲーム～</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問</w:t>
      </w:r>
      <w:r w:rsidR="00763610">
        <w:rPr>
          <w:rFonts w:asciiTheme="minorEastAsia" w:hAnsiTheme="minorEastAsia" w:hint="eastAsia"/>
          <w:sz w:val="22"/>
        </w:rPr>
        <w:t>い合わせ</w:t>
      </w:r>
      <w:r w:rsidRPr="00763610">
        <w:rPr>
          <w:rFonts w:asciiTheme="minorEastAsia" w:hAnsiTheme="minorEastAsia" w:hint="eastAsia"/>
          <w:sz w:val="22"/>
        </w:rPr>
        <w:t xml:space="preserve"> 松山観光協会事務局（松山総合支所地域振興課内）</w:t>
      </w:r>
      <w:r w:rsidRPr="00763610">
        <w:rPr>
          <w:rFonts w:asciiTheme="minorEastAsia" w:hAnsiTheme="minorEastAsia"/>
          <w:sz w:val="22"/>
        </w:rPr>
        <w:t>55-2112  FAX55-4145</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　桜を観賞しながら、公園内に用意された謎解きに挑戦してみませんか。謎を解いた人には、抽選で素敵なプレゼントが当たります。</w:t>
      </w:r>
    </w:p>
    <w:p w:rsidR="002D617F" w:rsidRPr="00763610" w:rsidRDefault="002D617F" w:rsidP="002D617F">
      <w:pPr>
        <w:rPr>
          <w:rFonts w:asciiTheme="minorEastAsia" w:hAnsiTheme="minorEastAsia"/>
          <w:sz w:val="22"/>
        </w:rPr>
      </w:pP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日時　</w:t>
      </w:r>
      <w:r w:rsidRPr="00763610">
        <w:rPr>
          <w:rFonts w:asciiTheme="minorEastAsia" w:hAnsiTheme="minorEastAsia"/>
          <w:sz w:val="22"/>
        </w:rPr>
        <w:t>4</w:t>
      </w:r>
      <w:r w:rsidRPr="00763610">
        <w:rPr>
          <w:rFonts w:asciiTheme="minorEastAsia" w:hAnsiTheme="minorEastAsia" w:hint="eastAsia"/>
          <w:sz w:val="22"/>
        </w:rPr>
        <w:t>月</w:t>
      </w:r>
      <w:r w:rsidRPr="00763610">
        <w:rPr>
          <w:rFonts w:asciiTheme="minorEastAsia" w:hAnsiTheme="minorEastAsia"/>
          <w:sz w:val="22"/>
        </w:rPr>
        <w:t>10</w:t>
      </w:r>
      <w:r w:rsidR="00763610">
        <w:rPr>
          <w:rFonts w:asciiTheme="minorEastAsia" w:hAnsiTheme="minorEastAsia" w:hint="eastAsia"/>
          <w:sz w:val="22"/>
        </w:rPr>
        <w:t>日（土）</w:t>
      </w:r>
      <w:r w:rsidRPr="00763610">
        <w:rPr>
          <w:rFonts w:asciiTheme="minorEastAsia" w:hAnsiTheme="minorEastAsia" w:hint="eastAsia"/>
          <w:sz w:val="22"/>
        </w:rPr>
        <w:t>～</w:t>
      </w:r>
      <w:r w:rsidRPr="00763610">
        <w:rPr>
          <w:rFonts w:asciiTheme="minorEastAsia" w:hAnsiTheme="minorEastAsia"/>
          <w:sz w:val="22"/>
        </w:rPr>
        <w:t>25</w:t>
      </w:r>
      <w:r w:rsidR="00763610">
        <w:rPr>
          <w:rFonts w:asciiTheme="minorEastAsia" w:hAnsiTheme="minorEastAsia" w:hint="eastAsia"/>
          <w:sz w:val="22"/>
        </w:rPr>
        <w:t>日（日）</w:t>
      </w:r>
      <w:r w:rsidRPr="00763610">
        <w:rPr>
          <w:rFonts w:asciiTheme="minorEastAsia" w:hAnsiTheme="minorEastAsia" w:hint="eastAsia"/>
          <w:sz w:val="22"/>
        </w:rPr>
        <w:t xml:space="preserve">　</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場所　松山御本丸公園</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プレゼント応募方法　</w:t>
      </w:r>
      <w:r w:rsidRPr="00763610">
        <w:rPr>
          <w:rFonts w:asciiTheme="minorEastAsia" w:hAnsiTheme="minorEastAsia"/>
          <w:sz w:val="22"/>
        </w:rPr>
        <w:t>4</w:t>
      </w:r>
      <w:r w:rsidRPr="00763610">
        <w:rPr>
          <w:rFonts w:asciiTheme="minorEastAsia" w:hAnsiTheme="minorEastAsia" w:hint="eastAsia"/>
          <w:sz w:val="22"/>
        </w:rPr>
        <w:t>月</w:t>
      </w:r>
      <w:r w:rsidRPr="00763610">
        <w:rPr>
          <w:rFonts w:asciiTheme="minorEastAsia" w:hAnsiTheme="minorEastAsia"/>
          <w:sz w:val="22"/>
        </w:rPr>
        <w:t>30</w:t>
      </w:r>
      <w:r w:rsidR="00763610">
        <w:rPr>
          <w:rFonts w:asciiTheme="minorEastAsia" w:hAnsiTheme="minorEastAsia" w:hint="eastAsia"/>
          <w:sz w:val="22"/>
        </w:rPr>
        <w:t>日（金）</w:t>
      </w:r>
      <w:r w:rsidRPr="00763610">
        <w:rPr>
          <w:rFonts w:asciiTheme="minorEastAsia" w:hAnsiTheme="minorEastAsia" w:hint="eastAsia"/>
          <w:sz w:val="22"/>
        </w:rPr>
        <w:t>までに、松山御本丸公園に設置してある応募用紙を、回答を記入し応募箱へ投函※</w:t>
      </w:r>
      <w:r w:rsidRPr="00763610">
        <w:rPr>
          <w:rFonts w:asciiTheme="minorEastAsia" w:hAnsiTheme="minorEastAsia"/>
          <w:sz w:val="22"/>
        </w:rPr>
        <w:t>1</w:t>
      </w:r>
      <w:r w:rsidRPr="00763610">
        <w:rPr>
          <w:rFonts w:asciiTheme="minorEastAsia" w:hAnsiTheme="minorEastAsia" w:hint="eastAsia"/>
          <w:sz w:val="22"/>
        </w:rPr>
        <w:t>、郵送※</w:t>
      </w:r>
      <w:r w:rsidRPr="00763610">
        <w:rPr>
          <w:rFonts w:asciiTheme="minorEastAsia" w:hAnsiTheme="minorEastAsia"/>
          <w:sz w:val="22"/>
        </w:rPr>
        <w:t>2</w:t>
      </w:r>
      <w:r w:rsidRPr="00763610">
        <w:rPr>
          <w:rFonts w:asciiTheme="minorEastAsia" w:hAnsiTheme="minorEastAsia" w:hint="eastAsia"/>
          <w:sz w:val="22"/>
        </w:rPr>
        <w:t>（</w:t>
      </w:r>
      <w:r w:rsidRPr="00763610">
        <w:rPr>
          <w:rFonts w:asciiTheme="minorEastAsia" w:hAnsiTheme="minorEastAsia"/>
          <w:sz w:val="22"/>
        </w:rPr>
        <w:t>987-1395</w:t>
      </w:r>
      <w:r w:rsidRPr="00763610">
        <w:rPr>
          <w:rFonts w:asciiTheme="minorEastAsia" w:hAnsiTheme="minorEastAsia" w:hint="eastAsia"/>
          <w:sz w:val="22"/>
        </w:rPr>
        <w:t>松山千石字広田</w:t>
      </w:r>
      <w:r w:rsidRPr="00763610">
        <w:rPr>
          <w:rFonts w:asciiTheme="minorEastAsia" w:hAnsiTheme="minorEastAsia"/>
          <w:sz w:val="22"/>
        </w:rPr>
        <w:t>30</w:t>
      </w:r>
      <w:r w:rsidRPr="00763610">
        <w:rPr>
          <w:rFonts w:asciiTheme="minorEastAsia" w:hAnsiTheme="minorEastAsia" w:hint="eastAsia"/>
          <w:sz w:val="22"/>
        </w:rPr>
        <w:t>）、ファクス、</w:t>
      </w:r>
      <w:r w:rsidRPr="00763610">
        <w:rPr>
          <w:rFonts w:asciiTheme="minorEastAsia" w:hAnsiTheme="minorEastAsia"/>
          <w:sz w:val="22"/>
        </w:rPr>
        <w:t>E</w:t>
      </w:r>
      <w:r w:rsidRPr="00763610">
        <w:rPr>
          <w:rFonts w:asciiTheme="minorEastAsia" w:hAnsiTheme="minorEastAsia" w:hint="eastAsia"/>
          <w:sz w:val="22"/>
        </w:rPr>
        <w:t>メール※</w:t>
      </w:r>
      <w:r w:rsidRPr="00763610">
        <w:rPr>
          <w:rFonts w:asciiTheme="minorEastAsia" w:hAnsiTheme="minorEastAsia"/>
          <w:sz w:val="22"/>
        </w:rPr>
        <w:t>3</w:t>
      </w:r>
      <w:r w:rsidRPr="00763610">
        <w:rPr>
          <w:rFonts w:asciiTheme="minorEastAsia" w:hAnsiTheme="minorEastAsia" w:hint="eastAsia"/>
          <w:sz w:val="22"/>
        </w:rPr>
        <w:t>（</w:t>
      </w:r>
      <w:r w:rsidRPr="00763610">
        <w:rPr>
          <w:rFonts w:asciiTheme="minorEastAsia" w:hAnsiTheme="minorEastAsia"/>
          <w:sz w:val="22"/>
        </w:rPr>
        <w:t>m-chiiki@city.osaki.miyagi.jp</w:t>
      </w:r>
      <w:r w:rsidRPr="00763610">
        <w:rPr>
          <w:rFonts w:asciiTheme="minorEastAsia" w:hAnsiTheme="minorEastAsia" w:hint="eastAsia"/>
          <w:sz w:val="22"/>
        </w:rPr>
        <w:t>）のいずれかで申し込み</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w:t>
      </w:r>
      <w:r w:rsidRPr="00763610">
        <w:rPr>
          <w:rFonts w:asciiTheme="minorEastAsia" w:hAnsiTheme="minorEastAsia"/>
          <w:sz w:val="22"/>
        </w:rPr>
        <w:t>1</w:t>
      </w:r>
      <w:r w:rsidRPr="00763610">
        <w:rPr>
          <w:rFonts w:asciiTheme="minorEastAsia" w:hAnsiTheme="minorEastAsia" w:hint="eastAsia"/>
          <w:sz w:val="22"/>
        </w:rPr>
        <w:t>）応募箱は、松山公民館、松山酒ミュージアム・華の蔵に設置しています。</w:t>
      </w:r>
      <w:r w:rsidRPr="00763610">
        <w:rPr>
          <w:rFonts w:asciiTheme="minorEastAsia" w:hAnsiTheme="minorEastAsia"/>
          <w:sz w:val="22"/>
        </w:rPr>
        <w:t>4</w:t>
      </w:r>
      <w:r w:rsidRPr="00763610">
        <w:rPr>
          <w:rFonts w:asciiTheme="minorEastAsia" w:hAnsiTheme="minorEastAsia" w:hint="eastAsia"/>
          <w:sz w:val="22"/>
        </w:rPr>
        <w:t>月</w:t>
      </w:r>
      <w:r w:rsidRPr="00763610">
        <w:rPr>
          <w:rFonts w:asciiTheme="minorEastAsia" w:hAnsiTheme="minorEastAsia"/>
          <w:sz w:val="22"/>
        </w:rPr>
        <w:t>10</w:t>
      </w:r>
      <w:r w:rsidRPr="00763610">
        <w:rPr>
          <w:rFonts w:asciiTheme="minorEastAsia" w:hAnsiTheme="minorEastAsia" w:hint="eastAsia"/>
          <w:sz w:val="22"/>
        </w:rPr>
        <w:t>日</w:t>
      </w:r>
      <w:r w:rsidR="00763610">
        <w:rPr>
          <w:rFonts w:asciiTheme="minorEastAsia" w:hAnsiTheme="minorEastAsia" w:hint="eastAsia"/>
          <w:sz w:val="22"/>
        </w:rPr>
        <w:t>（土）</w:t>
      </w:r>
      <w:r w:rsidRPr="00763610">
        <w:rPr>
          <w:rFonts w:asciiTheme="minorEastAsia" w:hAnsiTheme="minorEastAsia" w:hint="eastAsia"/>
          <w:sz w:val="22"/>
        </w:rPr>
        <w:t>～</w:t>
      </w:r>
      <w:r w:rsidRPr="00763610">
        <w:rPr>
          <w:rFonts w:asciiTheme="minorEastAsia" w:hAnsiTheme="minorEastAsia"/>
          <w:sz w:val="22"/>
        </w:rPr>
        <w:t>18</w:t>
      </w:r>
      <w:r w:rsidR="00763610">
        <w:rPr>
          <w:rFonts w:asciiTheme="minorEastAsia" w:hAnsiTheme="minorEastAsia" w:hint="eastAsia"/>
          <w:sz w:val="22"/>
        </w:rPr>
        <w:t>日（日）</w:t>
      </w:r>
      <w:r w:rsidRPr="00763610">
        <w:rPr>
          <w:rFonts w:asciiTheme="minorEastAsia" w:hAnsiTheme="minorEastAsia" w:hint="eastAsia"/>
          <w:sz w:val="22"/>
        </w:rPr>
        <w:t>までは、コスモス物産館（</w:t>
      </w:r>
      <w:r w:rsidRPr="00763610">
        <w:rPr>
          <w:rFonts w:asciiTheme="minorEastAsia" w:hAnsiTheme="minorEastAsia"/>
          <w:sz w:val="22"/>
        </w:rPr>
        <w:t>10</w:t>
      </w:r>
      <w:r w:rsidRPr="00763610">
        <w:rPr>
          <w:rFonts w:asciiTheme="minorEastAsia" w:hAnsiTheme="minorEastAsia" w:hint="eastAsia"/>
          <w:sz w:val="22"/>
        </w:rPr>
        <w:t>時～</w:t>
      </w:r>
      <w:r w:rsidRPr="00763610">
        <w:rPr>
          <w:rFonts w:asciiTheme="minorEastAsia" w:hAnsiTheme="minorEastAsia"/>
          <w:sz w:val="22"/>
        </w:rPr>
        <w:t>15</w:t>
      </w:r>
      <w:r w:rsidRPr="00763610">
        <w:rPr>
          <w:rFonts w:asciiTheme="minorEastAsia" w:hAnsiTheme="minorEastAsia" w:hint="eastAsia"/>
          <w:sz w:val="22"/>
        </w:rPr>
        <w:t>時）にも設置しています。</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（※2）郵送の場合、当日消印有効です。</w:t>
      </w:r>
    </w:p>
    <w:p w:rsidR="002D617F" w:rsidRDefault="002D617F" w:rsidP="002D617F">
      <w:pPr>
        <w:rPr>
          <w:rFonts w:asciiTheme="minorEastAsia" w:hAnsiTheme="minorEastAsia"/>
          <w:sz w:val="22"/>
        </w:rPr>
      </w:pPr>
      <w:r w:rsidRPr="00763610">
        <w:rPr>
          <w:rFonts w:asciiTheme="minorEastAsia" w:hAnsiTheme="minorEastAsia" w:hint="eastAsia"/>
          <w:sz w:val="22"/>
        </w:rPr>
        <w:t>（※3）Eメールの場合、記入した応募用紙の写真をメールに添付するか、または必要事項をメール本文に記載し送付してください。</w:t>
      </w:r>
    </w:p>
    <w:p w:rsidR="00763610" w:rsidRDefault="00763610" w:rsidP="002D617F">
      <w:pPr>
        <w:rPr>
          <w:rFonts w:asciiTheme="minorEastAsia" w:hAnsiTheme="minorEastAsia"/>
          <w:sz w:val="22"/>
        </w:rPr>
      </w:pPr>
    </w:p>
    <w:p w:rsidR="00763610" w:rsidRPr="00763610" w:rsidRDefault="00763610" w:rsidP="002D617F">
      <w:pPr>
        <w:rPr>
          <w:rFonts w:asciiTheme="minorEastAsia" w:hAnsiTheme="minorEastAsia"/>
          <w:sz w:val="22"/>
        </w:rPr>
      </w:pPr>
    </w:p>
    <w:p w:rsidR="002D617F" w:rsidRPr="00763610" w:rsidRDefault="002D617F" w:rsidP="002D617F">
      <w:pPr>
        <w:rPr>
          <w:rFonts w:asciiTheme="minorEastAsia" w:hAnsiTheme="minorEastAsia"/>
          <w:b/>
          <w:sz w:val="24"/>
        </w:rPr>
      </w:pPr>
      <w:r w:rsidRPr="00763610">
        <w:rPr>
          <w:rFonts w:asciiTheme="minorEastAsia" w:hAnsiTheme="minorEastAsia" w:hint="eastAsia"/>
          <w:b/>
          <w:sz w:val="24"/>
        </w:rPr>
        <w:lastRenderedPageBreak/>
        <w:t>ちょこっと見せます！市民作品展</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問</w:t>
      </w:r>
      <w:r w:rsidR="00763610">
        <w:rPr>
          <w:rFonts w:asciiTheme="minorEastAsia" w:hAnsiTheme="minorEastAsia" w:hint="eastAsia"/>
          <w:sz w:val="22"/>
        </w:rPr>
        <w:t>い合わせ</w:t>
      </w:r>
      <w:r w:rsidRPr="00763610">
        <w:rPr>
          <w:rFonts w:asciiTheme="minorEastAsia" w:hAnsiTheme="minorEastAsia"/>
          <w:sz w:val="22"/>
        </w:rPr>
        <w:t xml:space="preserve"> </w:t>
      </w:r>
      <w:r w:rsidRPr="00763610">
        <w:rPr>
          <w:rFonts w:asciiTheme="minorEastAsia" w:hAnsiTheme="minorEastAsia" w:hint="eastAsia"/>
          <w:sz w:val="22"/>
        </w:rPr>
        <w:t>大崎市民ギャラリー（緒絶の館）</w:t>
      </w:r>
      <w:r w:rsidRPr="00763610">
        <w:rPr>
          <w:rFonts w:asciiTheme="minorEastAsia" w:hAnsiTheme="minorEastAsia"/>
          <w:sz w:val="22"/>
        </w:rPr>
        <w:t xml:space="preserve">  21-1466</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　コロナ禍でやむを得ず、展示できなかった地元作家の作品を数点展示します。市民の皆さんの力作を“ちょこっと”ご紹介します。</w:t>
      </w:r>
    </w:p>
    <w:p w:rsidR="002D617F" w:rsidRPr="00763610" w:rsidRDefault="002D617F" w:rsidP="002D617F">
      <w:pPr>
        <w:rPr>
          <w:rFonts w:asciiTheme="minorEastAsia" w:hAnsiTheme="minorEastAsia"/>
          <w:sz w:val="22"/>
        </w:rPr>
      </w:pPr>
    </w:p>
    <w:p w:rsidR="002D617F" w:rsidRPr="00763610" w:rsidRDefault="00763610" w:rsidP="002D617F">
      <w:pPr>
        <w:rPr>
          <w:rFonts w:asciiTheme="minorEastAsia" w:hAnsiTheme="minorEastAsia"/>
          <w:b/>
          <w:sz w:val="22"/>
        </w:rPr>
      </w:pPr>
      <w:r w:rsidRPr="00763610">
        <w:rPr>
          <w:rFonts w:asciiTheme="minorEastAsia" w:hAnsiTheme="minorEastAsia" w:cs="ＭＳ 明朝" w:hint="eastAsia"/>
          <w:b/>
          <w:sz w:val="22"/>
        </w:rPr>
        <w:t>・</w:t>
      </w:r>
      <w:r w:rsidR="002D617F" w:rsidRPr="00763610">
        <w:rPr>
          <w:rFonts w:asciiTheme="minorEastAsia" w:hAnsiTheme="minorEastAsia" w:hint="eastAsia"/>
          <w:b/>
          <w:sz w:val="22"/>
        </w:rPr>
        <w:t>ブナの森作品展</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日時　</w:t>
      </w:r>
      <w:r w:rsidRPr="00763610">
        <w:rPr>
          <w:rFonts w:asciiTheme="minorEastAsia" w:hAnsiTheme="minorEastAsia"/>
          <w:sz w:val="22"/>
        </w:rPr>
        <w:t>4</w:t>
      </w:r>
      <w:r w:rsidRPr="00763610">
        <w:rPr>
          <w:rFonts w:asciiTheme="minorEastAsia" w:hAnsiTheme="minorEastAsia" w:hint="eastAsia"/>
          <w:sz w:val="22"/>
        </w:rPr>
        <w:t>月</w:t>
      </w:r>
      <w:r w:rsidRPr="00763610">
        <w:rPr>
          <w:rFonts w:asciiTheme="minorEastAsia" w:hAnsiTheme="minorEastAsia"/>
          <w:sz w:val="22"/>
        </w:rPr>
        <w:t>13</w:t>
      </w:r>
      <w:r w:rsidR="007B1E39">
        <w:rPr>
          <w:rFonts w:asciiTheme="minorEastAsia" w:hAnsiTheme="minorEastAsia" w:hint="eastAsia"/>
          <w:sz w:val="22"/>
        </w:rPr>
        <w:t>日（火）</w:t>
      </w:r>
      <w:r w:rsidRPr="00763610">
        <w:rPr>
          <w:rFonts w:asciiTheme="minorEastAsia" w:hAnsiTheme="minorEastAsia" w:hint="eastAsia"/>
          <w:sz w:val="22"/>
        </w:rPr>
        <w:t>～</w:t>
      </w:r>
      <w:r w:rsidRPr="00763610">
        <w:rPr>
          <w:rFonts w:asciiTheme="minorEastAsia" w:hAnsiTheme="minorEastAsia"/>
          <w:sz w:val="22"/>
        </w:rPr>
        <w:t>18</w:t>
      </w:r>
      <w:r w:rsidRPr="00763610">
        <w:rPr>
          <w:rFonts w:asciiTheme="minorEastAsia" w:hAnsiTheme="minorEastAsia" w:hint="eastAsia"/>
          <w:sz w:val="22"/>
        </w:rPr>
        <w:t>日</w:t>
      </w:r>
      <w:r w:rsidR="007B1E39">
        <w:rPr>
          <w:rFonts w:asciiTheme="minorEastAsia" w:hAnsiTheme="minorEastAsia" w:hint="eastAsia"/>
          <w:sz w:val="22"/>
        </w:rPr>
        <w:t>（日）</w:t>
      </w:r>
      <w:r w:rsidRPr="00763610">
        <w:rPr>
          <w:rFonts w:asciiTheme="minorEastAsia" w:hAnsiTheme="minorEastAsia" w:hint="eastAsia"/>
          <w:sz w:val="22"/>
        </w:rPr>
        <w:t xml:space="preserve">　</w:t>
      </w:r>
      <w:r w:rsidRPr="00763610">
        <w:rPr>
          <w:rFonts w:asciiTheme="minorEastAsia" w:hAnsiTheme="minorEastAsia"/>
          <w:sz w:val="22"/>
        </w:rPr>
        <w:t>10</w:t>
      </w:r>
      <w:r w:rsidRPr="00763610">
        <w:rPr>
          <w:rFonts w:asciiTheme="minorEastAsia" w:hAnsiTheme="minorEastAsia" w:hint="eastAsia"/>
          <w:sz w:val="22"/>
        </w:rPr>
        <w:t>時～</w:t>
      </w:r>
      <w:r w:rsidRPr="00763610">
        <w:rPr>
          <w:rFonts w:asciiTheme="minorEastAsia" w:hAnsiTheme="minorEastAsia"/>
          <w:sz w:val="22"/>
        </w:rPr>
        <w:t>17</w:t>
      </w:r>
      <w:r w:rsidRPr="00763610">
        <w:rPr>
          <w:rFonts w:asciiTheme="minorEastAsia" w:hAnsiTheme="minorEastAsia" w:hint="eastAsia"/>
          <w:sz w:val="22"/>
        </w:rPr>
        <w:t>時</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場所　大崎市民ギャラリー（緒絶の館）</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内容　写真、彫刻、絵画など</w:t>
      </w:r>
    </w:p>
    <w:p w:rsidR="002D617F" w:rsidRPr="00763610" w:rsidRDefault="002D617F" w:rsidP="002D617F">
      <w:pPr>
        <w:rPr>
          <w:rFonts w:asciiTheme="minorEastAsia" w:hAnsiTheme="minorEastAsia"/>
          <w:sz w:val="22"/>
        </w:rPr>
      </w:pPr>
    </w:p>
    <w:p w:rsidR="002D617F" w:rsidRPr="007B1E39" w:rsidRDefault="007B1E39" w:rsidP="002D617F">
      <w:pPr>
        <w:rPr>
          <w:rFonts w:asciiTheme="minorEastAsia" w:hAnsiTheme="minorEastAsia"/>
          <w:b/>
          <w:sz w:val="22"/>
        </w:rPr>
      </w:pPr>
      <w:r w:rsidRPr="007B1E39">
        <w:rPr>
          <w:rFonts w:asciiTheme="minorEastAsia" w:hAnsiTheme="minorEastAsia" w:hint="eastAsia"/>
          <w:b/>
          <w:sz w:val="22"/>
        </w:rPr>
        <w:t>・</w:t>
      </w:r>
      <w:r w:rsidR="002D617F" w:rsidRPr="007B1E39">
        <w:rPr>
          <w:rFonts w:asciiTheme="minorEastAsia" w:hAnsiTheme="minorEastAsia" w:hint="eastAsia"/>
          <w:b/>
          <w:sz w:val="22"/>
        </w:rPr>
        <w:t>伊達な木彫り塾展</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日時　</w:t>
      </w:r>
      <w:r w:rsidRPr="00763610">
        <w:rPr>
          <w:rFonts w:asciiTheme="minorEastAsia" w:hAnsiTheme="minorEastAsia"/>
          <w:sz w:val="22"/>
        </w:rPr>
        <w:t>4</w:t>
      </w:r>
      <w:r w:rsidRPr="00763610">
        <w:rPr>
          <w:rFonts w:asciiTheme="minorEastAsia" w:hAnsiTheme="minorEastAsia" w:hint="eastAsia"/>
          <w:sz w:val="22"/>
        </w:rPr>
        <w:t>月</w:t>
      </w:r>
      <w:r w:rsidRPr="00763610">
        <w:rPr>
          <w:rFonts w:asciiTheme="minorEastAsia" w:hAnsiTheme="minorEastAsia"/>
          <w:sz w:val="22"/>
        </w:rPr>
        <w:t>27</w:t>
      </w:r>
      <w:r w:rsidR="007B1E39">
        <w:rPr>
          <w:rFonts w:asciiTheme="minorEastAsia" w:hAnsiTheme="minorEastAsia" w:hint="eastAsia"/>
          <w:sz w:val="22"/>
        </w:rPr>
        <w:t>日（火）</w:t>
      </w:r>
      <w:r w:rsidRPr="00763610">
        <w:rPr>
          <w:rFonts w:asciiTheme="minorEastAsia" w:hAnsiTheme="minorEastAsia" w:hint="eastAsia"/>
          <w:sz w:val="22"/>
        </w:rPr>
        <w:t>～</w:t>
      </w:r>
      <w:r w:rsidRPr="00763610">
        <w:rPr>
          <w:rFonts w:asciiTheme="minorEastAsia" w:hAnsiTheme="minorEastAsia"/>
          <w:sz w:val="22"/>
        </w:rPr>
        <w:t>5</w:t>
      </w:r>
      <w:r w:rsidRPr="00763610">
        <w:rPr>
          <w:rFonts w:asciiTheme="minorEastAsia" w:hAnsiTheme="minorEastAsia" w:hint="eastAsia"/>
          <w:sz w:val="22"/>
        </w:rPr>
        <w:t>月</w:t>
      </w:r>
      <w:r w:rsidRPr="00763610">
        <w:rPr>
          <w:rFonts w:asciiTheme="minorEastAsia" w:hAnsiTheme="minorEastAsia"/>
          <w:sz w:val="22"/>
        </w:rPr>
        <w:t>2</w:t>
      </w:r>
      <w:r w:rsidRPr="00763610">
        <w:rPr>
          <w:rFonts w:asciiTheme="minorEastAsia" w:hAnsiTheme="minorEastAsia" w:hint="eastAsia"/>
          <w:sz w:val="22"/>
        </w:rPr>
        <w:t>日</w:t>
      </w:r>
      <w:r w:rsidR="007B1E39">
        <w:rPr>
          <w:rFonts w:asciiTheme="minorEastAsia" w:hAnsiTheme="minorEastAsia" w:hint="eastAsia"/>
          <w:sz w:val="22"/>
        </w:rPr>
        <w:t>（日）</w:t>
      </w:r>
      <w:r w:rsidRPr="00763610">
        <w:rPr>
          <w:rFonts w:asciiTheme="minorEastAsia" w:hAnsiTheme="minorEastAsia" w:hint="eastAsia"/>
          <w:sz w:val="22"/>
        </w:rPr>
        <w:t xml:space="preserve">　</w:t>
      </w:r>
      <w:r w:rsidRPr="00763610">
        <w:rPr>
          <w:rFonts w:asciiTheme="minorEastAsia" w:hAnsiTheme="minorEastAsia"/>
          <w:sz w:val="22"/>
        </w:rPr>
        <w:t>10</w:t>
      </w:r>
      <w:r w:rsidRPr="00763610">
        <w:rPr>
          <w:rFonts w:asciiTheme="minorEastAsia" w:hAnsiTheme="minorEastAsia" w:hint="eastAsia"/>
          <w:sz w:val="22"/>
        </w:rPr>
        <w:t>時～</w:t>
      </w:r>
      <w:r w:rsidRPr="00763610">
        <w:rPr>
          <w:rFonts w:asciiTheme="minorEastAsia" w:hAnsiTheme="minorEastAsia"/>
          <w:sz w:val="22"/>
        </w:rPr>
        <w:t>17</w:t>
      </w:r>
      <w:r w:rsidRPr="00763610">
        <w:rPr>
          <w:rFonts w:asciiTheme="minorEastAsia" w:hAnsiTheme="minorEastAsia" w:hint="eastAsia"/>
          <w:sz w:val="22"/>
        </w:rPr>
        <w:t>時</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場所　大崎市民ギャラリー（緒絶の館）</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内容　木彫り作品</w:t>
      </w:r>
    </w:p>
    <w:p w:rsidR="002D617F" w:rsidRPr="00763610" w:rsidRDefault="002D617F" w:rsidP="002D617F">
      <w:pPr>
        <w:rPr>
          <w:rFonts w:asciiTheme="minorEastAsia" w:hAnsiTheme="minorEastAsia"/>
          <w:sz w:val="22"/>
        </w:rPr>
      </w:pPr>
    </w:p>
    <w:p w:rsidR="007B1E39" w:rsidRDefault="002D617F" w:rsidP="002D617F">
      <w:pPr>
        <w:rPr>
          <w:rFonts w:asciiTheme="minorEastAsia" w:hAnsiTheme="minorEastAsia"/>
          <w:sz w:val="22"/>
        </w:rPr>
      </w:pPr>
      <w:r w:rsidRPr="007B1E39">
        <w:rPr>
          <w:rFonts w:asciiTheme="minorEastAsia" w:hAnsiTheme="minorEastAsia" w:hint="eastAsia"/>
          <w:b/>
          <w:sz w:val="24"/>
          <w:szCs w:val="24"/>
        </w:rPr>
        <w:t>令和3年大崎市成人式を開催します</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問</w:t>
      </w:r>
      <w:r w:rsidR="007B1E39">
        <w:rPr>
          <w:rFonts w:asciiTheme="minorEastAsia" w:hAnsiTheme="minorEastAsia" w:hint="eastAsia"/>
          <w:sz w:val="22"/>
        </w:rPr>
        <w:t>い合わせ</w:t>
      </w:r>
      <w:r w:rsidRPr="00763610">
        <w:rPr>
          <w:rFonts w:asciiTheme="minorEastAsia" w:hAnsiTheme="minorEastAsia" w:hint="eastAsia"/>
          <w:sz w:val="22"/>
        </w:rPr>
        <w:t xml:space="preserve"> 各問い合わせ先</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　新型コロナウイルス感染症の影響により、延期していた「令和3年大崎市成人式」を開催します。</w:t>
      </w:r>
    </w:p>
    <w:p w:rsidR="002D617F" w:rsidRPr="007B1E39" w:rsidRDefault="002D617F" w:rsidP="002D617F">
      <w:pPr>
        <w:rPr>
          <w:rFonts w:asciiTheme="minorEastAsia" w:hAnsiTheme="minorEastAsia"/>
          <w:sz w:val="22"/>
        </w:rPr>
      </w:pP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開催日　</w:t>
      </w:r>
      <w:r w:rsidRPr="00763610">
        <w:rPr>
          <w:rFonts w:asciiTheme="minorEastAsia" w:hAnsiTheme="minorEastAsia"/>
          <w:sz w:val="22"/>
        </w:rPr>
        <w:t>5</w:t>
      </w:r>
      <w:r w:rsidRPr="00763610">
        <w:rPr>
          <w:rFonts w:asciiTheme="minorEastAsia" w:hAnsiTheme="minorEastAsia" w:hint="eastAsia"/>
          <w:sz w:val="22"/>
        </w:rPr>
        <w:t>月</w:t>
      </w:r>
      <w:r w:rsidRPr="00763610">
        <w:rPr>
          <w:rFonts w:asciiTheme="minorEastAsia" w:hAnsiTheme="minorEastAsia"/>
          <w:sz w:val="22"/>
        </w:rPr>
        <w:t>2</w:t>
      </w:r>
      <w:r w:rsidR="007B1E39">
        <w:rPr>
          <w:rFonts w:asciiTheme="minorEastAsia" w:hAnsiTheme="minorEastAsia" w:hint="eastAsia"/>
          <w:sz w:val="22"/>
        </w:rPr>
        <w:t>日（日）</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※新型コロナウイルス感染症の状況により、内容変更や再延期の場合もあります。</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対象　平成12年4月2日～平成13年4月1日生まれの人</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◆開催地域の開始時間および会場</w:t>
      </w:r>
    </w:p>
    <w:tbl>
      <w:tblPr>
        <w:tblW w:w="9639" w:type="dxa"/>
        <w:tblInd w:w="57" w:type="dxa"/>
        <w:tblLayout w:type="fixed"/>
        <w:tblCellMar>
          <w:left w:w="0" w:type="dxa"/>
          <w:right w:w="0" w:type="dxa"/>
        </w:tblCellMar>
        <w:tblLook w:val="0000" w:firstRow="0" w:lastRow="0" w:firstColumn="0" w:lastColumn="0" w:noHBand="0" w:noVBand="0"/>
      </w:tblPr>
      <w:tblGrid>
        <w:gridCol w:w="1134"/>
        <w:gridCol w:w="1701"/>
        <w:gridCol w:w="1134"/>
        <w:gridCol w:w="1134"/>
        <w:gridCol w:w="2268"/>
        <w:gridCol w:w="2268"/>
      </w:tblGrid>
      <w:tr w:rsidR="002D617F" w:rsidRPr="00763610" w:rsidTr="003A6C50">
        <w:trPr>
          <w:trHeight w:val="353"/>
        </w:trPr>
        <w:tc>
          <w:tcPr>
            <w:tcW w:w="2835" w:type="dxa"/>
            <w:gridSpan w:val="2"/>
            <w:tcBorders>
              <w:top w:val="single" w:sz="5" w:space="0" w:color="000000"/>
              <w:left w:val="single" w:sz="6" w:space="0" w:color="000000"/>
              <w:bottom w:val="single" w:sz="5" w:space="0" w:color="000000"/>
              <w:right w:val="single" w:sz="2" w:space="0" w:color="000000"/>
            </w:tcBorders>
            <w:shd w:val="solid" w:color="0097DA" w:fill="auto"/>
            <w:tcMar>
              <w:top w:w="57" w:type="dxa"/>
              <w:left w:w="57" w:type="dxa"/>
              <w:bottom w:w="57"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地域</w:t>
            </w:r>
          </w:p>
        </w:tc>
        <w:tc>
          <w:tcPr>
            <w:tcW w:w="1134" w:type="dxa"/>
            <w:tcBorders>
              <w:top w:val="single" w:sz="5" w:space="0" w:color="000000"/>
              <w:left w:val="single" w:sz="2" w:space="0" w:color="000000"/>
              <w:bottom w:val="single" w:sz="5" w:space="0" w:color="000000"/>
              <w:right w:val="single" w:sz="2" w:space="0" w:color="000000"/>
            </w:tcBorders>
            <w:shd w:val="solid" w:color="0097DA" w:fill="auto"/>
            <w:tcMar>
              <w:top w:w="57" w:type="dxa"/>
              <w:left w:w="57" w:type="dxa"/>
              <w:bottom w:w="57"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受付時間</w:t>
            </w:r>
          </w:p>
        </w:tc>
        <w:tc>
          <w:tcPr>
            <w:tcW w:w="1134" w:type="dxa"/>
            <w:tcBorders>
              <w:top w:val="single" w:sz="5" w:space="0" w:color="000000"/>
              <w:left w:val="single" w:sz="2" w:space="0" w:color="000000"/>
              <w:bottom w:val="single" w:sz="5" w:space="0" w:color="000000"/>
              <w:right w:val="single" w:sz="2" w:space="0" w:color="000000"/>
            </w:tcBorders>
            <w:shd w:val="solid" w:color="0097DA" w:fill="auto"/>
            <w:tcMar>
              <w:top w:w="57" w:type="dxa"/>
              <w:left w:w="57" w:type="dxa"/>
              <w:bottom w:w="57"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開始時間</w:t>
            </w:r>
          </w:p>
        </w:tc>
        <w:tc>
          <w:tcPr>
            <w:tcW w:w="2268" w:type="dxa"/>
            <w:tcBorders>
              <w:top w:val="single" w:sz="5" w:space="0" w:color="000000"/>
              <w:left w:val="single" w:sz="2" w:space="0" w:color="000000"/>
              <w:bottom w:val="single" w:sz="5" w:space="0" w:color="000000"/>
              <w:right w:val="single" w:sz="2" w:space="0" w:color="000000"/>
            </w:tcBorders>
            <w:shd w:val="solid" w:color="0097DA" w:fill="auto"/>
            <w:tcMar>
              <w:top w:w="57" w:type="dxa"/>
              <w:left w:w="57" w:type="dxa"/>
              <w:bottom w:w="57"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会場</w:t>
            </w:r>
          </w:p>
        </w:tc>
        <w:tc>
          <w:tcPr>
            <w:tcW w:w="2268" w:type="dxa"/>
            <w:tcBorders>
              <w:top w:val="single" w:sz="5" w:space="0" w:color="000000"/>
              <w:left w:val="single" w:sz="2" w:space="0" w:color="000000"/>
              <w:bottom w:val="single" w:sz="5" w:space="0" w:color="000000"/>
              <w:right w:val="single" w:sz="6" w:space="0" w:color="000000"/>
            </w:tcBorders>
            <w:shd w:val="solid" w:color="0097DA" w:fill="auto"/>
            <w:tcMar>
              <w:top w:w="57" w:type="dxa"/>
              <w:left w:w="57" w:type="dxa"/>
              <w:bottom w:w="57"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問い合わせ先</w:t>
            </w:r>
          </w:p>
        </w:tc>
      </w:tr>
      <w:tr w:rsidR="003A6C50" w:rsidRPr="00763610" w:rsidTr="003A6C50">
        <w:trPr>
          <w:trHeight w:val="1629"/>
        </w:trPr>
        <w:tc>
          <w:tcPr>
            <w:tcW w:w="1134" w:type="dxa"/>
            <w:tcBorders>
              <w:top w:val="single" w:sz="5" w:space="0" w:color="000000"/>
              <w:left w:val="single" w:sz="6"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古川地域</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【第</w:t>
            </w:r>
            <w:r w:rsidRPr="00763610">
              <w:rPr>
                <w:rFonts w:asciiTheme="minorEastAsia" w:hAnsiTheme="minorEastAsia"/>
                <w:sz w:val="22"/>
              </w:rPr>
              <w:t>1</w:t>
            </w:r>
            <w:r w:rsidRPr="00763610">
              <w:rPr>
                <w:rFonts w:asciiTheme="minorEastAsia" w:hAnsiTheme="minorEastAsia" w:hint="eastAsia"/>
                <w:sz w:val="22"/>
              </w:rPr>
              <w:t>部】</w:t>
            </w:r>
          </w:p>
        </w:tc>
        <w:tc>
          <w:tcPr>
            <w:tcW w:w="1701" w:type="dxa"/>
            <w:tcBorders>
              <w:top w:val="single" w:sz="5" w:space="0" w:color="000000"/>
              <w:left w:val="single" w:sz="2" w:space="0" w:color="000000"/>
              <w:bottom w:val="single" w:sz="2" w:space="0" w:color="000000"/>
              <w:right w:val="single" w:sz="2" w:space="0" w:color="000000"/>
            </w:tcBorders>
            <w:tcMar>
              <w:top w:w="113" w:type="dxa"/>
              <w:left w:w="57" w:type="dxa"/>
              <w:bottom w:w="113" w:type="dxa"/>
              <w:right w:w="57" w:type="dxa"/>
            </w:tcMa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古川中学校</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古川北中学校</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古川黎明中学校</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古川学園中学校</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市外中学校</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を卒業した人</w:t>
            </w:r>
          </w:p>
        </w:tc>
        <w:tc>
          <w:tcPr>
            <w:tcW w:w="1134" w:type="dxa"/>
            <w:tcBorders>
              <w:top w:val="single" w:sz="5"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10</w:t>
            </w:r>
            <w:r w:rsidRPr="00763610">
              <w:rPr>
                <w:rFonts w:asciiTheme="minorEastAsia" w:hAnsiTheme="minorEastAsia" w:hint="eastAsia"/>
                <w:sz w:val="22"/>
              </w:rPr>
              <w:t>：</w:t>
            </w:r>
            <w:r w:rsidRPr="00763610">
              <w:rPr>
                <w:rFonts w:asciiTheme="minorEastAsia" w:hAnsiTheme="minorEastAsia"/>
                <w:sz w:val="22"/>
              </w:rPr>
              <w:t>30</w:t>
            </w:r>
          </w:p>
        </w:tc>
        <w:tc>
          <w:tcPr>
            <w:tcW w:w="1134" w:type="dxa"/>
            <w:tcBorders>
              <w:top w:val="single" w:sz="5"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11</w:t>
            </w:r>
            <w:r w:rsidRPr="00763610">
              <w:rPr>
                <w:rFonts w:asciiTheme="minorEastAsia" w:hAnsiTheme="minorEastAsia" w:hint="eastAsia"/>
                <w:sz w:val="22"/>
              </w:rPr>
              <w:t>：</w:t>
            </w:r>
            <w:r w:rsidRPr="00763610">
              <w:rPr>
                <w:rFonts w:asciiTheme="minorEastAsia" w:hAnsiTheme="minorEastAsia"/>
                <w:sz w:val="22"/>
              </w:rPr>
              <w:t>30</w:t>
            </w:r>
          </w:p>
        </w:tc>
        <w:tc>
          <w:tcPr>
            <w:tcW w:w="2268" w:type="dxa"/>
            <w:tcBorders>
              <w:top w:val="single" w:sz="5"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大崎市民会館</w:t>
            </w:r>
          </w:p>
        </w:tc>
        <w:tc>
          <w:tcPr>
            <w:tcW w:w="2268" w:type="dxa"/>
            <w:tcBorders>
              <w:top w:val="single" w:sz="5" w:space="0" w:color="000000"/>
              <w:left w:val="single" w:sz="2" w:space="0" w:color="000000"/>
              <w:bottom w:val="single" w:sz="2" w:space="0" w:color="000000"/>
              <w:right w:val="single" w:sz="6" w:space="0" w:color="C6006F"/>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中央公民館</w:t>
            </w:r>
            <w:r w:rsidRPr="00763610">
              <w:rPr>
                <w:rFonts w:asciiTheme="minorEastAsia" w:hAnsiTheme="minorEastAsia"/>
                <w:sz w:val="22"/>
              </w:rPr>
              <w:t xml:space="preserve"> 22-3001</w:t>
            </w:r>
          </w:p>
        </w:tc>
      </w:tr>
      <w:tr w:rsidR="003A6C50" w:rsidRPr="00763610" w:rsidTr="003A6C50">
        <w:trPr>
          <w:trHeight w:val="1148"/>
        </w:trPr>
        <w:tc>
          <w:tcPr>
            <w:tcW w:w="1134" w:type="dxa"/>
            <w:tcBorders>
              <w:top w:val="single" w:sz="2" w:space="0" w:color="000000"/>
              <w:left w:val="single" w:sz="6"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古川地域</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【第</w:t>
            </w:r>
            <w:r w:rsidRPr="00763610">
              <w:rPr>
                <w:rFonts w:asciiTheme="minorEastAsia" w:hAnsiTheme="minorEastAsia"/>
                <w:sz w:val="22"/>
              </w:rPr>
              <w:t>2</w:t>
            </w:r>
            <w:r w:rsidRPr="00763610">
              <w:rPr>
                <w:rFonts w:asciiTheme="minorEastAsia" w:hAnsiTheme="minorEastAsia" w:hint="eastAsia"/>
                <w:sz w:val="22"/>
              </w:rPr>
              <w:t>部】</w:t>
            </w:r>
          </w:p>
        </w:tc>
        <w:tc>
          <w:tcPr>
            <w:tcW w:w="1701"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古川南中学校</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古川東中学校</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古川西中学校</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を卒業した人</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14</w:t>
            </w:r>
            <w:r w:rsidRPr="00763610">
              <w:rPr>
                <w:rFonts w:asciiTheme="minorEastAsia" w:hAnsiTheme="minorEastAsia" w:hint="eastAsia"/>
                <w:sz w:val="22"/>
              </w:rPr>
              <w:t>：</w:t>
            </w:r>
            <w:r w:rsidRPr="00763610">
              <w:rPr>
                <w:rFonts w:asciiTheme="minorEastAsia" w:hAnsiTheme="minorEastAsia"/>
                <w:sz w:val="22"/>
              </w:rPr>
              <w:t>00</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15</w:t>
            </w:r>
            <w:r w:rsidRPr="00763610">
              <w:rPr>
                <w:rFonts w:asciiTheme="minorEastAsia" w:hAnsiTheme="minorEastAsia" w:hint="eastAsia"/>
                <w:sz w:val="22"/>
              </w:rPr>
              <w:t>：</w:t>
            </w:r>
            <w:r w:rsidRPr="00763610">
              <w:rPr>
                <w:rFonts w:asciiTheme="minorEastAsia" w:hAnsiTheme="minorEastAsia"/>
                <w:sz w:val="22"/>
              </w:rPr>
              <w:t>00</w:t>
            </w:r>
          </w:p>
        </w:tc>
        <w:tc>
          <w:tcPr>
            <w:tcW w:w="2268"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大崎市民会館</w:t>
            </w:r>
          </w:p>
        </w:tc>
        <w:tc>
          <w:tcPr>
            <w:tcW w:w="2268" w:type="dxa"/>
            <w:tcBorders>
              <w:top w:val="single" w:sz="2" w:space="0" w:color="000000"/>
              <w:left w:val="single" w:sz="2" w:space="0" w:color="000000"/>
              <w:bottom w:val="single" w:sz="2" w:space="0" w:color="000000"/>
              <w:right w:val="single" w:sz="6" w:space="0" w:color="C6006F"/>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中央公民館</w:t>
            </w:r>
            <w:r w:rsidRPr="00763610">
              <w:rPr>
                <w:rFonts w:asciiTheme="minorEastAsia" w:hAnsiTheme="minorEastAsia"/>
                <w:sz w:val="22"/>
              </w:rPr>
              <w:t xml:space="preserve"> 22-3001</w:t>
            </w:r>
          </w:p>
        </w:tc>
      </w:tr>
      <w:tr w:rsidR="002D617F" w:rsidRPr="00763610" w:rsidTr="003A6C50">
        <w:trPr>
          <w:trHeight w:val="595"/>
        </w:trPr>
        <w:tc>
          <w:tcPr>
            <w:tcW w:w="2835" w:type="dxa"/>
            <w:gridSpan w:val="2"/>
            <w:tcBorders>
              <w:top w:val="single" w:sz="2" w:space="0" w:color="000000"/>
              <w:left w:val="single" w:sz="6"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松山地域</w:t>
            </w:r>
          </w:p>
        </w:tc>
        <w:tc>
          <w:tcPr>
            <w:tcW w:w="113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14</w:t>
            </w:r>
            <w:r w:rsidRPr="00763610">
              <w:rPr>
                <w:rFonts w:asciiTheme="minorEastAsia" w:hAnsiTheme="minorEastAsia" w:hint="eastAsia"/>
                <w:sz w:val="22"/>
              </w:rPr>
              <w:t>：</w:t>
            </w:r>
            <w:r w:rsidRPr="00763610">
              <w:rPr>
                <w:rFonts w:asciiTheme="minorEastAsia" w:hAnsiTheme="minorEastAsia"/>
                <w:sz w:val="22"/>
              </w:rPr>
              <w:t>00</w:t>
            </w:r>
          </w:p>
        </w:tc>
        <w:tc>
          <w:tcPr>
            <w:tcW w:w="113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15</w:t>
            </w:r>
            <w:r w:rsidRPr="00763610">
              <w:rPr>
                <w:rFonts w:asciiTheme="minorEastAsia" w:hAnsiTheme="minorEastAsia" w:hint="eastAsia"/>
                <w:sz w:val="22"/>
              </w:rPr>
              <w:t>：</w:t>
            </w:r>
            <w:r w:rsidRPr="00763610">
              <w:rPr>
                <w:rFonts w:asciiTheme="minorEastAsia" w:hAnsiTheme="minorEastAsia"/>
                <w:sz w:val="22"/>
              </w:rPr>
              <w:t>00</w:t>
            </w:r>
          </w:p>
        </w:tc>
        <w:tc>
          <w:tcPr>
            <w:tcW w:w="2268"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7B1E39" w:rsidRDefault="002D617F" w:rsidP="002D617F">
            <w:pPr>
              <w:rPr>
                <w:rFonts w:asciiTheme="minorEastAsia" w:hAnsiTheme="minorEastAsia"/>
                <w:sz w:val="22"/>
              </w:rPr>
            </w:pPr>
            <w:r w:rsidRPr="00763610">
              <w:rPr>
                <w:rFonts w:asciiTheme="minorEastAsia" w:hAnsiTheme="minorEastAsia" w:hint="eastAsia"/>
                <w:sz w:val="22"/>
              </w:rPr>
              <w:t>松山公民館</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（青少年交流館）</w:t>
            </w:r>
          </w:p>
        </w:tc>
        <w:tc>
          <w:tcPr>
            <w:tcW w:w="2268" w:type="dxa"/>
            <w:tcBorders>
              <w:top w:val="single" w:sz="2" w:space="0" w:color="000000"/>
              <w:left w:val="single" w:sz="2" w:space="0" w:color="000000"/>
              <w:bottom w:val="single" w:sz="2" w:space="0" w:color="000000"/>
              <w:right w:val="single" w:sz="6" w:space="0" w:color="C6006F"/>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松山公民館</w:t>
            </w:r>
            <w:r w:rsidRPr="00763610">
              <w:rPr>
                <w:rFonts w:asciiTheme="minorEastAsia" w:hAnsiTheme="minorEastAsia"/>
                <w:sz w:val="22"/>
              </w:rPr>
              <w:t xml:space="preserve"> 55-2215</w:t>
            </w:r>
          </w:p>
        </w:tc>
      </w:tr>
      <w:tr w:rsidR="002D617F" w:rsidRPr="00763610" w:rsidTr="003A6C50">
        <w:trPr>
          <w:trHeight w:val="595"/>
        </w:trPr>
        <w:tc>
          <w:tcPr>
            <w:tcW w:w="2835" w:type="dxa"/>
            <w:gridSpan w:val="2"/>
            <w:tcBorders>
              <w:top w:val="single" w:sz="2" w:space="0" w:color="000000"/>
              <w:left w:val="single" w:sz="6"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lastRenderedPageBreak/>
              <w:t>三本木地域</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12</w:t>
            </w:r>
            <w:r w:rsidRPr="00763610">
              <w:rPr>
                <w:rFonts w:asciiTheme="minorEastAsia" w:hAnsiTheme="minorEastAsia" w:hint="eastAsia"/>
                <w:sz w:val="22"/>
              </w:rPr>
              <w:t>：</w:t>
            </w:r>
            <w:r w:rsidRPr="00763610">
              <w:rPr>
                <w:rFonts w:asciiTheme="minorEastAsia" w:hAnsiTheme="minorEastAsia"/>
                <w:sz w:val="22"/>
              </w:rPr>
              <w:t>00</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13</w:t>
            </w:r>
            <w:r w:rsidRPr="00763610">
              <w:rPr>
                <w:rFonts w:asciiTheme="minorEastAsia" w:hAnsiTheme="minorEastAsia" w:hint="eastAsia"/>
                <w:sz w:val="22"/>
              </w:rPr>
              <w:t>：</w:t>
            </w:r>
            <w:r w:rsidRPr="00763610">
              <w:rPr>
                <w:rFonts w:asciiTheme="minorEastAsia" w:hAnsiTheme="minorEastAsia"/>
                <w:sz w:val="22"/>
              </w:rPr>
              <w:t>00</w:t>
            </w:r>
          </w:p>
        </w:tc>
        <w:tc>
          <w:tcPr>
            <w:tcW w:w="2268"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3A6C50" w:rsidRDefault="002D617F" w:rsidP="002D617F">
            <w:pPr>
              <w:rPr>
                <w:rFonts w:asciiTheme="minorEastAsia" w:hAnsiTheme="minorEastAsia"/>
                <w:sz w:val="22"/>
              </w:rPr>
            </w:pPr>
            <w:r w:rsidRPr="00763610">
              <w:rPr>
                <w:rFonts w:asciiTheme="minorEastAsia" w:hAnsiTheme="minorEastAsia" w:hint="eastAsia"/>
                <w:sz w:val="22"/>
              </w:rPr>
              <w:t>三本木庁舎</w:t>
            </w:r>
            <w:r w:rsidRPr="00763610">
              <w:rPr>
                <w:rFonts w:asciiTheme="minorEastAsia" w:hAnsiTheme="minorEastAsia"/>
                <w:sz w:val="22"/>
              </w:rPr>
              <w:t xml:space="preserve"> </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ふれあいホール</w:t>
            </w:r>
          </w:p>
        </w:tc>
        <w:tc>
          <w:tcPr>
            <w:tcW w:w="2268" w:type="dxa"/>
            <w:tcBorders>
              <w:top w:val="single" w:sz="2" w:space="0" w:color="000000"/>
              <w:left w:val="single" w:sz="2" w:space="0" w:color="000000"/>
              <w:bottom w:val="single" w:sz="2" w:space="0" w:color="000000"/>
              <w:right w:val="single" w:sz="6" w:space="0" w:color="C6006F"/>
            </w:tcBorders>
            <w:shd w:val="solid" w:color="EAF6FD" w:fill="auto"/>
            <w:tcMar>
              <w:top w:w="113" w:type="dxa"/>
              <w:left w:w="57" w:type="dxa"/>
              <w:bottom w:w="113" w:type="dxa"/>
              <w:right w:w="57" w:type="dxa"/>
            </w:tcMar>
            <w:vAlign w:val="center"/>
          </w:tcPr>
          <w:p w:rsidR="003A6C50" w:rsidRDefault="002D617F" w:rsidP="003A6C50">
            <w:pPr>
              <w:rPr>
                <w:rFonts w:asciiTheme="minorEastAsia" w:hAnsiTheme="minorEastAsia"/>
                <w:sz w:val="22"/>
              </w:rPr>
            </w:pPr>
            <w:r w:rsidRPr="00763610">
              <w:rPr>
                <w:rFonts w:asciiTheme="minorEastAsia" w:hAnsiTheme="minorEastAsia" w:hint="eastAsia"/>
                <w:sz w:val="22"/>
              </w:rPr>
              <w:t>三本木公民館</w:t>
            </w:r>
          </w:p>
          <w:p w:rsidR="002D617F" w:rsidRPr="00763610" w:rsidRDefault="002D617F" w:rsidP="003A6C50">
            <w:pPr>
              <w:rPr>
                <w:rFonts w:asciiTheme="minorEastAsia" w:hAnsiTheme="minorEastAsia"/>
                <w:sz w:val="22"/>
              </w:rPr>
            </w:pPr>
            <w:r w:rsidRPr="00763610">
              <w:rPr>
                <w:rFonts w:asciiTheme="minorEastAsia" w:hAnsiTheme="minorEastAsia"/>
                <w:sz w:val="22"/>
              </w:rPr>
              <w:t xml:space="preserve"> 52-5852</w:t>
            </w:r>
          </w:p>
        </w:tc>
      </w:tr>
      <w:tr w:rsidR="002D617F" w:rsidRPr="00763610" w:rsidTr="003A6C50">
        <w:trPr>
          <w:trHeight w:val="666"/>
        </w:trPr>
        <w:tc>
          <w:tcPr>
            <w:tcW w:w="2835" w:type="dxa"/>
            <w:gridSpan w:val="2"/>
            <w:tcBorders>
              <w:top w:val="single" w:sz="2" w:space="0" w:color="000000"/>
              <w:left w:val="single" w:sz="6"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鹿島台地域</w:t>
            </w:r>
          </w:p>
        </w:tc>
        <w:tc>
          <w:tcPr>
            <w:tcW w:w="113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10</w:t>
            </w:r>
            <w:r w:rsidRPr="00763610">
              <w:rPr>
                <w:rFonts w:asciiTheme="minorEastAsia" w:hAnsiTheme="minorEastAsia" w:hint="eastAsia"/>
                <w:sz w:val="22"/>
              </w:rPr>
              <w:t>：</w:t>
            </w:r>
            <w:r w:rsidRPr="00763610">
              <w:rPr>
                <w:rFonts w:asciiTheme="minorEastAsia" w:hAnsiTheme="minorEastAsia"/>
                <w:sz w:val="22"/>
              </w:rPr>
              <w:t>00</w:t>
            </w:r>
          </w:p>
        </w:tc>
        <w:tc>
          <w:tcPr>
            <w:tcW w:w="113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11</w:t>
            </w:r>
            <w:r w:rsidRPr="00763610">
              <w:rPr>
                <w:rFonts w:asciiTheme="minorEastAsia" w:hAnsiTheme="minorEastAsia" w:hint="eastAsia"/>
                <w:sz w:val="22"/>
              </w:rPr>
              <w:t>：</w:t>
            </w:r>
            <w:r w:rsidRPr="00763610">
              <w:rPr>
                <w:rFonts w:asciiTheme="minorEastAsia" w:hAnsiTheme="minorEastAsia"/>
                <w:sz w:val="22"/>
              </w:rPr>
              <w:t>00</w:t>
            </w:r>
          </w:p>
        </w:tc>
        <w:tc>
          <w:tcPr>
            <w:tcW w:w="2268"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鹿島台瑞・華・翠交流施設</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（鎌田記念ホール）</w:t>
            </w:r>
          </w:p>
        </w:tc>
        <w:tc>
          <w:tcPr>
            <w:tcW w:w="2268" w:type="dxa"/>
            <w:tcBorders>
              <w:top w:val="single" w:sz="2" w:space="0" w:color="000000"/>
              <w:left w:val="single" w:sz="2" w:space="0" w:color="000000"/>
              <w:bottom w:val="single" w:sz="2" w:space="0" w:color="000000"/>
              <w:right w:val="single" w:sz="6" w:space="0" w:color="C6006F"/>
            </w:tcBorders>
            <w:tcMar>
              <w:top w:w="113" w:type="dxa"/>
              <w:left w:w="57" w:type="dxa"/>
              <w:bottom w:w="113" w:type="dxa"/>
              <w:right w:w="57" w:type="dxa"/>
            </w:tcMar>
            <w:vAlign w:val="center"/>
          </w:tcPr>
          <w:p w:rsidR="003A6C50" w:rsidRDefault="002D617F" w:rsidP="003A6C50">
            <w:pPr>
              <w:rPr>
                <w:rFonts w:asciiTheme="minorEastAsia" w:hAnsiTheme="minorEastAsia"/>
                <w:sz w:val="22"/>
              </w:rPr>
            </w:pPr>
            <w:r w:rsidRPr="00763610">
              <w:rPr>
                <w:rFonts w:asciiTheme="minorEastAsia" w:hAnsiTheme="minorEastAsia" w:hint="eastAsia"/>
                <w:sz w:val="22"/>
              </w:rPr>
              <w:t>鎌田記念ホール</w:t>
            </w:r>
          </w:p>
          <w:p w:rsidR="002D617F" w:rsidRPr="00763610" w:rsidRDefault="002D617F" w:rsidP="003A6C50">
            <w:pPr>
              <w:rPr>
                <w:rFonts w:asciiTheme="minorEastAsia" w:hAnsiTheme="minorEastAsia"/>
                <w:sz w:val="22"/>
              </w:rPr>
            </w:pPr>
            <w:r w:rsidRPr="00763610">
              <w:rPr>
                <w:rFonts w:asciiTheme="minorEastAsia" w:hAnsiTheme="minorEastAsia"/>
                <w:sz w:val="22"/>
              </w:rPr>
              <w:t>56-6311</w:t>
            </w:r>
          </w:p>
        </w:tc>
      </w:tr>
      <w:tr w:rsidR="002D617F" w:rsidRPr="00763610" w:rsidTr="003A6C50">
        <w:trPr>
          <w:trHeight w:hRule="exact" w:val="1050"/>
        </w:trPr>
        <w:tc>
          <w:tcPr>
            <w:tcW w:w="2835" w:type="dxa"/>
            <w:gridSpan w:val="2"/>
            <w:tcBorders>
              <w:top w:val="single" w:sz="2" w:space="0" w:color="000000"/>
              <w:left w:val="single" w:sz="6"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岩出山地域</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12</w:t>
            </w:r>
            <w:r w:rsidRPr="00763610">
              <w:rPr>
                <w:rFonts w:asciiTheme="minorEastAsia" w:hAnsiTheme="minorEastAsia" w:hint="eastAsia"/>
                <w:sz w:val="22"/>
              </w:rPr>
              <w:t>：</w:t>
            </w:r>
            <w:r w:rsidRPr="00763610">
              <w:rPr>
                <w:rFonts w:asciiTheme="minorEastAsia" w:hAnsiTheme="minorEastAsia"/>
                <w:sz w:val="22"/>
              </w:rPr>
              <w:t>00</w:t>
            </w:r>
          </w:p>
        </w:tc>
        <w:tc>
          <w:tcPr>
            <w:tcW w:w="1134"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13</w:t>
            </w:r>
            <w:r w:rsidRPr="00763610">
              <w:rPr>
                <w:rFonts w:asciiTheme="minorEastAsia" w:hAnsiTheme="minorEastAsia" w:hint="eastAsia"/>
                <w:sz w:val="22"/>
              </w:rPr>
              <w:t>：</w:t>
            </w:r>
            <w:r w:rsidRPr="00763610">
              <w:rPr>
                <w:rFonts w:asciiTheme="minorEastAsia" w:hAnsiTheme="minorEastAsia"/>
                <w:sz w:val="22"/>
              </w:rPr>
              <w:t>00</w:t>
            </w:r>
          </w:p>
        </w:tc>
        <w:tc>
          <w:tcPr>
            <w:tcW w:w="2268" w:type="dxa"/>
            <w:tcBorders>
              <w:top w:val="single" w:sz="2" w:space="0" w:color="000000"/>
              <w:left w:val="single" w:sz="2" w:space="0" w:color="000000"/>
              <w:bottom w:val="single" w:sz="2" w:space="0" w:color="000000"/>
              <w:right w:val="single" w:sz="2" w:space="0" w:color="000000"/>
            </w:tcBorders>
            <w:shd w:val="solid" w:color="EAF6FD" w:fill="auto"/>
            <w:tcMar>
              <w:top w:w="113" w:type="dxa"/>
              <w:left w:w="57" w:type="dxa"/>
              <w:bottom w:w="113" w:type="dxa"/>
              <w:right w:w="57" w:type="dxa"/>
            </w:tcMar>
            <w:vAlign w:val="center"/>
          </w:tcPr>
          <w:p w:rsidR="003A6C50" w:rsidRDefault="002D617F" w:rsidP="002D617F">
            <w:pPr>
              <w:rPr>
                <w:rFonts w:asciiTheme="minorEastAsia" w:hAnsiTheme="minorEastAsia"/>
                <w:sz w:val="22"/>
              </w:rPr>
            </w:pPr>
            <w:r w:rsidRPr="00763610">
              <w:rPr>
                <w:rFonts w:asciiTheme="minorEastAsia" w:hAnsiTheme="minorEastAsia" w:hint="eastAsia"/>
                <w:sz w:val="22"/>
              </w:rPr>
              <w:t>岩出山文化会館</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（スコーレハウス）</w:t>
            </w:r>
          </w:p>
        </w:tc>
        <w:tc>
          <w:tcPr>
            <w:tcW w:w="2268" w:type="dxa"/>
            <w:tcBorders>
              <w:top w:val="single" w:sz="2" w:space="0" w:color="000000"/>
              <w:left w:val="single" w:sz="2" w:space="0" w:color="000000"/>
              <w:bottom w:val="single" w:sz="2" w:space="0" w:color="000000"/>
              <w:right w:val="single" w:sz="6" w:space="0" w:color="C6006F"/>
            </w:tcBorders>
            <w:shd w:val="solid" w:color="EAF6FD" w:fill="auto"/>
            <w:tcMar>
              <w:top w:w="113" w:type="dxa"/>
              <w:left w:w="57" w:type="dxa"/>
              <w:bottom w:w="113" w:type="dxa"/>
              <w:right w:w="57" w:type="dxa"/>
            </w:tcMar>
            <w:vAlign w:val="center"/>
          </w:tcPr>
          <w:p w:rsidR="003A6C50" w:rsidRDefault="002D617F" w:rsidP="003A6C50">
            <w:pPr>
              <w:rPr>
                <w:rFonts w:asciiTheme="minorEastAsia" w:hAnsiTheme="minorEastAsia"/>
                <w:sz w:val="22"/>
              </w:rPr>
            </w:pPr>
            <w:r w:rsidRPr="00763610">
              <w:rPr>
                <w:rFonts w:asciiTheme="minorEastAsia" w:hAnsiTheme="minorEastAsia" w:hint="eastAsia"/>
                <w:sz w:val="22"/>
              </w:rPr>
              <w:t>岩出山公民館</w:t>
            </w:r>
          </w:p>
          <w:p w:rsidR="002D617F" w:rsidRPr="00763610" w:rsidRDefault="002D617F" w:rsidP="003A6C50">
            <w:pPr>
              <w:rPr>
                <w:rFonts w:asciiTheme="minorEastAsia" w:hAnsiTheme="minorEastAsia"/>
                <w:sz w:val="22"/>
              </w:rPr>
            </w:pPr>
            <w:r w:rsidRPr="00763610">
              <w:rPr>
                <w:rFonts w:asciiTheme="minorEastAsia" w:hAnsiTheme="minorEastAsia"/>
                <w:sz w:val="22"/>
              </w:rPr>
              <w:t xml:space="preserve"> 72-0357</w:t>
            </w:r>
          </w:p>
        </w:tc>
      </w:tr>
      <w:tr w:rsidR="002D617F" w:rsidRPr="00763610" w:rsidTr="003A6C50">
        <w:trPr>
          <w:trHeight w:hRule="exact" w:val="595"/>
        </w:trPr>
        <w:tc>
          <w:tcPr>
            <w:tcW w:w="2835" w:type="dxa"/>
            <w:gridSpan w:val="2"/>
            <w:tcBorders>
              <w:top w:val="single" w:sz="2" w:space="0" w:color="000000"/>
              <w:left w:val="single" w:sz="6"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鳴子温泉地域</w:t>
            </w:r>
          </w:p>
        </w:tc>
        <w:tc>
          <w:tcPr>
            <w:tcW w:w="113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10</w:t>
            </w:r>
            <w:r w:rsidRPr="00763610">
              <w:rPr>
                <w:rFonts w:asciiTheme="minorEastAsia" w:hAnsiTheme="minorEastAsia" w:hint="eastAsia"/>
                <w:sz w:val="22"/>
              </w:rPr>
              <w:t>：</w:t>
            </w:r>
            <w:r w:rsidRPr="00763610">
              <w:rPr>
                <w:rFonts w:asciiTheme="minorEastAsia" w:hAnsiTheme="minorEastAsia"/>
                <w:sz w:val="22"/>
              </w:rPr>
              <w:t>00</w:t>
            </w:r>
          </w:p>
        </w:tc>
        <w:tc>
          <w:tcPr>
            <w:tcW w:w="1134"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11</w:t>
            </w:r>
            <w:r w:rsidRPr="00763610">
              <w:rPr>
                <w:rFonts w:asciiTheme="minorEastAsia" w:hAnsiTheme="minorEastAsia" w:hint="eastAsia"/>
                <w:sz w:val="22"/>
              </w:rPr>
              <w:t>：</w:t>
            </w:r>
            <w:r w:rsidRPr="00763610">
              <w:rPr>
                <w:rFonts w:asciiTheme="minorEastAsia" w:hAnsiTheme="minorEastAsia"/>
                <w:sz w:val="22"/>
              </w:rPr>
              <w:t>00</w:t>
            </w:r>
          </w:p>
        </w:tc>
        <w:tc>
          <w:tcPr>
            <w:tcW w:w="2268" w:type="dxa"/>
            <w:tcBorders>
              <w:top w:val="single" w:sz="2" w:space="0" w:color="000000"/>
              <w:left w:val="single" w:sz="2" w:space="0" w:color="000000"/>
              <w:bottom w:val="single" w:sz="2" w:space="0" w:color="000000"/>
              <w:right w:val="single" w:sz="2" w:space="0" w:color="000000"/>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鳴子公民館</w:t>
            </w:r>
          </w:p>
        </w:tc>
        <w:tc>
          <w:tcPr>
            <w:tcW w:w="2268" w:type="dxa"/>
            <w:tcBorders>
              <w:top w:val="single" w:sz="2" w:space="0" w:color="000000"/>
              <w:left w:val="single" w:sz="2" w:space="0" w:color="000000"/>
              <w:bottom w:val="single" w:sz="2" w:space="0" w:color="000000"/>
              <w:right w:val="single" w:sz="6" w:space="0" w:color="C6006F"/>
            </w:tcBorders>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鳴子公民館</w:t>
            </w:r>
            <w:r w:rsidRPr="00763610">
              <w:rPr>
                <w:rFonts w:asciiTheme="minorEastAsia" w:hAnsiTheme="minorEastAsia"/>
                <w:sz w:val="22"/>
              </w:rPr>
              <w:t xml:space="preserve"> 82-2101</w:t>
            </w:r>
          </w:p>
        </w:tc>
      </w:tr>
      <w:tr w:rsidR="002D617F" w:rsidRPr="00763610" w:rsidTr="003A6C50">
        <w:trPr>
          <w:trHeight w:hRule="exact" w:val="595"/>
        </w:trPr>
        <w:tc>
          <w:tcPr>
            <w:tcW w:w="2835" w:type="dxa"/>
            <w:gridSpan w:val="2"/>
            <w:tcBorders>
              <w:top w:val="single" w:sz="2" w:space="0" w:color="000000"/>
              <w:left w:val="single" w:sz="6" w:space="0" w:color="000000"/>
              <w:bottom w:val="single" w:sz="5"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田尻地域</w:t>
            </w:r>
          </w:p>
        </w:tc>
        <w:tc>
          <w:tcPr>
            <w:tcW w:w="1134" w:type="dxa"/>
            <w:tcBorders>
              <w:top w:val="single" w:sz="2" w:space="0" w:color="000000"/>
              <w:left w:val="single" w:sz="2" w:space="0" w:color="000000"/>
              <w:bottom w:val="single" w:sz="5"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12</w:t>
            </w:r>
            <w:r w:rsidRPr="00763610">
              <w:rPr>
                <w:rFonts w:asciiTheme="minorEastAsia" w:hAnsiTheme="minorEastAsia" w:hint="eastAsia"/>
                <w:sz w:val="22"/>
              </w:rPr>
              <w:t>：</w:t>
            </w:r>
            <w:r w:rsidRPr="00763610">
              <w:rPr>
                <w:rFonts w:asciiTheme="minorEastAsia" w:hAnsiTheme="minorEastAsia"/>
                <w:sz w:val="22"/>
              </w:rPr>
              <w:t>00</w:t>
            </w:r>
          </w:p>
        </w:tc>
        <w:tc>
          <w:tcPr>
            <w:tcW w:w="1134" w:type="dxa"/>
            <w:tcBorders>
              <w:top w:val="single" w:sz="2" w:space="0" w:color="000000"/>
              <w:left w:val="single" w:sz="2" w:space="0" w:color="000000"/>
              <w:bottom w:val="single" w:sz="5"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sz w:val="22"/>
              </w:rPr>
              <w:t>13</w:t>
            </w:r>
            <w:r w:rsidRPr="00763610">
              <w:rPr>
                <w:rFonts w:asciiTheme="minorEastAsia" w:hAnsiTheme="minorEastAsia" w:hint="eastAsia"/>
                <w:sz w:val="22"/>
              </w:rPr>
              <w:t>：</w:t>
            </w:r>
            <w:r w:rsidRPr="00763610">
              <w:rPr>
                <w:rFonts w:asciiTheme="minorEastAsia" w:hAnsiTheme="minorEastAsia"/>
                <w:sz w:val="22"/>
              </w:rPr>
              <w:t>00</w:t>
            </w:r>
          </w:p>
        </w:tc>
        <w:tc>
          <w:tcPr>
            <w:tcW w:w="2268" w:type="dxa"/>
            <w:tcBorders>
              <w:top w:val="single" w:sz="2" w:space="0" w:color="000000"/>
              <w:left w:val="single" w:sz="2" w:space="0" w:color="000000"/>
              <w:bottom w:val="single" w:sz="5" w:space="0" w:color="000000"/>
              <w:right w:val="single" w:sz="2" w:space="0" w:color="000000"/>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田尻文化センター</w:t>
            </w:r>
          </w:p>
        </w:tc>
        <w:tc>
          <w:tcPr>
            <w:tcW w:w="2268" w:type="dxa"/>
            <w:tcBorders>
              <w:top w:val="single" w:sz="2" w:space="0" w:color="000000"/>
              <w:left w:val="single" w:sz="2" w:space="0" w:color="000000"/>
              <w:bottom w:val="single" w:sz="5" w:space="0" w:color="000000"/>
              <w:right w:val="single" w:sz="6" w:space="0" w:color="C6006F"/>
            </w:tcBorders>
            <w:shd w:val="solid" w:color="EAF6FD" w:fill="auto"/>
            <w:tcMar>
              <w:top w:w="113" w:type="dxa"/>
              <w:left w:w="57" w:type="dxa"/>
              <w:bottom w:w="113" w:type="dxa"/>
              <w:right w:w="57" w:type="dxa"/>
            </w:tcMar>
            <w:vAlign w:val="center"/>
          </w:tcPr>
          <w:p w:rsidR="002D617F" w:rsidRPr="00763610" w:rsidRDefault="002D617F" w:rsidP="002D617F">
            <w:pPr>
              <w:rPr>
                <w:rFonts w:asciiTheme="minorEastAsia" w:hAnsiTheme="minorEastAsia"/>
                <w:sz w:val="22"/>
              </w:rPr>
            </w:pPr>
            <w:r w:rsidRPr="00763610">
              <w:rPr>
                <w:rFonts w:asciiTheme="minorEastAsia" w:hAnsiTheme="minorEastAsia" w:hint="eastAsia"/>
                <w:sz w:val="22"/>
              </w:rPr>
              <w:t>沼部公民館</w:t>
            </w:r>
            <w:r w:rsidRPr="00763610">
              <w:rPr>
                <w:rFonts w:asciiTheme="minorEastAsia" w:hAnsiTheme="minorEastAsia"/>
                <w:sz w:val="22"/>
              </w:rPr>
              <w:t xml:space="preserve"> 39-0213</w:t>
            </w:r>
          </w:p>
        </w:tc>
      </w:tr>
    </w:tbl>
    <w:p w:rsidR="002D617F" w:rsidRDefault="002D617F" w:rsidP="002D617F">
      <w:pPr>
        <w:rPr>
          <w:rFonts w:asciiTheme="minorEastAsia" w:hAnsiTheme="minorEastAsia"/>
          <w:sz w:val="22"/>
        </w:rPr>
      </w:pPr>
      <w:r w:rsidRPr="00763610">
        <w:rPr>
          <w:rFonts w:asciiTheme="minorEastAsia" w:hAnsiTheme="minorEastAsia" w:hint="eastAsia"/>
          <w:sz w:val="22"/>
        </w:rPr>
        <w:t>※新型コロナウイルス感染症予防対策（3密回避）のため、保護者など新成人以外の入場はできません。</w:t>
      </w:r>
    </w:p>
    <w:p w:rsidR="003A6C50" w:rsidRPr="00763610" w:rsidRDefault="003A6C50" w:rsidP="002D617F">
      <w:pPr>
        <w:rPr>
          <w:rFonts w:asciiTheme="minorEastAsia" w:hAnsiTheme="minorEastAsia"/>
          <w:sz w:val="22"/>
        </w:rPr>
      </w:pPr>
    </w:p>
    <w:p w:rsidR="002D617F" w:rsidRPr="003A6C50" w:rsidRDefault="002D617F" w:rsidP="002D617F">
      <w:pPr>
        <w:rPr>
          <w:rFonts w:asciiTheme="minorEastAsia" w:hAnsiTheme="minorEastAsia"/>
          <w:b/>
          <w:sz w:val="24"/>
          <w:szCs w:val="24"/>
        </w:rPr>
      </w:pPr>
      <w:r w:rsidRPr="003A6C50">
        <w:rPr>
          <w:rFonts w:asciiTheme="minorEastAsia" w:hAnsiTheme="minorEastAsia" w:hint="eastAsia"/>
          <w:b/>
          <w:sz w:val="24"/>
          <w:szCs w:val="24"/>
        </w:rPr>
        <w:t>有備館　春のライトアップ</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問</w:t>
      </w:r>
      <w:r w:rsidR="003A6C50">
        <w:rPr>
          <w:rFonts w:asciiTheme="minorEastAsia" w:hAnsiTheme="minorEastAsia" w:hint="eastAsia"/>
          <w:sz w:val="22"/>
        </w:rPr>
        <w:t>い合わせ</w:t>
      </w:r>
      <w:r w:rsidRPr="00763610">
        <w:rPr>
          <w:rFonts w:asciiTheme="minorEastAsia" w:hAnsiTheme="minorEastAsia"/>
          <w:sz w:val="22"/>
        </w:rPr>
        <w:t xml:space="preserve"> </w:t>
      </w:r>
      <w:r w:rsidRPr="00763610">
        <w:rPr>
          <w:rFonts w:asciiTheme="minorEastAsia" w:hAnsiTheme="minorEastAsia" w:hint="eastAsia"/>
          <w:sz w:val="22"/>
        </w:rPr>
        <w:t>文化財課保護担当</w:t>
      </w:r>
      <w:r w:rsidRPr="00763610">
        <w:rPr>
          <w:rFonts w:asciiTheme="minorEastAsia" w:hAnsiTheme="minorEastAsia"/>
          <w:sz w:val="22"/>
        </w:rPr>
        <w:t xml:space="preserve">  72-5036</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 xml:space="preserve">　ライトアップした国指定史跡名勝「旧有備館および庭園」で、幻想的な雰囲気の中での庭園散策が楽しめます。</w:t>
      </w:r>
    </w:p>
    <w:p w:rsidR="002D617F" w:rsidRPr="00763610" w:rsidRDefault="002D617F" w:rsidP="002D617F">
      <w:pPr>
        <w:rPr>
          <w:rFonts w:asciiTheme="minorEastAsia" w:hAnsiTheme="minorEastAsia"/>
          <w:sz w:val="22"/>
        </w:rPr>
      </w:pPr>
    </w:p>
    <w:p w:rsidR="003A6C50" w:rsidRDefault="002D617F" w:rsidP="002D617F">
      <w:pPr>
        <w:rPr>
          <w:rFonts w:asciiTheme="minorEastAsia" w:hAnsiTheme="minorEastAsia"/>
          <w:sz w:val="22"/>
        </w:rPr>
      </w:pPr>
      <w:r w:rsidRPr="00763610">
        <w:rPr>
          <w:rFonts w:asciiTheme="minorEastAsia" w:hAnsiTheme="minorEastAsia" w:hint="eastAsia"/>
          <w:sz w:val="22"/>
        </w:rPr>
        <w:t xml:space="preserve">日時　</w:t>
      </w:r>
      <w:r w:rsidRPr="00763610">
        <w:rPr>
          <w:rFonts w:asciiTheme="minorEastAsia" w:hAnsiTheme="minorEastAsia"/>
          <w:sz w:val="22"/>
        </w:rPr>
        <w:t>4</w:t>
      </w:r>
      <w:r w:rsidRPr="00763610">
        <w:rPr>
          <w:rFonts w:asciiTheme="minorEastAsia" w:hAnsiTheme="minorEastAsia" w:hint="eastAsia"/>
          <w:sz w:val="22"/>
        </w:rPr>
        <w:t>月</w:t>
      </w:r>
      <w:r w:rsidRPr="00763610">
        <w:rPr>
          <w:rFonts w:asciiTheme="minorEastAsia" w:hAnsiTheme="minorEastAsia"/>
          <w:sz w:val="22"/>
        </w:rPr>
        <w:t>17</w:t>
      </w:r>
      <w:r w:rsidRPr="00763610">
        <w:rPr>
          <w:rFonts w:asciiTheme="minorEastAsia" w:hAnsiTheme="minorEastAsia" w:hint="eastAsia"/>
          <w:sz w:val="22"/>
        </w:rPr>
        <w:t>日</w:t>
      </w:r>
      <w:r w:rsidR="003A6C50">
        <w:rPr>
          <w:rFonts w:asciiTheme="minorEastAsia" w:hAnsiTheme="minorEastAsia" w:hint="eastAsia"/>
          <w:sz w:val="22"/>
        </w:rPr>
        <w:t>（土）</w:t>
      </w:r>
      <w:r w:rsidRPr="00763610">
        <w:rPr>
          <w:rFonts w:asciiTheme="minorEastAsia" w:hAnsiTheme="minorEastAsia" w:hint="eastAsia"/>
          <w:sz w:val="22"/>
        </w:rPr>
        <w:t>・</w:t>
      </w:r>
      <w:r w:rsidRPr="00763610">
        <w:rPr>
          <w:rFonts w:asciiTheme="minorEastAsia" w:hAnsiTheme="minorEastAsia"/>
          <w:sz w:val="22"/>
        </w:rPr>
        <w:t>18</w:t>
      </w:r>
      <w:r w:rsidRPr="00763610">
        <w:rPr>
          <w:rFonts w:asciiTheme="minorEastAsia" w:hAnsiTheme="minorEastAsia" w:hint="eastAsia"/>
          <w:sz w:val="22"/>
        </w:rPr>
        <w:t>日</w:t>
      </w:r>
      <w:r w:rsidR="003A6C50">
        <w:rPr>
          <w:rFonts w:asciiTheme="minorEastAsia" w:hAnsiTheme="minorEastAsia" w:hint="eastAsia"/>
          <w:sz w:val="22"/>
        </w:rPr>
        <w:t>（日）</w:t>
      </w:r>
      <w:r w:rsidRPr="00763610">
        <w:rPr>
          <w:rFonts w:asciiTheme="minorEastAsia" w:hAnsiTheme="minorEastAsia" w:hint="eastAsia"/>
          <w:sz w:val="22"/>
        </w:rPr>
        <w:t xml:space="preserve">　開館時間：</w:t>
      </w:r>
      <w:r w:rsidRPr="00763610">
        <w:rPr>
          <w:rFonts w:asciiTheme="minorEastAsia" w:hAnsiTheme="minorEastAsia"/>
          <w:sz w:val="22"/>
        </w:rPr>
        <w:t>9</w:t>
      </w:r>
      <w:r w:rsidRPr="00763610">
        <w:rPr>
          <w:rFonts w:asciiTheme="minorEastAsia" w:hAnsiTheme="minorEastAsia" w:hint="eastAsia"/>
          <w:sz w:val="22"/>
        </w:rPr>
        <w:t>時～</w:t>
      </w:r>
      <w:r w:rsidRPr="00763610">
        <w:rPr>
          <w:rFonts w:asciiTheme="minorEastAsia" w:hAnsiTheme="minorEastAsia"/>
          <w:sz w:val="22"/>
        </w:rPr>
        <w:t>20</w:t>
      </w:r>
      <w:r w:rsidRPr="00763610">
        <w:rPr>
          <w:rFonts w:asciiTheme="minorEastAsia" w:hAnsiTheme="minorEastAsia" w:hint="eastAsia"/>
          <w:sz w:val="22"/>
        </w:rPr>
        <w:t>時（最終入館</w:t>
      </w:r>
      <w:r w:rsidRPr="00763610">
        <w:rPr>
          <w:rFonts w:asciiTheme="minorEastAsia" w:hAnsiTheme="minorEastAsia"/>
          <w:sz w:val="22"/>
        </w:rPr>
        <w:t>19</w:t>
      </w:r>
      <w:r w:rsidRPr="00763610">
        <w:rPr>
          <w:rFonts w:asciiTheme="minorEastAsia" w:hAnsiTheme="minorEastAsia" w:hint="eastAsia"/>
          <w:sz w:val="22"/>
        </w:rPr>
        <w:t>時</w:t>
      </w:r>
      <w:r w:rsidRPr="00763610">
        <w:rPr>
          <w:rFonts w:asciiTheme="minorEastAsia" w:hAnsiTheme="minorEastAsia"/>
          <w:sz w:val="22"/>
        </w:rPr>
        <w:t>30</w:t>
      </w:r>
      <w:r w:rsidRPr="00763610">
        <w:rPr>
          <w:rFonts w:asciiTheme="minorEastAsia" w:hAnsiTheme="minorEastAsia" w:hint="eastAsia"/>
          <w:sz w:val="22"/>
        </w:rPr>
        <w:t xml:space="preserve">分）　</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点灯：</w:t>
      </w:r>
      <w:r w:rsidRPr="00763610">
        <w:rPr>
          <w:rFonts w:asciiTheme="minorEastAsia" w:hAnsiTheme="minorEastAsia"/>
          <w:sz w:val="22"/>
        </w:rPr>
        <w:t>18</w:t>
      </w:r>
      <w:r w:rsidRPr="00763610">
        <w:rPr>
          <w:rFonts w:asciiTheme="minorEastAsia" w:hAnsiTheme="minorEastAsia" w:hint="eastAsia"/>
          <w:sz w:val="22"/>
        </w:rPr>
        <w:t>時</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場所　旧有備館および庭園</w:t>
      </w:r>
    </w:p>
    <w:p w:rsidR="002D617F" w:rsidRPr="00763610" w:rsidRDefault="002D617F" w:rsidP="002D617F">
      <w:pPr>
        <w:rPr>
          <w:rFonts w:asciiTheme="minorEastAsia" w:hAnsiTheme="minorEastAsia"/>
          <w:sz w:val="22"/>
        </w:rPr>
      </w:pPr>
      <w:r w:rsidRPr="00763610">
        <w:rPr>
          <w:rFonts w:asciiTheme="minorEastAsia" w:hAnsiTheme="minorEastAsia" w:hint="eastAsia"/>
          <w:sz w:val="22"/>
        </w:rPr>
        <w:t>料金　大人350円、高校生260円、小・中学生180円</w:t>
      </w:r>
    </w:p>
    <w:p w:rsidR="002D617F" w:rsidRDefault="002D617F" w:rsidP="002D617F">
      <w:pPr>
        <w:rPr>
          <w:rFonts w:asciiTheme="minorEastAsia" w:hAnsiTheme="minorEastAsia" w:hint="eastAsia"/>
          <w:sz w:val="22"/>
        </w:rPr>
      </w:pPr>
      <w:r w:rsidRPr="00763610">
        <w:rPr>
          <w:rFonts w:asciiTheme="minorEastAsia" w:hAnsiTheme="minorEastAsia" w:hint="eastAsia"/>
          <w:sz w:val="22"/>
        </w:rPr>
        <w:t>その他　雨天時は中止になる場合があります。</w:t>
      </w:r>
    </w:p>
    <w:p w:rsidR="009B124C" w:rsidRDefault="009B124C" w:rsidP="002D617F">
      <w:pPr>
        <w:rPr>
          <w:rFonts w:asciiTheme="minorEastAsia" w:hAnsiTheme="minorEastAsia" w:hint="eastAsia"/>
          <w:sz w:val="22"/>
        </w:rPr>
      </w:pPr>
    </w:p>
    <w:p w:rsidR="009B124C" w:rsidRDefault="009B124C" w:rsidP="002D617F">
      <w:pPr>
        <w:rPr>
          <w:rFonts w:asciiTheme="minorEastAsia" w:hAnsiTheme="minorEastAsia" w:hint="eastAsia"/>
          <w:sz w:val="22"/>
        </w:rPr>
      </w:pPr>
    </w:p>
    <w:p w:rsidR="009B124C" w:rsidRPr="009B124C" w:rsidRDefault="009B124C" w:rsidP="002D617F">
      <w:pPr>
        <w:rPr>
          <w:rFonts w:asciiTheme="minorEastAsia" w:hAnsiTheme="minorEastAsia" w:hint="eastAsia"/>
          <w:b/>
          <w:sz w:val="22"/>
        </w:rPr>
      </w:pPr>
      <w:r w:rsidRPr="009B124C">
        <w:rPr>
          <w:rFonts w:asciiTheme="minorEastAsia" w:hAnsiTheme="minorEastAsia" w:hint="eastAsia"/>
          <w:b/>
          <w:sz w:val="22"/>
        </w:rPr>
        <w:t>2021年4月1日～9月30日</w:t>
      </w:r>
    </w:p>
    <w:p w:rsidR="009B124C" w:rsidRPr="009B124C" w:rsidRDefault="009B124C" w:rsidP="009B124C">
      <w:pPr>
        <w:rPr>
          <w:rFonts w:asciiTheme="minorEastAsia" w:hAnsiTheme="minorEastAsia" w:hint="eastAsia"/>
          <w:b/>
          <w:sz w:val="28"/>
          <w:szCs w:val="28"/>
        </w:rPr>
      </w:pPr>
      <w:r w:rsidRPr="009B124C">
        <w:rPr>
          <w:rFonts w:asciiTheme="minorEastAsia" w:hAnsiTheme="minorEastAsia" w:hint="eastAsia"/>
          <w:b/>
          <w:sz w:val="28"/>
          <w:szCs w:val="28"/>
        </w:rPr>
        <w:t>いよいよ開幕！</w:t>
      </w:r>
    </w:p>
    <w:p w:rsidR="009B124C" w:rsidRPr="009B124C" w:rsidRDefault="009B124C" w:rsidP="009B124C">
      <w:pPr>
        <w:rPr>
          <w:rFonts w:asciiTheme="minorEastAsia" w:hAnsiTheme="minorEastAsia" w:hint="eastAsia"/>
          <w:b/>
          <w:sz w:val="28"/>
          <w:szCs w:val="28"/>
        </w:rPr>
      </w:pPr>
      <w:r w:rsidRPr="009B124C">
        <w:rPr>
          <w:rFonts w:asciiTheme="minorEastAsia" w:hAnsiTheme="minorEastAsia" w:hint="eastAsia"/>
          <w:b/>
          <w:sz w:val="28"/>
          <w:szCs w:val="28"/>
        </w:rPr>
        <w:t>東北デスティネーションキャンペーン</w:t>
      </w:r>
    </w:p>
    <w:p w:rsidR="009B124C" w:rsidRPr="009B124C" w:rsidRDefault="009B124C" w:rsidP="009B124C">
      <w:pPr>
        <w:rPr>
          <w:rFonts w:asciiTheme="minorEastAsia" w:hAnsiTheme="minorEastAsia" w:hint="eastAsia"/>
          <w:sz w:val="22"/>
        </w:rPr>
      </w:pPr>
      <w:r w:rsidRPr="009B124C">
        <w:rPr>
          <w:rFonts w:asciiTheme="minorEastAsia" w:hAnsiTheme="minorEastAsia" w:hint="eastAsia"/>
          <w:sz w:val="22"/>
        </w:rPr>
        <w:t>DC期間中の春から秋にかけて行われる色とりどりのまつり。</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「ひまわりの丘」でのバルーンの搭乗体験や、鳴子ダムのライトアップなど、いつものまつりにプラスして、お楽しみイベントを開催します。</w:t>
      </w:r>
    </w:p>
    <w:p w:rsidR="009B124C" w:rsidRDefault="009B124C" w:rsidP="009B124C">
      <w:pPr>
        <w:rPr>
          <w:rFonts w:asciiTheme="minorEastAsia" w:hAnsiTheme="minorEastAsia" w:hint="eastAsia"/>
          <w:sz w:val="22"/>
        </w:rPr>
      </w:pPr>
      <w:r>
        <w:rPr>
          <w:rFonts w:asciiTheme="minorEastAsia" w:hAnsiTheme="minorEastAsia" w:hint="eastAsia"/>
          <w:sz w:val="22"/>
        </w:rPr>
        <w:t>写真：</w:t>
      </w:r>
      <w:r w:rsidRPr="009B124C">
        <w:rPr>
          <w:rFonts w:asciiTheme="minorEastAsia" w:hAnsiTheme="minorEastAsia" w:hint="eastAsia"/>
          <w:sz w:val="22"/>
        </w:rPr>
        <w:t>東北DC公式サイトQRコード</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問</w:t>
      </w:r>
      <w:r>
        <w:rPr>
          <w:rFonts w:asciiTheme="minorEastAsia" w:hAnsiTheme="minorEastAsia" w:hint="eastAsia"/>
          <w:sz w:val="22"/>
        </w:rPr>
        <w:t>い合わせ</w:t>
      </w:r>
      <w:r w:rsidRPr="009B124C">
        <w:rPr>
          <w:rFonts w:asciiTheme="minorEastAsia" w:hAnsiTheme="minorEastAsia"/>
          <w:sz w:val="22"/>
        </w:rPr>
        <w:t xml:space="preserve"> </w:t>
      </w:r>
      <w:r w:rsidRPr="009B124C">
        <w:rPr>
          <w:rFonts w:asciiTheme="minorEastAsia" w:hAnsiTheme="minorEastAsia" w:hint="eastAsia"/>
          <w:sz w:val="22"/>
        </w:rPr>
        <w:t>大崎観光・</w:t>
      </w:r>
      <w:r w:rsidRPr="009B124C">
        <w:rPr>
          <w:rFonts w:asciiTheme="minorEastAsia" w:hAnsiTheme="minorEastAsia"/>
          <w:sz w:val="22"/>
        </w:rPr>
        <w:t>DC</w:t>
      </w:r>
      <w:r w:rsidRPr="009B124C">
        <w:rPr>
          <w:rFonts w:asciiTheme="minorEastAsia" w:hAnsiTheme="minorEastAsia" w:hint="eastAsia"/>
          <w:sz w:val="22"/>
        </w:rPr>
        <w:t>推進協議会（事務局：観光交流課）</w:t>
      </w:r>
      <w:r w:rsidRPr="009B124C">
        <w:rPr>
          <w:rFonts w:asciiTheme="minorEastAsia" w:hAnsiTheme="minorEastAsia"/>
          <w:sz w:val="22"/>
        </w:rPr>
        <w:t xml:space="preserve">  23-7097</w:t>
      </w:r>
    </w:p>
    <w:p w:rsidR="009B124C" w:rsidRPr="009B124C" w:rsidRDefault="009B124C" w:rsidP="009B124C">
      <w:pPr>
        <w:ind w:firstLineChars="100" w:firstLine="220"/>
        <w:rPr>
          <w:rFonts w:asciiTheme="minorEastAsia" w:hAnsiTheme="minorEastAsia" w:hint="eastAsia"/>
          <w:sz w:val="22"/>
        </w:rPr>
      </w:pPr>
      <w:r w:rsidRPr="009B124C">
        <w:rPr>
          <w:rFonts w:asciiTheme="minorEastAsia" w:hAnsiTheme="minorEastAsia" w:hint="eastAsia"/>
          <w:sz w:val="22"/>
        </w:rPr>
        <w:t>新型コロナウイルス感染症の影響により、中止、または延期となる場合があります。</w:t>
      </w:r>
    </w:p>
    <w:p w:rsidR="009B124C" w:rsidRDefault="009B124C" w:rsidP="009B124C">
      <w:pPr>
        <w:ind w:firstLineChars="100" w:firstLine="220"/>
        <w:rPr>
          <w:rFonts w:asciiTheme="minorEastAsia" w:hAnsiTheme="minorEastAsia" w:hint="eastAsia"/>
          <w:sz w:val="22"/>
        </w:rPr>
      </w:pPr>
      <w:r w:rsidRPr="009B124C">
        <w:rPr>
          <w:rFonts w:asciiTheme="minorEastAsia" w:hAnsiTheme="minorEastAsia" w:hint="eastAsia"/>
          <w:sz w:val="22"/>
        </w:rPr>
        <w:t>随時、広報おおさきや市ウェブサイトでお知らせしますので確認してください。</w:t>
      </w:r>
    </w:p>
    <w:p w:rsidR="009B124C" w:rsidRPr="009B124C" w:rsidRDefault="009B124C" w:rsidP="009B124C">
      <w:pPr>
        <w:rPr>
          <w:rFonts w:asciiTheme="minorEastAsia" w:hAnsiTheme="minorEastAsia" w:hint="eastAsia"/>
          <w:b/>
          <w:sz w:val="24"/>
        </w:rPr>
      </w:pPr>
      <w:r w:rsidRPr="009B124C">
        <w:rPr>
          <w:rFonts w:asciiTheme="minorEastAsia" w:hAnsiTheme="minorEastAsia" w:hint="eastAsia"/>
          <w:b/>
          <w:sz w:val="24"/>
        </w:rPr>
        <w:lastRenderedPageBreak/>
        <w:t>東北デスティネーションキャンペーンとは</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 xml:space="preserve">　JRグループ6社（北海道・東日本・東海・西日本・四国・九州）と自治体、観光関係団体などが協働し、一体となって作り上げる大型観光キャンペーンです。期間中、さまざまなメニューを用意して、大崎市の魅力を発信します。東北・宮城・大崎、みんなで一緒に盛り上げましょう！</w:t>
      </w:r>
    </w:p>
    <w:p w:rsidR="009B124C" w:rsidRDefault="009B124C" w:rsidP="009B124C">
      <w:pPr>
        <w:rPr>
          <w:rFonts w:asciiTheme="minorEastAsia" w:hAnsiTheme="minorEastAsia" w:hint="eastAsia"/>
          <w:sz w:val="22"/>
        </w:rPr>
      </w:pPr>
    </w:p>
    <w:p w:rsidR="009B124C" w:rsidRPr="009B124C" w:rsidRDefault="009B124C" w:rsidP="009B124C">
      <w:pPr>
        <w:rPr>
          <w:rFonts w:asciiTheme="minorEastAsia" w:hAnsiTheme="minorEastAsia" w:hint="eastAsia"/>
          <w:b/>
          <w:sz w:val="24"/>
        </w:rPr>
      </w:pPr>
      <w:r w:rsidRPr="009B124C">
        <w:rPr>
          <w:rFonts w:asciiTheme="minorEastAsia" w:hAnsiTheme="minorEastAsia" w:hint="eastAsia"/>
          <w:b/>
          <w:sz w:val="24"/>
        </w:rPr>
        <w:t>時期：4月4日・5日</w:t>
      </w:r>
    </w:p>
    <w:p w:rsidR="009B124C" w:rsidRPr="009B124C" w:rsidRDefault="009B124C" w:rsidP="009B124C">
      <w:pPr>
        <w:rPr>
          <w:rFonts w:asciiTheme="minorEastAsia" w:hAnsiTheme="minorEastAsia" w:hint="eastAsia"/>
          <w:b/>
          <w:sz w:val="24"/>
        </w:rPr>
      </w:pPr>
      <w:r w:rsidRPr="009B124C">
        <w:rPr>
          <w:rFonts w:asciiTheme="minorEastAsia" w:hAnsiTheme="minorEastAsia" w:hint="eastAsia"/>
          <w:b/>
          <w:sz w:val="24"/>
        </w:rPr>
        <w:t>東北DCオープニング特別列車が走る！</w:t>
      </w:r>
    </w:p>
    <w:p w:rsidR="009B124C" w:rsidRPr="009B124C" w:rsidRDefault="009B124C" w:rsidP="009B124C">
      <w:pPr>
        <w:rPr>
          <w:rFonts w:asciiTheme="minorEastAsia" w:hAnsiTheme="minorEastAsia"/>
          <w:sz w:val="22"/>
        </w:rPr>
      </w:pPr>
      <w:r w:rsidRPr="009B124C">
        <w:rPr>
          <w:rFonts w:asciiTheme="minorEastAsia" w:hAnsiTheme="minorEastAsia" w:hint="eastAsia"/>
          <w:sz w:val="22"/>
        </w:rPr>
        <w:t xml:space="preserve">　</w:t>
      </w:r>
      <w:r w:rsidRPr="009B124C">
        <w:rPr>
          <w:rFonts w:asciiTheme="minorEastAsia" w:hAnsiTheme="minorEastAsia"/>
          <w:sz w:val="22"/>
        </w:rPr>
        <w:t>4</w:t>
      </w:r>
      <w:r w:rsidRPr="009B124C">
        <w:rPr>
          <w:rFonts w:asciiTheme="minorEastAsia" w:hAnsiTheme="minorEastAsia" w:hint="eastAsia"/>
          <w:sz w:val="22"/>
        </w:rPr>
        <w:t>月</w:t>
      </w:r>
      <w:r w:rsidRPr="009B124C">
        <w:rPr>
          <w:rFonts w:asciiTheme="minorEastAsia" w:hAnsiTheme="minorEastAsia"/>
          <w:sz w:val="22"/>
        </w:rPr>
        <w:t>4</w:t>
      </w:r>
      <w:r w:rsidRPr="009B124C">
        <w:rPr>
          <w:rFonts w:asciiTheme="minorEastAsia" w:hAnsiTheme="minorEastAsia" w:hint="eastAsia"/>
          <w:sz w:val="22"/>
        </w:rPr>
        <w:t>日</w:t>
      </w:r>
      <w:r>
        <w:rPr>
          <w:rFonts w:asciiTheme="minorEastAsia" w:hAnsiTheme="minorEastAsia" w:hint="eastAsia"/>
          <w:sz w:val="22"/>
        </w:rPr>
        <w:t>（日）</w:t>
      </w:r>
      <w:r w:rsidRPr="009B124C">
        <w:rPr>
          <w:rFonts w:asciiTheme="minorEastAsia" w:hAnsiTheme="minorEastAsia" w:hint="eastAsia"/>
          <w:sz w:val="22"/>
        </w:rPr>
        <w:t>・</w:t>
      </w:r>
      <w:r w:rsidRPr="009B124C">
        <w:rPr>
          <w:rFonts w:asciiTheme="minorEastAsia" w:hAnsiTheme="minorEastAsia"/>
          <w:sz w:val="22"/>
        </w:rPr>
        <w:t>5</w:t>
      </w:r>
      <w:r w:rsidRPr="009B124C">
        <w:rPr>
          <w:rFonts w:asciiTheme="minorEastAsia" w:hAnsiTheme="minorEastAsia" w:hint="eastAsia"/>
          <w:sz w:val="22"/>
        </w:rPr>
        <w:t>日</w:t>
      </w:r>
      <w:r>
        <w:rPr>
          <w:rFonts w:asciiTheme="minorEastAsia" w:hAnsiTheme="minorEastAsia" w:hint="eastAsia"/>
          <w:sz w:val="22"/>
        </w:rPr>
        <w:t>（月）</w:t>
      </w:r>
      <w:r w:rsidRPr="009B124C">
        <w:rPr>
          <w:rFonts w:asciiTheme="minorEastAsia" w:hAnsiTheme="minorEastAsia" w:hint="eastAsia"/>
          <w:sz w:val="22"/>
        </w:rPr>
        <w:t>は、</w:t>
      </w:r>
      <w:r w:rsidRPr="009B124C">
        <w:rPr>
          <w:rFonts w:asciiTheme="minorEastAsia" w:hAnsiTheme="minorEastAsia"/>
          <w:sz w:val="22"/>
        </w:rPr>
        <w:t>DC</w:t>
      </w:r>
      <w:r w:rsidRPr="009B124C">
        <w:rPr>
          <w:rFonts w:asciiTheme="minorEastAsia" w:hAnsiTheme="minorEastAsia" w:hint="eastAsia"/>
          <w:sz w:val="22"/>
        </w:rPr>
        <w:t>のオープニングとして、東北</w:t>
      </w:r>
      <w:r w:rsidRPr="009B124C">
        <w:rPr>
          <w:rFonts w:asciiTheme="minorEastAsia" w:hAnsiTheme="minorEastAsia"/>
          <w:sz w:val="22"/>
        </w:rPr>
        <w:t>6</w:t>
      </w:r>
      <w:r w:rsidRPr="009B124C">
        <w:rPr>
          <w:rFonts w:asciiTheme="minorEastAsia" w:hAnsiTheme="minorEastAsia" w:hint="eastAsia"/>
          <w:sz w:val="22"/>
        </w:rPr>
        <w:t>県を周遊する「巡るたび、出会う旅。東北」号が市内を運行します。さらには、</w:t>
      </w:r>
      <w:r w:rsidRPr="009B124C">
        <w:rPr>
          <w:rFonts w:asciiTheme="minorEastAsia" w:hAnsiTheme="minorEastAsia"/>
          <w:sz w:val="22"/>
        </w:rPr>
        <w:t>DC</w:t>
      </w:r>
      <w:r w:rsidRPr="009B124C">
        <w:rPr>
          <w:rFonts w:asciiTheme="minorEastAsia" w:hAnsiTheme="minorEastAsia" w:hint="eastAsia"/>
          <w:sz w:val="22"/>
        </w:rPr>
        <w:t>期間中の</w:t>
      </w:r>
      <w:r w:rsidRPr="009B124C">
        <w:rPr>
          <w:rFonts w:asciiTheme="minorEastAsia" w:hAnsiTheme="minorEastAsia"/>
          <w:sz w:val="22"/>
        </w:rPr>
        <w:t>4</w:t>
      </w:r>
      <w:r w:rsidRPr="009B124C">
        <w:rPr>
          <w:rFonts w:asciiTheme="minorEastAsia" w:hAnsiTheme="minorEastAsia" w:hint="eastAsia"/>
          <w:sz w:val="22"/>
        </w:rPr>
        <w:t>月中旬から</w:t>
      </w:r>
      <w:r w:rsidRPr="009B124C">
        <w:rPr>
          <w:rFonts w:asciiTheme="minorEastAsia" w:hAnsiTheme="minorEastAsia"/>
          <w:sz w:val="22"/>
        </w:rPr>
        <w:t>6</w:t>
      </w:r>
      <w:r w:rsidRPr="009B124C">
        <w:rPr>
          <w:rFonts w:asciiTheme="minorEastAsia" w:hAnsiTheme="minorEastAsia" w:hint="eastAsia"/>
          <w:sz w:val="22"/>
        </w:rPr>
        <w:t>月まで、土曜・日曜日、祝日を中心に、新しいラッピング列車が運行する予定です。</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 xml:space="preserve">　東北6県を颯爽と旅する特別列車を見かけたら、歓迎の合図に手を振ってみましょう！</w:t>
      </w:r>
    </w:p>
    <w:p w:rsidR="00570A82" w:rsidRDefault="00570A82" w:rsidP="009B124C">
      <w:pPr>
        <w:rPr>
          <w:rFonts w:asciiTheme="minorEastAsia" w:hAnsiTheme="minorEastAsia" w:hint="eastAsia"/>
          <w:sz w:val="22"/>
        </w:rPr>
      </w:pPr>
    </w:p>
    <w:p w:rsidR="009B124C" w:rsidRPr="00570A82" w:rsidRDefault="009B124C" w:rsidP="009B124C">
      <w:pPr>
        <w:rPr>
          <w:rFonts w:asciiTheme="minorEastAsia" w:hAnsiTheme="minorEastAsia" w:hint="eastAsia"/>
          <w:b/>
          <w:sz w:val="24"/>
        </w:rPr>
      </w:pPr>
      <w:r w:rsidRPr="00570A82">
        <w:rPr>
          <w:rFonts w:asciiTheme="minorEastAsia" w:hAnsiTheme="minorEastAsia" w:hint="eastAsia"/>
          <w:b/>
          <w:sz w:val="24"/>
        </w:rPr>
        <w:t>時期：5月・8月</w:t>
      </w:r>
    </w:p>
    <w:p w:rsidR="009B124C" w:rsidRPr="00570A82" w:rsidRDefault="009B124C" w:rsidP="009B124C">
      <w:pPr>
        <w:rPr>
          <w:rFonts w:asciiTheme="minorEastAsia" w:hAnsiTheme="minorEastAsia" w:hint="eastAsia"/>
          <w:b/>
          <w:sz w:val="24"/>
        </w:rPr>
      </w:pPr>
      <w:r w:rsidRPr="00570A82">
        <w:rPr>
          <w:rFonts w:asciiTheme="minorEastAsia" w:hAnsiTheme="minorEastAsia" w:hint="eastAsia"/>
          <w:b/>
          <w:sz w:val="24"/>
        </w:rPr>
        <w:t>ひまわりの丘</w:t>
      </w:r>
      <w:r w:rsidR="00570A82" w:rsidRPr="00570A82">
        <w:rPr>
          <w:rFonts w:asciiTheme="minorEastAsia" w:hAnsiTheme="minorEastAsia" w:hint="eastAsia"/>
          <w:b/>
          <w:sz w:val="24"/>
        </w:rPr>
        <w:t xml:space="preserve">　</w:t>
      </w:r>
      <w:r w:rsidRPr="00570A82">
        <w:rPr>
          <w:rFonts w:asciiTheme="minorEastAsia" w:hAnsiTheme="minorEastAsia" w:hint="eastAsia"/>
          <w:b/>
          <w:sz w:val="24"/>
        </w:rPr>
        <w:t>バルーン搭乗体験</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 xml:space="preserve">　三本木地域の「ひまわりの丘」では、春は菜の花、夏はひまわりが一面に咲き乱れます。それぞれの見頃期間中に開催されるまつりでは、DCを記念して、何回かバルーン搭乗体験を行います。空から眺めるひまわりの丘、楽しみにしていてください！</w:t>
      </w:r>
    </w:p>
    <w:p w:rsidR="009B124C" w:rsidRPr="009B124C" w:rsidRDefault="009B124C" w:rsidP="009B124C">
      <w:pPr>
        <w:rPr>
          <w:rFonts w:asciiTheme="minorEastAsia" w:hAnsiTheme="minorEastAsia"/>
          <w:sz w:val="22"/>
        </w:rPr>
      </w:pPr>
      <w:r w:rsidRPr="009B124C">
        <w:rPr>
          <w:rFonts w:asciiTheme="minorEastAsia" w:hAnsiTheme="minorEastAsia" w:hint="eastAsia"/>
          <w:sz w:val="22"/>
        </w:rPr>
        <w:t>◆菜の花まつり：</w:t>
      </w:r>
      <w:r w:rsidRPr="009B124C">
        <w:rPr>
          <w:rFonts w:asciiTheme="minorEastAsia" w:hAnsiTheme="minorEastAsia"/>
          <w:sz w:val="22"/>
        </w:rPr>
        <w:t>5</w:t>
      </w:r>
      <w:r w:rsidRPr="009B124C">
        <w:rPr>
          <w:rFonts w:asciiTheme="minorEastAsia" w:hAnsiTheme="minorEastAsia" w:hint="eastAsia"/>
          <w:sz w:val="22"/>
        </w:rPr>
        <w:t>月</w:t>
      </w:r>
      <w:r w:rsidRPr="009B124C">
        <w:rPr>
          <w:rFonts w:asciiTheme="minorEastAsia" w:hAnsiTheme="minorEastAsia"/>
          <w:sz w:val="22"/>
        </w:rPr>
        <w:t>1</w:t>
      </w:r>
      <w:r w:rsidRPr="009B124C">
        <w:rPr>
          <w:rFonts w:asciiTheme="minorEastAsia" w:hAnsiTheme="minorEastAsia" w:hint="eastAsia"/>
          <w:sz w:val="22"/>
        </w:rPr>
        <w:t>日</w:t>
      </w:r>
      <w:r w:rsidR="00570A82">
        <w:rPr>
          <w:rFonts w:asciiTheme="minorEastAsia" w:hAnsiTheme="minorEastAsia" w:hint="eastAsia"/>
          <w:sz w:val="22"/>
        </w:rPr>
        <w:t>（土）</w:t>
      </w:r>
      <w:r w:rsidRPr="009B124C">
        <w:rPr>
          <w:rFonts w:asciiTheme="minorEastAsia" w:hAnsiTheme="minorEastAsia" w:hint="eastAsia"/>
          <w:sz w:val="22"/>
        </w:rPr>
        <w:t>（予備日</w:t>
      </w:r>
      <w:r w:rsidRPr="009B124C">
        <w:rPr>
          <w:rFonts w:asciiTheme="minorEastAsia" w:hAnsiTheme="minorEastAsia"/>
          <w:sz w:val="22"/>
        </w:rPr>
        <w:t>5</w:t>
      </w:r>
      <w:r w:rsidRPr="009B124C">
        <w:rPr>
          <w:rFonts w:asciiTheme="minorEastAsia" w:hAnsiTheme="minorEastAsia" w:hint="eastAsia"/>
          <w:sz w:val="22"/>
        </w:rPr>
        <w:t>月</w:t>
      </w:r>
      <w:r w:rsidRPr="009B124C">
        <w:rPr>
          <w:rFonts w:asciiTheme="minorEastAsia" w:hAnsiTheme="minorEastAsia"/>
          <w:sz w:val="22"/>
        </w:rPr>
        <w:t>2</w:t>
      </w:r>
      <w:r w:rsidR="00570A82">
        <w:rPr>
          <w:rFonts w:asciiTheme="minorEastAsia" w:hAnsiTheme="minorEastAsia" w:hint="eastAsia"/>
          <w:sz w:val="22"/>
        </w:rPr>
        <w:t>日（日）</w:t>
      </w:r>
      <w:r w:rsidRPr="009B124C">
        <w:rPr>
          <w:rFonts w:asciiTheme="minorEastAsia" w:hAnsiTheme="minorEastAsia" w:hint="eastAsia"/>
          <w:sz w:val="22"/>
        </w:rPr>
        <w:t>）</w:t>
      </w:r>
    </w:p>
    <w:p w:rsidR="009B124C" w:rsidRPr="009B124C" w:rsidRDefault="009B124C" w:rsidP="009B124C">
      <w:pPr>
        <w:rPr>
          <w:rFonts w:asciiTheme="minorEastAsia" w:hAnsiTheme="minorEastAsia"/>
          <w:sz w:val="22"/>
        </w:rPr>
      </w:pPr>
      <w:r w:rsidRPr="009B124C">
        <w:rPr>
          <w:rFonts w:asciiTheme="minorEastAsia" w:hAnsiTheme="minorEastAsia" w:hint="eastAsia"/>
          <w:sz w:val="22"/>
        </w:rPr>
        <w:t>◆ひまわりまつり：</w:t>
      </w:r>
      <w:r w:rsidRPr="009B124C">
        <w:rPr>
          <w:rFonts w:asciiTheme="minorEastAsia" w:hAnsiTheme="minorEastAsia"/>
          <w:sz w:val="22"/>
        </w:rPr>
        <w:t>8</w:t>
      </w:r>
      <w:r w:rsidRPr="009B124C">
        <w:rPr>
          <w:rFonts w:asciiTheme="minorEastAsia" w:hAnsiTheme="minorEastAsia" w:hint="eastAsia"/>
          <w:sz w:val="22"/>
        </w:rPr>
        <w:t>月</w:t>
      </w:r>
      <w:r w:rsidRPr="009B124C">
        <w:rPr>
          <w:rFonts w:asciiTheme="minorEastAsia" w:hAnsiTheme="minorEastAsia"/>
          <w:sz w:val="22"/>
        </w:rPr>
        <w:t>6</w:t>
      </w:r>
      <w:r w:rsidRPr="009B124C">
        <w:rPr>
          <w:rFonts w:asciiTheme="minorEastAsia" w:hAnsiTheme="minorEastAsia" w:hint="eastAsia"/>
          <w:sz w:val="22"/>
        </w:rPr>
        <w:t>日</w:t>
      </w:r>
      <w:r w:rsidR="00570A82">
        <w:rPr>
          <w:rFonts w:asciiTheme="minorEastAsia" w:hAnsiTheme="minorEastAsia" w:hint="eastAsia"/>
          <w:sz w:val="22"/>
        </w:rPr>
        <w:t>（金）</w:t>
      </w:r>
      <w:r w:rsidRPr="009B124C">
        <w:rPr>
          <w:rFonts w:asciiTheme="minorEastAsia" w:hAnsiTheme="minorEastAsia" w:hint="eastAsia"/>
          <w:sz w:val="22"/>
        </w:rPr>
        <w:t>～</w:t>
      </w:r>
      <w:r w:rsidRPr="009B124C">
        <w:rPr>
          <w:rFonts w:asciiTheme="minorEastAsia" w:hAnsiTheme="minorEastAsia"/>
          <w:sz w:val="22"/>
        </w:rPr>
        <w:t>8</w:t>
      </w:r>
      <w:r w:rsidRPr="009B124C">
        <w:rPr>
          <w:rFonts w:asciiTheme="minorEastAsia" w:hAnsiTheme="minorEastAsia" w:hint="eastAsia"/>
          <w:sz w:val="22"/>
        </w:rPr>
        <w:t>日</w:t>
      </w:r>
      <w:r w:rsidR="00570A82">
        <w:rPr>
          <w:rFonts w:asciiTheme="minorEastAsia" w:hAnsiTheme="minorEastAsia" w:hint="eastAsia"/>
          <w:sz w:val="22"/>
        </w:rPr>
        <w:t>（日）</w:t>
      </w:r>
    </w:p>
    <w:p w:rsidR="009B124C" w:rsidRPr="009B124C" w:rsidRDefault="009B124C" w:rsidP="009B124C">
      <w:pPr>
        <w:rPr>
          <w:rFonts w:asciiTheme="minorEastAsia" w:hAnsiTheme="minorEastAsia" w:hint="eastAsia"/>
          <w:sz w:val="22"/>
        </w:rPr>
      </w:pPr>
      <w:r w:rsidRPr="009B124C">
        <w:rPr>
          <w:rFonts w:asciiTheme="minorEastAsia" w:hAnsiTheme="minorEastAsia" w:hint="eastAsia"/>
          <w:sz w:val="22"/>
        </w:rPr>
        <w:t>◆時間　9時～13時</w:t>
      </w:r>
    </w:p>
    <w:p w:rsidR="009B124C" w:rsidRPr="009B124C" w:rsidRDefault="009B124C" w:rsidP="009B124C">
      <w:pPr>
        <w:rPr>
          <w:rFonts w:asciiTheme="minorEastAsia" w:hAnsiTheme="minorEastAsia" w:hint="eastAsia"/>
          <w:sz w:val="22"/>
        </w:rPr>
      </w:pPr>
      <w:r w:rsidRPr="009B124C">
        <w:rPr>
          <w:rFonts w:asciiTheme="minorEastAsia" w:hAnsiTheme="minorEastAsia" w:hint="eastAsia"/>
          <w:sz w:val="22"/>
        </w:rPr>
        <w:t>※天候の状況により、中止または早い時間に終了する場合があります。</w:t>
      </w:r>
    </w:p>
    <w:p w:rsidR="009B124C" w:rsidRPr="009B124C" w:rsidRDefault="009B124C" w:rsidP="009B124C">
      <w:pPr>
        <w:rPr>
          <w:rFonts w:asciiTheme="minorEastAsia" w:hAnsiTheme="minorEastAsia" w:hint="eastAsia"/>
          <w:sz w:val="22"/>
        </w:rPr>
      </w:pPr>
      <w:r w:rsidRPr="009B124C">
        <w:rPr>
          <w:rFonts w:asciiTheme="minorEastAsia" w:hAnsiTheme="minorEastAsia" w:hint="eastAsia"/>
          <w:sz w:val="22"/>
        </w:rPr>
        <w:t>◆料金　大人1,500円　子ども700円</w:t>
      </w:r>
    </w:p>
    <w:p w:rsidR="00570A82" w:rsidRDefault="009B124C" w:rsidP="009B124C">
      <w:pPr>
        <w:rPr>
          <w:rFonts w:asciiTheme="minorEastAsia" w:hAnsiTheme="minorEastAsia" w:hint="eastAsia"/>
          <w:sz w:val="22"/>
        </w:rPr>
      </w:pPr>
      <w:r w:rsidRPr="009B124C">
        <w:rPr>
          <w:rFonts w:asciiTheme="minorEastAsia" w:hAnsiTheme="minorEastAsia" w:hint="eastAsia"/>
          <w:sz w:val="22"/>
        </w:rPr>
        <w:t>問</w:t>
      </w:r>
      <w:r w:rsidR="00570A82">
        <w:rPr>
          <w:rFonts w:asciiTheme="minorEastAsia" w:hAnsiTheme="minorEastAsia" w:hint="eastAsia"/>
          <w:sz w:val="22"/>
        </w:rPr>
        <w:t xml:space="preserve">い合わせ　</w:t>
      </w:r>
      <w:r w:rsidRPr="009B124C">
        <w:rPr>
          <w:rFonts w:asciiTheme="minorEastAsia" w:hAnsiTheme="minorEastAsia"/>
          <w:sz w:val="22"/>
        </w:rPr>
        <w:t xml:space="preserve"> </w:t>
      </w:r>
      <w:r w:rsidRPr="009B124C">
        <w:rPr>
          <w:rFonts w:asciiTheme="minorEastAsia" w:hAnsiTheme="minorEastAsia" w:hint="eastAsia"/>
          <w:sz w:val="22"/>
        </w:rPr>
        <w:t>ひまわりの丘まつり実行委員会</w:t>
      </w:r>
      <w:r w:rsidRPr="009B124C">
        <w:rPr>
          <w:rFonts w:asciiTheme="minorEastAsia" w:hAnsiTheme="minorEastAsia"/>
          <w:sz w:val="22"/>
        </w:rPr>
        <w:t xml:space="preserve">  52-6232</w:t>
      </w:r>
      <w:bookmarkStart w:id="0" w:name="_GoBack"/>
      <w:bookmarkEnd w:id="0"/>
    </w:p>
    <w:p w:rsidR="00570A82" w:rsidRPr="00570A82" w:rsidRDefault="00570A82" w:rsidP="009B124C">
      <w:pPr>
        <w:rPr>
          <w:rFonts w:asciiTheme="minorEastAsia" w:hAnsiTheme="minorEastAsia" w:hint="eastAsia"/>
          <w:b/>
          <w:sz w:val="24"/>
        </w:rPr>
      </w:pPr>
    </w:p>
    <w:p w:rsidR="009B124C" w:rsidRPr="00570A82" w:rsidRDefault="009B124C" w:rsidP="009B124C">
      <w:pPr>
        <w:rPr>
          <w:rFonts w:asciiTheme="minorEastAsia" w:hAnsiTheme="minorEastAsia" w:hint="eastAsia"/>
          <w:b/>
          <w:sz w:val="24"/>
        </w:rPr>
      </w:pPr>
      <w:r w:rsidRPr="00570A82">
        <w:rPr>
          <w:rFonts w:asciiTheme="minorEastAsia" w:hAnsiTheme="minorEastAsia" w:hint="eastAsia"/>
          <w:b/>
          <w:sz w:val="24"/>
        </w:rPr>
        <w:t>時期：4月～9月</w:t>
      </w:r>
    </w:p>
    <w:p w:rsidR="009B124C" w:rsidRDefault="009B124C" w:rsidP="009B124C">
      <w:pPr>
        <w:rPr>
          <w:rFonts w:asciiTheme="minorEastAsia" w:hAnsiTheme="minorEastAsia" w:hint="eastAsia"/>
          <w:sz w:val="22"/>
        </w:rPr>
      </w:pPr>
      <w:r w:rsidRPr="00570A82">
        <w:rPr>
          <w:rFonts w:asciiTheme="minorEastAsia" w:hAnsiTheme="minorEastAsia" w:hint="eastAsia"/>
          <w:b/>
          <w:sz w:val="24"/>
        </w:rPr>
        <w:t>鳴子ダムのライトアップ</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 xml:space="preserve">　鳴子ダムは、日本の技術者だけで建設した日本初の本格的100m級アーチ式コンクリートダム。2016年に東北管内のダムでは初めて「選奨土木遺産」に認定されました。DCを記念して、鳴子ダム堤体のライトアップを行います。日によって異なる七色の幻想的な鳴子ダムをご堪能ください！</w:t>
      </w:r>
    </w:p>
    <w:p w:rsidR="009B124C" w:rsidRPr="009B124C" w:rsidRDefault="009B124C" w:rsidP="009B124C">
      <w:pPr>
        <w:rPr>
          <w:rFonts w:asciiTheme="minorEastAsia" w:hAnsiTheme="minorEastAsia"/>
          <w:sz w:val="22"/>
        </w:rPr>
      </w:pPr>
      <w:r w:rsidRPr="009B124C">
        <w:rPr>
          <w:rFonts w:asciiTheme="minorEastAsia" w:hAnsiTheme="minorEastAsia" w:hint="eastAsia"/>
          <w:sz w:val="22"/>
        </w:rPr>
        <w:t>◆開催日：</w:t>
      </w:r>
      <w:r w:rsidRPr="009B124C">
        <w:rPr>
          <w:rFonts w:asciiTheme="minorEastAsia" w:hAnsiTheme="minorEastAsia"/>
          <w:sz w:val="22"/>
        </w:rPr>
        <w:t>4</w:t>
      </w:r>
      <w:r w:rsidRPr="009B124C">
        <w:rPr>
          <w:rFonts w:asciiTheme="minorEastAsia" w:hAnsiTheme="minorEastAsia" w:hint="eastAsia"/>
          <w:sz w:val="22"/>
        </w:rPr>
        <w:t>月から</w:t>
      </w:r>
      <w:r w:rsidRPr="009B124C">
        <w:rPr>
          <w:rFonts w:asciiTheme="minorEastAsia" w:hAnsiTheme="minorEastAsia"/>
          <w:sz w:val="22"/>
        </w:rPr>
        <w:t>9</w:t>
      </w:r>
      <w:r w:rsidRPr="009B124C">
        <w:rPr>
          <w:rFonts w:asciiTheme="minorEastAsia" w:hAnsiTheme="minorEastAsia" w:hint="eastAsia"/>
          <w:sz w:val="22"/>
        </w:rPr>
        <w:t>月の毎月</w:t>
      </w:r>
      <w:r w:rsidRPr="009B124C">
        <w:rPr>
          <w:rFonts w:asciiTheme="minorEastAsia" w:hAnsiTheme="minorEastAsia"/>
          <w:sz w:val="22"/>
        </w:rPr>
        <w:t>5</w:t>
      </w:r>
      <w:r w:rsidRPr="009B124C">
        <w:rPr>
          <w:rFonts w:asciiTheme="minorEastAsia" w:hAnsiTheme="minorEastAsia" w:hint="eastAsia"/>
          <w:sz w:val="22"/>
        </w:rPr>
        <w:t>日、</w:t>
      </w:r>
      <w:r w:rsidRPr="009B124C">
        <w:rPr>
          <w:rFonts w:asciiTheme="minorEastAsia" w:hAnsiTheme="minorEastAsia"/>
          <w:sz w:val="22"/>
        </w:rPr>
        <w:t>10</w:t>
      </w:r>
      <w:r w:rsidRPr="009B124C">
        <w:rPr>
          <w:rFonts w:asciiTheme="minorEastAsia" w:hAnsiTheme="minorEastAsia" w:hint="eastAsia"/>
          <w:sz w:val="22"/>
        </w:rPr>
        <w:t>日、</w:t>
      </w:r>
      <w:r w:rsidRPr="009B124C">
        <w:rPr>
          <w:rFonts w:asciiTheme="minorEastAsia" w:hAnsiTheme="minorEastAsia"/>
          <w:sz w:val="22"/>
        </w:rPr>
        <w:t>15</w:t>
      </w:r>
      <w:r w:rsidRPr="009B124C">
        <w:rPr>
          <w:rFonts w:asciiTheme="minorEastAsia" w:hAnsiTheme="minorEastAsia" w:hint="eastAsia"/>
          <w:sz w:val="22"/>
        </w:rPr>
        <w:t>日、</w:t>
      </w:r>
      <w:r w:rsidRPr="009B124C">
        <w:rPr>
          <w:rFonts w:asciiTheme="minorEastAsia" w:hAnsiTheme="minorEastAsia"/>
          <w:sz w:val="22"/>
        </w:rPr>
        <w:t>20</w:t>
      </w:r>
      <w:r w:rsidRPr="009B124C">
        <w:rPr>
          <w:rFonts w:asciiTheme="minorEastAsia" w:hAnsiTheme="minorEastAsia" w:hint="eastAsia"/>
          <w:sz w:val="22"/>
        </w:rPr>
        <w:t>日、</w:t>
      </w:r>
      <w:r w:rsidRPr="009B124C">
        <w:rPr>
          <w:rFonts w:asciiTheme="minorEastAsia" w:hAnsiTheme="minorEastAsia"/>
          <w:sz w:val="22"/>
        </w:rPr>
        <w:t>25</w:t>
      </w:r>
      <w:r w:rsidRPr="009B124C">
        <w:rPr>
          <w:rFonts w:asciiTheme="minorEastAsia" w:hAnsiTheme="minorEastAsia" w:hint="eastAsia"/>
          <w:sz w:val="22"/>
        </w:rPr>
        <w:t>日、</w:t>
      </w:r>
      <w:r w:rsidRPr="009B124C">
        <w:rPr>
          <w:rFonts w:asciiTheme="minorEastAsia" w:hAnsiTheme="minorEastAsia"/>
          <w:sz w:val="22"/>
        </w:rPr>
        <w:t>30</w:t>
      </w:r>
      <w:r w:rsidRPr="009B124C">
        <w:rPr>
          <w:rFonts w:asciiTheme="minorEastAsia" w:hAnsiTheme="minorEastAsia" w:hint="eastAsia"/>
          <w:sz w:val="22"/>
        </w:rPr>
        <w:t>日および</w:t>
      </w:r>
      <w:r w:rsidRPr="009B124C">
        <w:rPr>
          <w:rFonts w:asciiTheme="minorEastAsia" w:hAnsiTheme="minorEastAsia"/>
          <w:sz w:val="22"/>
        </w:rPr>
        <w:t>5</w:t>
      </w:r>
      <w:r w:rsidRPr="009B124C">
        <w:rPr>
          <w:rFonts w:asciiTheme="minorEastAsia" w:hAnsiTheme="minorEastAsia" w:hint="eastAsia"/>
          <w:sz w:val="22"/>
        </w:rPr>
        <w:t>月</w:t>
      </w:r>
      <w:r w:rsidRPr="009B124C">
        <w:rPr>
          <w:rFonts w:asciiTheme="minorEastAsia" w:hAnsiTheme="minorEastAsia"/>
          <w:sz w:val="22"/>
        </w:rPr>
        <w:t>1</w:t>
      </w:r>
      <w:r w:rsidRPr="009B124C">
        <w:rPr>
          <w:rFonts w:asciiTheme="minorEastAsia" w:hAnsiTheme="minorEastAsia" w:hint="eastAsia"/>
          <w:sz w:val="22"/>
        </w:rPr>
        <w:t>日</w:t>
      </w:r>
      <w:r w:rsidR="00570A82">
        <w:rPr>
          <w:rFonts w:asciiTheme="minorEastAsia" w:hAnsiTheme="minorEastAsia" w:hint="eastAsia"/>
          <w:sz w:val="22"/>
        </w:rPr>
        <w:t>（土）</w:t>
      </w:r>
      <w:r w:rsidRPr="009B124C">
        <w:rPr>
          <w:rFonts w:asciiTheme="minorEastAsia" w:hAnsiTheme="minorEastAsia" w:hint="eastAsia"/>
          <w:sz w:val="22"/>
        </w:rPr>
        <w:t>～</w:t>
      </w:r>
      <w:r w:rsidRPr="009B124C">
        <w:rPr>
          <w:rFonts w:asciiTheme="minorEastAsia" w:hAnsiTheme="minorEastAsia"/>
          <w:sz w:val="22"/>
        </w:rPr>
        <w:t>5</w:t>
      </w:r>
      <w:r w:rsidR="00570A82">
        <w:rPr>
          <w:rFonts w:asciiTheme="minorEastAsia" w:hAnsiTheme="minorEastAsia" w:hint="eastAsia"/>
          <w:sz w:val="22"/>
        </w:rPr>
        <w:t>日（水）</w:t>
      </w:r>
      <w:r w:rsidRPr="009B124C">
        <w:rPr>
          <w:rFonts w:asciiTheme="minorEastAsia" w:hAnsiTheme="minorEastAsia" w:hint="eastAsia"/>
          <w:sz w:val="22"/>
        </w:rPr>
        <w:t>のすだれ放流期間中</w:t>
      </w:r>
    </w:p>
    <w:p w:rsidR="009B124C" w:rsidRPr="009B124C" w:rsidRDefault="009B124C" w:rsidP="009B124C">
      <w:pPr>
        <w:rPr>
          <w:rFonts w:asciiTheme="minorEastAsia" w:hAnsiTheme="minorEastAsia" w:hint="eastAsia"/>
          <w:sz w:val="22"/>
        </w:rPr>
      </w:pPr>
      <w:r w:rsidRPr="009B124C">
        <w:rPr>
          <w:rFonts w:asciiTheme="minorEastAsia" w:hAnsiTheme="minorEastAsia" w:hint="eastAsia"/>
          <w:sz w:val="22"/>
        </w:rPr>
        <w:t>◆時間　夕暮れ～21時</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問</w:t>
      </w:r>
      <w:r w:rsidR="00570A82">
        <w:rPr>
          <w:rFonts w:asciiTheme="minorEastAsia" w:hAnsiTheme="minorEastAsia" w:hint="eastAsia"/>
          <w:sz w:val="22"/>
        </w:rPr>
        <w:t>い合わせ</w:t>
      </w:r>
      <w:r w:rsidRPr="009B124C">
        <w:rPr>
          <w:rFonts w:asciiTheme="minorEastAsia" w:hAnsiTheme="minorEastAsia"/>
          <w:sz w:val="22"/>
        </w:rPr>
        <w:t xml:space="preserve"> </w:t>
      </w:r>
      <w:r w:rsidRPr="009B124C">
        <w:rPr>
          <w:rFonts w:asciiTheme="minorEastAsia" w:hAnsiTheme="minorEastAsia" w:hint="eastAsia"/>
          <w:sz w:val="22"/>
        </w:rPr>
        <w:t>鳴子ダム管理所</w:t>
      </w:r>
      <w:r w:rsidRPr="009B124C">
        <w:rPr>
          <w:rFonts w:asciiTheme="minorEastAsia" w:hAnsiTheme="minorEastAsia"/>
          <w:sz w:val="22"/>
        </w:rPr>
        <w:t xml:space="preserve"> 82-2341</w:t>
      </w:r>
    </w:p>
    <w:p w:rsidR="00570A82" w:rsidRDefault="00570A82" w:rsidP="009B124C">
      <w:pPr>
        <w:rPr>
          <w:rFonts w:asciiTheme="minorEastAsia" w:hAnsiTheme="minorEastAsia" w:hint="eastAsia"/>
          <w:sz w:val="22"/>
        </w:rPr>
      </w:pPr>
    </w:p>
    <w:p w:rsidR="009B124C" w:rsidRPr="00570A82" w:rsidRDefault="009B124C" w:rsidP="009B124C">
      <w:pPr>
        <w:rPr>
          <w:rFonts w:asciiTheme="minorEastAsia" w:hAnsiTheme="minorEastAsia" w:hint="eastAsia"/>
          <w:b/>
          <w:sz w:val="24"/>
        </w:rPr>
      </w:pPr>
      <w:r w:rsidRPr="00570A82">
        <w:rPr>
          <w:rFonts w:asciiTheme="minorEastAsia" w:hAnsiTheme="minorEastAsia" w:hint="eastAsia"/>
          <w:b/>
          <w:sz w:val="24"/>
        </w:rPr>
        <w:t>これからがベストシーズン!近場でレジャーを楽しもう！</w:t>
      </w:r>
    </w:p>
    <w:p w:rsidR="00570A82" w:rsidRDefault="00570A82" w:rsidP="009B124C">
      <w:pPr>
        <w:rPr>
          <w:rFonts w:asciiTheme="minorEastAsia" w:hAnsiTheme="minorEastAsia" w:hint="eastAsia"/>
          <w:sz w:val="22"/>
        </w:rPr>
      </w:pPr>
    </w:p>
    <w:p w:rsidR="009B124C" w:rsidRPr="00570A82" w:rsidRDefault="009B124C" w:rsidP="009B124C">
      <w:pPr>
        <w:rPr>
          <w:rFonts w:asciiTheme="minorEastAsia" w:hAnsiTheme="minorEastAsia" w:hint="eastAsia"/>
          <w:b/>
          <w:sz w:val="24"/>
        </w:rPr>
      </w:pPr>
      <w:r w:rsidRPr="00570A82">
        <w:rPr>
          <w:rFonts w:asciiTheme="minorEastAsia" w:hAnsiTheme="minorEastAsia" w:hint="eastAsia"/>
          <w:b/>
          <w:sz w:val="24"/>
        </w:rPr>
        <w:t>時期：年中</w:t>
      </w:r>
    </w:p>
    <w:p w:rsidR="009B124C" w:rsidRPr="00570A82" w:rsidRDefault="009B124C" w:rsidP="009B124C">
      <w:pPr>
        <w:rPr>
          <w:rFonts w:asciiTheme="minorEastAsia" w:hAnsiTheme="minorEastAsia" w:hint="eastAsia"/>
          <w:b/>
          <w:sz w:val="24"/>
        </w:rPr>
      </w:pPr>
      <w:r w:rsidRPr="00570A82">
        <w:rPr>
          <w:rFonts w:asciiTheme="minorEastAsia" w:hAnsiTheme="minorEastAsia" w:hint="eastAsia"/>
          <w:b/>
          <w:sz w:val="24"/>
        </w:rPr>
        <w:t>加護坊山キャンプ場</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 xml:space="preserve">　4月中旬から5月上旬は、なだらかな斜面をソメイヨシノや八重桜など、約2,000本の桜の花が埋め尽くします。</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lastRenderedPageBreak/>
        <w:t>問</w:t>
      </w:r>
      <w:r w:rsidR="00570A82">
        <w:rPr>
          <w:rFonts w:asciiTheme="minorEastAsia" w:hAnsiTheme="minorEastAsia" w:hint="eastAsia"/>
          <w:sz w:val="22"/>
        </w:rPr>
        <w:t>い合わせ</w:t>
      </w:r>
      <w:r w:rsidRPr="009B124C">
        <w:rPr>
          <w:rFonts w:asciiTheme="minorEastAsia" w:hAnsiTheme="minorEastAsia"/>
          <w:sz w:val="22"/>
        </w:rPr>
        <w:t xml:space="preserve"> </w:t>
      </w:r>
      <w:r w:rsidRPr="009B124C">
        <w:rPr>
          <w:rFonts w:asciiTheme="minorEastAsia" w:hAnsiTheme="minorEastAsia" w:hint="eastAsia"/>
          <w:sz w:val="22"/>
        </w:rPr>
        <w:t>加護坊四季彩館</w:t>
      </w:r>
      <w:r w:rsidRPr="009B124C">
        <w:rPr>
          <w:rFonts w:asciiTheme="minorEastAsia" w:hAnsiTheme="minorEastAsia"/>
          <w:sz w:val="22"/>
        </w:rPr>
        <w:t xml:space="preserve">  39-0404</w:t>
      </w:r>
    </w:p>
    <w:p w:rsidR="00570A82" w:rsidRDefault="00570A82" w:rsidP="009B124C">
      <w:pPr>
        <w:rPr>
          <w:rFonts w:asciiTheme="minorEastAsia" w:hAnsiTheme="minorEastAsia" w:hint="eastAsia"/>
          <w:sz w:val="22"/>
        </w:rPr>
      </w:pPr>
    </w:p>
    <w:p w:rsidR="009B124C" w:rsidRPr="00570A82" w:rsidRDefault="009B124C" w:rsidP="009B124C">
      <w:pPr>
        <w:rPr>
          <w:rFonts w:asciiTheme="minorEastAsia" w:hAnsiTheme="minorEastAsia" w:hint="eastAsia"/>
          <w:b/>
          <w:sz w:val="24"/>
        </w:rPr>
      </w:pPr>
      <w:r w:rsidRPr="00570A82">
        <w:rPr>
          <w:rFonts w:asciiTheme="minorEastAsia" w:hAnsiTheme="minorEastAsia" w:hint="eastAsia"/>
          <w:b/>
          <w:sz w:val="24"/>
        </w:rPr>
        <w:t>時期：4月～11月</w:t>
      </w:r>
    </w:p>
    <w:p w:rsidR="009B124C" w:rsidRPr="00570A82" w:rsidRDefault="009B124C" w:rsidP="009B124C">
      <w:pPr>
        <w:rPr>
          <w:rFonts w:asciiTheme="minorEastAsia" w:hAnsiTheme="minorEastAsia" w:hint="eastAsia"/>
          <w:b/>
          <w:sz w:val="24"/>
        </w:rPr>
      </w:pPr>
      <w:r w:rsidRPr="00570A82">
        <w:rPr>
          <w:rFonts w:asciiTheme="minorEastAsia" w:hAnsiTheme="minorEastAsia" w:hint="eastAsia"/>
          <w:b/>
          <w:sz w:val="24"/>
        </w:rPr>
        <w:t>吹上高原キャンプ場</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 xml:space="preserve">　芝生への車両の乗り入れがOKのフリーサイト。電源付きサイト（要予約）やペットエリアも。隣接している温泉も堪能でき、雄大な自然の中で、リラックス＆リフレッシュしよう！</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問</w:t>
      </w:r>
      <w:r w:rsidR="00570A82">
        <w:rPr>
          <w:rFonts w:asciiTheme="minorEastAsia" w:hAnsiTheme="minorEastAsia" w:hint="eastAsia"/>
          <w:sz w:val="22"/>
        </w:rPr>
        <w:t>い合わせ</w:t>
      </w:r>
      <w:r w:rsidRPr="009B124C">
        <w:rPr>
          <w:rFonts w:asciiTheme="minorEastAsia" w:hAnsiTheme="minorEastAsia"/>
          <w:sz w:val="22"/>
        </w:rPr>
        <w:t xml:space="preserve"> </w:t>
      </w:r>
      <w:r w:rsidRPr="009B124C">
        <w:rPr>
          <w:rFonts w:asciiTheme="minorEastAsia" w:hAnsiTheme="minorEastAsia" w:hint="eastAsia"/>
          <w:sz w:val="22"/>
        </w:rPr>
        <w:t>吹上高原キャンプ場</w:t>
      </w:r>
      <w:r w:rsidRPr="009B124C">
        <w:rPr>
          <w:rFonts w:asciiTheme="minorEastAsia" w:hAnsiTheme="minorEastAsia"/>
          <w:sz w:val="22"/>
        </w:rPr>
        <w:t xml:space="preserve">  86-2493</w:t>
      </w:r>
    </w:p>
    <w:p w:rsidR="00570A82" w:rsidRDefault="00570A82" w:rsidP="009B124C">
      <w:pPr>
        <w:rPr>
          <w:rFonts w:asciiTheme="minorEastAsia" w:hAnsiTheme="minorEastAsia" w:hint="eastAsia"/>
          <w:sz w:val="22"/>
        </w:rPr>
      </w:pPr>
    </w:p>
    <w:p w:rsidR="00570A82" w:rsidRPr="00570A82" w:rsidRDefault="009B124C" w:rsidP="009B124C">
      <w:pPr>
        <w:rPr>
          <w:rFonts w:asciiTheme="minorEastAsia" w:hAnsiTheme="minorEastAsia" w:hint="eastAsia"/>
          <w:b/>
          <w:sz w:val="24"/>
        </w:rPr>
      </w:pPr>
      <w:r w:rsidRPr="00570A82">
        <w:rPr>
          <w:rFonts w:asciiTheme="minorEastAsia" w:hAnsiTheme="minorEastAsia" w:hint="eastAsia"/>
          <w:b/>
          <w:sz w:val="24"/>
        </w:rPr>
        <w:t>時期：5月～11月</w:t>
      </w:r>
    </w:p>
    <w:p w:rsidR="009B124C" w:rsidRPr="00570A82" w:rsidRDefault="00570A82" w:rsidP="009B124C">
      <w:pPr>
        <w:rPr>
          <w:rFonts w:asciiTheme="minorEastAsia" w:hAnsiTheme="minorEastAsia" w:hint="eastAsia"/>
          <w:b/>
          <w:sz w:val="24"/>
        </w:rPr>
      </w:pPr>
      <w:r w:rsidRPr="00570A82">
        <w:rPr>
          <w:rFonts w:asciiTheme="minorEastAsia" w:hAnsiTheme="minorEastAsia" w:hint="eastAsia"/>
          <w:b/>
          <w:sz w:val="24"/>
        </w:rPr>
        <w:t>潟沼SUP体験</w:t>
      </w:r>
    </w:p>
    <w:p w:rsidR="009B124C" w:rsidRPr="009B124C" w:rsidRDefault="009B124C" w:rsidP="009B124C">
      <w:pPr>
        <w:rPr>
          <w:rFonts w:asciiTheme="minorEastAsia" w:hAnsiTheme="minorEastAsia" w:hint="eastAsia"/>
          <w:sz w:val="22"/>
        </w:rPr>
      </w:pPr>
      <w:r w:rsidRPr="009B124C">
        <w:rPr>
          <w:rFonts w:asciiTheme="minorEastAsia" w:hAnsiTheme="minorEastAsia" w:hint="eastAsia"/>
          <w:sz w:val="22"/>
        </w:rPr>
        <w:t xml:space="preserve">　鳴子温泉郊外にある大自然に囲まれた四季が彩るカルデラ湖「潟沼」。</w:t>
      </w:r>
    </w:p>
    <w:p w:rsidR="009B124C" w:rsidRDefault="009B124C" w:rsidP="009B124C">
      <w:pPr>
        <w:rPr>
          <w:rFonts w:asciiTheme="minorEastAsia" w:hAnsiTheme="minorEastAsia" w:hint="eastAsia"/>
          <w:sz w:val="22"/>
        </w:rPr>
      </w:pPr>
      <w:r w:rsidRPr="009B124C">
        <w:rPr>
          <w:rFonts w:asciiTheme="minorEastAsia" w:hAnsiTheme="minorEastAsia" w:hint="eastAsia"/>
          <w:sz w:val="22"/>
        </w:rPr>
        <w:t>エメラルドグリーンに輝く潟沼で、今注目のウォータースポーツ「SUP」を体験してみよう！</w:t>
      </w:r>
    </w:p>
    <w:p w:rsidR="009B124C" w:rsidRPr="00763610" w:rsidRDefault="009B124C" w:rsidP="009B124C">
      <w:pPr>
        <w:rPr>
          <w:rFonts w:asciiTheme="minorEastAsia" w:hAnsiTheme="minorEastAsia"/>
          <w:sz w:val="22"/>
        </w:rPr>
      </w:pPr>
      <w:r w:rsidRPr="009B124C">
        <w:rPr>
          <w:rFonts w:asciiTheme="minorEastAsia" w:hAnsiTheme="minorEastAsia" w:hint="eastAsia"/>
          <w:sz w:val="22"/>
        </w:rPr>
        <w:t>問</w:t>
      </w:r>
      <w:r w:rsidR="00570A82">
        <w:rPr>
          <w:rFonts w:asciiTheme="minorEastAsia" w:hAnsiTheme="minorEastAsia" w:hint="eastAsia"/>
          <w:sz w:val="22"/>
        </w:rPr>
        <w:t xml:space="preserve">い合わせ　</w:t>
      </w:r>
      <w:r w:rsidRPr="009B124C">
        <w:rPr>
          <w:rFonts w:asciiTheme="minorEastAsia" w:hAnsiTheme="minorEastAsia" w:hint="eastAsia"/>
          <w:sz w:val="22"/>
        </w:rPr>
        <w:t>鳴子アーススポーツプロジェクト</w:t>
      </w:r>
      <w:r w:rsidR="00570A82">
        <w:rPr>
          <w:rFonts w:asciiTheme="minorEastAsia" w:hAnsiTheme="minorEastAsia"/>
          <w:sz w:val="22"/>
        </w:rPr>
        <w:t xml:space="preserve"> </w:t>
      </w:r>
      <w:r w:rsidRPr="009B124C">
        <w:rPr>
          <w:rFonts w:asciiTheme="minorEastAsia" w:hAnsiTheme="minorEastAsia"/>
          <w:sz w:val="22"/>
        </w:rPr>
        <w:t>070-2018-1000</w:t>
      </w:r>
    </w:p>
    <w:sectPr w:rsidR="009B124C" w:rsidRPr="00763610" w:rsidSect="002D617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7F"/>
    <w:rsid w:val="002D617F"/>
    <w:rsid w:val="003A6C50"/>
    <w:rsid w:val="00570A82"/>
    <w:rsid w:val="00763610"/>
    <w:rsid w:val="007B1E39"/>
    <w:rsid w:val="00896469"/>
    <w:rsid w:val="009B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2021-03-23T07:12:00Z</dcterms:created>
  <dcterms:modified xsi:type="dcterms:W3CDTF">2021-03-23T09:22:00Z</dcterms:modified>
</cp:coreProperties>
</file>