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395" w:rsidRDefault="00C12395" w:rsidP="00C12395">
      <w:pPr>
        <w:rPr>
          <w:sz w:val="36"/>
          <w:szCs w:val="36"/>
        </w:rPr>
      </w:pPr>
      <w:r w:rsidRPr="00C12395">
        <w:rPr>
          <w:rFonts w:hint="eastAsia"/>
          <w:sz w:val="36"/>
          <w:szCs w:val="36"/>
        </w:rPr>
        <w:t>今月の表紙</w:t>
      </w:r>
    </w:p>
    <w:p w:rsidR="00747765" w:rsidRPr="00747765" w:rsidRDefault="00747765" w:rsidP="00747765">
      <w:pPr>
        <w:rPr>
          <w:sz w:val="22"/>
        </w:rPr>
      </w:pPr>
      <w:r w:rsidRPr="00747765">
        <w:rPr>
          <w:rFonts w:hint="eastAsia"/>
          <w:sz w:val="22"/>
        </w:rPr>
        <w:t xml:space="preserve">　</w:t>
      </w:r>
      <w:r w:rsidRPr="00747765">
        <w:rPr>
          <w:rFonts w:hint="eastAsia"/>
          <w:sz w:val="22"/>
        </w:rPr>
        <w:t>6</w:t>
      </w:r>
      <w:r w:rsidRPr="00747765">
        <w:rPr>
          <w:rFonts w:hint="eastAsia"/>
          <w:sz w:val="22"/>
        </w:rPr>
        <w:t>月</w:t>
      </w:r>
      <w:r w:rsidRPr="00747765">
        <w:rPr>
          <w:rFonts w:hint="eastAsia"/>
          <w:sz w:val="22"/>
        </w:rPr>
        <w:t>13</w:t>
      </w:r>
      <w:r w:rsidRPr="00747765">
        <w:rPr>
          <w:rFonts w:hint="eastAsia"/>
          <w:sz w:val="22"/>
        </w:rPr>
        <w:t>日、鳴子温泉地域鬼首地区で市民参加の植樹イベント「市民の森づくり事業」を開催し、家族連れや関係者など</w:t>
      </w:r>
      <w:r w:rsidRPr="00747765">
        <w:rPr>
          <w:rFonts w:hint="eastAsia"/>
          <w:sz w:val="22"/>
        </w:rPr>
        <w:t>107</w:t>
      </w:r>
      <w:r w:rsidRPr="00747765">
        <w:rPr>
          <w:rFonts w:hint="eastAsia"/>
          <w:sz w:val="22"/>
        </w:rPr>
        <w:t>人が参加しました。</w:t>
      </w:r>
    </w:p>
    <w:p w:rsidR="00747765" w:rsidRPr="00747765" w:rsidRDefault="00747765" w:rsidP="00747765">
      <w:pPr>
        <w:rPr>
          <w:sz w:val="22"/>
        </w:rPr>
      </w:pPr>
      <w:r w:rsidRPr="00747765">
        <w:rPr>
          <w:rFonts w:hint="eastAsia"/>
          <w:sz w:val="22"/>
        </w:rPr>
        <w:t xml:space="preserve">　このイベントは森林や緑に対する理解の促進、緑豊かなふるさとの継承、森林保全を目的に本市合併後から開催しています。</w:t>
      </w:r>
    </w:p>
    <w:p w:rsidR="00747765" w:rsidRPr="00747765" w:rsidRDefault="00747765" w:rsidP="00747765">
      <w:pPr>
        <w:rPr>
          <w:sz w:val="22"/>
        </w:rPr>
      </w:pPr>
      <w:r w:rsidRPr="00747765">
        <w:rPr>
          <w:rFonts w:hint="eastAsia"/>
          <w:sz w:val="22"/>
        </w:rPr>
        <w:t xml:space="preserve">　汗ばむ陽気の中、参加者は、くわで穴を掘り、オオヤマザクラの苗木</w:t>
      </w:r>
      <w:r w:rsidRPr="00747765">
        <w:rPr>
          <w:rFonts w:hint="eastAsia"/>
          <w:sz w:val="22"/>
        </w:rPr>
        <w:t>500</w:t>
      </w:r>
      <w:r w:rsidRPr="00747765">
        <w:rPr>
          <w:rFonts w:hint="eastAsia"/>
          <w:sz w:val="22"/>
        </w:rPr>
        <w:t>本を植樹しました。また、植樹後には「大きくなってね」などと、手書きのメッセージを</w:t>
      </w:r>
    </w:p>
    <w:p w:rsidR="00747765" w:rsidRPr="00747765" w:rsidRDefault="00747765" w:rsidP="00747765">
      <w:pPr>
        <w:rPr>
          <w:sz w:val="22"/>
        </w:rPr>
      </w:pPr>
      <w:r w:rsidRPr="00747765">
        <w:rPr>
          <w:rFonts w:hint="eastAsia"/>
          <w:sz w:val="22"/>
        </w:rPr>
        <w:t>記した記念プレートを添え、木の成長を願いました。</w:t>
      </w:r>
    </w:p>
    <w:p w:rsidR="00747765" w:rsidRPr="00747765" w:rsidRDefault="00747765" w:rsidP="00747765">
      <w:pPr>
        <w:rPr>
          <w:sz w:val="22"/>
        </w:rPr>
      </w:pPr>
      <w:r w:rsidRPr="00747765">
        <w:rPr>
          <w:rFonts w:hint="eastAsia"/>
          <w:sz w:val="22"/>
        </w:rPr>
        <w:t xml:space="preserve">　森林は木材供給や雨水の貯蓄・浄化、土砂災害防止、地球温暖化防止などさまざまな役割を担っています。</w:t>
      </w:r>
    </w:p>
    <w:p w:rsidR="00C12395" w:rsidRPr="00747765" w:rsidRDefault="00747765" w:rsidP="00747765">
      <w:pPr>
        <w:rPr>
          <w:sz w:val="22"/>
        </w:rPr>
      </w:pPr>
      <w:r w:rsidRPr="00747765">
        <w:rPr>
          <w:rFonts w:hint="eastAsia"/>
          <w:sz w:val="22"/>
        </w:rPr>
        <w:t xml:space="preserve">　市では、今後も教育や生涯学習など、多方面で森林の大切さを周知していきます。</w:t>
      </w:r>
    </w:p>
    <w:p w:rsidR="00C12395" w:rsidRPr="003A2EF2" w:rsidRDefault="003A2EF2" w:rsidP="00C12395">
      <w:pPr>
        <w:rPr>
          <w:sz w:val="36"/>
          <w:szCs w:val="36"/>
        </w:rPr>
      </w:pPr>
      <w:r w:rsidRPr="003A2EF2">
        <w:rPr>
          <w:rFonts w:hint="eastAsia"/>
          <w:sz w:val="36"/>
          <w:szCs w:val="36"/>
        </w:rPr>
        <w:t>広報おおさき</w:t>
      </w:r>
      <w:r w:rsidR="00747765">
        <w:rPr>
          <w:rFonts w:hint="eastAsia"/>
          <w:sz w:val="36"/>
          <w:szCs w:val="36"/>
        </w:rPr>
        <w:t>7</w:t>
      </w:r>
      <w:r w:rsidRPr="003A2EF2">
        <w:rPr>
          <w:rFonts w:hint="eastAsia"/>
          <w:sz w:val="36"/>
          <w:szCs w:val="36"/>
        </w:rPr>
        <w:t>月号</w:t>
      </w:r>
      <w:r w:rsidR="00747765">
        <w:rPr>
          <w:rFonts w:hint="eastAsia"/>
          <w:sz w:val="36"/>
          <w:szCs w:val="36"/>
        </w:rPr>
        <w:t>2021 No.184</w:t>
      </w:r>
    </w:p>
    <w:p w:rsidR="00C12395" w:rsidRPr="00C12395" w:rsidRDefault="00C12395" w:rsidP="00C12395">
      <w:pPr>
        <w:rPr>
          <w:sz w:val="36"/>
          <w:szCs w:val="36"/>
        </w:rPr>
      </w:pPr>
      <w:r w:rsidRPr="00C12395">
        <w:rPr>
          <w:rFonts w:hint="eastAsia"/>
          <w:sz w:val="36"/>
          <w:szCs w:val="36"/>
        </w:rPr>
        <w:t>目次</w:t>
      </w:r>
    </w:p>
    <w:p w:rsidR="00747765" w:rsidRPr="00747765" w:rsidRDefault="00747765" w:rsidP="00747765">
      <w:pPr>
        <w:rPr>
          <w:sz w:val="22"/>
        </w:rPr>
      </w:pPr>
      <w:r w:rsidRPr="00747765">
        <w:rPr>
          <w:rFonts w:hint="eastAsia"/>
          <w:sz w:val="22"/>
        </w:rPr>
        <w:t>4</w:t>
      </w:r>
      <w:r w:rsidRPr="00747765">
        <w:rPr>
          <w:rFonts w:hint="eastAsia"/>
          <w:sz w:val="22"/>
        </w:rPr>
        <w:tab/>
      </w:r>
      <w:r w:rsidRPr="00747765">
        <w:rPr>
          <w:rFonts w:hint="eastAsia"/>
          <w:sz w:val="22"/>
        </w:rPr>
        <w:t>新型コロナウイルスワクチン接種情報</w:t>
      </w:r>
    </w:p>
    <w:p w:rsidR="00747765" w:rsidRPr="00747765" w:rsidRDefault="00747765" w:rsidP="00747765">
      <w:pPr>
        <w:rPr>
          <w:sz w:val="22"/>
        </w:rPr>
      </w:pPr>
      <w:r w:rsidRPr="00747765">
        <w:rPr>
          <w:rFonts w:hint="eastAsia"/>
          <w:sz w:val="22"/>
        </w:rPr>
        <w:t>8</w:t>
      </w:r>
      <w:r w:rsidRPr="00747765">
        <w:rPr>
          <w:rFonts w:hint="eastAsia"/>
          <w:sz w:val="22"/>
        </w:rPr>
        <w:tab/>
      </w:r>
      <w:r w:rsidRPr="00747765">
        <w:rPr>
          <w:rFonts w:hint="eastAsia"/>
          <w:sz w:val="22"/>
        </w:rPr>
        <w:t>災害から命を守る</w:t>
      </w:r>
    </w:p>
    <w:p w:rsidR="00747765" w:rsidRPr="00747765" w:rsidRDefault="00747765" w:rsidP="00747765">
      <w:pPr>
        <w:rPr>
          <w:sz w:val="22"/>
        </w:rPr>
      </w:pPr>
      <w:r w:rsidRPr="00747765">
        <w:rPr>
          <w:rFonts w:hint="eastAsia"/>
          <w:sz w:val="22"/>
        </w:rPr>
        <w:t>9</w:t>
      </w:r>
      <w:r w:rsidRPr="00747765">
        <w:rPr>
          <w:rFonts w:hint="eastAsia"/>
          <w:sz w:val="22"/>
        </w:rPr>
        <w:tab/>
      </w:r>
      <w:r w:rsidRPr="00747765">
        <w:rPr>
          <w:rFonts w:hint="eastAsia"/>
          <w:sz w:val="22"/>
        </w:rPr>
        <w:t>おおさき市民健診合言葉は「ナトカリ」</w:t>
      </w:r>
    </w:p>
    <w:p w:rsidR="00747765" w:rsidRPr="00747765" w:rsidRDefault="00747765" w:rsidP="00747765">
      <w:pPr>
        <w:rPr>
          <w:sz w:val="22"/>
        </w:rPr>
      </w:pPr>
      <w:r w:rsidRPr="00747765">
        <w:rPr>
          <w:sz w:val="22"/>
        </w:rPr>
        <w:t>10</w:t>
      </w:r>
      <w:r w:rsidRPr="00747765">
        <w:rPr>
          <w:sz w:val="22"/>
        </w:rPr>
        <w:tab/>
        <w:t>CITY TOPICS</w:t>
      </w:r>
    </w:p>
    <w:p w:rsidR="00747765" w:rsidRPr="00747765" w:rsidRDefault="00747765" w:rsidP="00747765">
      <w:pPr>
        <w:rPr>
          <w:sz w:val="22"/>
        </w:rPr>
      </w:pPr>
      <w:r w:rsidRPr="00747765">
        <w:rPr>
          <w:sz w:val="22"/>
        </w:rPr>
        <w:t>11</w:t>
      </w:r>
      <w:r w:rsidRPr="00747765">
        <w:rPr>
          <w:sz w:val="22"/>
        </w:rPr>
        <w:tab/>
        <w:t>OSAKI Culture</w:t>
      </w:r>
    </w:p>
    <w:p w:rsidR="00747765" w:rsidRPr="00747765" w:rsidRDefault="00747765" w:rsidP="00747765">
      <w:pPr>
        <w:rPr>
          <w:sz w:val="22"/>
        </w:rPr>
      </w:pPr>
      <w:r w:rsidRPr="00747765">
        <w:rPr>
          <w:rFonts w:hint="eastAsia"/>
          <w:sz w:val="22"/>
        </w:rPr>
        <w:t>12</w:t>
      </w:r>
      <w:r w:rsidRPr="00747765">
        <w:rPr>
          <w:rFonts w:hint="eastAsia"/>
          <w:sz w:val="22"/>
        </w:rPr>
        <w:tab/>
      </w:r>
      <w:r w:rsidRPr="00747765">
        <w:rPr>
          <w:rFonts w:hint="eastAsia"/>
          <w:sz w:val="22"/>
        </w:rPr>
        <w:t>オオサキプレイガイド</w:t>
      </w:r>
    </w:p>
    <w:p w:rsidR="00747765" w:rsidRPr="00747765" w:rsidRDefault="00747765" w:rsidP="00747765">
      <w:pPr>
        <w:rPr>
          <w:sz w:val="22"/>
        </w:rPr>
      </w:pPr>
      <w:r w:rsidRPr="00747765">
        <w:rPr>
          <w:rFonts w:hint="eastAsia"/>
          <w:sz w:val="22"/>
        </w:rPr>
        <w:t>14</w:t>
      </w:r>
      <w:r w:rsidRPr="00747765">
        <w:rPr>
          <w:rFonts w:hint="eastAsia"/>
          <w:sz w:val="22"/>
        </w:rPr>
        <w:tab/>
      </w:r>
      <w:r w:rsidRPr="00747765">
        <w:rPr>
          <w:rFonts w:hint="eastAsia"/>
          <w:sz w:val="22"/>
        </w:rPr>
        <w:t>くらしの情報</w:t>
      </w:r>
    </w:p>
    <w:p w:rsidR="00747765" w:rsidRPr="00747765" w:rsidRDefault="00747765" w:rsidP="00747765">
      <w:pPr>
        <w:ind w:firstLineChars="400" w:firstLine="880"/>
        <w:rPr>
          <w:sz w:val="22"/>
        </w:rPr>
      </w:pPr>
      <w:r w:rsidRPr="00747765">
        <w:rPr>
          <w:rFonts w:hint="eastAsia"/>
          <w:sz w:val="22"/>
        </w:rPr>
        <w:t>市職員を募集します　ほか</w:t>
      </w:r>
    </w:p>
    <w:p w:rsidR="00747765" w:rsidRPr="00747765" w:rsidRDefault="00747765" w:rsidP="00747765">
      <w:pPr>
        <w:rPr>
          <w:sz w:val="22"/>
        </w:rPr>
      </w:pPr>
      <w:r w:rsidRPr="00747765">
        <w:rPr>
          <w:rFonts w:hint="eastAsia"/>
          <w:sz w:val="22"/>
        </w:rPr>
        <w:t>24</w:t>
      </w:r>
      <w:r w:rsidRPr="00747765">
        <w:rPr>
          <w:rFonts w:hint="eastAsia"/>
          <w:sz w:val="22"/>
        </w:rPr>
        <w:tab/>
      </w:r>
      <w:r w:rsidRPr="00747765">
        <w:rPr>
          <w:rFonts w:hint="eastAsia"/>
          <w:sz w:val="22"/>
        </w:rPr>
        <w:t>子育て支援情報</w:t>
      </w:r>
    </w:p>
    <w:p w:rsidR="00747765" w:rsidRPr="00747765" w:rsidRDefault="00747765" w:rsidP="00747765">
      <w:pPr>
        <w:rPr>
          <w:sz w:val="22"/>
        </w:rPr>
      </w:pPr>
      <w:r w:rsidRPr="00747765">
        <w:rPr>
          <w:rFonts w:hint="eastAsia"/>
          <w:sz w:val="22"/>
        </w:rPr>
        <w:t>25</w:t>
      </w:r>
      <w:r w:rsidRPr="00747765">
        <w:rPr>
          <w:rFonts w:hint="eastAsia"/>
          <w:sz w:val="22"/>
        </w:rPr>
        <w:tab/>
      </w:r>
      <w:r w:rsidRPr="00747765">
        <w:rPr>
          <w:rFonts w:hint="eastAsia"/>
          <w:sz w:val="22"/>
        </w:rPr>
        <w:t>育児相談・乳幼児健診</w:t>
      </w:r>
    </w:p>
    <w:p w:rsidR="00747765" w:rsidRPr="00747765" w:rsidRDefault="00747765" w:rsidP="00747765">
      <w:pPr>
        <w:rPr>
          <w:sz w:val="22"/>
        </w:rPr>
      </w:pPr>
      <w:r w:rsidRPr="00747765">
        <w:rPr>
          <w:rFonts w:hint="eastAsia"/>
          <w:sz w:val="22"/>
        </w:rPr>
        <w:t>26</w:t>
      </w:r>
      <w:r w:rsidRPr="00747765">
        <w:rPr>
          <w:rFonts w:hint="eastAsia"/>
          <w:sz w:val="22"/>
        </w:rPr>
        <w:tab/>
      </w:r>
      <w:r w:rsidRPr="00747765">
        <w:rPr>
          <w:rFonts w:hint="eastAsia"/>
          <w:sz w:val="22"/>
        </w:rPr>
        <w:t>相談コーナー</w:t>
      </w:r>
    </w:p>
    <w:p w:rsidR="00747765" w:rsidRPr="00747765" w:rsidRDefault="00747765" w:rsidP="00747765">
      <w:pPr>
        <w:rPr>
          <w:sz w:val="22"/>
        </w:rPr>
      </w:pPr>
      <w:r w:rsidRPr="00747765">
        <w:rPr>
          <w:rFonts w:hint="eastAsia"/>
          <w:sz w:val="22"/>
        </w:rPr>
        <w:t>27</w:t>
      </w:r>
      <w:r w:rsidRPr="00747765">
        <w:rPr>
          <w:rFonts w:hint="eastAsia"/>
          <w:sz w:val="22"/>
        </w:rPr>
        <w:tab/>
      </w:r>
      <w:r w:rsidRPr="00747765">
        <w:rPr>
          <w:rFonts w:hint="eastAsia"/>
          <w:sz w:val="22"/>
        </w:rPr>
        <w:t>休日救急当番医　ほか</w:t>
      </w:r>
    </w:p>
    <w:p w:rsidR="00B96DF3" w:rsidRDefault="00747765" w:rsidP="00747765">
      <w:pPr>
        <w:rPr>
          <w:sz w:val="22"/>
        </w:rPr>
      </w:pPr>
      <w:r w:rsidRPr="00747765">
        <w:rPr>
          <w:rFonts w:hint="eastAsia"/>
          <w:sz w:val="22"/>
        </w:rPr>
        <w:t>28</w:t>
      </w:r>
      <w:r w:rsidRPr="00747765">
        <w:rPr>
          <w:rFonts w:hint="eastAsia"/>
          <w:sz w:val="22"/>
        </w:rPr>
        <w:tab/>
      </w:r>
      <w:r w:rsidRPr="00747765">
        <w:rPr>
          <w:rFonts w:hint="eastAsia"/>
          <w:sz w:val="22"/>
        </w:rPr>
        <w:t>おすすめ</w:t>
      </w:r>
      <w:r w:rsidRPr="00747765">
        <w:rPr>
          <w:rFonts w:hint="eastAsia"/>
          <w:sz w:val="22"/>
        </w:rPr>
        <w:t>Main Dish</w:t>
      </w:r>
    </w:p>
    <w:p w:rsidR="00B96DF3" w:rsidRDefault="00B96DF3" w:rsidP="00C12395">
      <w:pPr>
        <w:rPr>
          <w:sz w:val="22"/>
        </w:rPr>
      </w:pPr>
    </w:p>
    <w:p w:rsidR="00747765" w:rsidRDefault="00747765" w:rsidP="00C12395">
      <w:pPr>
        <w:rPr>
          <w:sz w:val="22"/>
        </w:rPr>
      </w:pPr>
    </w:p>
    <w:p w:rsidR="00747765" w:rsidRDefault="00747765" w:rsidP="00C12395">
      <w:pPr>
        <w:rPr>
          <w:sz w:val="28"/>
          <w:szCs w:val="28"/>
        </w:rPr>
      </w:pPr>
      <w:r w:rsidRPr="00747765">
        <w:rPr>
          <w:rFonts w:hint="eastAsia"/>
          <w:sz w:val="28"/>
          <w:szCs w:val="28"/>
        </w:rPr>
        <w:t>大崎市教育委員会教育長、教育委員の再任命</w:t>
      </w:r>
    </w:p>
    <w:p w:rsidR="00747765" w:rsidRDefault="00747765" w:rsidP="00C12395">
      <w:pPr>
        <w:rPr>
          <w:sz w:val="22"/>
        </w:rPr>
      </w:pPr>
      <w:r w:rsidRPr="00747765">
        <w:rPr>
          <w:rFonts w:hint="eastAsia"/>
          <w:sz w:val="22"/>
        </w:rPr>
        <w:t xml:space="preserve">　熊野教育長の任期は、令和</w:t>
      </w:r>
      <w:r w:rsidRPr="00747765">
        <w:rPr>
          <w:rFonts w:hint="eastAsia"/>
          <w:sz w:val="22"/>
        </w:rPr>
        <w:t>3</w:t>
      </w:r>
      <w:r w:rsidRPr="00747765">
        <w:rPr>
          <w:rFonts w:hint="eastAsia"/>
          <w:sz w:val="22"/>
        </w:rPr>
        <w:t>年</w:t>
      </w:r>
      <w:r w:rsidRPr="00747765">
        <w:rPr>
          <w:rFonts w:hint="eastAsia"/>
          <w:sz w:val="22"/>
        </w:rPr>
        <w:t>5</w:t>
      </w:r>
      <w:r w:rsidRPr="00747765">
        <w:rPr>
          <w:rFonts w:hint="eastAsia"/>
          <w:sz w:val="22"/>
        </w:rPr>
        <w:t>月</w:t>
      </w:r>
      <w:r w:rsidRPr="00747765">
        <w:rPr>
          <w:rFonts w:hint="eastAsia"/>
          <w:sz w:val="22"/>
        </w:rPr>
        <w:t>30</w:t>
      </w:r>
      <w:r w:rsidRPr="00747765">
        <w:rPr>
          <w:rFonts w:hint="eastAsia"/>
          <w:sz w:val="22"/>
        </w:rPr>
        <w:t>日から令和</w:t>
      </w:r>
      <w:r w:rsidRPr="00747765">
        <w:rPr>
          <w:rFonts w:hint="eastAsia"/>
          <w:sz w:val="22"/>
        </w:rPr>
        <w:t>6</w:t>
      </w:r>
      <w:r w:rsidRPr="00747765">
        <w:rPr>
          <w:rFonts w:hint="eastAsia"/>
          <w:sz w:val="22"/>
        </w:rPr>
        <w:t>年</w:t>
      </w:r>
      <w:r w:rsidRPr="00747765">
        <w:rPr>
          <w:rFonts w:hint="eastAsia"/>
          <w:sz w:val="22"/>
        </w:rPr>
        <w:t>5</w:t>
      </w:r>
      <w:r w:rsidRPr="00747765">
        <w:rPr>
          <w:rFonts w:hint="eastAsia"/>
          <w:sz w:val="22"/>
        </w:rPr>
        <w:t>月</w:t>
      </w:r>
      <w:r w:rsidRPr="00747765">
        <w:rPr>
          <w:rFonts w:hint="eastAsia"/>
          <w:sz w:val="22"/>
        </w:rPr>
        <w:t>29</w:t>
      </w:r>
      <w:r w:rsidRPr="00747765">
        <w:rPr>
          <w:rFonts w:hint="eastAsia"/>
          <w:sz w:val="22"/>
        </w:rPr>
        <w:t>日までの</w:t>
      </w:r>
      <w:r w:rsidRPr="00747765">
        <w:rPr>
          <w:rFonts w:hint="eastAsia"/>
          <w:sz w:val="22"/>
        </w:rPr>
        <w:t>3</w:t>
      </w:r>
      <w:r w:rsidRPr="00747765">
        <w:rPr>
          <w:rFonts w:hint="eastAsia"/>
          <w:sz w:val="22"/>
        </w:rPr>
        <w:t>年間、佐藤教育委員の任期は、令和</w:t>
      </w:r>
      <w:r w:rsidRPr="00747765">
        <w:rPr>
          <w:rFonts w:hint="eastAsia"/>
          <w:sz w:val="22"/>
        </w:rPr>
        <w:t>7</w:t>
      </w:r>
      <w:r w:rsidRPr="00747765">
        <w:rPr>
          <w:rFonts w:hint="eastAsia"/>
          <w:sz w:val="22"/>
        </w:rPr>
        <w:t>年</w:t>
      </w:r>
      <w:r w:rsidRPr="00747765">
        <w:rPr>
          <w:rFonts w:hint="eastAsia"/>
          <w:sz w:val="22"/>
        </w:rPr>
        <w:t>5</w:t>
      </w:r>
      <w:r w:rsidRPr="00747765">
        <w:rPr>
          <w:rFonts w:hint="eastAsia"/>
          <w:sz w:val="22"/>
        </w:rPr>
        <w:t>月</w:t>
      </w:r>
      <w:r w:rsidRPr="00747765">
        <w:rPr>
          <w:rFonts w:hint="eastAsia"/>
          <w:sz w:val="22"/>
        </w:rPr>
        <w:t>29</w:t>
      </w:r>
      <w:r w:rsidRPr="00747765">
        <w:rPr>
          <w:rFonts w:hint="eastAsia"/>
          <w:sz w:val="22"/>
        </w:rPr>
        <w:t>日までの</w:t>
      </w:r>
      <w:r w:rsidRPr="00747765">
        <w:rPr>
          <w:rFonts w:hint="eastAsia"/>
          <w:sz w:val="22"/>
        </w:rPr>
        <w:t>4</w:t>
      </w:r>
      <w:r w:rsidRPr="00747765">
        <w:rPr>
          <w:rFonts w:hint="eastAsia"/>
          <w:sz w:val="22"/>
        </w:rPr>
        <w:t>年間です。</w:t>
      </w:r>
    </w:p>
    <w:p w:rsidR="00747765" w:rsidRDefault="00747765" w:rsidP="00C12395">
      <w:pPr>
        <w:rPr>
          <w:sz w:val="22"/>
        </w:rPr>
      </w:pPr>
      <w:r>
        <w:rPr>
          <w:rFonts w:hint="eastAsia"/>
          <w:sz w:val="22"/>
        </w:rPr>
        <w:t>写真：</w:t>
      </w:r>
      <w:r w:rsidRPr="00747765">
        <w:rPr>
          <w:rFonts w:hint="eastAsia"/>
          <w:sz w:val="22"/>
        </w:rPr>
        <w:t>教育長</w:t>
      </w:r>
      <w:r>
        <w:rPr>
          <w:rFonts w:hint="eastAsia"/>
          <w:sz w:val="22"/>
        </w:rPr>
        <w:t xml:space="preserve"> </w:t>
      </w:r>
      <w:r w:rsidRPr="00747765">
        <w:rPr>
          <w:rFonts w:hint="eastAsia"/>
          <w:sz w:val="22"/>
        </w:rPr>
        <w:t>熊野充利</w:t>
      </w:r>
      <w:r>
        <w:rPr>
          <w:rFonts w:hint="eastAsia"/>
          <w:sz w:val="22"/>
        </w:rPr>
        <w:t>（くまのみつとし）</w:t>
      </w:r>
    </w:p>
    <w:p w:rsidR="00747765" w:rsidRDefault="00747765" w:rsidP="00C12395">
      <w:pPr>
        <w:rPr>
          <w:sz w:val="22"/>
        </w:rPr>
      </w:pPr>
      <w:r>
        <w:rPr>
          <w:rFonts w:hint="eastAsia"/>
          <w:sz w:val="22"/>
        </w:rPr>
        <w:t>写真：</w:t>
      </w:r>
      <w:r w:rsidRPr="00747765">
        <w:rPr>
          <w:rFonts w:hint="eastAsia"/>
          <w:sz w:val="22"/>
        </w:rPr>
        <w:t>教育委員</w:t>
      </w:r>
      <w:r>
        <w:rPr>
          <w:rFonts w:hint="eastAsia"/>
          <w:sz w:val="22"/>
        </w:rPr>
        <w:t xml:space="preserve"> </w:t>
      </w:r>
      <w:r w:rsidRPr="00747765">
        <w:rPr>
          <w:rFonts w:hint="eastAsia"/>
          <w:sz w:val="22"/>
        </w:rPr>
        <w:t>佐藤寛</w:t>
      </w:r>
      <w:r>
        <w:rPr>
          <w:rFonts w:hint="eastAsia"/>
          <w:sz w:val="22"/>
        </w:rPr>
        <w:t>（さとうひろし）</w:t>
      </w:r>
    </w:p>
    <w:p w:rsidR="00747765" w:rsidRDefault="00747765" w:rsidP="00C12395">
      <w:pPr>
        <w:rPr>
          <w:sz w:val="22"/>
        </w:rPr>
      </w:pPr>
    </w:p>
    <w:p w:rsidR="00747765" w:rsidRDefault="00747765" w:rsidP="00C12395">
      <w:pPr>
        <w:rPr>
          <w:sz w:val="22"/>
        </w:rPr>
      </w:pPr>
      <w:r w:rsidRPr="00747765">
        <w:rPr>
          <w:rFonts w:hint="eastAsia"/>
          <w:sz w:val="28"/>
          <w:szCs w:val="28"/>
        </w:rPr>
        <w:t>大崎市病院事業管理者の再任命</w:t>
      </w:r>
    </w:p>
    <w:p w:rsidR="00747765" w:rsidRDefault="00747765" w:rsidP="00C12395">
      <w:pPr>
        <w:rPr>
          <w:sz w:val="22"/>
        </w:rPr>
      </w:pPr>
      <w:r w:rsidRPr="00747765">
        <w:rPr>
          <w:rFonts w:hint="eastAsia"/>
          <w:sz w:val="22"/>
        </w:rPr>
        <w:t xml:space="preserve">　並木病院事業管理者の任期は、令和</w:t>
      </w:r>
      <w:r w:rsidRPr="00747765">
        <w:rPr>
          <w:rFonts w:hint="eastAsia"/>
          <w:sz w:val="22"/>
        </w:rPr>
        <w:t>3</w:t>
      </w:r>
      <w:r w:rsidRPr="00747765">
        <w:rPr>
          <w:rFonts w:hint="eastAsia"/>
          <w:sz w:val="22"/>
        </w:rPr>
        <w:t>年</w:t>
      </w:r>
      <w:r w:rsidRPr="00747765">
        <w:rPr>
          <w:rFonts w:hint="eastAsia"/>
          <w:sz w:val="22"/>
        </w:rPr>
        <w:t>5</w:t>
      </w:r>
      <w:r w:rsidRPr="00747765">
        <w:rPr>
          <w:rFonts w:hint="eastAsia"/>
          <w:sz w:val="22"/>
        </w:rPr>
        <w:t>月</w:t>
      </w:r>
      <w:r w:rsidRPr="00747765">
        <w:rPr>
          <w:rFonts w:hint="eastAsia"/>
          <w:sz w:val="22"/>
        </w:rPr>
        <w:t>20</w:t>
      </w:r>
      <w:r w:rsidRPr="00747765">
        <w:rPr>
          <w:rFonts w:hint="eastAsia"/>
          <w:sz w:val="22"/>
        </w:rPr>
        <w:t>日から、令和</w:t>
      </w:r>
      <w:r w:rsidRPr="00747765">
        <w:rPr>
          <w:rFonts w:hint="eastAsia"/>
          <w:sz w:val="22"/>
        </w:rPr>
        <w:t>7</w:t>
      </w:r>
      <w:r w:rsidRPr="00747765">
        <w:rPr>
          <w:rFonts w:hint="eastAsia"/>
          <w:sz w:val="22"/>
        </w:rPr>
        <w:t>年</w:t>
      </w:r>
      <w:r w:rsidRPr="00747765">
        <w:rPr>
          <w:rFonts w:hint="eastAsia"/>
          <w:sz w:val="22"/>
        </w:rPr>
        <w:t>5</w:t>
      </w:r>
      <w:r w:rsidRPr="00747765">
        <w:rPr>
          <w:rFonts w:hint="eastAsia"/>
          <w:sz w:val="22"/>
        </w:rPr>
        <w:t>月</w:t>
      </w:r>
      <w:r w:rsidRPr="00747765">
        <w:rPr>
          <w:rFonts w:hint="eastAsia"/>
          <w:sz w:val="22"/>
        </w:rPr>
        <w:t>19</w:t>
      </w:r>
      <w:r w:rsidRPr="00747765">
        <w:rPr>
          <w:rFonts w:hint="eastAsia"/>
          <w:sz w:val="22"/>
        </w:rPr>
        <w:t>日までの</w:t>
      </w:r>
      <w:r w:rsidRPr="00747765">
        <w:rPr>
          <w:rFonts w:hint="eastAsia"/>
          <w:sz w:val="22"/>
        </w:rPr>
        <w:t>4</w:t>
      </w:r>
      <w:r w:rsidRPr="00747765">
        <w:rPr>
          <w:rFonts w:hint="eastAsia"/>
          <w:sz w:val="22"/>
        </w:rPr>
        <w:t>年間です。</w:t>
      </w:r>
    </w:p>
    <w:p w:rsidR="00747765" w:rsidRDefault="00747765" w:rsidP="00C12395">
      <w:pPr>
        <w:rPr>
          <w:sz w:val="22"/>
        </w:rPr>
      </w:pPr>
      <w:r>
        <w:rPr>
          <w:rFonts w:hint="eastAsia"/>
          <w:sz w:val="22"/>
        </w:rPr>
        <w:t>写真：</w:t>
      </w:r>
      <w:r w:rsidRPr="00747765">
        <w:rPr>
          <w:rFonts w:hint="eastAsia"/>
          <w:sz w:val="22"/>
        </w:rPr>
        <w:t>病院事業管理者</w:t>
      </w:r>
      <w:r>
        <w:rPr>
          <w:rFonts w:hint="eastAsia"/>
          <w:sz w:val="22"/>
        </w:rPr>
        <w:t xml:space="preserve"> </w:t>
      </w:r>
      <w:r w:rsidRPr="00747765">
        <w:rPr>
          <w:rFonts w:hint="eastAsia"/>
          <w:sz w:val="22"/>
        </w:rPr>
        <w:t>並木健二</w:t>
      </w:r>
      <w:r>
        <w:rPr>
          <w:rFonts w:hint="eastAsia"/>
          <w:sz w:val="22"/>
        </w:rPr>
        <w:t>（なみきけんじ）</w:t>
      </w:r>
    </w:p>
    <w:p w:rsidR="00C12395" w:rsidRPr="00B96DF3" w:rsidRDefault="00C12395" w:rsidP="00C12395">
      <w:pPr>
        <w:rPr>
          <w:sz w:val="36"/>
          <w:szCs w:val="36"/>
        </w:rPr>
      </w:pPr>
      <w:r w:rsidRPr="00B96DF3">
        <w:rPr>
          <w:rFonts w:hint="eastAsia"/>
          <w:sz w:val="36"/>
          <w:szCs w:val="36"/>
        </w:rPr>
        <w:lastRenderedPageBreak/>
        <w:t>パタ崎さんの食育コラム</w:t>
      </w:r>
    </w:p>
    <w:p w:rsidR="00B96DF3" w:rsidRDefault="00747765" w:rsidP="00C12395">
      <w:pPr>
        <w:rPr>
          <w:sz w:val="22"/>
        </w:rPr>
      </w:pPr>
      <w:r>
        <w:rPr>
          <w:rFonts w:hint="eastAsia"/>
          <w:sz w:val="28"/>
          <w:szCs w:val="28"/>
        </w:rPr>
        <w:t xml:space="preserve">その３　</w:t>
      </w:r>
      <w:r w:rsidRPr="00747765">
        <w:rPr>
          <w:rFonts w:hint="eastAsia"/>
          <w:sz w:val="28"/>
          <w:szCs w:val="28"/>
        </w:rPr>
        <w:t>朝ごはんを食べて</w:t>
      </w:r>
      <w:r w:rsidRPr="00747765">
        <w:rPr>
          <w:rFonts w:hint="eastAsia"/>
          <w:sz w:val="28"/>
          <w:szCs w:val="28"/>
        </w:rPr>
        <w:t>1</w:t>
      </w:r>
      <w:r w:rsidRPr="00747765">
        <w:rPr>
          <w:rFonts w:hint="eastAsia"/>
          <w:sz w:val="28"/>
          <w:szCs w:val="28"/>
        </w:rPr>
        <w:t>日を元気に過ごそう！</w:t>
      </w:r>
    </w:p>
    <w:p w:rsidR="00B96DF3" w:rsidRDefault="00C12395" w:rsidP="00C12395">
      <w:pPr>
        <w:rPr>
          <w:sz w:val="22"/>
        </w:rPr>
      </w:pPr>
      <w:r w:rsidRPr="00C12395">
        <w:rPr>
          <w:rFonts w:hint="eastAsia"/>
          <w:sz w:val="22"/>
        </w:rPr>
        <w:t>問</w:t>
      </w:r>
      <w:r w:rsidR="00B96DF3">
        <w:rPr>
          <w:rFonts w:hint="eastAsia"/>
          <w:sz w:val="22"/>
        </w:rPr>
        <w:t>い合わせ</w:t>
      </w:r>
      <w:r w:rsidRPr="00C12395">
        <w:rPr>
          <w:sz w:val="22"/>
        </w:rPr>
        <w:t xml:space="preserve"> </w:t>
      </w:r>
      <w:r w:rsidRPr="00C12395">
        <w:rPr>
          <w:rFonts w:hint="eastAsia"/>
          <w:sz w:val="22"/>
        </w:rPr>
        <w:t>世界農業遺産推進課</w:t>
      </w:r>
      <w:r w:rsidRPr="00C12395">
        <w:rPr>
          <w:sz w:val="22"/>
        </w:rPr>
        <w:t xml:space="preserve"> </w:t>
      </w:r>
      <w:r w:rsidR="006C3C46">
        <w:rPr>
          <w:rFonts w:hint="eastAsia"/>
          <w:sz w:val="22"/>
        </w:rPr>
        <w:t>電話</w:t>
      </w:r>
      <w:r w:rsidRPr="00C12395">
        <w:rPr>
          <w:sz w:val="22"/>
        </w:rPr>
        <w:t>23-2281</w:t>
      </w:r>
    </w:p>
    <w:p w:rsidR="00747765" w:rsidRPr="00747765" w:rsidRDefault="00747765" w:rsidP="00747765">
      <w:pPr>
        <w:rPr>
          <w:sz w:val="22"/>
        </w:rPr>
      </w:pPr>
      <w:r w:rsidRPr="00747765">
        <w:rPr>
          <w:rFonts w:hint="eastAsia"/>
          <w:sz w:val="22"/>
        </w:rPr>
        <w:t xml:space="preserve">　みんなは毎日朝ごはんを食べているかな？ぼくたちの体は寝ている間もエネルギーを消費していて、朝目覚めるときには、脳や体はエネルギーが不足した状態なんだ。脳や体を動かすエネルギー源を補給するために、朝ごはんを食べる必要があるんだよ。</w:t>
      </w:r>
    </w:p>
    <w:p w:rsidR="00747765" w:rsidRPr="00747765" w:rsidRDefault="00747765" w:rsidP="00747765">
      <w:pPr>
        <w:rPr>
          <w:sz w:val="22"/>
        </w:rPr>
      </w:pPr>
      <w:r w:rsidRPr="00747765">
        <w:rPr>
          <w:rFonts w:hint="eastAsia"/>
          <w:sz w:val="22"/>
        </w:rPr>
        <w:t xml:space="preserve">　朝ご飯を食べると、いいことがたくさん！お米やパンなどに含まれる「ブドウ糖」は脳のエネルギー源になるから、脳が活性化して、集中力・記憶力がアップするよ。</w:t>
      </w:r>
    </w:p>
    <w:p w:rsidR="00747765" w:rsidRPr="00747765" w:rsidRDefault="00747765" w:rsidP="00747765">
      <w:pPr>
        <w:rPr>
          <w:sz w:val="22"/>
        </w:rPr>
      </w:pPr>
      <w:r w:rsidRPr="00747765">
        <w:rPr>
          <w:rFonts w:hint="eastAsia"/>
          <w:sz w:val="22"/>
        </w:rPr>
        <w:t xml:space="preserve">　寝ている間に下がっていた体温が、朝ご飯を食べることで上がるよ。同時に、エネルギーも消費されるから基礎代謝が上がって、太りにくくなるんだ！</w:t>
      </w:r>
    </w:p>
    <w:p w:rsidR="00747765" w:rsidRPr="00747765" w:rsidRDefault="00747765" w:rsidP="00747765">
      <w:pPr>
        <w:rPr>
          <w:sz w:val="22"/>
        </w:rPr>
      </w:pPr>
      <w:r w:rsidRPr="00747765">
        <w:rPr>
          <w:rFonts w:hint="eastAsia"/>
          <w:sz w:val="22"/>
        </w:rPr>
        <w:t xml:space="preserve">　それに朝ごはんを噛んで食べることで消化器官も目覚め、朝の排便にもつながるよ。</w:t>
      </w:r>
    </w:p>
    <w:p w:rsidR="00B96DF3" w:rsidRDefault="00747765" w:rsidP="00747765">
      <w:pPr>
        <w:rPr>
          <w:sz w:val="22"/>
        </w:rPr>
      </w:pPr>
      <w:r w:rsidRPr="00747765">
        <w:rPr>
          <w:rFonts w:hint="eastAsia"/>
          <w:sz w:val="22"/>
        </w:rPr>
        <w:t xml:space="preserve">　１日を元気にスタートさせるために大事な朝ごはん。毎日食べるよう心がけよう！</w:t>
      </w:r>
    </w:p>
    <w:p w:rsidR="00B96DF3" w:rsidRDefault="00B96DF3" w:rsidP="00C12395">
      <w:pPr>
        <w:rPr>
          <w:sz w:val="22"/>
        </w:rPr>
      </w:pPr>
    </w:p>
    <w:p w:rsidR="00B96DF3" w:rsidRPr="00B96DF3" w:rsidRDefault="00B96DF3" w:rsidP="00B96DF3">
      <w:pPr>
        <w:rPr>
          <w:sz w:val="36"/>
          <w:szCs w:val="36"/>
        </w:rPr>
      </w:pPr>
      <w:r w:rsidRPr="00B96DF3">
        <w:rPr>
          <w:rFonts w:hint="eastAsia"/>
          <w:sz w:val="36"/>
          <w:szCs w:val="36"/>
        </w:rPr>
        <w:t>オオサキワンダーミュージアム　人と大自然の青空博物館</w:t>
      </w:r>
    </w:p>
    <w:p w:rsidR="00747765" w:rsidRDefault="00C12395" w:rsidP="00747765">
      <w:pPr>
        <w:rPr>
          <w:sz w:val="28"/>
          <w:szCs w:val="28"/>
        </w:rPr>
      </w:pPr>
      <w:r w:rsidRPr="00B96DF3">
        <w:rPr>
          <w:sz w:val="28"/>
          <w:szCs w:val="28"/>
        </w:rPr>
        <w:t>vol.1</w:t>
      </w:r>
      <w:r w:rsidR="00747765">
        <w:rPr>
          <w:rFonts w:hint="eastAsia"/>
          <w:sz w:val="28"/>
          <w:szCs w:val="28"/>
        </w:rPr>
        <w:t>5</w:t>
      </w:r>
      <w:r w:rsidR="00747765" w:rsidRPr="00747765">
        <w:rPr>
          <w:rFonts w:hint="eastAsia"/>
          <w:sz w:val="28"/>
          <w:szCs w:val="28"/>
        </w:rPr>
        <w:t>界農業遺産「大崎耕土」「大崎耕土」アカトンボ見っけ隊</w:t>
      </w:r>
    </w:p>
    <w:p w:rsidR="00B96DF3" w:rsidRDefault="00C12395" w:rsidP="00747765">
      <w:pPr>
        <w:rPr>
          <w:sz w:val="22"/>
        </w:rPr>
      </w:pPr>
      <w:r w:rsidRPr="00C12395">
        <w:rPr>
          <w:rFonts w:hint="eastAsia"/>
          <w:sz w:val="22"/>
        </w:rPr>
        <w:t>問</w:t>
      </w:r>
      <w:r w:rsidR="00B96DF3">
        <w:rPr>
          <w:rFonts w:hint="eastAsia"/>
          <w:sz w:val="22"/>
        </w:rPr>
        <w:t>い合わせ</w:t>
      </w:r>
      <w:r w:rsidRPr="00C12395">
        <w:rPr>
          <w:rFonts w:hint="eastAsia"/>
          <w:sz w:val="22"/>
        </w:rPr>
        <w:t xml:space="preserve"> </w:t>
      </w:r>
      <w:r w:rsidRPr="00C12395">
        <w:rPr>
          <w:rFonts w:hint="eastAsia"/>
          <w:sz w:val="22"/>
        </w:rPr>
        <w:t>世界農業遺産推進課自然共生推進担当</w:t>
      </w:r>
      <w:r w:rsidR="006C3C46">
        <w:rPr>
          <w:rFonts w:hint="eastAsia"/>
          <w:sz w:val="22"/>
        </w:rPr>
        <w:t>電話</w:t>
      </w:r>
      <w:bookmarkStart w:id="0" w:name="_GoBack"/>
      <w:bookmarkEnd w:id="0"/>
      <w:r w:rsidRPr="00C12395">
        <w:rPr>
          <w:sz w:val="22"/>
        </w:rPr>
        <w:t>23-2281</w:t>
      </w:r>
    </w:p>
    <w:p w:rsidR="00747765" w:rsidRPr="00747765" w:rsidRDefault="00747765" w:rsidP="00747765">
      <w:pPr>
        <w:rPr>
          <w:sz w:val="22"/>
        </w:rPr>
      </w:pPr>
      <w:r w:rsidRPr="00747765">
        <w:rPr>
          <w:rFonts w:hint="eastAsia"/>
          <w:sz w:val="22"/>
        </w:rPr>
        <w:t xml:space="preserve">　世界農業遺産「大崎耕土」の約</w:t>
      </w:r>
      <w:r w:rsidRPr="00747765">
        <w:rPr>
          <w:rFonts w:hint="eastAsia"/>
          <w:sz w:val="22"/>
        </w:rPr>
        <w:t>2</w:t>
      </w:r>
      <w:r w:rsidRPr="00747765">
        <w:rPr>
          <w:rFonts w:hint="eastAsia"/>
          <w:sz w:val="22"/>
        </w:rPr>
        <w:t>万ヘクタールに及ぶ水田には、多様な生きものが育まれ、その代表的な生きものに童謡や季語にも出てくるアカトンボがいます。</w:t>
      </w:r>
    </w:p>
    <w:p w:rsidR="00747765" w:rsidRPr="00747765" w:rsidRDefault="00747765" w:rsidP="00747765">
      <w:pPr>
        <w:rPr>
          <w:sz w:val="22"/>
        </w:rPr>
      </w:pPr>
      <w:r w:rsidRPr="00747765">
        <w:rPr>
          <w:rFonts w:hint="eastAsia"/>
          <w:sz w:val="22"/>
        </w:rPr>
        <w:t xml:space="preserve">　アカトンボは、</w:t>
      </w:r>
      <w:r w:rsidRPr="00747765">
        <w:rPr>
          <w:rFonts w:hint="eastAsia"/>
          <w:sz w:val="22"/>
        </w:rPr>
        <w:t>7</w:t>
      </w:r>
      <w:r w:rsidRPr="00747765">
        <w:rPr>
          <w:rFonts w:hint="eastAsia"/>
          <w:sz w:val="22"/>
        </w:rPr>
        <w:t>月に水田で羽化した後、秋の産卵期に向けて体の色がオレンジ色から赤色に変わっていくアカネと呼ばれるトンボの仲間の総称です。アキアカネやナツアカネなど種類によって好む環境が違い、水田や山、屋敷林「居久根」など「大崎耕土」ならではの環境を、季節により移動しながら生息し、農業にとっては害虫を食べてくれる重要な役割も果たしています。</w:t>
      </w:r>
    </w:p>
    <w:p w:rsidR="00747765" w:rsidRPr="00747765" w:rsidRDefault="00747765" w:rsidP="00747765">
      <w:pPr>
        <w:rPr>
          <w:sz w:val="22"/>
        </w:rPr>
      </w:pPr>
      <w:r w:rsidRPr="00747765">
        <w:rPr>
          <w:rFonts w:hint="eastAsia"/>
          <w:sz w:val="22"/>
        </w:rPr>
        <w:t xml:space="preserve">　アカトンボは環境の変化に敏感なため、その生態を把握することは「大崎耕土」の自然環境のモニタリングにつながります。</w:t>
      </w:r>
    </w:p>
    <w:p w:rsidR="00B96DF3" w:rsidRDefault="00747765" w:rsidP="00747765">
      <w:pPr>
        <w:rPr>
          <w:sz w:val="22"/>
        </w:rPr>
      </w:pPr>
      <w:r w:rsidRPr="00747765">
        <w:rPr>
          <w:rFonts w:hint="eastAsia"/>
          <w:sz w:val="22"/>
        </w:rPr>
        <w:t xml:space="preserve">　今年度、「大崎耕土」でのアカトンボの生態を調べるために、水田で羽化したアカトンボにマーキングをし、アカトンボがどこに移動するのかを探すイベント「大崎耕土」アカトンボ見っけ隊を行います。興味がある人はぜひ参加してみませんか。詳しくは市ウェブサイトを確認してください。</w:t>
      </w:r>
    </w:p>
    <w:p w:rsidR="00B96DF3" w:rsidRDefault="00B96DF3" w:rsidP="00C12395">
      <w:pPr>
        <w:rPr>
          <w:sz w:val="22"/>
        </w:rPr>
      </w:pPr>
      <w:r>
        <w:rPr>
          <w:rFonts w:hint="eastAsia"/>
          <w:sz w:val="22"/>
        </w:rPr>
        <w:t>写真：</w:t>
      </w:r>
      <w:r w:rsidR="00747765" w:rsidRPr="00747765">
        <w:rPr>
          <w:rFonts w:hint="eastAsia"/>
          <w:sz w:val="22"/>
        </w:rPr>
        <w:t>水田で羽化したアキアカネ</w:t>
      </w:r>
    </w:p>
    <w:p w:rsidR="00C12395" w:rsidRPr="00C12395" w:rsidRDefault="00B96DF3" w:rsidP="00C12395">
      <w:pPr>
        <w:rPr>
          <w:sz w:val="22"/>
        </w:rPr>
      </w:pPr>
      <w:r>
        <w:rPr>
          <w:rFonts w:hint="eastAsia"/>
          <w:sz w:val="22"/>
        </w:rPr>
        <w:t>写真：</w:t>
      </w:r>
      <w:r w:rsidR="00747765" w:rsidRPr="00747765">
        <w:rPr>
          <w:rFonts w:hint="eastAsia"/>
          <w:sz w:val="22"/>
        </w:rPr>
        <w:t>マーキングされたマユタテアカネ</w:t>
      </w:r>
    </w:p>
    <w:p w:rsidR="00B96DF3" w:rsidRDefault="00B96DF3" w:rsidP="00C12395">
      <w:pPr>
        <w:rPr>
          <w:sz w:val="22"/>
        </w:rPr>
      </w:pPr>
    </w:p>
    <w:p w:rsidR="00B96DF3" w:rsidRDefault="00B96DF3" w:rsidP="00C12395">
      <w:pPr>
        <w:rPr>
          <w:sz w:val="22"/>
        </w:rPr>
      </w:pPr>
    </w:p>
    <w:p w:rsidR="003A2EF2" w:rsidRPr="003A2EF2" w:rsidRDefault="00C12395" w:rsidP="003A2EF2">
      <w:pPr>
        <w:rPr>
          <w:sz w:val="36"/>
          <w:szCs w:val="36"/>
        </w:rPr>
      </w:pPr>
      <w:r w:rsidRPr="00B96DF3">
        <w:rPr>
          <w:rFonts w:hint="eastAsia"/>
          <w:sz w:val="36"/>
          <w:szCs w:val="36"/>
        </w:rPr>
        <w:t>市長コラム</w:t>
      </w:r>
      <w:r w:rsidR="00B96DF3">
        <w:rPr>
          <w:rFonts w:hint="eastAsia"/>
          <w:sz w:val="36"/>
          <w:szCs w:val="36"/>
        </w:rPr>
        <w:t xml:space="preserve">　</w:t>
      </w:r>
      <w:r w:rsidRPr="00B96DF3">
        <w:rPr>
          <w:rFonts w:hint="eastAsia"/>
          <w:sz w:val="36"/>
          <w:szCs w:val="36"/>
        </w:rPr>
        <w:t>天地人</w:t>
      </w:r>
      <w:r w:rsidR="003A2EF2">
        <w:rPr>
          <w:rFonts w:hint="eastAsia"/>
          <w:sz w:val="36"/>
          <w:szCs w:val="36"/>
        </w:rPr>
        <w:t xml:space="preserve"> </w:t>
      </w:r>
      <w:r w:rsidR="00747765" w:rsidRPr="00747765">
        <w:rPr>
          <w:rFonts w:hint="eastAsia"/>
          <w:sz w:val="36"/>
          <w:szCs w:val="36"/>
        </w:rPr>
        <w:t>おおさき弁当好評販売中</w:t>
      </w:r>
    </w:p>
    <w:p w:rsidR="00747765" w:rsidRPr="00747765" w:rsidRDefault="00747765" w:rsidP="00747765">
      <w:pPr>
        <w:rPr>
          <w:sz w:val="22"/>
        </w:rPr>
      </w:pPr>
      <w:r w:rsidRPr="00747765">
        <w:rPr>
          <w:rFonts w:hint="eastAsia"/>
          <w:sz w:val="22"/>
        </w:rPr>
        <w:t xml:space="preserve">　日本で初めて駅弁が売り出されたのは</w:t>
      </w:r>
      <w:r w:rsidRPr="00747765">
        <w:rPr>
          <w:rFonts w:hint="eastAsia"/>
          <w:sz w:val="22"/>
        </w:rPr>
        <w:t>1885</w:t>
      </w:r>
      <w:r w:rsidRPr="00747765">
        <w:rPr>
          <w:rFonts w:hint="eastAsia"/>
          <w:sz w:val="22"/>
        </w:rPr>
        <w:t>年（明治</w:t>
      </w:r>
      <w:r w:rsidRPr="00747765">
        <w:rPr>
          <w:rFonts w:hint="eastAsia"/>
          <w:sz w:val="22"/>
        </w:rPr>
        <w:t>18</w:t>
      </w:r>
      <w:r w:rsidRPr="00747765">
        <w:rPr>
          <w:rFonts w:hint="eastAsia"/>
          <w:sz w:val="22"/>
        </w:rPr>
        <w:t>年）</w:t>
      </w:r>
      <w:r w:rsidRPr="00747765">
        <w:rPr>
          <w:rFonts w:hint="eastAsia"/>
          <w:sz w:val="22"/>
        </w:rPr>
        <w:t>7</w:t>
      </w:r>
      <w:r w:rsidRPr="00747765">
        <w:rPr>
          <w:rFonts w:hint="eastAsia"/>
          <w:sz w:val="22"/>
        </w:rPr>
        <w:t>月</w:t>
      </w:r>
      <w:r w:rsidRPr="00747765">
        <w:rPr>
          <w:rFonts w:hint="eastAsia"/>
          <w:sz w:val="22"/>
        </w:rPr>
        <w:t>16</w:t>
      </w:r>
      <w:r w:rsidRPr="00747765">
        <w:rPr>
          <w:rFonts w:hint="eastAsia"/>
          <w:sz w:val="22"/>
        </w:rPr>
        <w:t>日宇都宮駅であるとされています。おにぎり２個とたくあんを竹の皮に包んだシンプルなもので、５銭（今なら２００円程度）で販売されたそうです。</w:t>
      </w:r>
    </w:p>
    <w:p w:rsidR="00747765" w:rsidRPr="00747765" w:rsidRDefault="00747765" w:rsidP="00747765">
      <w:pPr>
        <w:rPr>
          <w:sz w:val="22"/>
        </w:rPr>
      </w:pPr>
      <w:r w:rsidRPr="00747765">
        <w:rPr>
          <w:rFonts w:hint="eastAsia"/>
          <w:sz w:val="22"/>
        </w:rPr>
        <w:t xml:space="preserve">　夏目漱石の長編小説「三四郎」の一説に登場するなど、駅弁は日本人の旅には欠かせないものであり、旅の楽しみでもあります。</w:t>
      </w:r>
    </w:p>
    <w:p w:rsidR="00747765" w:rsidRPr="00747765" w:rsidRDefault="00747765" w:rsidP="00747765">
      <w:pPr>
        <w:rPr>
          <w:sz w:val="22"/>
        </w:rPr>
      </w:pPr>
      <w:r w:rsidRPr="00747765">
        <w:rPr>
          <w:rFonts w:hint="eastAsia"/>
          <w:sz w:val="22"/>
        </w:rPr>
        <w:lastRenderedPageBreak/>
        <w:t xml:space="preserve">　列車から風景を眺めながら、ご当地の食材に舌つづみを打つのは、旅の醍醐味ではないでしょうか。</w:t>
      </w:r>
    </w:p>
    <w:p w:rsidR="00747765" w:rsidRPr="00747765" w:rsidRDefault="00747765" w:rsidP="00747765">
      <w:pPr>
        <w:rPr>
          <w:sz w:val="22"/>
        </w:rPr>
      </w:pPr>
      <w:r w:rsidRPr="00747765">
        <w:rPr>
          <w:rFonts w:hint="eastAsia"/>
          <w:sz w:val="22"/>
        </w:rPr>
        <w:t xml:space="preserve">　今やその数３千種類以上とも言われており、全国の百貨店が催す「駅弁大会」や、駅弁関係者が主催する「駅弁人気ランキング」などの催事も大反響で、全国の人気駅弁を並べる駅の駅弁屋さんには行列ができております。</w:t>
      </w:r>
    </w:p>
    <w:p w:rsidR="00747765" w:rsidRPr="00747765" w:rsidRDefault="00747765" w:rsidP="00747765">
      <w:pPr>
        <w:rPr>
          <w:sz w:val="22"/>
        </w:rPr>
      </w:pPr>
      <w:r w:rsidRPr="00747765">
        <w:rPr>
          <w:rFonts w:hint="eastAsia"/>
          <w:sz w:val="22"/>
        </w:rPr>
        <w:t xml:space="preserve">　大崎市も誕生以来、本市のシティプロモーションの一環で観光キャンペーンと併せて駅弁販売をしてまいりました。「ゆきむすび弁当」、鳴子温泉「女将のおもてなし弁当」、「世界農業遺産認定記念弁当」などです。</w:t>
      </w:r>
    </w:p>
    <w:p w:rsidR="00747765" w:rsidRPr="00747765" w:rsidRDefault="00747765" w:rsidP="00747765">
      <w:pPr>
        <w:rPr>
          <w:sz w:val="22"/>
        </w:rPr>
      </w:pPr>
      <w:r w:rsidRPr="00747765">
        <w:rPr>
          <w:rFonts w:hint="eastAsia"/>
          <w:sz w:val="22"/>
        </w:rPr>
        <w:t xml:space="preserve">　このたび、東北デスティネーションキャンペーンと併せて「宮城おおさき弁当」が６月１日から古川駅、仙台駅、東京駅で販売されております。大崎市で誕生したお米「ささ結」や、大崎耕土の食材を豊富に使用したお弁当であり、列車のペーパークラフトや、鳴子温泉入浴割引券のお楽しみも付いています。地元蔵元の純米大吟醸も同時販売中です。</w:t>
      </w:r>
    </w:p>
    <w:p w:rsidR="00C12395" w:rsidRPr="00C12395" w:rsidRDefault="00747765" w:rsidP="00747765">
      <w:pPr>
        <w:rPr>
          <w:sz w:val="22"/>
        </w:rPr>
      </w:pPr>
      <w:r w:rsidRPr="00747765">
        <w:rPr>
          <w:rFonts w:hint="eastAsia"/>
          <w:sz w:val="22"/>
        </w:rPr>
        <w:t xml:space="preserve">　コロナを一日も早く収束させ、「おおさき弁当」の小さな箱に込められた宝の都（くに）・おおさきの情緒、魅力真発見の旅に出かけてみませんか！</w:t>
      </w:r>
    </w:p>
    <w:sectPr w:rsidR="00C12395" w:rsidRPr="00C12395" w:rsidSect="00C12395">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765" w:rsidRDefault="00747765" w:rsidP="00747765">
      <w:r>
        <w:separator/>
      </w:r>
    </w:p>
  </w:endnote>
  <w:endnote w:type="continuationSeparator" w:id="0">
    <w:p w:rsidR="00747765" w:rsidRDefault="00747765" w:rsidP="00747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765" w:rsidRDefault="00747765" w:rsidP="00747765">
      <w:r>
        <w:separator/>
      </w:r>
    </w:p>
  </w:footnote>
  <w:footnote w:type="continuationSeparator" w:id="0">
    <w:p w:rsidR="00747765" w:rsidRDefault="00747765" w:rsidP="007477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395"/>
    <w:rsid w:val="003A2EF2"/>
    <w:rsid w:val="006C3C46"/>
    <w:rsid w:val="00747765"/>
    <w:rsid w:val="00A4432B"/>
    <w:rsid w:val="00B96DF3"/>
    <w:rsid w:val="00C12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765"/>
    <w:pPr>
      <w:tabs>
        <w:tab w:val="center" w:pos="4252"/>
        <w:tab w:val="right" w:pos="8504"/>
      </w:tabs>
      <w:snapToGrid w:val="0"/>
    </w:pPr>
  </w:style>
  <w:style w:type="character" w:customStyle="1" w:styleId="a4">
    <w:name w:val="ヘッダー (文字)"/>
    <w:basedOn w:val="a0"/>
    <w:link w:val="a3"/>
    <w:uiPriority w:val="99"/>
    <w:rsid w:val="00747765"/>
  </w:style>
  <w:style w:type="paragraph" w:styleId="a5">
    <w:name w:val="footer"/>
    <w:basedOn w:val="a"/>
    <w:link w:val="a6"/>
    <w:uiPriority w:val="99"/>
    <w:unhideWhenUsed/>
    <w:rsid w:val="00747765"/>
    <w:pPr>
      <w:tabs>
        <w:tab w:val="center" w:pos="4252"/>
        <w:tab w:val="right" w:pos="8504"/>
      </w:tabs>
      <w:snapToGrid w:val="0"/>
    </w:pPr>
  </w:style>
  <w:style w:type="character" w:customStyle="1" w:styleId="a6">
    <w:name w:val="フッター (文字)"/>
    <w:basedOn w:val="a0"/>
    <w:link w:val="a5"/>
    <w:uiPriority w:val="99"/>
    <w:rsid w:val="007477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765"/>
    <w:pPr>
      <w:tabs>
        <w:tab w:val="center" w:pos="4252"/>
        <w:tab w:val="right" w:pos="8504"/>
      </w:tabs>
      <w:snapToGrid w:val="0"/>
    </w:pPr>
  </w:style>
  <w:style w:type="character" w:customStyle="1" w:styleId="a4">
    <w:name w:val="ヘッダー (文字)"/>
    <w:basedOn w:val="a0"/>
    <w:link w:val="a3"/>
    <w:uiPriority w:val="99"/>
    <w:rsid w:val="00747765"/>
  </w:style>
  <w:style w:type="paragraph" w:styleId="a5">
    <w:name w:val="footer"/>
    <w:basedOn w:val="a"/>
    <w:link w:val="a6"/>
    <w:uiPriority w:val="99"/>
    <w:unhideWhenUsed/>
    <w:rsid w:val="00747765"/>
    <w:pPr>
      <w:tabs>
        <w:tab w:val="center" w:pos="4252"/>
        <w:tab w:val="right" w:pos="8504"/>
      </w:tabs>
      <w:snapToGrid w:val="0"/>
    </w:pPr>
  </w:style>
  <w:style w:type="character" w:customStyle="1" w:styleId="a6">
    <w:name w:val="フッター (文字)"/>
    <w:basedOn w:val="a0"/>
    <w:link w:val="a5"/>
    <w:uiPriority w:val="99"/>
    <w:rsid w:val="00747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356</Words>
  <Characters>2032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cp:revision>
  <dcterms:created xsi:type="dcterms:W3CDTF">2021-05-20T02:17:00Z</dcterms:created>
  <dcterms:modified xsi:type="dcterms:W3CDTF">2021-06-21T07:37:00Z</dcterms:modified>
</cp:coreProperties>
</file>