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22" w:rsidRPr="00F7286D" w:rsidRDefault="00812522" w:rsidP="00812522">
      <w:pPr>
        <w:rPr>
          <w:rFonts w:asciiTheme="minorEastAsia" w:hAnsiTheme="minorEastAsia"/>
          <w:b/>
          <w:sz w:val="22"/>
        </w:rPr>
      </w:pPr>
      <w:r w:rsidRPr="00657AC6">
        <w:rPr>
          <w:rFonts w:asciiTheme="minorEastAsia" w:hAnsiTheme="minorEastAsia" w:hint="eastAsia"/>
          <w:b/>
          <w:sz w:val="24"/>
        </w:rPr>
        <w:t>くらしの情報</w:t>
      </w:r>
    </w:p>
    <w:p w:rsidR="00CB61B7" w:rsidRPr="00F7286D" w:rsidRDefault="004C06B7" w:rsidP="007C00C7">
      <w:pPr>
        <w:rPr>
          <w:rFonts w:asciiTheme="minorEastAsia" w:hAnsiTheme="minorEastAsia"/>
          <w:sz w:val="22"/>
        </w:rPr>
      </w:pPr>
      <w:r>
        <w:rPr>
          <w:rFonts w:asciiTheme="minorEastAsia" w:hAnsiTheme="minorEastAsia" w:hint="eastAsia"/>
          <w:sz w:val="22"/>
        </w:rPr>
        <w:t>５子育て支援</w:t>
      </w:r>
    </w:p>
    <w:p w:rsidR="00074205" w:rsidRPr="00F7286D" w:rsidRDefault="004C06B7" w:rsidP="007C00C7">
      <w:pPr>
        <w:rPr>
          <w:rFonts w:asciiTheme="minorEastAsia" w:hAnsiTheme="minorEastAsia"/>
          <w:sz w:val="22"/>
        </w:rPr>
      </w:pPr>
      <w:r>
        <w:rPr>
          <w:rFonts w:asciiTheme="minorEastAsia" w:hAnsiTheme="minorEastAsia" w:hint="eastAsia"/>
          <w:sz w:val="22"/>
        </w:rPr>
        <w:t>６健康</w:t>
      </w:r>
    </w:p>
    <w:p w:rsidR="007C00C7" w:rsidRPr="00F7286D" w:rsidRDefault="007C00C7" w:rsidP="00231B65">
      <w:pPr>
        <w:autoSpaceDE w:val="0"/>
        <w:autoSpaceDN w:val="0"/>
        <w:adjustRightInd w:val="0"/>
        <w:jc w:val="left"/>
        <w:rPr>
          <w:rFonts w:asciiTheme="minorEastAsia" w:hAnsiTheme="minorEastAsia" w:cs="UDShinGoPro-Regular"/>
          <w:kern w:val="0"/>
          <w:sz w:val="22"/>
        </w:rPr>
      </w:pPr>
    </w:p>
    <w:p w:rsidR="00A1527D" w:rsidRPr="00F7286D" w:rsidRDefault="00F7286D" w:rsidP="00A1527D">
      <w:pPr>
        <w:autoSpaceDE w:val="0"/>
        <w:autoSpaceDN w:val="0"/>
        <w:adjustRightInd w:val="0"/>
        <w:jc w:val="left"/>
        <w:rPr>
          <w:rFonts w:asciiTheme="minorEastAsia" w:hAnsiTheme="minorEastAsia" w:cs="UDShinMGoPro-Regular"/>
          <w:b/>
          <w:kern w:val="0"/>
          <w:sz w:val="22"/>
        </w:rPr>
      </w:pPr>
      <w:r>
        <w:rPr>
          <w:rFonts w:asciiTheme="minorEastAsia" w:hAnsiTheme="minorEastAsia" w:cs="UDShinMGoPro-Regular" w:hint="eastAsia"/>
          <w:b/>
          <w:kern w:val="0"/>
          <w:sz w:val="24"/>
        </w:rPr>
        <w:t>5</w:t>
      </w:r>
      <w:r w:rsidR="00A1527D" w:rsidRPr="00F7286D">
        <w:rPr>
          <w:rFonts w:asciiTheme="minorEastAsia" w:hAnsiTheme="minorEastAsia" w:cs="UDShinMGoPro-Regular"/>
          <w:b/>
          <w:kern w:val="0"/>
          <w:sz w:val="24"/>
        </w:rPr>
        <w:t xml:space="preserve"> </w:t>
      </w:r>
      <w:r w:rsidRPr="00F7286D">
        <w:rPr>
          <w:rFonts w:asciiTheme="minorEastAsia" w:hAnsiTheme="minorEastAsia" w:cs="UDShinMGoPro-Regular" w:hint="eastAsia"/>
          <w:b/>
          <w:kern w:val="0"/>
          <w:sz w:val="24"/>
        </w:rPr>
        <w:t>わんぱくタイム</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日時</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kern w:val="0"/>
          <w:sz w:val="22"/>
        </w:rPr>
        <w:t>9</w:t>
      </w:r>
      <w:r w:rsidRPr="00F7286D">
        <w:rPr>
          <w:rFonts w:asciiTheme="minorEastAsia" w:hAnsiTheme="minorEastAsia" w:cs="UDShinMGoPro-Light" w:hint="eastAsia"/>
          <w:kern w:val="0"/>
          <w:sz w:val="22"/>
        </w:rPr>
        <w:t>月</w:t>
      </w:r>
      <w:r w:rsidRPr="00F7286D">
        <w:rPr>
          <w:rFonts w:asciiTheme="minorEastAsia" w:hAnsiTheme="minorEastAsia" w:cs="UDShinMGoPro-Light"/>
          <w:kern w:val="0"/>
          <w:sz w:val="22"/>
        </w:rPr>
        <w:t>15</w:t>
      </w:r>
      <w:r w:rsidR="00541116">
        <w:rPr>
          <w:rFonts w:asciiTheme="minorEastAsia" w:hAnsiTheme="minorEastAsia" w:cs="UDShinMGoPro-Light" w:hint="eastAsia"/>
          <w:kern w:val="0"/>
          <w:sz w:val="22"/>
        </w:rPr>
        <w:t>日(水)</w:t>
      </w:r>
      <w:r w:rsidRPr="00F7286D">
        <w:rPr>
          <w:rFonts w:asciiTheme="minorEastAsia" w:hAnsiTheme="minorEastAsia" w:cs="UDShinMGoPro-Light" w:hint="eastAsia"/>
          <w:kern w:val="0"/>
          <w:sz w:val="22"/>
        </w:rPr>
        <w:t xml:space="preserve">　</w:t>
      </w:r>
      <w:r w:rsidRPr="00F7286D">
        <w:rPr>
          <w:rFonts w:asciiTheme="minorEastAsia" w:hAnsiTheme="minorEastAsia" w:cs="UDShinMGoPro-Light"/>
          <w:kern w:val="0"/>
          <w:sz w:val="22"/>
        </w:rPr>
        <w:t>10</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12</w:t>
      </w:r>
      <w:r w:rsidRPr="00F7286D">
        <w:rPr>
          <w:rFonts w:asciiTheme="minorEastAsia" w:hAnsiTheme="minorEastAsia" w:cs="UDShinMGoPro-Light" w:hint="eastAsia"/>
          <w:kern w:val="0"/>
          <w:sz w:val="22"/>
        </w:rPr>
        <w:t>時</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場所</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鳴子川渡児童館</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内容</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よーいドン！運動会</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対象</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就学前の子どもと保護者</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持ち物</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飲み物、帽子、タオル、着替えなど</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申込</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kern w:val="0"/>
          <w:sz w:val="22"/>
        </w:rPr>
        <w:t>9</w:t>
      </w:r>
      <w:r w:rsidRPr="00F7286D">
        <w:rPr>
          <w:rFonts w:asciiTheme="minorEastAsia" w:hAnsiTheme="minorEastAsia" w:cs="UDShinMGoPro-Light" w:hint="eastAsia"/>
          <w:kern w:val="0"/>
          <w:sz w:val="22"/>
        </w:rPr>
        <w:t>月</w:t>
      </w:r>
      <w:r w:rsidRPr="00F7286D">
        <w:rPr>
          <w:rFonts w:asciiTheme="minorEastAsia" w:hAnsiTheme="minorEastAsia" w:cs="UDShinMGoPro-Light"/>
          <w:kern w:val="0"/>
          <w:sz w:val="22"/>
        </w:rPr>
        <w:t>8</w:t>
      </w:r>
      <w:r w:rsidR="00541116">
        <w:rPr>
          <w:rFonts w:asciiTheme="minorEastAsia" w:hAnsiTheme="minorEastAsia" w:cs="UDShinMGoPro-Light" w:hint="eastAsia"/>
          <w:kern w:val="0"/>
          <w:sz w:val="22"/>
        </w:rPr>
        <w:t>日(水)</w:t>
      </w:r>
      <w:r w:rsidRPr="00F7286D">
        <w:rPr>
          <w:rFonts w:asciiTheme="minorEastAsia" w:hAnsiTheme="minorEastAsia" w:cs="UDShinMGoPro-Light" w:hint="eastAsia"/>
          <w:kern w:val="0"/>
          <w:sz w:val="22"/>
        </w:rPr>
        <w:t>まで電話で申し込み</w:t>
      </w:r>
    </w:p>
    <w:p w:rsidR="00A1527D" w:rsidRPr="00F7286D" w:rsidRDefault="00F7286D" w:rsidP="00F7286D">
      <w:pPr>
        <w:autoSpaceDE w:val="0"/>
        <w:autoSpaceDN w:val="0"/>
        <w:adjustRightInd w:val="0"/>
        <w:jc w:val="left"/>
        <w:rPr>
          <w:rFonts w:asciiTheme="minorEastAsia" w:hAnsiTheme="minorEastAsia" w:cs="UDShinM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鳴子川渡児童館</w:t>
      </w:r>
      <w:r w:rsidRPr="00F7286D">
        <w:rPr>
          <w:rFonts w:asciiTheme="minorEastAsia" w:hAnsiTheme="minorEastAsia" w:cs="UDShinGoPro-Regular"/>
          <w:kern w:val="0"/>
          <w:sz w:val="22"/>
        </w:rPr>
        <w:t xml:space="preserve"> 84-7424</w:t>
      </w:r>
    </w:p>
    <w:p w:rsidR="00F7286D" w:rsidRPr="00F7286D" w:rsidRDefault="00F7286D" w:rsidP="00A1527D">
      <w:pPr>
        <w:autoSpaceDE w:val="0"/>
        <w:autoSpaceDN w:val="0"/>
        <w:adjustRightInd w:val="0"/>
        <w:jc w:val="left"/>
        <w:rPr>
          <w:rFonts w:asciiTheme="minorEastAsia" w:hAnsiTheme="minorEastAsia" w:cs="UDShinMGoPro-Regular"/>
          <w:kern w:val="0"/>
          <w:sz w:val="22"/>
        </w:rPr>
      </w:pPr>
    </w:p>
    <w:p w:rsidR="00F7286D" w:rsidRDefault="00F7286D" w:rsidP="00A1527D">
      <w:pPr>
        <w:autoSpaceDE w:val="0"/>
        <w:autoSpaceDN w:val="0"/>
        <w:adjustRightInd w:val="0"/>
        <w:jc w:val="left"/>
        <w:rPr>
          <w:rFonts w:asciiTheme="minorEastAsia" w:hAnsiTheme="minorEastAsia" w:cs="UDShinMGoPro-Regular" w:hint="eastAsia"/>
          <w:b/>
          <w:kern w:val="0"/>
          <w:sz w:val="24"/>
        </w:rPr>
      </w:pPr>
      <w:r w:rsidRPr="00F7286D">
        <w:rPr>
          <w:rFonts w:asciiTheme="minorEastAsia" w:hAnsiTheme="minorEastAsia" w:cs="UDShinMGoPro-Regular" w:hint="eastAsia"/>
          <w:b/>
          <w:kern w:val="0"/>
          <w:sz w:val="24"/>
        </w:rPr>
        <w:t>5 じどうかんであそぼう</w:t>
      </w:r>
    </w:p>
    <w:tbl>
      <w:tblPr>
        <w:tblW w:w="0" w:type="auto"/>
        <w:tblInd w:w="23" w:type="dxa"/>
        <w:tblLayout w:type="fixed"/>
        <w:tblCellMar>
          <w:left w:w="0" w:type="dxa"/>
          <w:right w:w="0" w:type="dxa"/>
        </w:tblCellMar>
        <w:tblLook w:val="0000" w:firstRow="0" w:lastRow="0" w:firstColumn="0" w:lastColumn="0" w:noHBand="0" w:noVBand="0"/>
      </w:tblPr>
      <w:tblGrid>
        <w:gridCol w:w="1701"/>
        <w:gridCol w:w="4536"/>
        <w:gridCol w:w="2552"/>
      </w:tblGrid>
      <w:tr w:rsidR="006749BA" w:rsidTr="006749BA">
        <w:tblPrEx>
          <w:tblCellMar>
            <w:top w:w="0" w:type="dxa"/>
            <w:left w:w="0" w:type="dxa"/>
            <w:bottom w:w="0" w:type="dxa"/>
            <w:right w:w="0" w:type="dxa"/>
          </w:tblCellMar>
        </w:tblPrEx>
        <w:trPr>
          <w:trHeight w:val="60"/>
        </w:trPr>
        <w:tc>
          <w:tcPr>
            <w:tcW w:w="1701" w:type="dxa"/>
            <w:tcBorders>
              <w:top w:val="single" w:sz="3" w:space="0" w:color="000000"/>
              <w:left w:val="single" w:sz="6" w:space="0" w:color="000000"/>
              <w:bottom w:val="single" w:sz="3" w:space="0" w:color="000000"/>
              <w:right w:val="single" w:sz="3" w:space="0" w:color="000000"/>
            </w:tcBorders>
            <w:shd w:val="solid" w:color="D3ECFB" w:fill="auto"/>
            <w:tcMar>
              <w:top w:w="28" w:type="dxa"/>
              <w:left w:w="23" w:type="dxa"/>
              <w:bottom w:w="28" w:type="dxa"/>
              <w:right w:w="23" w:type="dxa"/>
            </w:tcMar>
            <w:vAlign w:val="center"/>
          </w:tcPr>
          <w:p w:rsidR="006749BA" w:rsidRPr="006749BA" w:rsidRDefault="006749BA" w:rsidP="006749BA">
            <w:pPr>
              <w:pStyle w:val="a9"/>
              <w:jc w:val="center"/>
              <w:rPr>
                <w:rFonts w:asciiTheme="minorEastAsia" w:eastAsiaTheme="minorEastAsia" w:hAnsiTheme="minorEastAsia"/>
                <w:sz w:val="22"/>
                <w:szCs w:val="22"/>
              </w:rPr>
            </w:pPr>
            <w:r w:rsidRPr="006749BA">
              <w:rPr>
                <w:rStyle w:val="W5G"/>
                <w:rFonts w:asciiTheme="minorEastAsia" w:eastAsiaTheme="minorEastAsia" w:hAnsiTheme="minorEastAsia" w:cs="A-OTF UD新ゴ Pro R" w:hint="eastAsia"/>
                <w:sz w:val="22"/>
                <w:szCs w:val="22"/>
              </w:rPr>
              <w:t>期日</w:t>
            </w:r>
          </w:p>
        </w:tc>
        <w:tc>
          <w:tcPr>
            <w:tcW w:w="4536"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6749BA" w:rsidRPr="006749BA" w:rsidRDefault="006749BA">
            <w:pPr>
              <w:pStyle w:val="a9"/>
              <w:jc w:val="center"/>
              <w:rPr>
                <w:rFonts w:asciiTheme="minorEastAsia" w:eastAsiaTheme="minorEastAsia" w:hAnsiTheme="minorEastAsia"/>
                <w:sz w:val="22"/>
                <w:szCs w:val="22"/>
              </w:rPr>
            </w:pPr>
            <w:r w:rsidRPr="006749BA">
              <w:rPr>
                <w:rStyle w:val="W5G"/>
                <w:rFonts w:asciiTheme="minorEastAsia" w:eastAsiaTheme="minorEastAsia" w:hAnsiTheme="minorEastAsia" w:cs="A-OTF UD新ゴ Pro R" w:hint="eastAsia"/>
                <w:sz w:val="22"/>
                <w:szCs w:val="22"/>
              </w:rPr>
              <w:t>場所・申込先</w:t>
            </w:r>
          </w:p>
        </w:tc>
        <w:tc>
          <w:tcPr>
            <w:tcW w:w="2552" w:type="dxa"/>
            <w:tcBorders>
              <w:top w:val="single" w:sz="3" w:space="0" w:color="000000"/>
              <w:left w:val="single" w:sz="3" w:space="0" w:color="000000"/>
              <w:bottom w:val="single" w:sz="3" w:space="0" w:color="000000"/>
              <w:right w:val="single" w:sz="6" w:space="0" w:color="000000"/>
            </w:tcBorders>
            <w:shd w:val="solid" w:color="D3ECFB" w:fill="auto"/>
            <w:tcMar>
              <w:top w:w="28" w:type="dxa"/>
              <w:left w:w="0" w:type="dxa"/>
              <w:bottom w:w="28" w:type="dxa"/>
              <w:right w:w="28" w:type="dxa"/>
            </w:tcMar>
            <w:vAlign w:val="center"/>
          </w:tcPr>
          <w:p w:rsidR="006749BA" w:rsidRPr="006749BA" w:rsidRDefault="006749BA">
            <w:pPr>
              <w:pStyle w:val="a9"/>
              <w:jc w:val="center"/>
              <w:rPr>
                <w:rFonts w:asciiTheme="minorEastAsia" w:eastAsiaTheme="minorEastAsia" w:hAnsiTheme="minorEastAsia"/>
                <w:sz w:val="22"/>
                <w:szCs w:val="22"/>
              </w:rPr>
            </w:pPr>
            <w:r w:rsidRPr="006749BA">
              <w:rPr>
                <w:rStyle w:val="W5"/>
                <w:rFonts w:asciiTheme="minorEastAsia" w:eastAsiaTheme="minorEastAsia" w:hAnsiTheme="minorEastAsia" w:cs="A-OTF UD新ゴ Pro R" w:hint="eastAsia"/>
                <w:w w:val="100"/>
                <w:sz w:val="22"/>
                <w:szCs w:val="22"/>
              </w:rPr>
              <w:t>内容</w:t>
            </w:r>
          </w:p>
        </w:tc>
      </w:tr>
      <w:tr w:rsidR="006749BA" w:rsidTr="006749BA">
        <w:tblPrEx>
          <w:tblCellMar>
            <w:top w:w="0" w:type="dxa"/>
            <w:left w:w="0" w:type="dxa"/>
            <w:bottom w:w="0" w:type="dxa"/>
            <w:right w:w="0" w:type="dxa"/>
          </w:tblCellMar>
        </w:tblPrEx>
        <w:trPr>
          <w:trHeight w:val="566"/>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57" w:type="dxa"/>
              <w:left w:w="23" w:type="dxa"/>
              <w:bottom w:w="57" w:type="dxa"/>
              <w:right w:w="23" w:type="dxa"/>
            </w:tcMar>
            <w:vAlign w:val="center"/>
          </w:tcPr>
          <w:p w:rsidR="006749BA" w:rsidRPr="006749BA" w:rsidRDefault="006749BA">
            <w:pPr>
              <w:pStyle w:val="a9"/>
              <w:rPr>
                <w:rFonts w:asciiTheme="minorEastAsia" w:eastAsiaTheme="minorEastAsia" w:hAnsiTheme="minorEastAsia"/>
                <w:sz w:val="22"/>
                <w:szCs w:val="22"/>
              </w:rPr>
            </w:pPr>
            <w:r w:rsidRPr="006749BA">
              <w:rPr>
                <w:rStyle w:val="W5"/>
                <w:rFonts w:asciiTheme="minorEastAsia" w:eastAsiaTheme="minorEastAsia" w:hAnsiTheme="minorEastAsia" w:cs="A-OTF UD新丸ゴ Pro L"/>
                <w:w w:val="100"/>
                <w:sz w:val="22"/>
                <w:szCs w:val="22"/>
              </w:rPr>
              <w:t>9</w:t>
            </w:r>
            <w:r w:rsidRPr="006749BA">
              <w:rPr>
                <w:rStyle w:val="W5"/>
                <w:rFonts w:asciiTheme="minorEastAsia" w:eastAsiaTheme="minorEastAsia" w:hAnsiTheme="minorEastAsia" w:cs="A-OTF UD新丸ゴ Pro L" w:hint="eastAsia"/>
                <w:w w:val="100"/>
                <w:sz w:val="22"/>
                <w:szCs w:val="22"/>
              </w:rPr>
              <w:t>月</w:t>
            </w:r>
            <w:r w:rsidRPr="006749BA">
              <w:rPr>
                <w:rStyle w:val="W5"/>
                <w:rFonts w:asciiTheme="minorEastAsia" w:eastAsiaTheme="minorEastAsia" w:hAnsiTheme="minorEastAsia" w:cs="A-OTF UD新丸ゴ Pro L"/>
                <w:w w:val="100"/>
                <w:sz w:val="22"/>
                <w:szCs w:val="22"/>
              </w:rPr>
              <w:t xml:space="preserve"> 9</w:t>
            </w:r>
            <w:r w:rsidRPr="006749BA">
              <w:rPr>
                <w:rStyle w:val="W5"/>
                <w:rFonts w:asciiTheme="minorEastAsia" w:eastAsiaTheme="minorEastAsia" w:hAnsiTheme="minorEastAsia" w:cs="A-OTF UD新丸ゴ Pro L" w:hint="eastAsia"/>
                <w:w w:val="100"/>
                <w:sz w:val="22"/>
                <w:szCs w:val="22"/>
              </w:rPr>
              <w:t>日㈭</w:t>
            </w:r>
          </w:p>
        </w:tc>
        <w:tc>
          <w:tcPr>
            <w:tcW w:w="4536"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749BA" w:rsidRPr="006749BA" w:rsidRDefault="006749BA" w:rsidP="006749BA">
            <w:pPr>
              <w:pStyle w:val="a7"/>
              <w:jc w:val="left"/>
              <w:rPr>
                <w:rFonts w:asciiTheme="minorEastAsia" w:eastAsiaTheme="minorEastAsia" w:hAnsiTheme="minorEastAsia" w:cs="A-OTF UD新丸ゴ Pro L"/>
                <w:spacing w:val="-6"/>
                <w:w w:val="84"/>
                <w:sz w:val="22"/>
                <w:szCs w:val="22"/>
              </w:rPr>
            </w:pPr>
            <w:r w:rsidRPr="006749BA">
              <w:rPr>
                <w:rFonts w:asciiTheme="minorEastAsia" w:eastAsiaTheme="minorEastAsia" w:hAnsiTheme="minorEastAsia" w:cs="A-OTF UD新丸ゴ Pro L" w:hint="eastAsia"/>
                <w:sz w:val="22"/>
                <w:szCs w:val="22"/>
              </w:rPr>
              <w:t>古川東児童センター（</w:t>
            </w:r>
            <w:r w:rsidRPr="006749BA">
              <w:rPr>
                <w:rFonts w:asciiTheme="minorEastAsia" w:eastAsiaTheme="minorEastAsia" w:hAnsiTheme="minorEastAsia" w:cs="A-OTF UD新丸ゴ Pro L"/>
                <w:sz w:val="22"/>
                <w:szCs w:val="22"/>
              </w:rPr>
              <w:t>23-1055</w:t>
            </w:r>
            <w:r w:rsidRPr="006749BA">
              <w:rPr>
                <w:rFonts w:asciiTheme="minorEastAsia" w:eastAsiaTheme="minorEastAsia" w:hAnsiTheme="minorEastAsia" w:cs="A-OTF UD新丸ゴ Pro L" w:hint="eastAsia"/>
                <w:sz w:val="22"/>
                <w:szCs w:val="22"/>
              </w:rPr>
              <w:t>）</w:t>
            </w:r>
          </w:p>
        </w:tc>
        <w:tc>
          <w:tcPr>
            <w:tcW w:w="2552" w:type="dxa"/>
            <w:tcBorders>
              <w:top w:val="single" w:sz="3" w:space="0" w:color="000000"/>
              <w:left w:val="single" w:sz="3" w:space="0" w:color="000000"/>
              <w:bottom w:val="single" w:sz="3" w:space="0" w:color="000000"/>
              <w:right w:val="single" w:sz="6" w:space="0" w:color="000000"/>
            </w:tcBorders>
            <w:shd w:val="solid" w:color="FFFFFF" w:fill="auto"/>
            <w:tcMar>
              <w:top w:w="57" w:type="dxa"/>
              <w:left w:w="45" w:type="dxa"/>
              <w:bottom w:w="57" w:type="dxa"/>
              <w:right w:w="45" w:type="dxa"/>
            </w:tcMar>
            <w:vAlign w:val="center"/>
          </w:tcPr>
          <w:p w:rsidR="006749BA" w:rsidRPr="006749BA" w:rsidRDefault="006749BA" w:rsidP="006749BA">
            <w:pPr>
              <w:pStyle w:val="a7"/>
              <w:jc w:val="left"/>
              <w:rPr>
                <w:rFonts w:asciiTheme="minorEastAsia" w:eastAsiaTheme="minorEastAsia" w:hAnsiTheme="minorEastAsia"/>
                <w:sz w:val="22"/>
                <w:szCs w:val="22"/>
              </w:rPr>
            </w:pPr>
            <w:r w:rsidRPr="006749BA">
              <w:rPr>
                <w:rStyle w:val="W5"/>
                <w:rFonts w:asciiTheme="minorEastAsia" w:eastAsiaTheme="minorEastAsia" w:hAnsiTheme="minorEastAsia" w:cs="A-OTF UD新丸ゴ Pro L" w:hint="eastAsia"/>
                <w:sz w:val="22"/>
                <w:szCs w:val="22"/>
              </w:rPr>
              <w:t>ダンボールで遊ぼう</w:t>
            </w:r>
          </w:p>
        </w:tc>
      </w:tr>
      <w:tr w:rsidR="006749BA" w:rsidTr="006749BA">
        <w:tblPrEx>
          <w:tblCellMar>
            <w:top w:w="0" w:type="dxa"/>
            <w:left w:w="0" w:type="dxa"/>
            <w:bottom w:w="0" w:type="dxa"/>
            <w:right w:w="0" w:type="dxa"/>
          </w:tblCellMar>
        </w:tblPrEx>
        <w:trPr>
          <w:trHeight w:val="566"/>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57" w:type="dxa"/>
              <w:left w:w="23" w:type="dxa"/>
              <w:bottom w:w="57" w:type="dxa"/>
              <w:right w:w="23" w:type="dxa"/>
            </w:tcMar>
            <w:vAlign w:val="center"/>
          </w:tcPr>
          <w:p w:rsidR="006749BA" w:rsidRPr="006749BA" w:rsidRDefault="006749BA">
            <w:pPr>
              <w:pStyle w:val="a9"/>
              <w:rPr>
                <w:rFonts w:asciiTheme="minorEastAsia" w:eastAsiaTheme="minorEastAsia" w:hAnsiTheme="minorEastAsia"/>
                <w:sz w:val="22"/>
                <w:szCs w:val="22"/>
              </w:rPr>
            </w:pPr>
            <w:r w:rsidRPr="006749BA">
              <w:rPr>
                <w:rStyle w:val="W5"/>
                <w:rFonts w:asciiTheme="minorEastAsia" w:eastAsiaTheme="minorEastAsia" w:hAnsiTheme="minorEastAsia" w:cs="A-OTF UD新丸ゴ Pro L"/>
                <w:w w:val="100"/>
                <w:sz w:val="22"/>
                <w:szCs w:val="22"/>
              </w:rPr>
              <w:t>9</w:t>
            </w:r>
            <w:r w:rsidRPr="006749BA">
              <w:rPr>
                <w:rStyle w:val="W5"/>
                <w:rFonts w:asciiTheme="minorEastAsia" w:eastAsiaTheme="minorEastAsia" w:hAnsiTheme="minorEastAsia" w:cs="A-OTF UD新丸ゴ Pro L" w:hint="eastAsia"/>
                <w:w w:val="100"/>
                <w:sz w:val="22"/>
                <w:szCs w:val="22"/>
              </w:rPr>
              <w:t>月</w:t>
            </w:r>
            <w:r w:rsidRPr="006749BA">
              <w:rPr>
                <w:rStyle w:val="W5"/>
                <w:rFonts w:asciiTheme="minorEastAsia" w:eastAsiaTheme="minorEastAsia" w:hAnsiTheme="minorEastAsia" w:cs="A-OTF UD新丸ゴ Pro L"/>
                <w:w w:val="100"/>
                <w:sz w:val="22"/>
                <w:szCs w:val="22"/>
              </w:rPr>
              <w:t>10</w:t>
            </w:r>
            <w:r w:rsidRPr="006749BA">
              <w:rPr>
                <w:rStyle w:val="W5"/>
                <w:rFonts w:asciiTheme="minorEastAsia" w:eastAsiaTheme="minorEastAsia" w:hAnsiTheme="minorEastAsia" w:cs="A-OTF UD新丸ゴ Pro L" w:hint="eastAsia"/>
                <w:w w:val="100"/>
                <w:sz w:val="22"/>
                <w:szCs w:val="22"/>
              </w:rPr>
              <w:t>日㈮</w:t>
            </w:r>
          </w:p>
        </w:tc>
        <w:tc>
          <w:tcPr>
            <w:tcW w:w="4536"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749BA" w:rsidRPr="006749BA" w:rsidRDefault="006749BA" w:rsidP="006749BA">
            <w:pPr>
              <w:pStyle w:val="a7"/>
              <w:jc w:val="left"/>
              <w:rPr>
                <w:rFonts w:asciiTheme="minorEastAsia" w:eastAsiaTheme="minorEastAsia" w:hAnsiTheme="minorEastAsia" w:cs="A-OTF UD新丸ゴ Pro L"/>
                <w:spacing w:val="-6"/>
                <w:w w:val="84"/>
                <w:sz w:val="22"/>
                <w:szCs w:val="22"/>
              </w:rPr>
            </w:pPr>
            <w:r w:rsidRPr="006749BA">
              <w:rPr>
                <w:rFonts w:asciiTheme="minorEastAsia" w:eastAsiaTheme="minorEastAsia" w:hAnsiTheme="minorEastAsia" w:cs="A-OTF UD新丸ゴ Pro L" w:hint="eastAsia"/>
                <w:sz w:val="22"/>
                <w:szCs w:val="22"/>
              </w:rPr>
              <w:t>古川中央児童館（</w:t>
            </w:r>
            <w:r w:rsidRPr="006749BA">
              <w:rPr>
                <w:rFonts w:asciiTheme="minorEastAsia" w:eastAsiaTheme="minorEastAsia" w:hAnsiTheme="minorEastAsia" w:cs="A-OTF UD新丸ゴ Pro L"/>
                <w:sz w:val="22"/>
                <w:szCs w:val="22"/>
              </w:rPr>
              <w:t>23-0430</w:t>
            </w:r>
            <w:r w:rsidRPr="006749BA">
              <w:rPr>
                <w:rFonts w:asciiTheme="minorEastAsia" w:eastAsiaTheme="minorEastAsia" w:hAnsiTheme="minorEastAsia" w:cs="A-OTF UD新丸ゴ Pro L" w:hint="eastAsia"/>
                <w:sz w:val="22"/>
                <w:szCs w:val="22"/>
              </w:rPr>
              <w:t>）</w:t>
            </w:r>
          </w:p>
        </w:tc>
        <w:tc>
          <w:tcPr>
            <w:tcW w:w="2552" w:type="dxa"/>
            <w:tcBorders>
              <w:top w:val="single" w:sz="3" w:space="0" w:color="000000"/>
              <w:left w:val="single" w:sz="3" w:space="0" w:color="000000"/>
              <w:bottom w:val="single" w:sz="3" w:space="0" w:color="000000"/>
              <w:right w:val="single" w:sz="6" w:space="0" w:color="000000"/>
            </w:tcBorders>
            <w:shd w:val="solid" w:color="FFFFFF" w:fill="auto"/>
            <w:tcMar>
              <w:top w:w="57" w:type="dxa"/>
              <w:left w:w="45" w:type="dxa"/>
              <w:bottom w:w="57" w:type="dxa"/>
              <w:right w:w="45" w:type="dxa"/>
            </w:tcMar>
            <w:vAlign w:val="center"/>
          </w:tcPr>
          <w:p w:rsidR="006749BA" w:rsidRPr="006749BA" w:rsidRDefault="006749BA">
            <w:pPr>
              <w:pStyle w:val="a7"/>
              <w:rPr>
                <w:rFonts w:asciiTheme="minorEastAsia" w:eastAsiaTheme="minorEastAsia" w:hAnsiTheme="minorEastAsia"/>
                <w:sz w:val="22"/>
                <w:szCs w:val="22"/>
              </w:rPr>
            </w:pPr>
            <w:r w:rsidRPr="006749BA">
              <w:rPr>
                <w:rStyle w:val="W5"/>
                <w:rFonts w:asciiTheme="minorEastAsia" w:eastAsiaTheme="minorEastAsia" w:hAnsiTheme="minorEastAsia" w:cs="A-OTF UD新丸ゴ Pro L" w:hint="eastAsia"/>
                <w:sz w:val="22"/>
                <w:szCs w:val="22"/>
              </w:rPr>
              <w:t>秋をたのしもう</w:t>
            </w:r>
          </w:p>
        </w:tc>
      </w:tr>
      <w:tr w:rsidR="006749BA" w:rsidTr="006749BA">
        <w:tblPrEx>
          <w:tblCellMar>
            <w:top w:w="0" w:type="dxa"/>
            <w:left w:w="0" w:type="dxa"/>
            <w:bottom w:w="0" w:type="dxa"/>
            <w:right w:w="0" w:type="dxa"/>
          </w:tblCellMar>
        </w:tblPrEx>
        <w:trPr>
          <w:trHeight w:val="566"/>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57" w:type="dxa"/>
              <w:left w:w="23" w:type="dxa"/>
              <w:bottom w:w="57" w:type="dxa"/>
              <w:right w:w="23" w:type="dxa"/>
            </w:tcMar>
            <w:vAlign w:val="center"/>
          </w:tcPr>
          <w:p w:rsidR="006749BA" w:rsidRPr="006749BA" w:rsidRDefault="006749BA">
            <w:pPr>
              <w:pStyle w:val="a9"/>
              <w:rPr>
                <w:rFonts w:asciiTheme="minorEastAsia" w:eastAsiaTheme="minorEastAsia" w:hAnsiTheme="minorEastAsia"/>
                <w:sz w:val="22"/>
                <w:szCs w:val="22"/>
              </w:rPr>
            </w:pPr>
            <w:r w:rsidRPr="006749BA">
              <w:rPr>
                <w:rStyle w:val="W5"/>
                <w:rFonts w:asciiTheme="minorEastAsia" w:eastAsiaTheme="minorEastAsia" w:hAnsiTheme="minorEastAsia" w:cs="A-OTF UD新丸ゴ Pro L"/>
                <w:w w:val="100"/>
                <w:sz w:val="22"/>
                <w:szCs w:val="22"/>
              </w:rPr>
              <w:t>9</w:t>
            </w:r>
            <w:r w:rsidRPr="006749BA">
              <w:rPr>
                <w:rStyle w:val="W5"/>
                <w:rFonts w:asciiTheme="minorEastAsia" w:eastAsiaTheme="minorEastAsia" w:hAnsiTheme="minorEastAsia" w:cs="A-OTF UD新丸ゴ Pro L" w:hint="eastAsia"/>
                <w:w w:val="100"/>
                <w:sz w:val="22"/>
                <w:szCs w:val="22"/>
              </w:rPr>
              <w:t>月</w:t>
            </w:r>
            <w:r w:rsidRPr="006749BA">
              <w:rPr>
                <w:rStyle w:val="W5"/>
                <w:rFonts w:asciiTheme="minorEastAsia" w:eastAsiaTheme="minorEastAsia" w:hAnsiTheme="minorEastAsia" w:cs="A-OTF UD新丸ゴ Pro L"/>
                <w:w w:val="100"/>
                <w:sz w:val="22"/>
                <w:szCs w:val="22"/>
              </w:rPr>
              <w:t>14</w:t>
            </w:r>
            <w:r w:rsidRPr="006749BA">
              <w:rPr>
                <w:rStyle w:val="W5"/>
                <w:rFonts w:asciiTheme="minorEastAsia" w:eastAsiaTheme="minorEastAsia" w:hAnsiTheme="minorEastAsia" w:cs="A-OTF UD新丸ゴ Pro L" w:hint="eastAsia"/>
                <w:w w:val="100"/>
                <w:sz w:val="22"/>
                <w:szCs w:val="22"/>
              </w:rPr>
              <w:t>日㈫</w:t>
            </w:r>
          </w:p>
        </w:tc>
        <w:tc>
          <w:tcPr>
            <w:tcW w:w="4536"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749BA" w:rsidRPr="006749BA" w:rsidRDefault="006749BA">
            <w:pPr>
              <w:pStyle w:val="a7"/>
              <w:rPr>
                <w:rFonts w:asciiTheme="minorEastAsia" w:eastAsiaTheme="minorEastAsia" w:hAnsiTheme="minorEastAsia" w:cs="A-OTF UD新丸ゴ Pro L"/>
                <w:spacing w:val="-6"/>
                <w:w w:val="82"/>
                <w:sz w:val="22"/>
                <w:szCs w:val="22"/>
              </w:rPr>
            </w:pPr>
            <w:r w:rsidRPr="006749BA">
              <w:rPr>
                <w:rFonts w:asciiTheme="minorEastAsia" w:eastAsiaTheme="minorEastAsia" w:hAnsiTheme="minorEastAsia" w:cs="A-OTF UD新丸ゴ Pro L" w:hint="eastAsia"/>
                <w:sz w:val="22"/>
                <w:szCs w:val="22"/>
              </w:rPr>
              <w:t>古川稲葉児童センター（</w:t>
            </w:r>
            <w:r w:rsidRPr="006749BA">
              <w:rPr>
                <w:rFonts w:asciiTheme="minorEastAsia" w:eastAsiaTheme="minorEastAsia" w:hAnsiTheme="minorEastAsia" w:cs="A-OTF UD新丸ゴ Pro L"/>
                <w:sz w:val="22"/>
                <w:szCs w:val="22"/>
              </w:rPr>
              <w:t>24-8513</w:t>
            </w:r>
            <w:r w:rsidRPr="006749BA">
              <w:rPr>
                <w:rFonts w:asciiTheme="minorEastAsia" w:eastAsiaTheme="minorEastAsia" w:hAnsiTheme="minorEastAsia" w:cs="A-OTF UD新丸ゴ Pro L" w:hint="eastAsia"/>
                <w:sz w:val="22"/>
                <w:szCs w:val="22"/>
              </w:rPr>
              <w:t>）</w:t>
            </w:r>
          </w:p>
        </w:tc>
        <w:tc>
          <w:tcPr>
            <w:tcW w:w="2552" w:type="dxa"/>
            <w:tcBorders>
              <w:top w:val="single" w:sz="3" w:space="0" w:color="000000"/>
              <w:left w:val="single" w:sz="3" w:space="0" w:color="000000"/>
              <w:bottom w:val="single" w:sz="3" w:space="0" w:color="000000"/>
              <w:right w:val="single" w:sz="6" w:space="0" w:color="000000"/>
            </w:tcBorders>
            <w:shd w:val="solid" w:color="FFFFFF" w:fill="auto"/>
            <w:tcMar>
              <w:top w:w="57" w:type="dxa"/>
              <w:left w:w="45" w:type="dxa"/>
              <w:bottom w:w="57" w:type="dxa"/>
              <w:right w:w="45" w:type="dxa"/>
            </w:tcMar>
            <w:vAlign w:val="center"/>
          </w:tcPr>
          <w:p w:rsidR="006749BA" w:rsidRPr="006749BA" w:rsidRDefault="006749BA">
            <w:pPr>
              <w:pStyle w:val="a7"/>
              <w:rPr>
                <w:rFonts w:asciiTheme="minorEastAsia" w:eastAsiaTheme="minorEastAsia" w:hAnsiTheme="minorEastAsia"/>
                <w:sz w:val="22"/>
                <w:szCs w:val="22"/>
              </w:rPr>
            </w:pPr>
            <w:r w:rsidRPr="006749BA">
              <w:rPr>
                <w:rStyle w:val="W5"/>
                <w:rFonts w:asciiTheme="minorEastAsia" w:eastAsiaTheme="minorEastAsia" w:hAnsiTheme="minorEastAsia" w:cs="A-OTF UD新丸ゴ Pro L" w:hint="eastAsia"/>
                <w:sz w:val="22"/>
                <w:szCs w:val="22"/>
              </w:rPr>
              <w:t>つくってあそぼう</w:t>
            </w:r>
          </w:p>
        </w:tc>
      </w:tr>
      <w:tr w:rsidR="006749BA" w:rsidTr="006749BA">
        <w:tblPrEx>
          <w:tblCellMar>
            <w:top w:w="0" w:type="dxa"/>
            <w:left w:w="0" w:type="dxa"/>
            <w:bottom w:w="0" w:type="dxa"/>
            <w:right w:w="0" w:type="dxa"/>
          </w:tblCellMar>
        </w:tblPrEx>
        <w:trPr>
          <w:trHeight w:val="566"/>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57" w:type="dxa"/>
              <w:left w:w="23" w:type="dxa"/>
              <w:bottom w:w="57" w:type="dxa"/>
              <w:right w:w="23" w:type="dxa"/>
            </w:tcMar>
            <w:vAlign w:val="center"/>
          </w:tcPr>
          <w:p w:rsidR="006749BA" w:rsidRPr="006749BA" w:rsidRDefault="006749BA">
            <w:pPr>
              <w:pStyle w:val="a9"/>
              <w:rPr>
                <w:rFonts w:asciiTheme="minorEastAsia" w:eastAsiaTheme="minorEastAsia" w:hAnsiTheme="minorEastAsia"/>
                <w:sz w:val="22"/>
                <w:szCs w:val="22"/>
              </w:rPr>
            </w:pPr>
            <w:r w:rsidRPr="006749BA">
              <w:rPr>
                <w:rStyle w:val="W5"/>
                <w:rFonts w:asciiTheme="minorEastAsia" w:eastAsiaTheme="minorEastAsia" w:hAnsiTheme="minorEastAsia" w:cs="A-OTF UD新丸ゴ Pro L"/>
                <w:w w:val="100"/>
                <w:sz w:val="22"/>
                <w:szCs w:val="22"/>
              </w:rPr>
              <w:t>9</w:t>
            </w:r>
            <w:r w:rsidRPr="006749BA">
              <w:rPr>
                <w:rStyle w:val="W5"/>
                <w:rFonts w:asciiTheme="minorEastAsia" w:eastAsiaTheme="minorEastAsia" w:hAnsiTheme="minorEastAsia" w:cs="A-OTF UD新丸ゴ Pro L" w:hint="eastAsia"/>
                <w:w w:val="100"/>
                <w:sz w:val="22"/>
                <w:szCs w:val="22"/>
              </w:rPr>
              <w:t>月</w:t>
            </w:r>
            <w:r w:rsidRPr="006749BA">
              <w:rPr>
                <w:rStyle w:val="W5"/>
                <w:rFonts w:asciiTheme="minorEastAsia" w:eastAsiaTheme="minorEastAsia" w:hAnsiTheme="minorEastAsia" w:cs="A-OTF UD新丸ゴ Pro L"/>
                <w:w w:val="100"/>
                <w:sz w:val="22"/>
                <w:szCs w:val="22"/>
              </w:rPr>
              <w:t>15</w:t>
            </w:r>
            <w:r w:rsidRPr="006749BA">
              <w:rPr>
                <w:rStyle w:val="W5"/>
                <w:rFonts w:asciiTheme="minorEastAsia" w:eastAsiaTheme="minorEastAsia" w:hAnsiTheme="minorEastAsia" w:cs="A-OTF UD新丸ゴ Pro L" w:hint="eastAsia"/>
                <w:w w:val="100"/>
                <w:sz w:val="22"/>
                <w:szCs w:val="22"/>
              </w:rPr>
              <w:t>日㈬</w:t>
            </w:r>
          </w:p>
        </w:tc>
        <w:tc>
          <w:tcPr>
            <w:tcW w:w="4536"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749BA" w:rsidRPr="006749BA" w:rsidRDefault="006749BA">
            <w:pPr>
              <w:pStyle w:val="a7"/>
              <w:rPr>
                <w:rFonts w:asciiTheme="minorEastAsia" w:eastAsiaTheme="minorEastAsia" w:hAnsiTheme="minorEastAsia" w:cs="A-OTF UD新丸ゴ Pro L"/>
                <w:spacing w:val="-6"/>
                <w:w w:val="84"/>
                <w:sz w:val="22"/>
                <w:szCs w:val="22"/>
              </w:rPr>
            </w:pPr>
            <w:r w:rsidRPr="006749BA">
              <w:rPr>
                <w:rFonts w:asciiTheme="minorEastAsia" w:eastAsiaTheme="minorEastAsia" w:hAnsiTheme="minorEastAsia" w:cs="A-OTF UD新丸ゴ Pro L" w:hint="eastAsia"/>
                <w:sz w:val="22"/>
                <w:szCs w:val="22"/>
              </w:rPr>
              <w:t>古川南児童センター（</w:t>
            </w:r>
            <w:r w:rsidRPr="006749BA">
              <w:rPr>
                <w:rFonts w:asciiTheme="minorEastAsia" w:eastAsiaTheme="minorEastAsia" w:hAnsiTheme="minorEastAsia" w:cs="A-OTF UD新丸ゴ Pro L"/>
                <w:sz w:val="22"/>
                <w:szCs w:val="22"/>
              </w:rPr>
              <w:t>22-3610</w:t>
            </w:r>
            <w:r w:rsidRPr="006749BA">
              <w:rPr>
                <w:rFonts w:asciiTheme="minorEastAsia" w:eastAsiaTheme="minorEastAsia" w:hAnsiTheme="minorEastAsia" w:cs="A-OTF UD新丸ゴ Pro L" w:hint="eastAsia"/>
                <w:sz w:val="22"/>
                <w:szCs w:val="22"/>
              </w:rPr>
              <w:t>）</w:t>
            </w:r>
          </w:p>
        </w:tc>
        <w:tc>
          <w:tcPr>
            <w:tcW w:w="2552" w:type="dxa"/>
            <w:tcBorders>
              <w:top w:val="single" w:sz="3" w:space="0" w:color="000000"/>
              <w:left w:val="single" w:sz="3" w:space="0" w:color="000000"/>
              <w:bottom w:val="single" w:sz="3" w:space="0" w:color="000000"/>
              <w:right w:val="single" w:sz="6" w:space="0" w:color="000000"/>
            </w:tcBorders>
            <w:shd w:val="solid" w:color="FFFFFF" w:fill="auto"/>
            <w:tcMar>
              <w:top w:w="57" w:type="dxa"/>
              <w:left w:w="45" w:type="dxa"/>
              <w:bottom w:w="57" w:type="dxa"/>
              <w:right w:w="45" w:type="dxa"/>
            </w:tcMar>
            <w:vAlign w:val="center"/>
          </w:tcPr>
          <w:p w:rsidR="006749BA" w:rsidRPr="006749BA" w:rsidRDefault="006749BA">
            <w:pPr>
              <w:pStyle w:val="a7"/>
              <w:rPr>
                <w:rFonts w:asciiTheme="minorEastAsia" w:eastAsiaTheme="minorEastAsia" w:hAnsiTheme="minorEastAsia"/>
                <w:sz w:val="22"/>
                <w:szCs w:val="22"/>
              </w:rPr>
            </w:pPr>
            <w:r w:rsidRPr="006749BA">
              <w:rPr>
                <w:rStyle w:val="W5"/>
                <w:rFonts w:asciiTheme="minorEastAsia" w:eastAsiaTheme="minorEastAsia" w:hAnsiTheme="minorEastAsia" w:cs="A-OTF UD新丸ゴ Pro L" w:hint="eastAsia"/>
                <w:sz w:val="22"/>
                <w:szCs w:val="22"/>
              </w:rPr>
              <w:t>水あそび</w:t>
            </w:r>
          </w:p>
        </w:tc>
      </w:tr>
      <w:tr w:rsidR="006749BA" w:rsidTr="006749BA">
        <w:tblPrEx>
          <w:tblCellMar>
            <w:top w:w="0" w:type="dxa"/>
            <w:left w:w="0" w:type="dxa"/>
            <w:bottom w:w="0" w:type="dxa"/>
            <w:right w:w="0" w:type="dxa"/>
          </w:tblCellMar>
        </w:tblPrEx>
        <w:trPr>
          <w:trHeight w:val="566"/>
        </w:trPr>
        <w:tc>
          <w:tcPr>
            <w:tcW w:w="1701" w:type="dxa"/>
            <w:tcBorders>
              <w:top w:val="single" w:sz="3" w:space="0" w:color="000000"/>
              <w:left w:val="single" w:sz="6" w:space="0" w:color="000000"/>
              <w:bottom w:val="single" w:sz="3" w:space="0" w:color="000000"/>
              <w:right w:val="single" w:sz="3" w:space="0" w:color="000000"/>
            </w:tcBorders>
            <w:shd w:val="solid" w:color="EEEFEF" w:fill="auto"/>
            <w:tcMar>
              <w:top w:w="57" w:type="dxa"/>
              <w:left w:w="23" w:type="dxa"/>
              <w:bottom w:w="57" w:type="dxa"/>
              <w:right w:w="23" w:type="dxa"/>
            </w:tcMar>
            <w:vAlign w:val="center"/>
          </w:tcPr>
          <w:p w:rsidR="006749BA" w:rsidRPr="006749BA" w:rsidRDefault="006749BA">
            <w:pPr>
              <w:pStyle w:val="a9"/>
              <w:rPr>
                <w:rFonts w:asciiTheme="minorEastAsia" w:eastAsiaTheme="minorEastAsia" w:hAnsiTheme="minorEastAsia"/>
                <w:sz w:val="22"/>
                <w:szCs w:val="22"/>
              </w:rPr>
            </w:pPr>
            <w:r w:rsidRPr="006749BA">
              <w:rPr>
                <w:rStyle w:val="W5"/>
                <w:rFonts w:asciiTheme="minorEastAsia" w:eastAsiaTheme="minorEastAsia" w:hAnsiTheme="minorEastAsia" w:cs="A-OTF UD新丸ゴ Pro L"/>
                <w:w w:val="100"/>
                <w:sz w:val="22"/>
                <w:szCs w:val="22"/>
              </w:rPr>
              <w:t>9</w:t>
            </w:r>
            <w:r w:rsidRPr="006749BA">
              <w:rPr>
                <w:rStyle w:val="W5"/>
                <w:rFonts w:asciiTheme="minorEastAsia" w:eastAsiaTheme="minorEastAsia" w:hAnsiTheme="minorEastAsia" w:cs="A-OTF UD新丸ゴ Pro L" w:hint="eastAsia"/>
                <w:w w:val="100"/>
                <w:sz w:val="22"/>
                <w:szCs w:val="22"/>
              </w:rPr>
              <w:t>月</w:t>
            </w:r>
            <w:r w:rsidRPr="006749BA">
              <w:rPr>
                <w:rStyle w:val="W5"/>
                <w:rFonts w:asciiTheme="minorEastAsia" w:eastAsiaTheme="minorEastAsia" w:hAnsiTheme="minorEastAsia" w:cs="A-OTF UD新丸ゴ Pro L"/>
                <w:w w:val="100"/>
                <w:sz w:val="22"/>
                <w:szCs w:val="22"/>
              </w:rPr>
              <w:t>16</w:t>
            </w:r>
            <w:r w:rsidRPr="006749BA">
              <w:rPr>
                <w:rStyle w:val="W5"/>
                <w:rFonts w:asciiTheme="minorEastAsia" w:eastAsiaTheme="minorEastAsia" w:hAnsiTheme="minorEastAsia" w:cs="A-OTF UD新丸ゴ Pro L" w:hint="eastAsia"/>
                <w:w w:val="100"/>
                <w:sz w:val="22"/>
                <w:szCs w:val="22"/>
              </w:rPr>
              <w:t>日㈭</w:t>
            </w:r>
          </w:p>
        </w:tc>
        <w:tc>
          <w:tcPr>
            <w:tcW w:w="4536"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749BA" w:rsidRPr="006749BA" w:rsidRDefault="006749BA">
            <w:pPr>
              <w:pStyle w:val="a7"/>
              <w:rPr>
                <w:rFonts w:asciiTheme="minorEastAsia" w:eastAsiaTheme="minorEastAsia" w:hAnsiTheme="minorEastAsia" w:cs="A-OTF UD新丸ゴ Pro L"/>
                <w:spacing w:val="-6"/>
                <w:w w:val="82"/>
                <w:sz w:val="22"/>
                <w:szCs w:val="22"/>
              </w:rPr>
            </w:pPr>
            <w:r w:rsidRPr="006749BA">
              <w:rPr>
                <w:rFonts w:asciiTheme="minorEastAsia" w:eastAsiaTheme="minorEastAsia" w:hAnsiTheme="minorEastAsia" w:cs="A-OTF UD新丸ゴ Pro L" w:hint="eastAsia"/>
                <w:sz w:val="22"/>
                <w:szCs w:val="22"/>
              </w:rPr>
              <w:t>古川大宮児童センター（</w:t>
            </w:r>
            <w:r w:rsidRPr="006749BA">
              <w:rPr>
                <w:rFonts w:asciiTheme="minorEastAsia" w:eastAsiaTheme="minorEastAsia" w:hAnsiTheme="minorEastAsia" w:cs="A-OTF UD新丸ゴ Pro L"/>
                <w:sz w:val="22"/>
                <w:szCs w:val="22"/>
              </w:rPr>
              <w:t>23-1120</w:t>
            </w:r>
            <w:r w:rsidRPr="006749BA">
              <w:rPr>
                <w:rFonts w:asciiTheme="minorEastAsia" w:eastAsiaTheme="minorEastAsia" w:hAnsiTheme="minorEastAsia" w:cs="A-OTF UD新丸ゴ Pro L" w:hint="eastAsia"/>
                <w:sz w:val="22"/>
                <w:szCs w:val="22"/>
              </w:rPr>
              <w:t>）</w:t>
            </w:r>
          </w:p>
        </w:tc>
        <w:tc>
          <w:tcPr>
            <w:tcW w:w="2552" w:type="dxa"/>
            <w:tcBorders>
              <w:top w:val="single" w:sz="3" w:space="0" w:color="000000"/>
              <w:left w:val="single" w:sz="3" w:space="0" w:color="000000"/>
              <w:bottom w:val="single" w:sz="3" w:space="0" w:color="000000"/>
              <w:right w:val="single" w:sz="6" w:space="0" w:color="000000"/>
            </w:tcBorders>
            <w:shd w:val="solid" w:color="FFFFFF" w:fill="auto"/>
            <w:tcMar>
              <w:top w:w="57" w:type="dxa"/>
              <w:left w:w="45" w:type="dxa"/>
              <w:bottom w:w="57" w:type="dxa"/>
              <w:right w:w="45" w:type="dxa"/>
            </w:tcMar>
            <w:vAlign w:val="center"/>
          </w:tcPr>
          <w:p w:rsidR="006749BA" w:rsidRPr="006749BA" w:rsidRDefault="006749BA">
            <w:pPr>
              <w:pStyle w:val="a7"/>
              <w:rPr>
                <w:rFonts w:asciiTheme="minorEastAsia" w:eastAsiaTheme="minorEastAsia" w:hAnsiTheme="minorEastAsia"/>
                <w:sz w:val="22"/>
                <w:szCs w:val="22"/>
              </w:rPr>
            </w:pPr>
            <w:r w:rsidRPr="006749BA">
              <w:rPr>
                <w:rStyle w:val="W5"/>
                <w:rFonts w:asciiTheme="minorEastAsia" w:eastAsiaTheme="minorEastAsia" w:hAnsiTheme="minorEastAsia" w:cs="A-OTF UD新丸ゴ Pro L" w:hint="eastAsia"/>
                <w:sz w:val="22"/>
                <w:szCs w:val="22"/>
              </w:rPr>
              <w:t>お月見ごっこ</w:t>
            </w:r>
          </w:p>
        </w:tc>
      </w:tr>
    </w:tbl>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時間</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kern w:val="0"/>
          <w:sz w:val="22"/>
        </w:rPr>
        <w:t>10</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r w:rsidRPr="00F7286D">
        <w:rPr>
          <w:rFonts w:asciiTheme="minorEastAsia" w:hAnsiTheme="minorEastAsia" w:cs="UDShinMGoPro-Light"/>
          <w:kern w:val="0"/>
          <w:sz w:val="22"/>
        </w:rPr>
        <w:t>11</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対象</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就学前の子どもと保護者</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MGoPro-Light" w:hint="eastAsia"/>
          <w:kern w:val="0"/>
          <w:sz w:val="22"/>
        </w:rPr>
        <w:t>※新型コロナウイルス感染症予防のため、マスクの着用にご協力ください。</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申込</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事前に電話で申し込み（先着順・定員になり次第締め切り）</w:t>
      </w:r>
    </w:p>
    <w:p w:rsidR="00F7286D" w:rsidRPr="00F7286D" w:rsidRDefault="00F7286D" w:rsidP="00F7286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w:t>
      </w:r>
      <w:r>
        <w:rPr>
          <w:rFonts w:asciiTheme="minorEastAsia" w:hAnsiTheme="minorEastAsia" w:cs="UDShinGoPro-Regular" w:hint="eastAsia"/>
          <w:kern w:val="0"/>
          <w:sz w:val="22"/>
        </w:rPr>
        <w:t>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各児童館・児童センター</w:t>
      </w:r>
    </w:p>
    <w:p w:rsidR="00F7286D" w:rsidRPr="00F7286D" w:rsidRDefault="00F7286D" w:rsidP="00F7286D">
      <w:pPr>
        <w:autoSpaceDE w:val="0"/>
        <w:autoSpaceDN w:val="0"/>
        <w:adjustRightInd w:val="0"/>
        <w:jc w:val="left"/>
        <w:rPr>
          <w:rFonts w:asciiTheme="minorEastAsia" w:hAnsiTheme="minorEastAsia" w:cs="UDShinMGoPro-Regular"/>
          <w:kern w:val="0"/>
          <w:sz w:val="22"/>
        </w:rPr>
      </w:pPr>
    </w:p>
    <w:p w:rsidR="00F7286D" w:rsidRPr="00F7286D" w:rsidRDefault="004C06B7" w:rsidP="00F7286D">
      <w:pPr>
        <w:autoSpaceDE w:val="0"/>
        <w:autoSpaceDN w:val="0"/>
        <w:adjustRightInd w:val="0"/>
        <w:jc w:val="left"/>
        <w:rPr>
          <w:rFonts w:asciiTheme="minorEastAsia" w:hAnsiTheme="minorEastAsia" w:cs="UDShinMGoPro-Regular"/>
          <w:b/>
          <w:kern w:val="0"/>
          <w:sz w:val="24"/>
        </w:rPr>
      </w:pPr>
      <w:r>
        <w:rPr>
          <w:rFonts w:asciiTheme="minorEastAsia" w:hAnsiTheme="minorEastAsia" w:cs="UDShinMGoPro-Regular" w:hint="eastAsia"/>
          <w:b/>
          <w:kern w:val="0"/>
          <w:sz w:val="24"/>
        </w:rPr>
        <w:t>6</w:t>
      </w:r>
      <w:r w:rsidR="00F7286D" w:rsidRPr="00F7286D">
        <w:rPr>
          <w:rFonts w:asciiTheme="minorEastAsia" w:hAnsiTheme="minorEastAsia" w:cs="UDShinMGoPro-Regular" w:hint="eastAsia"/>
          <w:b/>
          <w:kern w:val="0"/>
          <w:sz w:val="24"/>
        </w:rPr>
        <w:t xml:space="preserve"> 家族介護教室・家族介護者交流事業</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MGoPro-Light" w:hint="eastAsia"/>
          <w:kern w:val="0"/>
          <w:sz w:val="22"/>
        </w:rPr>
        <w:t xml:space="preserve">　ミニ学習会と個別相談で、介護の悩みを共有し、リフレッシュしませんか。</w:t>
      </w:r>
    </w:p>
    <w:p w:rsidR="00F7286D" w:rsidRPr="00F7286D" w:rsidRDefault="00F7286D" w:rsidP="00F7286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■定例研修会「知っておきたい在宅医療の知識と使い方」</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日時</w:t>
      </w:r>
      <w:r w:rsidRPr="00F7286D">
        <w:rPr>
          <w:rFonts w:asciiTheme="minorEastAsia" w:hAnsiTheme="minorEastAsia" w:cs="UDShinMGoPro-Light" w:hint="eastAsia"/>
          <w:kern w:val="0"/>
          <w:sz w:val="22"/>
        </w:rPr>
        <w:t xml:space="preserve">　</w:t>
      </w:r>
      <w:r w:rsidRPr="00F7286D">
        <w:rPr>
          <w:rFonts w:asciiTheme="minorEastAsia" w:hAnsiTheme="minorEastAsia" w:cs="UDShinMGoPro-Light"/>
          <w:kern w:val="0"/>
          <w:sz w:val="22"/>
        </w:rPr>
        <w:t xml:space="preserve">9 </w:t>
      </w:r>
      <w:r w:rsidRPr="00F7286D">
        <w:rPr>
          <w:rFonts w:asciiTheme="minorEastAsia" w:hAnsiTheme="minorEastAsia" w:cs="UDShinMGoPro-Light" w:hint="eastAsia"/>
          <w:kern w:val="0"/>
          <w:sz w:val="22"/>
        </w:rPr>
        <w:t>月</w:t>
      </w:r>
      <w:r w:rsidRPr="00F7286D">
        <w:rPr>
          <w:rFonts w:asciiTheme="minorEastAsia" w:hAnsiTheme="minorEastAsia" w:cs="UDShinMGoPro-Light"/>
          <w:kern w:val="0"/>
          <w:sz w:val="22"/>
        </w:rPr>
        <w:t>10</w:t>
      </w:r>
      <w:r w:rsidR="00541116">
        <w:rPr>
          <w:rFonts w:asciiTheme="minorEastAsia" w:hAnsiTheme="minorEastAsia" w:cs="UDShinMGoPro-Light" w:hint="eastAsia"/>
          <w:kern w:val="0"/>
          <w:sz w:val="22"/>
        </w:rPr>
        <w:t>日（金）</w:t>
      </w:r>
      <w:r w:rsidRPr="00F7286D">
        <w:rPr>
          <w:rFonts w:asciiTheme="minorEastAsia" w:hAnsiTheme="minorEastAsia" w:cs="UDShinMGoPro-Light" w:hint="eastAsia"/>
          <w:kern w:val="0"/>
          <w:sz w:val="22"/>
        </w:rPr>
        <w:t xml:space="preserve">　</w:t>
      </w:r>
      <w:r w:rsidRPr="00F7286D">
        <w:rPr>
          <w:rFonts w:asciiTheme="minorEastAsia" w:hAnsiTheme="minorEastAsia" w:cs="UDShinMGoPro-Light"/>
          <w:kern w:val="0"/>
          <w:sz w:val="22"/>
        </w:rPr>
        <w:t xml:space="preserve">10 </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11</w:t>
      </w:r>
      <w:r w:rsidRPr="00F7286D">
        <w:rPr>
          <w:rFonts w:asciiTheme="minorEastAsia" w:hAnsiTheme="minorEastAsia" w:cs="UDShinMGoPro-Light" w:hint="eastAsia"/>
          <w:kern w:val="0"/>
          <w:sz w:val="22"/>
        </w:rPr>
        <w:t>時</w:t>
      </w:r>
      <w:r>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場所</w:t>
      </w:r>
      <w:r w:rsidRPr="00F7286D">
        <w:rPr>
          <w:rFonts w:asciiTheme="minorEastAsia" w:hAnsiTheme="minorEastAsia" w:cs="UDShinMGoPro-Light" w:hint="eastAsia"/>
          <w:kern w:val="0"/>
          <w:sz w:val="22"/>
        </w:rPr>
        <w:t xml:space="preserve">　吉野作造記念館</w:t>
      </w:r>
    </w:p>
    <w:p w:rsidR="00F7286D" w:rsidRP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対象</w:t>
      </w:r>
      <w:r w:rsidRPr="00F7286D">
        <w:rPr>
          <w:rFonts w:asciiTheme="minorEastAsia" w:hAnsiTheme="minorEastAsia" w:cs="UDShinMGoPro-Light" w:hint="eastAsia"/>
          <w:kern w:val="0"/>
          <w:sz w:val="22"/>
        </w:rPr>
        <w:t xml:space="preserve">　高齢者を介護している人</w:t>
      </w:r>
    </w:p>
    <w:p w:rsidR="00F7286D" w:rsidRDefault="00F7286D" w:rsidP="00F7286D">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申込</w:t>
      </w:r>
      <w:r w:rsidRPr="00F7286D">
        <w:rPr>
          <w:rFonts w:asciiTheme="minorEastAsia" w:hAnsiTheme="minorEastAsia" w:cs="UDShinMGoPro-Light" w:hint="eastAsia"/>
          <w:kern w:val="0"/>
          <w:sz w:val="22"/>
        </w:rPr>
        <w:t xml:space="preserve">　</w:t>
      </w:r>
      <w:r w:rsidRPr="00F7286D">
        <w:rPr>
          <w:rFonts w:asciiTheme="minorEastAsia" w:hAnsiTheme="minorEastAsia" w:cs="UDShinMGoPro-Light"/>
          <w:kern w:val="0"/>
          <w:sz w:val="22"/>
        </w:rPr>
        <w:t>9</w:t>
      </w:r>
      <w:r w:rsidRPr="00F7286D">
        <w:rPr>
          <w:rFonts w:asciiTheme="minorEastAsia" w:hAnsiTheme="minorEastAsia" w:cs="UDShinMGoPro-Light" w:hint="eastAsia"/>
          <w:kern w:val="0"/>
          <w:sz w:val="22"/>
        </w:rPr>
        <w:t>月</w:t>
      </w:r>
      <w:r w:rsidRPr="00F7286D">
        <w:rPr>
          <w:rFonts w:asciiTheme="minorEastAsia" w:hAnsiTheme="minorEastAsia" w:cs="UDShinMGoPro-Light"/>
          <w:kern w:val="0"/>
          <w:sz w:val="22"/>
        </w:rPr>
        <w:t>7</w:t>
      </w:r>
      <w:r w:rsidR="00541116">
        <w:rPr>
          <w:rFonts w:asciiTheme="minorEastAsia" w:hAnsiTheme="minorEastAsia" w:cs="UDShinMGoPro-Light" w:hint="eastAsia"/>
          <w:kern w:val="0"/>
          <w:sz w:val="22"/>
        </w:rPr>
        <w:t>日（火）</w:t>
      </w:r>
      <w:r w:rsidRPr="00F7286D">
        <w:rPr>
          <w:rFonts w:asciiTheme="minorEastAsia" w:hAnsiTheme="minorEastAsia" w:cs="UDShinMGoPro-Light" w:hint="eastAsia"/>
          <w:kern w:val="0"/>
          <w:sz w:val="22"/>
        </w:rPr>
        <w:t>まで電話で申し込み</w:t>
      </w:r>
    </w:p>
    <w:p w:rsidR="00A1527D" w:rsidRPr="00F7286D" w:rsidRDefault="00F7286D" w:rsidP="00F7286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w:t>
      </w:r>
      <w:r>
        <w:rPr>
          <w:rFonts w:asciiTheme="minorEastAsia" w:hAnsiTheme="minorEastAsia" w:cs="UDShinGoPro-Regular" w:hint="eastAsia"/>
          <w:kern w:val="0"/>
          <w:sz w:val="22"/>
        </w:rPr>
        <w:t xml:space="preserve">い合わせ　</w:t>
      </w:r>
      <w:r w:rsidRPr="00F7286D">
        <w:rPr>
          <w:rFonts w:asciiTheme="minorEastAsia" w:hAnsiTheme="minorEastAsia" w:cs="UDShinGoPro-Regular" w:hint="eastAsia"/>
          <w:kern w:val="0"/>
          <w:sz w:val="22"/>
        </w:rPr>
        <w:t>特定非営利活動法人ハッピィート大崎</w:t>
      </w:r>
      <w:r w:rsidRPr="00F7286D">
        <w:rPr>
          <w:rFonts w:asciiTheme="minorEastAsia" w:hAnsiTheme="minorEastAsia" w:cs="UDShinGoPro-Regular"/>
          <w:kern w:val="0"/>
          <w:sz w:val="22"/>
        </w:rPr>
        <w:t xml:space="preserve"> 090-8610-8870</w:t>
      </w:r>
    </w:p>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A1527D" w:rsidRPr="00F7286D" w:rsidRDefault="004C06B7" w:rsidP="00A1527D">
      <w:pPr>
        <w:autoSpaceDE w:val="0"/>
        <w:autoSpaceDN w:val="0"/>
        <w:adjustRightInd w:val="0"/>
        <w:jc w:val="left"/>
        <w:rPr>
          <w:rFonts w:asciiTheme="minorEastAsia" w:hAnsiTheme="minorEastAsia" w:cs="UDShinMGoPro-Regular"/>
          <w:b/>
          <w:kern w:val="0"/>
          <w:sz w:val="24"/>
        </w:rPr>
      </w:pPr>
      <w:r>
        <w:rPr>
          <w:rFonts w:asciiTheme="minorEastAsia" w:hAnsiTheme="minorEastAsia" w:cs="UDShinMGoPro-Regular" w:hint="eastAsia"/>
          <w:b/>
          <w:kern w:val="0"/>
          <w:sz w:val="24"/>
        </w:rPr>
        <w:t>6</w:t>
      </w:r>
      <w:r w:rsidR="00A1527D" w:rsidRPr="00F7286D">
        <w:rPr>
          <w:rFonts w:asciiTheme="minorEastAsia" w:hAnsiTheme="minorEastAsia" w:cs="UDShinMGoPro-Regular"/>
          <w:b/>
          <w:kern w:val="0"/>
          <w:sz w:val="24"/>
        </w:rPr>
        <w:t xml:space="preserve"> </w:t>
      </w:r>
      <w:r w:rsidR="00A1527D" w:rsidRPr="00F7286D">
        <w:rPr>
          <w:rFonts w:asciiTheme="minorEastAsia" w:hAnsiTheme="minorEastAsia" w:cs="UDShinMGoPro-Regular" w:hint="eastAsia"/>
          <w:b/>
          <w:kern w:val="0"/>
          <w:sz w:val="24"/>
        </w:rPr>
        <w:t>おおさき市民健診</w:t>
      </w:r>
    </w:p>
    <w:p w:rsidR="00236061" w:rsidRPr="00F7286D" w:rsidRDefault="00A1527D" w:rsidP="00AA727B">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MGoPro-Light" w:hint="eastAsia"/>
          <w:kern w:val="0"/>
          <w:sz w:val="22"/>
        </w:rPr>
        <w:t xml:space="preserve">　</w:t>
      </w:r>
      <w:r w:rsidR="00236061" w:rsidRPr="00F7286D">
        <w:rPr>
          <w:rFonts w:asciiTheme="minorEastAsia" w:hAnsiTheme="minorEastAsia" w:cs="UDShinMGoPro-Light" w:hint="eastAsia"/>
          <w:kern w:val="0"/>
          <w:sz w:val="22"/>
        </w:rPr>
        <w:t>大腸がん検診を追加日程で実施します。申し込みをしていない人も受診できますので、問い合わせください。</w:t>
      </w:r>
    </w:p>
    <w:p w:rsidR="00236061" w:rsidRPr="00F7286D" w:rsidRDefault="00236061" w:rsidP="00AA727B">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■集団健診（今年度最終日程）</w:t>
      </w:r>
    </w:p>
    <w:p w:rsidR="00236061" w:rsidRPr="00F7286D" w:rsidRDefault="00236061" w:rsidP="00AA727B">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 xml:space="preserve">期日　</w:t>
      </w:r>
      <w:r w:rsidRPr="00F7286D">
        <w:rPr>
          <w:rFonts w:asciiTheme="minorEastAsia" w:hAnsiTheme="minorEastAsia" w:cs="UDShinMGoPro-Light"/>
          <w:kern w:val="0"/>
          <w:sz w:val="22"/>
        </w:rPr>
        <w:t>9</w:t>
      </w:r>
      <w:r w:rsidRPr="00F7286D">
        <w:rPr>
          <w:rFonts w:asciiTheme="minorEastAsia" w:hAnsiTheme="minorEastAsia" w:cs="UDShinMGoPro-Light" w:hint="eastAsia"/>
          <w:kern w:val="0"/>
          <w:sz w:val="22"/>
        </w:rPr>
        <w:t>月</w:t>
      </w:r>
      <w:r w:rsidRPr="00F7286D">
        <w:rPr>
          <w:rFonts w:asciiTheme="minorEastAsia" w:hAnsiTheme="minorEastAsia" w:cs="UDShinMGoPro-Light"/>
          <w:kern w:val="0"/>
          <w:sz w:val="22"/>
        </w:rPr>
        <w:t>1</w:t>
      </w:r>
      <w:r w:rsidR="00541116">
        <w:rPr>
          <w:rFonts w:asciiTheme="minorEastAsia" w:hAnsiTheme="minorEastAsia" w:cs="UDShinMGoPro-Light" w:hint="eastAsia"/>
          <w:kern w:val="0"/>
          <w:sz w:val="22"/>
        </w:rPr>
        <w:t>日(水)</w:t>
      </w:r>
      <w:r w:rsidRPr="00F7286D">
        <w:rPr>
          <w:rFonts w:asciiTheme="minorEastAsia" w:hAnsiTheme="minorEastAsia" w:cs="UDShinMGoPro-Light" w:hint="eastAsia"/>
          <w:kern w:val="0"/>
          <w:sz w:val="22"/>
        </w:rPr>
        <w:t>～</w:t>
      </w:r>
      <w:r w:rsidRPr="00F7286D">
        <w:rPr>
          <w:rFonts w:asciiTheme="minorEastAsia" w:hAnsiTheme="minorEastAsia" w:cs="UDShinMGoPro-Light"/>
          <w:kern w:val="0"/>
          <w:sz w:val="22"/>
        </w:rPr>
        <w:t>4</w:t>
      </w:r>
      <w:r w:rsidR="00541116">
        <w:rPr>
          <w:rFonts w:asciiTheme="minorEastAsia" w:hAnsiTheme="minorEastAsia" w:cs="UDShinMGoPro-Light" w:hint="eastAsia"/>
          <w:kern w:val="0"/>
          <w:sz w:val="22"/>
        </w:rPr>
        <w:t>日(土)</w:t>
      </w:r>
      <w:r w:rsidRPr="00F7286D">
        <w:rPr>
          <w:rFonts w:asciiTheme="minorEastAsia" w:hAnsiTheme="minorEastAsia" w:cs="UDShinMGoPro-Light" w:hint="eastAsia"/>
          <w:kern w:val="0"/>
          <w:sz w:val="22"/>
        </w:rPr>
        <w:t>、</w:t>
      </w:r>
      <w:r w:rsidRPr="00F7286D">
        <w:rPr>
          <w:rFonts w:asciiTheme="minorEastAsia" w:hAnsiTheme="minorEastAsia" w:cs="UDShinMGoPro-Light"/>
          <w:kern w:val="0"/>
          <w:sz w:val="22"/>
        </w:rPr>
        <w:t>6</w:t>
      </w:r>
      <w:r w:rsidR="00541116">
        <w:rPr>
          <w:rFonts w:asciiTheme="minorEastAsia" w:hAnsiTheme="minorEastAsia" w:cs="UDShinMGoPro-Light" w:hint="eastAsia"/>
          <w:kern w:val="0"/>
          <w:sz w:val="22"/>
        </w:rPr>
        <w:t>日(月)</w:t>
      </w:r>
    </w:p>
    <w:p w:rsidR="00236061" w:rsidRPr="00F7286D" w:rsidRDefault="00236061" w:rsidP="00AA727B">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受付時間</w:t>
      </w:r>
      <w:r w:rsidRPr="00F7286D">
        <w:rPr>
          <w:rFonts w:asciiTheme="minorEastAsia" w:hAnsiTheme="minorEastAsia" w:cs="UDShinMGoPro-Light" w:hint="eastAsia"/>
          <w:kern w:val="0"/>
          <w:sz w:val="22"/>
        </w:rPr>
        <w:t xml:space="preserve">　</w:t>
      </w:r>
      <w:r w:rsidRPr="00F7286D">
        <w:rPr>
          <w:rFonts w:asciiTheme="minorEastAsia" w:hAnsiTheme="minorEastAsia" w:cs="UDShinMGoPro-Light"/>
          <w:kern w:val="0"/>
          <w:sz w:val="22"/>
        </w:rPr>
        <w:t>7</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r w:rsidRPr="00F7286D">
        <w:rPr>
          <w:rFonts w:asciiTheme="minorEastAsia" w:hAnsiTheme="minorEastAsia" w:cs="UDShinMGoPro-Light"/>
          <w:kern w:val="0"/>
          <w:sz w:val="22"/>
        </w:rPr>
        <w:t>10</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p>
    <w:p w:rsidR="00236061" w:rsidRPr="00F7286D" w:rsidRDefault="00236061" w:rsidP="00AA727B">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 xml:space="preserve">場所　</w:t>
      </w:r>
      <w:r w:rsidRPr="00F7286D">
        <w:rPr>
          <w:rFonts w:asciiTheme="minorEastAsia" w:hAnsiTheme="minorEastAsia" w:cs="UDShinMGoPro-Light" w:hint="eastAsia"/>
          <w:kern w:val="0"/>
          <w:sz w:val="22"/>
        </w:rPr>
        <w:t>古川保健福祉プラザ（</w:t>
      </w:r>
      <w:r w:rsidRPr="00F7286D">
        <w:rPr>
          <w:rFonts w:asciiTheme="minorEastAsia" w:hAnsiTheme="minorEastAsia" w:cs="UDShinMGoPro-Light"/>
          <w:kern w:val="0"/>
          <w:sz w:val="22"/>
        </w:rPr>
        <w:t>f</w:t>
      </w:r>
      <w:r w:rsidRPr="00F7286D">
        <w:rPr>
          <w:rFonts w:asciiTheme="minorEastAsia" w:hAnsiTheme="minorEastAsia" w:cs="UDShinMGoPro-Light" w:hint="eastAsia"/>
          <w:kern w:val="0"/>
          <w:sz w:val="22"/>
        </w:rPr>
        <w:t>プラザ）</w:t>
      </w:r>
    </w:p>
    <w:p w:rsidR="00236061" w:rsidRDefault="00236061" w:rsidP="0023606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内容</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特定健康診査、健康診査、骨粗しょう症、前立腺がん、肝炎ウイルス</w:t>
      </w:r>
    </w:p>
    <w:p w:rsidR="00236061" w:rsidRPr="00236061" w:rsidRDefault="00236061" w:rsidP="00236061">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■個別健診（各医療機関で受診）</w:t>
      </w:r>
    </w:p>
    <w:tbl>
      <w:tblPr>
        <w:tblW w:w="4962" w:type="dxa"/>
        <w:tblInd w:w="17" w:type="dxa"/>
        <w:tblLayout w:type="fixed"/>
        <w:tblCellMar>
          <w:left w:w="0" w:type="dxa"/>
          <w:right w:w="0" w:type="dxa"/>
        </w:tblCellMar>
        <w:tblLook w:val="0000" w:firstRow="0" w:lastRow="0" w:firstColumn="0" w:lastColumn="0" w:noHBand="0" w:noVBand="0"/>
      </w:tblPr>
      <w:tblGrid>
        <w:gridCol w:w="2694"/>
        <w:gridCol w:w="2268"/>
      </w:tblGrid>
      <w:tr w:rsidR="00236061" w:rsidRPr="00F7286D" w:rsidTr="00386763">
        <w:trPr>
          <w:trHeight w:hRule="exact" w:val="737"/>
        </w:trPr>
        <w:tc>
          <w:tcPr>
            <w:tcW w:w="2694" w:type="dxa"/>
            <w:tcBorders>
              <w:top w:val="single" w:sz="4" w:space="0" w:color="000000"/>
              <w:left w:val="single" w:sz="4" w:space="0" w:color="000000"/>
              <w:bottom w:val="single" w:sz="2" w:space="0" w:color="000000"/>
              <w:right w:val="single" w:sz="4" w:space="0" w:color="000000"/>
            </w:tcBorders>
            <w:shd w:val="solid" w:color="D3ECFB" w:fill="auto"/>
            <w:tcMar>
              <w:top w:w="57" w:type="dxa"/>
              <w:left w:w="17" w:type="dxa"/>
              <w:bottom w:w="57" w:type="dxa"/>
              <w:right w:w="17" w:type="dxa"/>
            </w:tcMar>
            <w:vAlign w:val="center"/>
          </w:tcPr>
          <w:p w:rsidR="00236061" w:rsidRPr="00236061" w:rsidRDefault="00236061" w:rsidP="00386763">
            <w:pPr>
              <w:autoSpaceDE w:val="0"/>
              <w:autoSpaceDN w:val="0"/>
              <w:adjustRightInd w:val="0"/>
              <w:spacing w:line="420" w:lineRule="auto"/>
              <w:jc w:val="center"/>
              <w:textAlignment w:val="center"/>
              <w:rPr>
                <w:rFonts w:asciiTheme="minorEastAsia" w:hAnsiTheme="minorEastAsia"/>
                <w:kern w:val="0"/>
                <w:sz w:val="22"/>
                <w:lang w:val="ja-JP"/>
              </w:rPr>
            </w:pPr>
            <w:r w:rsidRPr="00236061">
              <w:rPr>
                <w:rFonts w:asciiTheme="minorEastAsia" w:hAnsiTheme="minorEastAsia" w:cs="A-OTF UD新ゴ Pro R" w:hint="eastAsia"/>
                <w:kern w:val="0"/>
                <w:sz w:val="22"/>
                <w:lang w:val="ja-JP"/>
              </w:rPr>
              <w:t>健（検）診項目</w:t>
            </w:r>
          </w:p>
        </w:tc>
        <w:tc>
          <w:tcPr>
            <w:tcW w:w="2268" w:type="dxa"/>
            <w:tcBorders>
              <w:top w:val="single" w:sz="3" w:space="0" w:color="000000"/>
              <w:left w:val="single" w:sz="4" w:space="0" w:color="000000"/>
              <w:bottom w:val="single" w:sz="2" w:space="0" w:color="000000"/>
              <w:right w:val="single" w:sz="3" w:space="0" w:color="000000"/>
            </w:tcBorders>
            <w:shd w:val="solid" w:color="D3ECFB" w:fill="auto"/>
            <w:tcMar>
              <w:top w:w="57" w:type="dxa"/>
              <w:left w:w="17" w:type="dxa"/>
              <w:bottom w:w="57" w:type="dxa"/>
              <w:right w:w="17" w:type="dxa"/>
            </w:tcMar>
            <w:vAlign w:val="center"/>
          </w:tcPr>
          <w:p w:rsidR="00236061" w:rsidRPr="00236061" w:rsidRDefault="00236061" w:rsidP="00386763">
            <w:pPr>
              <w:autoSpaceDE w:val="0"/>
              <w:autoSpaceDN w:val="0"/>
              <w:adjustRightInd w:val="0"/>
              <w:spacing w:line="420" w:lineRule="auto"/>
              <w:jc w:val="center"/>
              <w:textAlignment w:val="center"/>
              <w:rPr>
                <w:rFonts w:asciiTheme="minorEastAsia" w:hAnsiTheme="minorEastAsia"/>
                <w:kern w:val="0"/>
                <w:sz w:val="22"/>
                <w:lang w:val="ja-JP"/>
              </w:rPr>
            </w:pPr>
            <w:r w:rsidRPr="00236061">
              <w:rPr>
                <w:rFonts w:asciiTheme="minorEastAsia" w:hAnsiTheme="minorEastAsia" w:cs="A-OTF UD新ゴ Pro R" w:hint="eastAsia"/>
                <w:kern w:val="0"/>
                <w:sz w:val="22"/>
                <w:lang w:val="ja-JP"/>
              </w:rPr>
              <w:t>受診期間</w:t>
            </w:r>
          </w:p>
        </w:tc>
      </w:tr>
      <w:tr w:rsidR="00236061" w:rsidRPr="00F7286D" w:rsidTr="00C404A8">
        <w:trPr>
          <w:trHeight w:hRule="exact" w:val="737"/>
        </w:trPr>
        <w:tc>
          <w:tcPr>
            <w:tcW w:w="2694" w:type="dxa"/>
            <w:tcBorders>
              <w:top w:val="single" w:sz="2" w:space="0" w:color="000000"/>
              <w:left w:val="single" w:sz="6" w:space="0" w:color="000000"/>
              <w:bottom w:val="single" w:sz="6" w:space="0" w:color="auto"/>
              <w:right w:val="single" w:sz="3" w:space="0" w:color="000000"/>
            </w:tcBorders>
            <w:shd w:val="clear" w:color="auto" w:fill="F2F2F2" w:themeFill="background1" w:themeFillShade="F2"/>
            <w:tcMar>
              <w:top w:w="68" w:type="dxa"/>
              <w:left w:w="17" w:type="dxa"/>
              <w:bottom w:w="68" w:type="dxa"/>
              <w:right w:w="17" w:type="dxa"/>
            </w:tcMar>
            <w:vAlign w:val="center"/>
          </w:tcPr>
          <w:p w:rsidR="00236061" w:rsidRPr="00236061" w:rsidRDefault="00236061" w:rsidP="00386763">
            <w:pPr>
              <w:autoSpaceDE w:val="0"/>
              <w:autoSpaceDN w:val="0"/>
              <w:adjustRightInd w:val="0"/>
              <w:spacing w:line="420" w:lineRule="auto"/>
              <w:jc w:val="center"/>
              <w:textAlignment w:val="center"/>
              <w:rPr>
                <w:rFonts w:asciiTheme="minorEastAsia" w:hAnsiTheme="minorEastAsia"/>
                <w:kern w:val="0"/>
                <w:sz w:val="22"/>
                <w:lang w:val="ja-JP"/>
              </w:rPr>
            </w:pPr>
            <w:r w:rsidRPr="00236061">
              <w:rPr>
                <w:rFonts w:asciiTheme="minorEastAsia" w:hAnsiTheme="minorEastAsia" w:cs="UDShinMGoPro-Light" w:hint="eastAsia"/>
                <w:kern w:val="0"/>
                <w:sz w:val="22"/>
              </w:rPr>
              <w:t>成人歯科健康診査</w:t>
            </w:r>
          </w:p>
        </w:tc>
        <w:tc>
          <w:tcPr>
            <w:tcW w:w="2268" w:type="dxa"/>
            <w:tcBorders>
              <w:top w:val="single" w:sz="2" w:space="0" w:color="000000"/>
              <w:left w:val="single" w:sz="3" w:space="0" w:color="000000"/>
              <w:bottom w:val="single" w:sz="2" w:space="0" w:color="000000"/>
              <w:right w:val="single" w:sz="3" w:space="0" w:color="000000"/>
            </w:tcBorders>
            <w:shd w:val="solid" w:color="FFFFFF" w:fill="auto"/>
            <w:tcMar>
              <w:top w:w="45" w:type="dxa"/>
              <w:left w:w="17" w:type="dxa"/>
              <w:bottom w:w="45" w:type="dxa"/>
              <w:right w:w="17" w:type="dxa"/>
            </w:tcMar>
            <w:vAlign w:val="center"/>
          </w:tcPr>
          <w:p w:rsidR="00236061" w:rsidRPr="00236061" w:rsidRDefault="00236061" w:rsidP="00386763">
            <w:pPr>
              <w:autoSpaceDE w:val="0"/>
              <w:autoSpaceDN w:val="0"/>
              <w:adjustRightInd w:val="0"/>
              <w:jc w:val="center"/>
              <w:textAlignment w:val="center"/>
              <w:rPr>
                <w:rFonts w:asciiTheme="minorEastAsia" w:hAnsiTheme="minorEastAsia"/>
                <w:w w:val="94"/>
                <w:kern w:val="0"/>
                <w:sz w:val="22"/>
                <w:lang w:val="ja-JP"/>
              </w:rPr>
            </w:pPr>
            <w:r w:rsidRPr="00236061">
              <w:rPr>
                <w:rFonts w:asciiTheme="minorEastAsia" w:hAnsiTheme="minorEastAsia" w:cs="UDShinMGoPro-Light"/>
                <w:kern w:val="0"/>
                <w:sz w:val="22"/>
              </w:rPr>
              <w:t>10</w:t>
            </w:r>
            <w:r w:rsidRPr="00236061">
              <w:rPr>
                <w:rFonts w:asciiTheme="minorEastAsia" w:hAnsiTheme="minorEastAsia" w:cs="UDShinMGoPro-Light" w:hint="eastAsia"/>
                <w:kern w:val="0"/>
                <w:sz w:val="22"/>
              </w:rPr>
              <w:t>月</w:t>
            </w:r>
            <w:r w:rsidRPr="00236061">
              <w:rPr>
                <w:rFonts w:asciiTheme="minorEastAsia" w:hAnsiTheme="minorEastAsia" w:cs="UDShinMGoPro-Light"/>
                <w:kern w:val="0"/>
                <w:sz w:val="22"/>
              </w:rPr>
              <w:t>30</w:t>
            </w:r>
            <w:r w:rsidRPr="00236061">
              <w:rPr>
                <w:rFonts w:asciiTheme="minorEastAsia" w:hAnsiTheme="minorEastAsia" w:cs="UDShinMGoPro-Light" w:hint="eastAsia"/>
                <w:kern w:val="0"/>
                <w:sz w:val="22"/>
              </w:rPr>
              <w:t>日㈯まで</w:t>
            </w:r>
          </w:p>
        </w:tc>
        <w:bookmarkStart w:id="0" w:name="_GoBack"/>
        <w:bookmarkEnd w:id="0"/>
      </w:tr>
      <w:tr w:rsidR="00236061" w:rsidRPr="00F7286D" w:rsidTr="00C404A8">
        <w:trPr>
          <w:trHeight w:hRule="exact" w:val="737"/>
        </w:trPr>
        <w:tc>
          <w:tcPr>
            <w:tcW w:w="2694" w:type="dxa"/>
            <w:tcBorders>
              <w:top w:val="single" w:sz="6" w:space="0" w:color="auto"/>
              <w:left w:val="single" w:sz="6" w:space="0" w:color="000000"/>
              <w:bottom w:val="single" w:sz="2" w:space="0" w:color="000000"/>
              <w:right w:val="single" w:sz="3" w:space="0" w:color="000000"/>
            </w:tcBorders>
            <w:shd w:val="clear" w:color="auto" w:fill="F2F2F2" w:themeFill="background1" w:themeFillShade="F2"/>
            <w:vAlign w:val="center"/>
          </w:tcPr>
          <w:p w:rsidR="00236061" w:rsidRPr="00236061" w:rsidRDefault="00236061" w:rsidP="00386763">
            <w:pPr>
              <w:autoSpaceDE w:val="0"/>
              <w:autoSpaceDN w:val="0"/>
              <w:adjustRightInd w:val="0"/>
              <w:jc w:val="center"/>
              <w:rPr>
                <w:rFonts w:asciiTheme="minorEastAsia" w:hAnsiTheme="minorEastAsia"/>
                <w:kern w:val="0"/>
                <w:sz w:val="22"/>
              </w:rPr>
            </w:pPr>
            <w:r w:rsidRPr="00236061">
              <w:rPr>
                <w:rFonts w:asciiTheme="minorEastAsia" w:hAnsiTheme="minorEastAsia" w:cs="UDShinMGoPro-Light" w:hint="eastAsia"/>
                <w:kern w:val="0"/>
                <w:sz w:val="22"/>
              </w:rPr>
              <w:t>子宮頸がん検診</w:t>
            </w:r>
          </w:p>
        </w:tc>
        <w:tc>
          <w:tcPr>
            <w:tcW w:w="2268" w:type="dxa"/>
            <w:tcBorders>
              <w:top w:val="single" w:sz="2" w:space="0" w:color="000000"/>
              <w:left w:val="single" w:sz="3" w:space="0" w:color="000000"/>
              <w:bottom w:val="single" w:sz="2" w:space="0" w:color="000000"/>
              <w:right w:val="single" w:sz="3" w:space="0" w:color="000000"/>
            </w:tcBorders>
            <w:shd w:val="solid" w:color="FFFFFF" w:fill="auto"/>
            <w:tcMar>
              <w:top w:w="45" w:type="dxa"/>
              <w:left w:w="17" w:type="dxa"/>
              <w:bottom w:w="45" w:type="dxa"/>
              <w:right w:w="17" w:type="dxa"/>
            </w:tcMar>
            <w:vAlign w:val="center"/>
          </w:tcPr>
          <w:p w:rsidR="00236061" w:rsidRPr="00236061" w:rsidRDefault="00236061" w:rsidP="00386763">
            <w:pPr>
              <w:autoSpaceDE w:val="0"/>
              <w:autoSpaceDN w:val="0"/>
              <w:adjustRightInd w:val="0"/>
              <w:jc w:val="center"/>
              <w:textAlignment w:val="center"/>
              <w:rPr>
                <w:rFonts w:asciiTheme="minorEastAsia" w:hAnsiTheme="minorEastAsia"/>
                <w:w w:val="94"/>
                <w:kern w:val="0"/>
                <w:sz w:val="22"/>
              </w:rPr>
            </w:pPr>
            <w:r w:rsidRPr="00236061">
              <w:rPr>
                <w:rFonts w:asciiTheme="minorEastAsia" w:hAnsiTheme="minorEastAsia" w:cs="UDShinMGoPro-Light"/>
                <w:kern w:val="0"/>
                <w:sz w:val="22"/>
              </w:rPr>
              <w:t>11</w:t>
            </w:r>
            <w:r w:rsidRPr="00236061">
              <w:rPr>
                <w:rFonts w:asciiTheme="minorEastAsia" w:hAnsiTheme="minorEastAsia" w:cs="UDShinMGoPro-Light" w:hint="eastAsia"/>
                <w:kern w:val="0"/>
                <w:sz w:val="22"/>
              </w:rPr>
              <w:t>月</w:t>
            </w:r>
            <w:r w:rsidRPr="00236061">
              <w:rPr>
                <w:rFonts w:asciiTheme="minorEastAsia" w:hAnsiTheme="minorEastAsia" w:cs="UDShinMGoPro-Light"/>
                <w:kern w:val="0"/>
                <w:sz w:val="22"/>
              </w:rPr>
              <w:t>30</w:t>
            </w:r>
            <w:r w:rsidRPr="00236061">
              <w:rPr>
                <w:rFonts w:asciiTheme="minorEastAsia" w:hAnsiTheme="minorEastAsia" w:cs="UDShinMGoPro-Light" w:hint="eastAsia"/>
                <w:kern w:val="0"/>
                <w:sz w:val="22"/>
              </w:rPr>
              <w:t>日㈫まで</w:t>
            </w:r>
          </w:p>
        </w:tc>
      </w:tr>
      <w:tr w:rsidR="00236061" w:rsidRPr="00F7286D" w:rsidTr="00C404A8">
        <w:trPr>
          <w:trHeight w:hRule="exact" w:val="737"/>
        </w:trPr>
        <w:tc>
          <w:tcPr>
            <w:tcW w:w="2694" w:type="dxa"/>
            <w:tcBorders>
              <w:top w:val="single" w:sz="2" w:space="0" w:color="000000"/>
              <w:left w:val="single" w:sz="6" w:space="0" w:color="000000"/>
              <w:bottom w:val="single" w:sz="2" w:space="0" w:color="000000"/>
              <w:right w:val="single" w:sz="3" w:space="0" w:color="000000"/>
            </w:tcBorders>
            <w:shd w:val="clear" w:color="auto" w:fill="F2F2F2" w:themeFill="background1" w:themeFillShade="F2"/>
            <w:vAlign w:val="center"/>
          </w:tcPr>
          <w:p w:rsidR="00236061" w:rsidRPr="00236061" w:rsidRDefault="00236061" w:rsidP="00386763">
            <w:pPr>
              <w:autoSpaceDE w:val="0"/>
              <w:autoSpaceDN w:val="0"/>
              <w:adjustRightInd w:val="0"/>
              <w:jc w:val="center"/>
              <w:rPr>
                <w:rFonts w:asciiTheme="minorEastAsia" w:hAnsiTheme="minorEastAsia" w:cs="UDShinMGoPro-Light"/>
                <w:kern w:val="0"/>
                <w:sz w:val="22"/>
              </w:rPr>
            </w:pPr>
            <w:r w:rsidRPr="00236061">
              <w:rPr>
                <w:rFonts w:asciiTheme="minorEastAsia" w:hAnsiTheme="minorEastAsia" w:cs="UDShinMGoPro-Light" w:hint="eastAsia"/>
                <w:kern w:val="0"/>
                <w:sz w:val="22"/>
              </w:rPr>
              <w:t>特定健康診査、健康診査</w:t>
            </w:r>
          </w:p>
        </w:tc>
        <w:tc>
          <w:tcPr>
            <w:tcW w:w="2268" w:type="dxa"/>
            <w:tcBorders>
              <w:top w:val="single" w:sz="2" w:space="0" w:color="000000"/>
              <w:left w:val="single" w:sz="3" w:space="0" w:color="000000"/>
              <w:bottom w:val="single" w:sz="2" w:space="0" w:color="000000"/>
              <w:right w:val="single" w:sz="3" w:space="0" w:color="000000"/>
            </w:tcBorders>
            <w:shd w:val="solid" w:color="FFFFFF" w:fill="auto"/>
            <w:tcMar>
              <w:top w:w="45" w:type="dxa"/>
              <w:left w:w="17" w:type="dxa"/>
              <w:bottom w:w="45" w:type="dxa"/>
              <w:right w:w="17" w:type="dxa"/>
            </w:tcMar>
            <w:vAlign w:val="center"/>
          </w:tcPr>
          <w:p w:rsidR="00236061" w:rsidRPr="00236061" w:rsidRDefault="00236061" w:rsidP="00386763">
            <w:pPr>
              <w:autoSpaceDE w:val="0"/>
              <w:autoSpaceDN w:val="0"/>
              <w:adjustRightInd w:val="0"/>
              <w:jc w:val="center"/>
              <w:textAlignment w:val="center"/>
              <w:rPr>
                <w:rFonts w:asciiTheme="minorEastAsia" w:hAnsiTheme="minorEastAsia"/>
                <w:w w:val="94"/>
                <w:kern w:val="0"/>
                <w:sz w:val="22"/>
              </w:rPr>
            </w:pPr>
            <w:r w:rsidRPr="00236061">
              <w:rPr>
                <w:rFonts w:asciiTheme="minorEastAsia" w:hAnsiTheme="minorEastAsia" w:cs="UDShinMGoPro-Light"/>
                <w:kern w:val="0"/>
                <w:sz w:val="22"/>
              </w:rPr>
              <w:t>11</w:t>
            </w:r>
            <w:r w:rsidRPr="00236061">
              <w:rPr>
                <w:rFonts w:asciiTheme="minorEastAsia" w:hAnsiTheme="minorEastAsia" w:cs="UDShinMGoPro-Light" w:hint="eastAsia"/>
                <w:kern w:val="0"/>
                <w:sz w:val="22"/>
              </w:rPr>
              <w:t>月</w:t>
            </w:r>
            <w:r w:rsidRPr="00236061">
              <w:rPr>
                <w:rFonts w:asciiTheme="minorEastAsia" w:hAnsiTheme="minorEastAsia" w:cs="UDShinMGoPro-Light"/>
                <w:kern w:val="0"/>
                <w:sz w:val="22"/>
              </w:rPr>
              <w:t>30</w:t>
            </w:r>
            <w:r w:rsidRPr="00236061">
              <w:rPr>
                <w:rFonts w:asciiTheme="minorEastAsia" w:hAnsiTheme="minorEastAsia" w:cs="UDShinMGoPro-Light" w:hint="eastAsia"/>
                <w:kern w:val="0"/>
                <w:sz w:val="22"/>
              </w:rPr>
              <w:t>日㈫まで</w:t>
            </w:r>
          </w:p>
        </w:tc>
      </w:tr>
      <w:tr w:rsidR="00236061" w:rsidRPr="00F7286D" w:rsidTr="00C404A8">
        <w:trPr>
          <w:trHeight w:hRule="exact" w:val="737"/>
        </w:trPr>
        <w:tc>
          <w:tcPr>
            <w:tcW w:w="2694" w:type="dxa"/>
            <w:tcBorders>
              <w:top w:val="single" w:sz="2" w:space="0" w:color="000000"/>
              <w:left w:val="single" w:sz="6" w:space="0" w:color="000000"/>
              <w:bottom w:val="single" w:sz="2" w:space="0" w:color="000000"/>
              <w:right w:val="single" w:sz="3" w:space="0" w:color="000000"/>
            </w:tcBorders>
            <w:shd w:val="clear" w:color="auto" w:fill="F2F2F2" w:themeFill="background1" w:themeFillShade="F2"/>
            <w:tcMar>
              <w:top w:w="68" w:type="dxa"/>
              <w:left w:w="17" w:type="dxa"/>
              <w:bottom w:w="68" w:type="dxa"/>
              <w:right w:w="17" w:type="dxa"/>
            </w:tcMar>
            <w:vAlign w:val="center"/>
          </w:tcPr>
          <w:p w:rsidR="00236061" w:rsidRPr="00236061" w:rsidRDefault="00236061" w:rsidP="00386763">
            <w:pPr>
              <w:autoSpaceDE w:val="0"/>
              <w:autoSpaceDN w:val="0"/>
              <w:adjustRightInd w:val="0"/>
              <w:spacing w:line="420" w:lineRule="auto"/>
              <w:jc w:val="center"/>
              <w:textAlignment w:val="center"/>
              <w:rPr>
                <w:rFonts w:asciiTheme="minorEastAsia" w:hAnsiTheme="minorEastAsia"/>
                <w:kern w:val="0"/>
                <w:sz w:val="22"/>
                <w:lang w:val="ja-JP"/>
              </w:rPr>
            </w:pPr>
            <w:r w:rsidRPr="00236061">
              <w:rPr>
                <w:rFonts w:asciiTheme="minorEastAsia" w:hAnsiTheme="minorEastAsia" w:cs="UDShinMGoPro-Light" w:hint="eastAsia"/>
                <w:kern w:val="0"/>
                <w:sz w:val="22"/>
              </w:rPr>
              <w:t>乳がん検診</w:t>
            </w:r>
          </w:p>
        </w:tc>
        <w:tc>
          <w:tcPr>
            <w:tcW w:w="2268" w:type="dxa"/>
            <w:tcBorders>
              <w:top w:val="single" w:sz="2" w:space="0" w:color="000000"/>
              <w:left w:val="single" w:sz="3" w:space="0" w:color="000000"/>
              <w:bottom w:val="single" w:sz="2" w:space="0" w:color="000000"/>
              <w:right w:val="single" w:sz="3" w:space="0" w:color="000000"/>
            </w:tcBorders>
            <w:shd w:val="solid" w:color="FFFFFF" w:fill="auto"/>
            <w:tcMar>
              <w:top w:w="45" w:type="dxa"/>
              <w:left w:w="17" w:type="dxa"/>
              <w:bottom w:w="45" w:type="dxa"/>
              <w:right w:w="17" w:type="dxa"/>
            </w:tcMar>
            <w:vAlign w:val="center"/>
          </w:tcPr>
          <w:p w:rsidR="00236061" w:rsidRPr="00236061" w:rsidRDefault="00236061" w:rsidP="00386763">
            <w:pPr>
              <w:autoSpaceDE w:val="0"/>
              <w:autoSpaceDN w:val="0"/>
              <w:adjustRightInd w:val="0"/>
              <w:jc w:val="center"/>
              <w:textAlignment w:val="center"/>
              <w:rPr>
                <w:rFonts w:asciiTheme="minorEastAsia" w:hAnsiTheme="minorEastAsia"/>
                <w:w w:val="94"/>
                <w:kern w:val="0"/>
                <w:sz w:val="22"/>
                <w:lang w:val="ja-JP"/>
              </w:rPr>
            </w:pPr>
            <w:r w:rsidRPr="00236061">
              <w:rPr>
                <w:rFonts w:asciiTheme="minorEastAsia" w:hAnsiTheme="minorEastAsia" w:cs="UDShinMGoPro-Light"/>
                <w:kern w:val="0"/>
                <w:sz w:val="22"/>
              </w:rPr>
              <w:t>12</w:t>
            </w:r>
            <w:r w:rsidRPr="00236061">
              <w:rPr>
                <w:rFonts w:asciiTheme="minorEastAsia" w:hAnsiTheme="minorEastAsia" w:cs="UDShinMGoPro-Light" w:hint="eastAsia"/>
                <w:kern w:val="0"/>
                <w:sz w:val="22"/>
              </w:rPr>
              <w:t>月</w:t>
            </w:r>
            <w:r w:rsidRPr="00236061">
              <w:rPr>
                <w:rFonts w:asciiTheme="minorEastAsia" w:hAnsiTheme="minorEastAsia" w:cs="UDShinMGoPro-Light"/>
                <w:kern w:val="0"/>
                <w:sz w:val="22"/>
              </w:rPr>
              <w:t>15</w:t>
            </w:r>
            <w:r w:rsidRPr="00236061">
              <w:rPr>
                <w:rFonts w:asciiTheme="minorEastAsia" w:hAnsiTheme="minorEastAsia" w:cs="UDShinMGoPro-Light" w:hint="eastAsia"/>
                <w:kern w:val="0"/>
                <w:sz w:val="22"/>
              </w:rPr>
              <w:t>日㈬まで</w:t>
            </w:r>
          </w:p>
        </w:tc>
      </w:tr>
    </w:tbl>
    <w:p w:rsidR="00236061" w:rsidRPr="00F7286D" w:rsidRDefault="00236061" w:rsidP="00236061">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■大腸がん検診</w:t>
      </w:r>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追加検診</w:t>
      </w:r>
      <w:r w:rsidRPr="00F7286D">
        <w:rPr>
          <w:rFonts w:asciiTheme="minorEastAsia" w:hAnsiTheme="minorEastAsia" w:cs="UDShinGoPro-Regular"/>
          <w:kern w:val="0"/>
          <w:sz w:val="22"/>
        </w:rPr>
        <w:t>)</w:t>
      </w:r>
    </w:p>
    <w:p w:rsidR="00236061" w:rsidRPr="00F7286D" w:rsidRDefault="00236061" w:rsidP="0023606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期日</w:t>
      </w:r>
      <w:r w:rsidRPr="00F7286D">
        <w:rPr>
          <w:rFonts w:asciiTheme="minorEastAsia" w:hAnsiTheme="minorEastAsia" w:cs="DFMaruGothic-Lt-WINP-RKSJ-H" w:hint="eastAsia"/>
          <w:kern w:val="0"/>
          <w:sz w:val="22"/>
        </w:rPr>
        <w:t xml:space="preserve">　</w:t>
      </w:r>
      <w:r w:rsidRPr="00F7286D">
        <w:rPr>
          <w:rFonts w:asciiTheme="minorEastAsia" w:hAnsiTheme="minorEastAsia" w:cs="DFMaruGothic-Lt-WINP-RKSJ-H"/>
          <w:kern w:val="0"/>
          <w:sz w:val="22"/>
        </w:rPr>
        <w:t xml:space="preserve">9 </w:t>
      </w:r>
      <w:r w:rsidRPr="00F7286D">
        <w:rPr>
          <w:rFonts w:asciiTheme="minorEastAsia" w:hAnsiTheme="minorEastAsia" w:cs="DFMaruGothic-Lt-WINP-RKSJ-H" w:hint="eastAsia"/>
          <w:kern w:val="0"/>
          <w:sz w:val="22"/>
        </w:rPr>
        <w:t>月</w:t>
      </w:r>
      <w:r w:rsidRPr="00F7286D">
        <w:rPr>
          <w:rFonts w:asciiTheme="minorEastAsia" w:hAnsiTheme="minorEastAsia" w:cs="DFMaruGothic-Lt-WINP-RKSJ-H"/>
          <w:kern w:val="0"/>
          <w:sz w:val="22"/>
        </w:rPr>
        <w:t>11</w:t>
      </w:r>
      <w:r w:rsidRPr="00F7286D">
        <w:rPr>
          <w:rFonts w:asciiTheme="minorEastAsia" w:hAnsiTheme="minorEastAsia" w:cs="DFMaruGothic-Lt-WINP-RKSJ-H" w:hint="eastAsia"/>
          <w:kern w:val="0"/>
          <w:sz w:val="22"/>
        </w:rPr>
        <w:t>日</w:t>
      </w:r>
      <w:r w:rsidR="00541116">
        <w:rPr>
          <w:rFonts w:asciiTheme="minorEastAsia" w:hAnsiTheme="minorEastAsia" w:cs="UDShinMGoPro-Light" w:hint="eastAsia"/>
          <w:kern w:val="0"/>
          <w:sz w:val="22"/>
        </w:rPr>
        <w:t>(土)</w:t>
      </w:r>
      <w:r w:rsidRPr="00F7286D">
        <w:rPr>
          <w:rFonts w:asciiTheme="minorEastAsia" w:hAnsiTheme="minorEastAsia" w:cs="DFMaruGothic-Lt-WINP-RKSJ-H" w:hint="eastAsia"/>
          <w:kern w:val="0"/>
          <w:sz w:val="22"/>
        </w:rPr>
        <w:t>・</w:t>
      </w:r>
      <w:r w:rsidRPr="00F7286D">
        <w:rPr>
          <w:rFonts w:asciiTheme="minorEastAsia" w:hAnsiTheme="minorEastAsia" w:cs="DFMaruGothic-Lt-WINP-RKSJ-H"/>
          <w:kern w:val="0"/>
          <w:sz w:val="22"/>
        </w:rPr>
        <w:t>12</w:t>
      </w:r>
      <w:r w:rsidRPr="00F7286D">
        <w:rPr>
          <w:rFonts w:asciiTheme="minorEastAsia" w:hAnsiTheme="minorEastAsia" w:cs="DFMaruGothic-Lt-WINP-RKSJ-H" w:hint="eastAsia"/>
          <w:kern w:val="0"/>
          <w:sz w:val="22"/>
        </w:rPr>
        <w:t>日</w:t>
      </w:r>
      <w:r w:rsidR="00541116">
        <w:rPr>
          <w:rFonts w:asciiTheme="minorEastAsia" w:hAnsiTheme="minorEastAsia" w:cs="UDShinMGoPro-Light" w:hint="eastAsia"/>
          <w:kern w:val="0"/>
          <w:sz w:val="22"/>
        </w:rPr>
        <w:t>(日)</w:t>
      </w:r>
    </w:p>
    <w:p w:rsidR="00236061" w:rsidRPr="00F7286D" w:rsidRDefault="00236061" w:rsidP="0023606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 xml:space="preserve">受付時間　</w:t>
      </w:r>
      <w:r w:rsidRPr="00F7286D">
        <w:rPr>
          <w:rFonts w:asciiTheme="minorEastAsia" w:hAnsiTheme="minorEastAsia" w:cs="UDShinMGoPro-Light"/>
          <w:kern w:val="0"/>
          <w:sz w:val="22"/>
        </w:rPr>
        <w:t>9</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11</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12</w:t>
      </w:r>
      <w:r w:rsidRPr="00F7286D">
        <w:rPr>
          <w:rFonts w:asciiTheme="minorEastAsia" w:hAnsiTheme="minorEastAsia" w:cs="UDShinMGoPro-Light" w:hint="eastAsia"/>
          <w:kern w:val="0"/>
          <w:sz w:val="22"/>
        </w:rPr>
        <w:t>時</w:t>
      </w:r>
      <w:r w:rsidRPr="00F7286D">
        <w:rPr>
          <w:rFonts w:asciiTheme="minorEastAsia" w:hAnsiTheme="minorEastAsia" w:cs="UDShinMGoPro-Light"/>
          <w:kern w:val="0"/>
          <w:sz w:val="22"/>
        </w:rPr>
        <w:t>30</w:t>
      </w:r>
      <w:r w:rsidRPr="00F7286D">
        <w:rPr>
          <w:rFonts w:asciiTheme="minorEastAsia" w:hAnsiTheme="minorEastAsia" w:cs="UDShinMGoPro-Light" w:hint="eastAsia"/>
          <w:kern w:val="0"/>
          <w:sz w:val="22"/>
        </w:rPr>
        <w:t>分～</w:t>
      </w:r>
      <w:r>
        <w:rPr>
          <w:rFonts w:asciiTheme="minorEastAsia" w:hAnsiTheme="minorEastAsia" w:cs="UDShinMGoPro-Light"/>
          <w:kern w:val="0"/>
          <w:sz w:val="22"/>
        </w:rPr>
        <w:t>14</w:t>
      </w:r>
      <w:r w:rsidRPr="00F7286D">
        <w:rPr>
          <w:rFonts w:asciiTheme="minorEastAsia" w:hAnsiTheme="minorEastAsia" w:cs="UDShinMGoPro-Light" w:hint="eastAsia"/>
          <w:kern w:val="0"/>
          <w:sz w:val="22"/>
        </w:rPr>
        <w:t>時</w:t>
      </w:r>
    </w:p>
    <w:p w:rsidR="00236061" w:rsidRPr="00F7286D" w:rsidRDefault="00236061" w:rsidP="0023606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場所</w:t>
      </w:r>
      <w:r w:rsidRPr="00F7286D">
        <w:rPr>
          <w:rFonts w:asciiTheme="minorEastAsia" w:hAnsiTheme="minorEastAsia" w:cs="UDShinMGoPro-Regular" w:hint="eastAsia"/>
          <w:kern w:val="0"/>
          <w:sz w:val="22"/>
        </w:rPr>
        <w:t xml:space="preserve">　</w:t>
      </w:r>
      <w:r w:rsidRPr="00F7286D">
        <w:rPr>
          <w:rFonts w:asciiTheme="minorEastAsia" w:hAnsiTheme="minorEastAsia" w:cs="UDShinMGoPro-Light" w:hint="eastAsia"/>
          <w:kern w:val="0"/>
          <w:sz w:val="22"/>
        </w:rPr>
        <w:t>イオン古川店東側上りエスカレーター下</w:t>
      </w:r>
    </w:p>
    <w:p w:rsidR="00236061" w:rsidRPr="00F7286D" w:rsidRDefault="00236061" w:rsidP="00236061">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w:t>
      </w:r>
      <w:r>
        <w:rPr>
          <w:rFonts w:asciiTheme="minorEastAsia" w:hAnsiTheme="minorEastAsia" w:cs="UDShinGoPro-Regular" w:hint="eastAsia"/>
          <w:kern w:val="0"/>
          <w:sz w:val="22"/>
        </w:rPr>
        <w:t xml:space="preserve">い合わせ　</w:t>
      </w:r>
      <w:r w:rsidRPr="00F7286D">
        <w:rPr>
          <w:rFonts w:asciiTheme="minorEastAsia" w:hAnsiTheme="minorEastAsia" w:cs="UDShinGoPro-Regular" w:hint="eastAsia"/>
          <w:kern w:val="0"/>
          <w:sz w:val="22"/>
        </w:rPr>
        <w:t>健康推進課健康増進担当</w:t>
      </w:r>
      <w:r>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23-5311</w:t>
      </w:r>
    </w:p>
    <w:p w:rsidR="00236061" w:rsidRPr="00F7286D" w:rsidRDefault="00236061" w:rsidP="00236061">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 xml:space="preserve"> </w:t>
      </w:r>
      <w:r>
        <w:rPr>
          <w:rFonts w:asciiTheme="minorEastAsia" w:hAnsiTheme="minorEastAsia" w:cs="UDShinGoPro-Regular" w:hint="eastAsia"/>
          <w:kern w:val="0"/>
          <w:sz w:val="22"/>
        </w:rPr>
        <w:t xml:space="preserve">　　　　 </w:t>
      </w:r>
      <w:r w:rsidRPr="00F7286D">
        <w:rPr>
          <w:rFonts w:asciiTheme="minorEastAsia" w:hAnsiTheme="minorEastAsia" w:cs="UDShinGoPro-Regular" w:hint="eastAsia"/>
          <w:kern w:val="0"/>
          <w:sz w:val="22"/>
        </w:rPr>
        <w:t>各総合支所市民福祉課</w:t>
      </w:r>
    </w:p>
    <w:p w:rsidR="00A1527D" w:rsidRPr="00F7286D" w:rsidRDefault="00A1527D" w:rsidP="00A1527D">
      <w:pPr>
        <w:autoSpaceDE w:val="0"/>
        <w:autoSpaceDN w:val="0"/>
        <w:adjustRightInd w:val="0"/>
        <w:jc w:val="left"/>
        <w:rPr>
          <w:rFonts w:asciiTheme="minorEastAsia" w:hAnsiTheme="minorEastAsia" w:cs="UDShinGoPro-Regular"/>
          <w:kern w:val="0"/>
          <w:sz w:val="22"/>
        </w:rPr>
      </w:pPr>
    </w:p>
    <w:tbl>
      <w:tblPr>
        <w:tblW w:w="0" w:type="auto"/>
        <w:tblInd w:w="57" w:type="dxa"/>
        <w:tblLayout w:type="fixed"/>
        <w:tblCellMar>
          <w:left w:w="0" w:type="dxa"/>
          <w:right w:w="0" w:type="dxa"/>
        </w:tblCellMar>
        <w:tblLook w:val="0000" w:firstRow="0" w:lastRow="0" w:firstColumn="0" w:lastColumn="0" w:noHBand="0" w:noVBand="0"/>
      </w:tblPr>
      <w:tblGrid>
        <w:gridCol w:w="9356"/>
      </w:tblGrid>
      <w:tr w:rsidR="00F7286D" w:rsidRPr="00F7286D" w:rsidTr="00A91EF1">
        <w:trPr>
          <w:trHeight w:val="36"/>
        </w:trPr>
        <w:tc>
          <w:tcPr>
            <w:tcW w:w="9356" w:type="dxa"/>
            <w:tcBorders>
              <w:top w:val="single" w:sz="22" w:space="0" w:color="FFFFFF"/>
              <w:left w:val="single" w:sz="22" w:space="0" w:color="FFFFFF"/>
              <w:bottom w:val="single" w:sz="22" w:space="0" w:color="FFFFFF"/>
              <w:right w:val="single" w:sz="22" w:space="0" w:color="FFFFFF"/>
            </w:tcBorders>
            <w:shd w:val="solid" w:color="FFFFFF" w:fill="auto"/>
            <w:tcMar>
              <w:top w:w="11" w:type="dxa"/>
              <w:left w:w="57" w:type="dxa"/>
              <w:bottom w:w="11" w:type="dxa"/>
              <w:right w:w="57" w:type="dxa"/>
            </w:tcMar>
            <w:vAlign w:val="center"/>
          </w:tcPr>
          <w:p w:rsidR="00A1527D" w:rsidRPr="00F7286D" w:rsidRDefault="00A1527D" w:rsidP="00F65A6A">
            <w:pPr>
              <w:autoSpaceDE w:val="0"/>
              <w:autoSpaceDN w:val="0"/>
              <w:adjustRightInd w:val="0"/>
              <w:jc w:val="left"/>
              <w:rPr>
                <w:rFonts w:asciiTheme="minorEastAsia" w:hAnsiTheme="minorEastAsia" w:cs="UDShinGoPro-Regular"/>
                <w:b/>
                <w:kern w:val="0"/>
                <w:sz w:val="28"/>
                <w:szCs w:val="28"/>
              </w:rPr>
            </w:pPr>
            <w:r w:rsidRPr="00F7286D">
              <w:rPr>
                <w:rFonts w:asciiTheme="minorEastAsia" w:hAnsiTheme="minorEastAsia" w:cs="UDShinGoPro-Regular" w:hint="eastAsia"/>
                <w:b/>
                <w:kern w:val="0"/>
                <w:sz w:val="28"/>
                <w:szCs w:val="28"/>
              </w:rPr>
              <w:t xml:space="preserve">古川総合体育館のスポーツ教室　</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古川総合体育館</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sidRPr="00F7286D">
              <w:rPr>
                <w:rFonts w:asciiTheme="minorEastAsia" w:hAnsiTheme="minorEastAsia" w:cs="UDShinGoPro-Regular"/>
                <w:kern w:val="0"/>
                <w:sz w:val="22"/>
              </w:rPr>
              <w:t>24-0511</w:t>
            </w:r>
          </w:p>
        </w:tc>
      </w:tr>
      <w:tr w:rsidR="00F7286D" w:rsidRPr="00F7286D" w:rsidTr="00A91EF1">
        <w:trPr>
          <w:trHeight w:val="55"/>
        </w:trPr>
        <w:tc>
          <w:tcPr>
            <w:tcW w:w="9356" w:type="dxa"/>
            <w:tcBorders>
              <w:top w:val="single" w:sz="22" w:space="0" w:color="FFFFFF"/>
              <w:left w:val="single" w:sz="22" w:space="0" w:color="FFFFFF"/>
              <w:bottom w:val="single" w:sz="22" w:space="0" w:color="FFFFFF"/>
              <w:right w:val="single" w:sz="22" w:space="0" w:color="FFFFFF"/>
            </w:tcBorders>
            <w:shd w:val="solid" w:color="FFFFFF" w:fill="auto"/>
            <w:tcMar>
              <w:top w:w="11" w:type="dxa"/>
              <w:left w:w="113" w:type="dxa"/>
              <w:bottom w:w="11" w:type="dxa"/>
              <w:right w:w="113" w:type="dxa"/>
            </w:tcMar>
          </w:tcPr>
          <w:p w:rsidR="00A1527D" w:rsidRDefault="00A1527D" w:rsidP="00A91EF1">
            <w:pPr>
              <w:autoSpaceDE w:val="0"/>
              <w:autoSpaceDN w:val="0"/>
              <w:adjustRightInd w:val="0"/>
              <w:rPr>
                <w:rFonts w:asciiTheme="minorEastAsia" w:hAnsiTheme="minorEastAsia" w:cs="UDShinMGoPro-Light"/>
                <w:kern w:val="0"/>
                <w:sz w:val="22"/>
              </w:rPr>
            </w:pPr>
            <w:r w:rsidRPr="00F7286D">
              <w:rPr>
                <w:rFonts w:asciiTheme="minorEastAsia" w:hAnsiTheme="minorEastAsia" w:cs="UDShinGoPro-Regular" w:hint="eastAsia"/>
                <w:kern w:val="0"/>
                <w:sz w:val="22"/>
              </w:rPr>
              <w:t>□</w:t>
            </w:r>
            <w:r w:rsidR="004C06B7">
              <w:rPr>
                <w:rFonts w:asciiTheme="minorEastAsia" w:hAnsiTheme="minorEastAsia" w:cs="UDShinGoPro-Regular" w:hint="eastAsia"/>
                <w:kern w:val="0"/>
                <w:sz w:val="22"/>
              </w:rPr>
              <w:t>居合道</w:t>
            </w:r>
            <w:r w:rsidR="004C06B7">
              <w:rPr>
                <w:rFonts w:asciiTheme="minorEastAsia" w:hAnsiTheme="minorEastAsia" w:cs="UDShinMGoPro-Light" w:hint="eastAsia"/>
                <w:kern w:val="0"/>
                <w:sz w:val="22"/>
              </w:rPr>
              <w:t xml:space="preserve">　開催日：土曜日</w:t>
            </w:r>
            <w:r w:rsidR="00F65A6A" w:rsidRPr="00F7286D">
              <w:rPr>
                <w:rFonts w:asciiTheme="minorEastAsia" w:hAnsiTheme="minorEastAsia" w:cs="UDShinMGoPro-Light" w:hint="eastAsia"/>
                <w:kern w:val="0"/>
                <w:sz w:val="22"/>
              </w:rPr>
              <w:t xml:space="preserve">　時間：</w:t>
            </w:r>
            <w:r w:rsidR="004C06B7">
              <w:rPr>
                <w:rFonts w:asciiTheme="minorEastAsia" w:hAnsiTheme="minorEastAsia" w:cs="UDShinMGoPro-Light"/>
                <w:kern w:val="0"/>
                <w:sz w:val="22"/>
              </w:rPr>
              <w:t>1</w:t>
            </w:r>
            <w:r w:rsidR="004C06B7">
              <w:rPr>
                <w:rFonts w:asciiTheme="minorEastAsia" w:hAnsiTheme="minorEastAsia" w:cs="UDShinMGoPro-Light" w:hint="eastAsia"/>
                <w:kern w:val="0"/>
                <w:sz w:val="22"/>
              </w:rPr>
              <w:t>4</w:t>
            </w:r>
            <w:r w:rsidR="00F65A6A" w:rsidRPr="00F7286D">
              <w:rPr>
                <w:rFonts w:asciiTheme="minorEastAsia" w:hAnsiTheme="minorEastAsia" w:cs="UDShinMGoPro-Light"/>
                <w:kern w:val="0"/>
                <w:sz w:val="22"/>
              </w:rPr>
              <w:t xml:space="preserve">:00 </w:t>
            </w:r>
            <w:r w:rsidR="00F65A6A" w:rsidRPr="00F7286D">
              <w:rPr>
                <w:rFonts w:asciiTheme="minorEastAsia" w:hAnsiTheme="minorEastAsia" w:cs="UDShinMGoPro-Light" w:hint="eastAsia"/>
                <w:kern w:val="0"/>
                <w:sz w:val="22"/>
              </w:rPr>
              <w:t>～</w:t>
            </w:r>
            <w:r w:rsidR="004C06B7">
              <w:rPr>
                <w:rFonts w:asciiTheme="minorEastAsia" w:hAnsiTheme="minorEastAsia" w:cs="UDShinMGoPro-Light"/>
                <w:kern w:val="0"/>
                <w:sz w:val="22"/>
              </w:rPr>
              <w:t>1</w:t>
            </w:r>
            <w:r w:rsidR="004C06B7">
              <w:rPr>
                <w:rFonts w:asciiTheme="minorEastAsia" w:hAnsiTheme="minorEastAsia" w:cs="UDShinMGoPro-Light" w:hint="eastAsia"/>
                <w:kern w:val="0"/>
                <w:sz w:val="22"/>
              </w:rPr>
              <w:t>7</w:t>
            </w:r>
            <w:r w:rsidR="004C06B7">
              <w:rPr>
                <w:rFonts w:asciiTheme="minorEastAsia" w:hAnsiTheme="minorEastAsia" w:cs="UDShinMGoPro-Light"/>
                <w:kern w:val="0"/>
                <w:sz w:val="22"/>
              </w:rPr>
              <w:t>:</w:t>
            </w:r>
            <w:r w:rsidR="004C06B7">
              <w:rPr>
                <w:rFonts w:asciiTheme="minorEastAsia" w:hAnsiTheme="minorEastAsia" w:cs="UDShinMGoPro-Light" w:hint="eastAsia"/>
                <w:kern w:val="0"/>
                <w:sz w:val="22"/>
              </w:rPr>
              <w:t>0</w:t>
            </w:r>
            <w:r w:rsidR="00F65A6A" w:rsidRPr="00F7286D">
              <w:rPr>
                <w:rFonts w:asciiTheme="minorEastAsia" w:hAnsiTheme="minorEastAsia" w:cs="UDShinMGoPro-Light"/>
                <w:kern w:val="0"/>
                <w:sz w:val="22"/>
              </w:rPr>
              <w:t>0</w:t>
            </w:r>
            <w:r w:rsidR="00A91EF1" w:rsidRPr="00F7286D">
              <w:rPr>
                <w:rFonts w:asciiTheme="minorEastAsia" w:hAnsiTheme="minorEastAsia" w:cs="UDShinMGoPro-Light" w:hint="eastAsia"/>
                <w:kern w:val="0"/>
                <w:sz w:val="22"/>
              </w:rPr>
              <w:t xml:space="preserve">　</w:t>
            </w:r>
            <w:r w:rsidR="00F65A6A" w:rsidRPr="00F7286D">
              <w:rPr>
                <w:rFonts w:asciiTheme="minorEastAsia" w:hAnsiTheme="minorEastAsia" w:cs="UDShinMGoPro-Light" w:hint="eastAsia"/>
                <w:kern w:val="0"/>
                <w:sz w:val="22"/>
              </w:rPr>
              <w:t>対象：一般初級者　料金：</w:t>
            </w:r>
            <w:r w:rsidR="004C06B7">
              <w:rPr>
                <w:rFonts w:asciiTheme="minorEastAsia" w:hAnsiTheme="minorEastAsia" w:cs="UDShinMGoPro-Light" w:hint="eastAsia"/>
                <w:kern w:val="0"/>
                <w:sz w:val="22"/>
              </w:rPr>
              <w:t>2</w:t>
            </w:r>
            <w:r w:rsidR="004C06B7">
              <w:rPr>
                <w:rFonts w:asciiTheme="minorEastAsia" w:hAnsiTheme="minorEastAsia" w:cs="UDShinMGoPro-Light"/>
                <w:kern w:val="0"/>
                <w:sz w:val="22"/>
              </w:rPr>
              <w:t>,</w:t>
            </w:r>
            <w:r w:rsidR="004C06B7">
              <w:rPr>
                <w:rFonts w:asciiTheme="minorEastAsia" w:hAnsiTheme="minorEastAsia" w:cs="UDShinMGoPro-Light" w:hint="eastAsia"/>
                <w:kern w:val="0"/>
                <w:sz w:val="22"/>
              </w:rPr>
              <w:t>2</w:t>
            </w:r>
            <w:r w:rsidR="00F65A6A" w:rsidRPr="00F7286D">
              <w:rPr>
                <w:rFonts w:asciiTheme="minorEastAsia" w:hAnsiTheme="minorEastAsia" w:cs="UDShinMGoPro-Light"/>
                <w:kern w:val="0"/>
                <w:sz w:val="22"/>
              </w:rPr>
              <w:t>00</w:t>
            </w:r>
            <w:r w:rsidR="004C06B7">
              <w:rPr>
                <w:rFonts w:asciiTheme="minorEastAsia" w:hAnsiTheme="minorEastAsia" w:cs="UDShinMGoPro-Light" w:hint="eastAsia"/>
                <w:kern w:val="0"/>
                <w:sz w:val="22"/>
              </w:rPr>
              <w:t>円</w:t>
            </w:r>
          </w:p>
          <w:p w:rsidR="004C06B7" w:rsidRPr="004C06B7" w:rsidRDefault="004C06B7" w:rsidP="00A91EF1">
            <w:pPr>
              <w:autoSpaceDE w:val="0"/>
              <w:autoSpaceDN w:val="0"/>
              <w:adjustRightInd w:val="0"/>
              <w:rPr>
                <w:rFonts w:asciiTheme="minorEastAsia" w:hAnsiTheme="minorEastAsia" w:cs="UDShinMGoPro-Light"/>
                <w:kern w:val="0"/>
                <w:sz w:val="22"/>
              </w:rPr>
            </w:pPr>
            <w:r w:rsidRPr="00F7286D">
              <w:rPr>
                <w:rFonts w:asciiTheme="minorEastAsia" w:hAnsiTheme="minorEastAsia" w:cs="UDShinGoPro-Regular" w:hint="eastAsia"/>
                <w:kern w:val="0"/>
                <w:sz w:val="22"/>
              </w:rPr>
              <w:t>□</w:t>
            </w:r>
            <w:r>
              <w:rPr>
                <w:rFonts w:asciiTheme="minorEastAsia" w:hAnsiTheme="minorEastAsia" w:cs="UDShinGoPro-Regular" w:hint="eastAsia"/>
                <w:kern w:val="0"/>
                <w:sz w:val="22"/>
              </w:rPr>
              <w:t>合気道</w:t>
            </w:r>
            <w:r>
              <w:rPr>
                <w:rFonts w:asciiTheme="minorEastAsia" w:hAnsiTheme="minorEastAsia" w:cs="UDShinMGoPro-Light" w:hint="eastAsia"/>
                <w:kern w:val="0"/>
                <w:sz w:val="22"/>
              </w:rPr>
              <w:t xml:space="preserve">　開催日：土曜日</w:t>
            </w:r>
            <w:r w:rsidRPr="00F7286D">
              <w:rPr>
                <w:rFonts w:asciiTheme="minorEastAsia" w:hAnsiTheme="minorEastAsia" w:cs="UDShinMGoPro-Light" w:hint="eastAsia"/>
                <w:kern w:val="0"/>
                <w:sz w:val="22"/>
              </w:rPr>
              <w:t xml:space="preserve">　時間：</w:t>
            </w:r>
            <w:r>
              <w:rPr>
                <w:rFonts w:asciiTheme="minorEastAsia" w:hAnsiTheme="minorEastAsia" w:cs="UDShinMGoPro-Light"/>
                <w:kern w:val="0"/>
                <w:sz w:val="22"/>
              </w:rPr>
              <w:t>1</w:t>
            </w:r>
            <w:r>
              <w:rPr>
                <w:rFonts w:asciiTheme="minorEastAsia" w:hAnsiTheme="minorEastAsia" w:cs="UDShinMGoPro-Light" w:hint="eastAsia"/>
                <w:kern w:val="0"/>
                <w:sz w:val="22"/>
              </w:rPr>
              <w:t>4</w:t>
            </w:r>
            <w:r w:rsidRPr="00F7286D">
              <w:rPr>
                <w:rFonts w:asciiTheme="minorEastAsia" w:hAnsiTheme="minorEastAsia" w:cs="UDShinMGoPro-Light"/>
                <w:kern w:val="0"/>
                <w:sz w:val="22"/>
              </w:rPr>
              <w:t xml:space="preserve">:00 </w:t>
            </w:r>
            <w:r w:rsidRPr="00F7286D">
              <w:rPr>
                <w:rFonts w:asciiTheme="minorEastAsia" w:hAnsiTheme="minorEastAsia" w:cs="UDShinMGoPro-Light" w:hint="eastAsia"/>
                <w:kern w:val="0"/>
                <w:sz w:val="22"/>
              </w:rPr>
              <w:t>～</w:t>
            </w:r>
            <w:r>
              <w:rPr>
                <w:rFonts w:asciiTheme="minorEastAsia" w:hAnsiTheme="minorEastAsia" w:cs="UDShinMGoPro-Light"/>
                <w:kern w:val="0"/>
                <w:sz w:val="22"/>
              </w:rPr>
              <w:t>1</w:t>
            </w:r>
            <w:r>
              <w:rPr>
                <w:rFonts w:asciiTheme="minorEastAsia" w:hAnsiTheme="minorEastAsia" w:cs="UDShinMGoPro-Light" w:hint="eastAsia"/>
                <w:kern w:val="0"/>
                <w:sz w:val="22"/>
              </w:rPr>
              <w:t>5</w:t>
            </w:r>
            <w:r>
              <w:rPr>
                <w:rFonts w:asciiTheme="minorEastAsia" w:hAnsiTheme="minorEastAsia" w:cs="UDShinMGoPro-Light"/>
                <w:kern w:val="0"/>
                <w:sz w:val="22"/>
              </w:rPr>
              <w:t>:</w:t>
            </w:r>
            <w:r>
              <w:rPr>
                <w:rFonts w:asciiTheme="minorEastAsia" w:hAnsiTheme="minorEastAsia" w:cs="UDShinMGoPro-Light" w:hint="eastAsia"/>
                <w:kern w:val="0"/>
                <w:sz w:val="22"/>
              </w:rPr>
              <w:t>0</w:t>
            </w:r>
            <w:r w:rsidRPr="00F7286D">
              <w:rPr>
                <w:rFonts w:asciiTheme="minorEastAsia" w:hAnsiTheme="minorEastAsia" w:cs="UDShinMGoPro-Light"/>
                <w:kern w:val="0"/>
                <w:sz w:val="22"/>
              </w:rPr>
              <w:t>0</w:t>
            </w:r>
            <w:r w:rsidRPr="00F7286D">
              <w:rPr>
                <w:rFonts w:asciiTheme="minorEastAsia" w:hAnsiTheme="minorEastAsia" w:cs="UDShinMGoPro-Light" w:hint="eastAsia"/>
                <w:kern w:val="0"/>
                <w:sz w:val="22"/>
              </w:rPr>
              <w:t xml:space="preserve">　</w:t>
            </w:r>
            <w:r>
              <w:rPr>
                <w:rFonts w:asciiTheme="minorEastAsia" w:hAnsiTheme="minorEastAsia" w:cs="UDShinMGoPro-Light" w:hint="eastAsia"/>
                <w:kern w:val="0"/>
                <w:sz w:val="22"/>
              </w:rPr>
              <w:t>対象：小学生～</w:t>
            </w:r>
            <w:r w:rsidRPr="00F7286D">
              <w:rPr>
                <w:rFonts w:asciiTheme="minorEastAsia" w:hAnsiTheme="minorEastAsia" w:cs="UDShinMGoPro-Light" w:hint="eastAsia"/>
                <w:kern w:val="0"/>
                <w:sz w:val="22"/>
              </w:rPr>
              <w:t xml:space="preserve">　料金：</w:t>
            </w:r>
            <w:r>
              <w:rPr>
                <w:rFonts w:asciiTheme="minorEastAsia" w:hAnsiTheme="minorEastAsia" w:cs="UDShinMGoPro-Light" w:hint="eastAsia"/>
                <w:kern w:val="0"/>
                <w:sz w:val="22"/>
              </w:rPr>
              <w:t>2</w:t>
            </w:r>
            <w:r>
              <w:rPr>
                <w:rFonts w:asciiTheme="minorEastAsia" w:hAnsiTheme="minorEastAsia" w:cs="UDShinMGoPro-Light"/>
                <w:kern w:val="0"/>
                <w:sz w:val="22"/>
              </w:rPr>
              <w:t>,</w:t>
            </w:r>
            <w:r>
              <w:rPr>
                <w:rFonts w:asciiTheme="minorEastAsia" w:hAnsiTheme="minorEastAsia" w:cs="UDShinMGoPro-Light" w:hint="eastAsia"/>
                <w:kern w:val="0"/>
                <w:sz w:val="22"/>
              </w:rPr>
              <w:t>5</w:t>
            </w:r>
            <w:r w:rsidRPr="00F7286D">
              <w:rPr>
                <w:rFonts w:asciiTheme="minorEastAsia" w:hAnsiTheme="minorEastAsia" w:cs="UDShinMGoPro-Light"/>
                <w:kern w:val="0"/>
                <w:sz w:val="22"/>
              </w:rPr>
              <w:t>00</w:t>
            </w:r>
            <w:r>
              <w:rPr>
                <w:rFonts w:asciiTheme="minorEastAsia" w:hAnsiTheme="minorEastAsia" w:cs="UDShinMGoPro-Light" w:hint="eastAsia"/>
                <w:kern w:val="0"/>
                <w:sz w:val="22"/>
              </w:rPr>
              <w:t>円</w:t>
            </w:r>
          </w:p>
          <w:p w:rsidR="00F65A6A" w:rsidRPr="00F7286D" w:rsidRDefault="00F65A6A" w:rsidP="00A91EF1">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00A91EF1" w:rsidRPr="00F7286D">
              <w:rPr>
                <w:rFonts w:asciiTheme="minorEastAsia" w:hAnsiTheme="minorEastAsia" w:cs="UDShinGoPro-Regular" w:hint="eastAsia"/>
                <w:kern w:val="0"/>
                <w:sz w:val="22"/>
              </w:rPr>
              <w:t>バドミントン</w:t>
            </w:r>
            <w:r w:rsidR="00A91EF1" w:rsidRPr="00F7286D">
              <w:rPr>
                <w:rFonts w:asciiTheme="minorEastAsia" w:hAnsiTheme="minorEastAsia" w:cs="UDShinMGoPro-Light" w:hint="eastAsia"/>
                <w:kern w:val="0"/>
                <w:sz w:val="22"/>
              </w:rPr>
              <w:t xml:space="preserve">　開催日：火曜日・木曜日　時間：</w:t>
            </w:r>
            <w:r w:rsidR="00A91EF1" w:rsidRPr="00F7286D">
              <w:rPr>
                <w:rFonts w:asciiTheme="minorEastAsia" w:hAnsiTheme="minorEastAsia" w:cs="UDShinMGoPro-Light"/>
                <w:kern w:val="0"/>
                <w:sz w:val="22"/>
              </w:rPr>
              <w:t xml:space="preserve">10:00 </w:t>
            </w:r>
            <w:r w:rsidR="00A91EF1" w:rsidRPr="00F7286D">
              <w:rPr>
                <w:rFonts w:asciiTheme="minorEastAsia" w:hAnsiTheme="minorEastAsia" w:cs="UDShinMGoPro-Light" w:hint="eastAsia"/>
                <w:kern w:val="0"/>
                <w:sz w:val="22"/>
              </w:rPr>
              <w:t>～</w:t>
            </w:r>
            <w:r w:rsidR="00A91EF1" w:rsidRPr="00F7286D">
              <w:rPr>
                <w:rFonts w:asciiTheme="minorEastAsia" w:hAnsiTheme="minorEastAsia" w:cs="UDShinMGoPro-Light"/>
                <w:kern w:val="0"/>
                <w:sz w:val="22"/>
              </w:rPr>
              <w:t>12:00</w:t>
            </w:r>
            <w:r w:rsidR="00A91EF1" w:rsidRPr="00F7286D">
              <w:rPr>
                <w:rFonts w:asciiTheme="minorEastAsia" w:hAnsiTheme="minorEastAsia" w:cs="UDShinMGoPro-Light" w:hint="eastAsia"/>
                <w:kern w:val="0"/>
                <w:sz w:val="22"/>
              </w:rPr>
              <w:t xml:space="preserve">　料金：</w:t>
            </w:r>
            <w:r w:rsidR="00A91EF1" w:rsidRPr="00F7286D">
              <w:rPr>
                <w:rFonts w:asciiTheme="minorEastAsia" w:hAnsiTheme="minorEastAsia" w:cs="UDShinMGoPro-Light"/>
                <w:kern w:val="0"/>
                <w:sz w:val="22"/>
              </w:rPr>
              <w:t>2,000</w:t>
            </w:r>
            <w:r w:rsidR="00A91EF1" w:rsidRPr="00F7286D">
              <w:rPr>
                <w:rFonts w:asciiTheme="minorEastAsia" w:hAnsiTheme="minorEastAsia" w:cs="UDShinMGoPro-Light" w:hint="eastAsia"/>
                <w:kern w:val="0"/>
                <w:sz w:val="22"/>
              </w:rPr>
              <w:t>円</w:t>
            </w:r>
          </w:p>
          <w:p w:rsidR="00F65A6A" w:rsidRPr="00F7286D" w:rsidRDefault="00F65A6A" w:rsidP="00A91EF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w:t>
            </w:r>
            <w:r w:rsidR="00A91EF1" w:rsidRPr="00F7286D">
              <w:rPr>
                <w:rFonts w:asciiTheme="minorEastAsia" w:hAnsiTheme="minorEastAsia" w:cs="UDShinGoPro-Regular" w:hint="eastAsia"/>
                <w:kern w:val="0"/>
                <w:sz w:val="22"/>
              </w:rPr>
              <w:t>ピルビスワーク</w:t>
            </w:r>
            <w:r w:rsidR="00A91EF1" w:rsidRPr="00F7286D">
              <w:rPr>
                <w:rFonts w:asciiTheme="minorEastAsia" w:hAnsiTheme="minorEastAsia" w:cs="UDShinMGoPro-Light" w:hint="eastAsia"/>
                <w:kern w:val="0"/>
                <w:sz w:val="22"/>
              </w:rPr>
              <w:t xml:space="preserve">　開催日：火曜日　時間：</w:t>
            </w:r>
            <w:r w:rsidR="00A91EF1" w:rsidRPr="00F7286D">
              <w:rPr>
                <w:rFonts w:asciiTheme="minorEastAsia" w:hAnsiTheme="minorEastAsia" w:cs="UDShinMGoPro-Light"/>
                <w:kern w:val="0"/>
                <w:sz w:val="22"/>
              </w:rPr>
              <w:t>10:00</w:t>
            </w:r>
            <w:r w:rsidR="00A91EF1" w:rsidRPr="00F7286D">
              <w:rPr>
                <w:rFonts w:asciiTheme="minorEastAsia" w:hAnsiTheme="minorEastAsia" w:cs="UDShinMGoPro-Light" w:hint="eastAsia"/>
                <w:kern w:val="0"/>
                <w:sz w:val="22"/>
              </w:rPr>
              <w:t>～</w:t>
            </w:r>
            <w:r w:rsidR="00A91EF1" w:rsidRPr="00F7286D">
              <w:rPr>
                <w:rFonts w:asciiTheme="minorEastAsia" w:hAnsiTheme="minorEastAsia" w:cs="UDShinMGoPro-Light"/>
                <w:kern w:val="0"/>
                <w:sz w:val="22"/>
              </w:rPr>
              <w:t>11:00</w:t>
            </w:r>
            <w:r w:rsidR="00A91EF1" w:rsidRPr="00F7286D">
              <w:rPr>
                <w:rFonts w:asciiTheme="minorEastAsia" w:hAnsiTheme="minorEastAsia" w:cs="UDShinMGoPro-Light" w:hint="eastAsia"/>
                <w:kern w:val="0"/>
                <w:sz w:val="22"/>
              </w:rPr>
              <w:t xml:space="preserve">　定員：</w:t>
            </w:r>
            <w:r w:rsidR="00A91EF1" w:rsidRPr="00F7286D">
              <w:rPr>
                <w:rFonts w:asciiTheme="minorEastAsia" w:hAnsiTheme="minorEastAsia" w:cs="UDShinMGoPro-Light"/>
                <w:kern w:val="0"/>
                <w:sz w:val="22"/>
              </w:rPr>
              <w:t>10</w:t>
            </w:r>
            <w:r w:rsidR="00A91EF1" w:rsidRPr="00F7286D">
              <w:rPr>
                <w:rFonts w:asciiTheme="minorEastAsia" w:hAnsiTheme="minorEastAsia" w:cs="UDShinMGoPro-Light" w:hint="eastAsia"/>
                <w:kern w:val="0"/>
                <w:sz w:val="22"/>
              </w:rPr>
              <w:t>人　料金：</w:t>
            </w:r>
            <w:r w:rsidR="00A91EF1" w:rsidRPr="00F7286D">
              <w:rPr>
                <w:rFonts w:asciiTheme="minorEastAsia" w:hAnsiTheme="minorEastAsia" w:cs="UDShinMGoPro-Light"/>
                <w:kern w:val="0"/>
                <w:sz w:val="22"/>
              </w:rPr>
              <w:t>3,000</w:t>
            </w:r>
            <w:r w:rsidR="00A91EF1" w:rsidRPr="00F7286D">
              <w:rPr>
                <w:rFonts w:asciiTheme="minorEastAsia" w:hAnsiTheme="minorEastAsia" w:cs="UDShinMGoPro-Light" w:hint="eastAsia"/>
                <w:kern w:val="0"/>
                <w:sz w:val="22"/>
              </w:rPr>
              <w:t>円</w:t>
            </w:r>
          </w:p>
        </w:tc>
      </w:tr>
      <w:tr w:rsidR="00F7286D" w:rsidRPr="00F7286D" w:rsidTr="00A91EF1">
        <w:trPr>
          <w:trHeight w:val="20"/>
        </w:trPr>
        <w:tc>
          <w:tcPr>
            <w:tcW w:w="9356" w:type="dxa"/>
            <w:tcBorders>
              <w:top w:val="single" w:sz="22" w:space="0" w:color="FFFFFF"/>
              <w:left w:val="single" w:sz="22" w:space="0" w:color="FFFFFF"/>
              <w:bottom w:val="single" w:sz="22" w:space="0" w:color="FFFFFF"/>
              <w:right w:val="single" w:sz="22" w:space="0" w:color="FFFFFF"/>
            </w:tcBorders>
            <w:shd w:val="solid" w:color="FFFFFF" w:fill="auto"/>
            <w:tcMar>
              <w:top w:w="11" w:type="dxa"/>
              <w:left w:w="57" w:type="dxa"/>
              <w:bottom w:w="11" w:type="dxa"/>
              <w:right w:w="57" w:type="dxa"/>
            </w:tcMa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※詳しくは、問い合わせください。</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p>
    <w:tbl>
      <w:tblPr>
        <w:tblW w:w="9639" w:type="dxa"/>
        <w:tblInd w:w="57" w:type="dxa"/>
        <w:tblLayout w:type="fixed"/>
        <w:tblCellMar>
          <w:left w:w="0" w:type="dxa"/>
          <w:right w:w="0" w:type="dxa"/>
        </w:tblCellMar>
        <w:tblLook w:val="0000" w:firstRow="0" w:lastRow="0" w:firstColumn="0" w:lastColumn="0" w:noHBand="0" w:noVBand="0"/>
      </w:tblPr>
      <w:tblGrid>
        <w:gridCol w:w="9639"/>
      </w:tblGrid>
      <w:tr w:rsidR="00F7286D" w:rsidRPr="00F7286D" w:rsidTr="00324C54">
        <w:trPr>
          <w:trHeight w:val="170"/>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57" w:type="dxa"/>
              <w:left w:w="57" w:type="dxa"/>
              <w:bottom w:w="0" w:type="dxa"/>
              <w:right w:w="57" w:type="dxa"/>
            </w:tcMar>
            <w:vAlign w:val="center"/>
          </w:tcPr>
          <w:p w:rsidR="00A1527D" w:rsidRPr="00F7286D" w:rsidRDefault="00A1527D" w:rsidP="00F65A6A">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8"/>
                <w:szCs w:val="28"/>
              </w:rPr>
              <w:t>中央公民館の講座</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lastRenderedPageBreak/>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中央公民館</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sidRPr="00F7286D">
              <w:rPr>
                <w:rFonts w:asciiTheme="minorEastAsia" w:hAnsiTheme="minorEastAsia" w:cs="UDShinGoPro-Regular"/>
                <w:kern w:val="0"/>
                <w:sz w:val="22"/>
              </w:rPr>
              <w:t>22-3001</w:t>
            </w:r>
          </w:p>
        </w:tc>
      </w:tr>
      <w:tr w:rsidR="00F7286D" w:rsidRPr="00F7286D" w:rsidTr="00324C54">
        <w:trPr>
          <w:trHeight w:val="1064"/>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91" w:type="dxa"/>
              <w:left w:w="113" w:type="dxa"/>
              <w:bottom w:w="91" w:type="dxa"/>
              <w:right w:w="113"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lastRenderedPageBreak/>
              <w:t>□絵本の好きな子あつまれ</w:t>
            </w:r>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 xml:space="preserve">「絵本タイムの会」　</w:t>
            </w:r>
            <w:r w:rsidR="004C06B7">
              <w:rPr>
                <w:rFonts w:asciiTheme="minorEastAsia" w:hAnsiTheme="minorEastAsia" w:cs="UDShinGoPro-Regular" w:hint="eastAsia"/>
                <w:kern w:val="0"/>
                <w:sz w:val="22"/>
              </w:rPr>
              <w:t>9</w:t>
            </w:r>
            <w:r w:rsidRPr="00F7286D">
              <w:rPr>
                <w:rFonts w:asciiTheme="minorEastAsia" w:hAnsiTheme="minorEastAsia" w:cs="UDShinGoPro-Regular" w:hint="eastAsia"/>
                <w:kern w:val="0"/>
                <w:sz w:val="22"/>
              </w:rPr>
              <w:t>月</w:t>
            </w:r>
            <w:r w:rsidR="00A91EF1" w:rsidRPr="00F7286D">
              <w:rPr>
                <w:rFonts w:asciiTheme="minorEastAsia" w:hAnsiTheme="minorEastAsia" w:cs="UDShinGoPro-Regular"/>
                <w:kern w:val="0"/>
                <w:sz w:val="22"/>
              </w:rPr>
              <w:t>2</w:t>
            </w:r>
            <w:r w:rsidR="004C06B7">
              <w:rPr>
                <w:rFonts w:asciiTheme="minorEastAsia" w:hAnsiTheme="minorEastAsia" w:cs="UDShinGoPro-Regular" w:hint="eastAsia"/>
                <w:kern w:val="0"/>
                <w:sz w:val="22"/>
              </w:rPr>
              <w:t>2</w:t>
            </w:r>
            <w:r w:rsidR="00690875" w:rsidRPr="00F7286D">
              <w:rPr>
                <w:rFonts w:asciiTheme="minorEastAsia" w:hAnsiTheme="minorEastAsia" w:cs="UDShinGoPro-Regular" w:hint="eastAsia"/>
                <w:kern w:val="0"/>
                <w:sz w:val="22"/>
              </w:rPr>
              <w:t>日水曜日</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10:00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11:00</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内容：絵本の読み聞かせ、子育てアドバイス　対象：</w:t>
            </w:r>
            <w:r w:rsidRPr="00F7286D">
              <w:rPr>
                <w:rFonts w:asciiTheme="minorEastAsia" w:hAnsiTheme="minorEastAsia" w:cs="UDShinGoPro-Regular"/>
                <w:kern w:val="0"/>
                <w:sz w:val="22"/>
              </w:rPr>
              <w:t>0</w:t>
            </w:r>
            <w:r w:rsidRPr="00F7286D">
              <w:rPr>
                <w:rFonts w:asciiTheme="minorEastAsia" w:hAnsiTheme="minorEastAsia" w:cs="UDShinGoPro-Regular" w:hint="eastAsia"/>
                <w:kern w:val="0"/>
                <w:sz w:val="22"/>
              </w:rPr>
              <w:t>歳児～就学前の子どもとその保護者　定員：先着</w:t>
            </w:r>
            <w:r w:rsidRPr="00F7286D">
              <w:rPr>
                <w:rFonts w:asciiTheme="minorEastAsia" w:hAnsiTheme="minorEastAsia" w:cs="UDShinGoPro-Regular"/>
                <w:kern w:val="0"/>
                <w:sz w:val="22"/>
              </w:rPr>
              <w:t>15</w:t>
            </w:r>
            <w:r w:rsidRPr="00F7286D">
              <w:rPr>
                <w:rFonts w:asciiTheme="minorEastAsia" w:hAnsiTheme="minorEastAsia" w:cs="UDShinGoPro-Regular" w:hint="eastAsia"/>
                <w:kern w:val="0"/>
                <w:sz w:val="22"/>
              </w:rPr>
              <w:t>組　料金：</w:t>
            </w:r>
            <w:r w:rsidRPr="00F7286D">
              <w:rPr>
                <w:rFonts w:asciiTheme="minorEastAsia" w:hAnsiTheme="minorEastAsia" w:cs="UDShinGoPro-Regular"/>
                <w:kern w:val="0"/>
                <w:sz w:val="22"/>
              </w:rPr>
              <w:t>1</w:t>
            </w:r>
            <w:r w:rsidRPr="00F7286D">
              <w:rPr>
                <w:rFonts w:asciiTheme="minorEastAsia" w:hAnsiTheme="minorEastAsia" w:cs="UDShinGoPro-Regular" w:hint="eastAsia"/>
                <w:kern w:val="0"/>
                <w:sz w:val="22"/>
              </w:rPr>
              <w:t>回</w:t>
            </w:r>
            <w:r w:rsidRPr="00F7286D">
              <w:rPr>
                <w:rFonts w:asciiTheme="minorEastAsia" w:hAnsiTheme="minorEastAsia" w:cs="UDShinGoPro-Regular"/>
                <w:kern w:val="0"/>
                <w:sz w:val="22"/>
              </w:rPr>
              <w:t>200</w:t>
            </w:r>
            <w:r w:rsidRPr="00F7286D">
              <w:rPr>
                <w:rFonts w:asciiTheme="minorEastAsia" w:hAnsiTheme="minorEastAsia" w:cs="UDShinGoPro-Regular" w:hint="eastAsia"/>
                <w:kern w:val="0"/>
                <w:sz w:val="22"/>
              </w:rPr>
              <w:t>円　申込：随時電話で申し込み</w:t>
            </w:r>
          </w:p>
        </w:tc>
      </w:tr>
      <w:tr w:rsidR="00F7286D" w:rsidRPr="00F7286D" w:rsidTr="00324C54">
        <w:trPr>
          <w:trHeight w:val="421"/>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91" w:type="dxa"/>
              <w:left w:w="113" w:type="dxa"/>
              <w:bottom w:w="91" w:type="dxa"/>
              <w:right w:w="113"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 xml:space="preserve">□ぱそこんジョイ・サロン　</w:t>
            </w:r>
            <w:r w:rsidR="004C06B7">
              <w:rPr>
                <w:rFonts w:asciiTheme="minorEastAsia" w:hAnsiTheme="minorEastAsia" w:cs="UDShinGoPro-Regular" w:hint="eastAsia"/>
                <w:kern w:val="0"/>
                <w:sz w:val="22"/>
              </w:rPr>
              <w:t>9</w:t>
            </w:r>
            <w:r w:rsidRPr="00F7286D">
              <w:rPr>
                <w:rFonts w:asciiTheme="minorEastAsia" w:hAnsiTheme="minorEastAsia" w:cs="UDShinGoPro-Regular" w:hint="eastAsia"/>
                <w:kern w:val="0"/>
                <w:sz w:val="22"/>
              </w:rPr>
              <w:t>月</w:t>
            </w:r>
            <w:r w:rsidR="004C06B7">
              <w:rPr>
                <w:rFonts w:asciiTheme="minorEastAsia" w:hAnsiTheme="minorEastAsia" w:cs="UDShinGoPro-Regular" w:hint="eastAsia"/>
                <w:kern w:val="0"/>
                <w:sz w:val="22"/>
              </w:rPr>
              <w:t>7</w:t>
            </w:r>
            <w:r w:rsidR="00690875" w:rsidRPr="00F7286D">
              <w:rPr>
                <w:rFonts w:asciiTheme="minorEastAsia" w:hAnsiTheme="minorEastAsia" w:cs="UDShinGoPro-Regular" w:hint="eastAsia"/>
                <w:kern w:val="0"/>
                <w:sz w:val="22"/>
              </w:rPr>
              <w:t>日火曜日</w:t>
            </w:r>
            <w:r w:rsidRPr="00F7286D">
              <w:rPr>
                <w:rFonts w:asciiTheme="minorEastAsia" w:hAnsiTheme="minorEastAsia" w:cs="UDShinGoPro-Regular" w:hint="eastAsia"/>
                <w:kern w:val="0"/>
                <w:sz w:val="22"/>
              </w:rPr>
              <w:t>・</w:t>
            </w:r>
            <w:r w:rsidR="004C06B7">
              <w:rPr>
                <w:rFonts w:asciiTheme="minorEastAsia" w:hAnsiTheme="minorEastAsia" w:cs="UDShinGoPro-Regular" w:hint="eastAsia"/>
                <w:kern w:val="0"/>
                <w:sz w:val="22"/>
              </w:rPr>
              <w:t>21</w:t>
            </w:r>
            <w:r w:rsidR="00690875" w:rsidRPr="00F7286D">
              <w:rPr>
                <w:rFonts w:asciiTheme="minorEastAsia" w:hAnsiTheme="minorEastAsia" w:cs="UDShinGoPro-Regular" w:hint="eastAsia"/>
                <w:kern w:val="0"/>
                <w:sz w:val="22"/>
              </w:rPr>
              <w:t>日火曜日</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9:00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10:00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10:00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11:00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11:00</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12:00</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初めての人は、電源の入れ方やマウスの使い方などを公民館のパソコンで実習できます。経験者は、操作していて疑問に思ったことを相談しながら解決できます。　対象：市内在住の大人　定員：先着</w:t>
            </w:r>
            <w:r w:rsidRPr="00F7286D">
              <w:rPr>
                <w:rFonts w:asciiTheme="minorEastAsia" w:hAnsiTheme="minorEastAsia" w:cs="UDShinGoPro-Regular"/>
                <w:kern w:val="0"/>
                <w:sz w:val="22"/>
              </w:rPr>
              <w:t>8</w:t>
            </w:r>
            <w:r w:rsidRPr="00F7286D">
              <w:rPr>
                <w:rFonts w:asciiTheme="minorEastAsia" w:hAnsiTheme="minorEastAsia" w:cs="UDShinGoPro-Regular" w:hint="eastAsia"/>
                <w:kern w:val="0"/>
                <w:sz w:val="22"/>
              </w:rPr>
              <w:t>人　参加費：無料　申込：前日まで電話で申し込み</w:t>
            </w:r>
          </w:p>
        </w:tc>
      </w:tr>
      <w:tr w:rsidR="00F7286D" w:rsidRPr="00F7286D" w:rsidTr="00324C54">
        <w:trPr>
          <w:trHeight w:val="946"/>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91" w:type="dxa"/>
              <w:left w:w="113" w:type="dxa"/>
              <w:bottom w:w="91" w:type="dxa"/>
              <w:right w:w="113" w:type="dxa"/>
            </w:tcMar>
            <w:vAlign w:val="center"/>
          </w:tcPr>
          <w:p w:rsidR="00A91EF1" w:rsidRPr="00F7286D" w:rsidRDefault="00A1527D" w:rsidP="00A91EF1">
            <w:pPr>
              <w:autoSpaceDE w:val="0"/>
              <w:autoSpaceDN w:val="0"/>
              <w:adjustRightInd w:val="0"/>
              <w:jc w:val="left"/>
              <w:rPr>
                <w:rFonts w:asciiTheme="minorEastAsia" w:hAnsiTheme="minorEastAsia" w:cs="UDShinMGoPro-Light"/>
                <w:kern w:val="0"/>
                <w:sz w:val="22"/>
              </w:rPr>
            </w:pPr>
            <w:r w:rsidRPr="00F7286D">
              <w:rPr>
                <w:rFonts w:asciiTheme="minorEastAsia" w:hAnsiTheme="minorEastAsia" w:cs="UDShinGoPro-Regular" w:hint="eastAsia"/>
                <w:kern w:val="0"/>
                <w:sz w:val="22"/>
              </w:rPr>
              <w:t>□パソコン教室「</w:t>
            </w:r>
            <w:r w:rsidR="004C06B7">
              <w:rPr>
                <w:rFonts w:asciiTheme="minorEastAsia" w:hAnsiTheme="minorEastAsia" w:cs="UDShinMGoPro-Regular" w:hint="eastAsia"/>
                <w:kern w:val="0"/>
                <w:sz w:val="22"/>
              </w:rPr>
              <w:t>ワードで表を使った文書を自在に作成</w:t>
            </w:r>
            <w:r w:rsidRPr="00F7286D">
              <w:rPr>
                <w:rFonts w:asciiTheme="minorEastAsia" w:hAnsiTheme="minorEastAsia" w:cs="UDShinGoPro-Regular" w:hint="eastAsia"/>
                <w:kern w:val="0"/>
                <w:sz w:val="22"/>
              </w:rPr>
              <w:t xml:space="preserve">」　</w:t>
            </w:r>
            <w:r w:rsidR="00A91EF1" w:rsidRPr="00F7286D">
              <w:rPr>
                <w:rFonts w:asciiTheme="minorEastAsia" w:hAnsiTheme="minorEastAsia" w:cs="UDShinMGoPro-Regular" w:hint="eastAsia"/>
                <w:kern w:val="0"/>
                <w:sz w:val="22"/>
              </w:rPr>
              <w:t xml:space="preserve">　</w:t>
            </w:r>
            <w:r w:rsidR="004C06B7">
              <w:rPr>
                <w:rFonts w:asciiTheme="minorEastAsia" w:hAnsiTheme="minorEastAsia" w:cs="UDShinMGoPro-Light" w:hint="eastAsia"/>
                <w:kern w:val="0"/>
                <w:sz w:val="22"/>
              </w:rPr>
              <w:t>9</w:t>
            </w:r>
            <w:r w:rsidR="00A91EF1" w:rsidRPr="00F7286D">
              <w:rPr>
                <w:rFonts w:asciiTheme="minorEastAsia" w:hAnsiTheme="minorEastAsia" w:cs="UDShinMGoPro-Light" w:hint="eastAsia"/>
                <w:kern w:val="0"/>
                <w:sz w:val="22"/>
              </w:rPr>
              <w:t>月</w:t>
            </w:r>
            <w:r w:rsidR="004C06B7">
              <w:rPr>
                <w:rFonts w:asciiTheme="minorEastAsia" w:hAnsiTheme="minorEastAsia" w:cs="UDShinMGoPro-Light"/>
                <w:kern w:val="0"/>
                <w:sz w:val="22"/>
              </w:rPr>
              <w:t>1</w:t>
            </w:r>
            <w:r w:rsidR="004C06B7">
              <w:rPr>
                <w:rFonts w:asciiTheme="minorEastAsia" w:hAnsiTheme="minorEastAsia" w:cs="UDShinMGoPro-Light" w:hint="eastAsia"/>
                <w:kern w:val="0"/>
                <w:sz w:val="22"/>
              </w:rPr>
              <w:t>5</w:t>
            </w:r>
            <w:r w:rsidR="00690875" w:rsidRPr="00F7286D">
              <w:rPr>
                <w:rFonts w:asciiTheme="minorEastAsia" w:hAnsiTheme="minorEastAsia" w:cs="UDShinMGoPro-Light" w:hint="eastAsia"/>
                <w:kern w:val="0"/>
                <w:sz w:val="22"/>
              </w:rPr>
              <w:t>日水曜日</w:t>
            </w:r>
            <w:r w:rsidR="00A91EF1" w:rsidRPr="00F7286D">
              <w:rPr>
                <w:rFonts w:asciiTheme="minorEastAsia" w:hAnsiTheme="minorEastAsia" w:cs="UDShinMGoPro-Light"/>
                <w:kern w:val="0"/>
                <w:sz w:val="22"/>
              </w:rPr>
              <w:t xml:space="preserve"> 18:30</w:t>
            </w:r>
            <w:r w:rsidR="00A91EF1" w:rsidRPr="00F7286D">
              <w:rPr>
                <w:rFonts w:asciiTheme="minorEastAsia" w:hAnsiTheme="minorEastAsia" w:cs="UDShinMGoPro-Light" w:hint="eastAsia"/>
                <w:kern w:val="0"/>
                <w:sz w:val="22"/>
              </w:rPr>
              <w:t>～</w:t>
            </w:r>
            <w:r w:rsidR="00A91EF1" w:rsidRPr="00F7286D">
              <w:rPr>
                <w:rFonts w:asciiTheme="minorEastAsia" w:hAnsiTheme="minorEastAsia" w:cs="UDShinMGoPro-Light"/>
                <w:kern w:val="0"/>
                <w:sz w:val="22"/>
              </w:rPr>
              <w:t>20:30</w:t>
            </w:r>
          </w:p>
          <w:p w:rsidR="00A91EF1" w:rsidRPr="00F7286D" w:rsidRDefault="004C06B7" w:rsidP="00A91EF1">
            <w:pPr>
              <w:autoSpaceDE w:val="0"/>
              <w:autoSpaceDN w:val="0"/>
              <w:adjustRightInd w:val="0"/>
              <w:jc w:val="left"/>
              <w:rPr>
                <w:rFonts w:asciiTheme="minorEastAsia" w:hAnsiTheme="minorEastAsia" w:cs="UDShinGoPro-Regular"/>
                <w:kern w:val="0"/>
                <w:sz w:val="22"/>
              </w:rPr>
            </w:pPr>
            <w:r>
              <w:rPr>
                <w:rFonts w:asciiTheme="minorEastAsia" w:hAnsiTheme="minorEastAsia" w:cs="UDShinMGoPro-Light" w:hint="eastAsia"/>
                <w:kern w:val="0"/>
                <w:sz w:val="22"/>
              </w:rPr>
              <w:t>表を挿入した文書の行・列の追加方法、セルの結合・分割方法などを学びます</w:t>
            </w:r>
            <w:r w:rsidR="00A91EF1" w:rsidRPr="00F7286D">
              <w:rPr>
                <w:rFonts w:asciiTheme="minorEastAsia" w:hAnsiTheme="minorEastAsia" w:cs="UDShinMGoPro-Light" w:hint="eastAsia"/>
                <w:kern w:val="0"/>
                <w:sz w:val="22"/>
              </w:rPr>
              <w:t>。</w:t>
            </w:r>
          </w:p>
          <w:p w:rsidR="00A1527D" w:rsidRPr="00F7286D" w:rsidRDefault="00A1527D" w:rsidP="00F65A6A">
            <w:pPr>
              <w:autoSpaceDE w:val="0"/>
              <w:autoSpaceDN w:val="0"/>
              <w:adjustRightInd w:val="0"/>
              <w:jc w:val="left"/>
              <w:rPr>
                <w:rFonts w:asciiTheme="minorEastAsia" w:hAnsiTheme="minorEastAsia" w:cs="UDShinGoPro-Regular"/>
                <w:kern w:val="0"/>
                <w:sz w:val="24"/>
              </w:rPr>
            </w:pPr>
            <w:r w:rsidRPr="00F7286D">
              <w:rPr>
                <w:rFonts w:asciiTheme="minorEastAsia" w:hAnsiTheme="minorEastAsia" w:cs="UDShinGoPro-Regular" w:hint="eastAsia"/>
                <w:kern w:val="0"/>
                <w:sz w:val="22"/>
              </w:rPr>
              <w:t xml:space="preserve">　対象：市内在住の大人　定員：先着</w:t>
            </w:r>
            <w:r w:rsidRPr="00F7286D">
              <w:rPr>
                <w:rFonts w:asciiTheme="minorEastAsia" w:hAnsiTheme="minorEastAsia" w:cs="UDShinGoPro-Regular"/>
                <w:kern w:val="0"/>
                <w:sz w:val="22"/>
              </w:rPr>
              <w:t>8</w:t>
            </w:r>
            <w:r w:rsidRPr="00F7286D">
              <w:rPr>
                <w:rFonts w:asciiTheme="minorEastAsia" w:hAnsiTheme="minorEastAsia" w:cs="UDShinGoPro-Regular" w:hint="eastAsia"/>
                <w:kern w:val="0"/>
                <w:sz w:val="22"/>
              </w:rPr>
              <w:t>人　料金：</w:t>
            </w:r>
            <w:r w:rsidRPr="00F7286D">
              <w:rPr>
                <w:rFonts w:asciiTheme="minorEastAsia" w:hAnsiTheme="minorEastAsia" w:cs="UDShinGoPro-Regular"/>
                <w:kern w:val="0"/>
                <w:sz w:val="22"/>
              </w:rPr>
              <w:t>300</w:t>
            </w:r>
            <w:r w:rsidRPr="00F7286D">
              <w:rPr>
                <w:rFonts w:asciiTheme="minorEastAsia" w:hAnsiTheme="minorEastAsia" w:cs="UDShinGoPro-Regular" w:hint="eastAsia"/>
                <w:kern w:val="0"/>
                <w:sz w:val="22"/>
              </w:rPr>
              <w:t>円（資料代）　持ち物：データ保存用の媒体。ノートパソコン持参可能　申込：</w:t>
            </w:r>
            <w:r w:rsidR="004C06B7">
              <w:rPr>
                <w:rFonts w:asciiTheme="minorEastAsia" w:hAnsiTheme="minorEastAsia" w:cs="UDShinMGoPro-Light" w:hint="eastAsia"/>
                <w:kern w:val="0"/>
                <w:szCs w:val="20"/>
              </w:rPr>
              <w:t>9</w:t>
            </w:r>
            <w:r w:rsidR="00A91EF1" w:rsidRPr="00F7286D">
              <w:rPr>
                <w:rFonts w:asciiTheme="minorEastAsia" w:hAnsiTheme="minorEastAsia" w:cs="UDShinMGoPro-Light" w:hint="eastAsia"/>
                <w:kern w:val="0"/>
                <w:szCs w:val="20"/>
              </w:rPr>
              <w:t>月</w:t>
            </w:r>
            <w:r w:rsidR="004C06B7">
              <w:rPr>
                <w:rFonts w:asciiTheme="minorEastAsia" w:hAnsiTheme="minorEastAsia" w:cs="UDShinMGoPro-Light"/>
                <w:kern w:val="0"/>
                <w:szCs w:val="20"/>
              </w:rPr>
              <w:t>1</w:t>
            </w:r>
            <w:r w:rsidR="004C06B7">
              <w:rPr>
                <w:rFonts w:asciiTheme="minorEastAsia" w:hAnsiTheme="minorEastAsia" w:cs="UDShinMGoPro-Light" w:hint="eastAsia"/>
                <w:kern w:val="0"/>
                <w:szCs w:val="20"/>
              </w:rPr>
              <w:t>0</w:t>
            </w:r>
            <w:r w:rsidR="00690875" w:rsidRPr="00F7286D">
              <w:rPr>
                <w:rFonts w:asciiTheme="minorEastAsia" w:hAnsiTheme="minorEastAsia" w:cs="UDShinMGoPro-Light" w:hint="eastAsia"/>
                <w:kern w:val="0"/>
                <w:szCs w:val="20"/>
              </w:rPr>
              <w:t>日金曜日</w:t>
            </w:r>
            <w:r w:rsidR="00A91EF1" w:rsidRPr="00F7286D">
              <w:rPr>
                <w:rFonts w:asciiTheme="minorEastAsia" w:hAnsiTheme="minorEastAsia" w:cs="UDShinMGoPro-Light" w:hint="eastAsia"/>
                <w:kern w:val="0"/>
                <w:szCs w:val="20"/>
              </w:rPr>
              <w:t>まで電話で申し込み</w:t>
            </w:r>
          </w:p>
          <w:p w:rsidR="00A1527D" w:rsidRPr="00F7286D" w:rsidRDefault="00A1527D" w:rsidP="00F65A6A">
            <w:pPr>
              <w:autoSpaceDE w:val="0"/>
              <w:autoSpaceDN w:val="0"/>
              <w:adjustRightInd w:val="0"/>
              <w:jc w:val="left"/>
              <w:rPr>
                <w:rFonts w:asciiTheme="minorEastAsia" w:hAnsiTheme="minorEastAsia" w:cs="UDShinGoPro-Regular"/>
                <w:kern w:val="0"/>
                <w:sz w:val="22"/>
              </w:rPr>
            </w:pPr>
          </w:p>
        </w:tc>
      </w:tr>
    </w:tbl>
    <w:p w:rsidR="00A1527D" w:rsidRPr="00F7286D" w:rsidRDefault="00A1527D" w:rsidP="00A1527D">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8"/>
          <w:szCs w:val="28"/>
        </w:rPr>
        <w:t>農林業系汚染廃棄物の焼却処理に関するお知らせ</w:t>
      </w:r>
      <w:r w:rsidRPr="00F7286D">
        <w:rPr>
          <w:rFonts w:asciiTheme="minorEastAsia" w:hAnsiTheme="minorEastAsia" w:cs="UDShinGoPro-Regular" w:hint="eastAsia"/>
          <w:b/>
          <w:kern w:val="0"/>
          <w:sz w:val="22"/>
        </w:rPr>
        <w:t xml:space="preserve">　</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環境保全課放射能対策推進室</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sidRPr="00F7286D">
        <w:rPr>
          <w:rFonts w:asciiTheme="minorEastAsia" w:hAnsiTheme="minorEastAsia" w:cs="UDShinGoPro-Regular"/>
          <w:kern w:val="0"/>
          <w:sz w:val="22"/>
        </w:rPr>
        <w:t>23-6074</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 xml:space="preserve">　福島第一原発事故で放射能汚染された農林業系廃棄物の焼却処理を、西部玉造クリーンセンター、中央クリーンセンター、東部クリーンセンターで実施しています。空間線量および各種の放射性セシウム濃度の測定結果は、いずれも基準値内でした。</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□各種測定結果（混焼期間：</w:t>
      </w:r>
      <w:r w:rsidR="004C06B7">
        <w:rPr>
          <w:rFonts w:asciiTheme="minorEastAsia" w:hAnsiTheme="minorEastAsia" w:cs="UDShinGoPro-Regular" w:hint="eastAsia"/>
          <w:kern w:val="0"/>
          <w:sz w:val="22"/>
        </w:rPr>
        <w:t>6</w:t>
      </w:r>
      <w:r w:rsidRPr="00F7286D">
        <w:rPr>
          <w:rFonts w:asciiTheme="minorEastAsia" w:hAnsiTheme="minorEastAsia" w:cs="UDShinGoPro-Regular" w:hint="eastAsia"/>
          <w:kern w:val="0"/>
          <w:sz w:val="22"/>
        </w:rPr>
        <w:t>月1日～</w:t>
      </w:r>
      <w:r w:rsidR="004C06B7">
        <w:rPr>
          <w:rFonts w:asciiTheme="minorEastAsia" w:hAnsiTheme="minorEastAsia" w:cs="UDShinGoPro-Regular" w:hint="eastAsia"/>
          <w:kern w:val="0"/>
          <w:sz w:val="22"/>
        </w:rPr>
        <w:t>6</w:t>
      </w:r>
      <w:r w:rsidRPr="00F7286D">
        <w:rPr>
          <w:rFonts w:asciiTheme="minorEastAsia" w:hAnsiTheme="minorEastAsia" w:cs="UDShinGoPro-Regular" w:hint="eastAsia"/>
          <w:kern w:val="0"/>
          <w:sz w:val="22"/>
        </w:rPr>
        <w:t>月</w:t>
      </w:r>
      <w:r w:rsidR="004C06B7">
        <w:rPr>
          <w:rFonts w:asciiTheme="minorEastAsia" w:hAnsiTheme="minorEastAsia" w:cs="UDShinGoPro-Regular" w:hint="eastAsia"/>
          <w:kern w:val="0"/>
          <w:sz w:val="22"/>
        </w:rPr>
        <w:t>30</w:t>
      </w:r>
      <w:r w:rsidRPr="00F7286D">
        <w:rPr>
          <w:rFonts w:asciiTheme="minorEastAsia" w:hAnsiTheme="minorEastAsia" w:cs="UDShinGoPro-Regular" w:hint="eastAsia"/>
          <w:kern w:val="0"/>
          <w:sz w:val="22"/>
        </w:rPr>
        <w:t>日）</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焼却内容の実績（単位：ベクレル</w:t>
      </w:r>
      <w:r w:rsidRPr="00F7286D">
        <w:rPr>
          <w:rFonts w:asciiTheme="minorEastAsia" w:hAnsiTheme="minorEastAsia" w:cs="UDShinGoPro-Regular"/>
          <w:kern w:val="0"/>
          <w:sz w:val="22"/>
        </w:rPr>
        <w:t>/Kg</w:t>
      </w:r>
      <w:r w:rsidRPr="00F7286D">
        <w:rPr>
          <w:rFonts w:asciiTheme="minorEastAsia" w:hAnsiTheme="minorEastAsia" w:cs="UDShinGoPro-Regular" w:hint="eastAsia"/>
          <w:kern w:val="0"/>
          <w:sz w:val="22"/>
        </w:rPr>
        <w:t>）</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993"/>
        <w:gridCol w:w="1118"/>
        <w:gridCol w:w="1262"/>
      </w:tblGrid>
      <w:tr w:rsidR="00F7286D" w:rsidRPr="00F7286D" w:rsidTr="00F65A6A">
        <w:trPr>
          <w:trHeight w:val="240"/>
        </w:trPr>
        <w:tc>
          <w:tcPr>
            <w:tcW w:w="1560"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項目</w:t>
            </w:r>
          </w:p>
        </w:tc>
        <w:tc>
          <w:tcPr>
            <w:tcW w:w="1275"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西部玉造</w:t>
            </w:r>
          </w:p>
        </w:tc>
        <w:tc>
          <w:tcPr>
            <w:tcW w:w="993"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中央</w:t>
            </w:r>
          </w:p>
        </w:tc>
        <w:tc>
          <w:tcPr>
            <w:tcW w:w="1118"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東部</w:t>
            </w:r>
          </w:p>
        </w:tc>
        <w:tc>
          <w:tcPr>
            <w:tcW w:w="1262"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合計</w:t>
            </w:r>
          </w:p>
        </w:tc>
      </w:tr>
      <w:tr w:rsidR="00F7286D" w:rsidRPr="00F7286D" w:rsidTr="00F65A6A">
        <w:trPr>
          <w:trHeight w:val="240"/>
        </w:trPr>
        <w:tc>
          <w:tcPr>
            <w:tcW w:w="1560"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搬入量</w:t>
            </w:r>
          </w:p>
        </w:tc>
        <w:tc>
          <w:tcPr>
            <w:tcW w:w="127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8</w:t>
            </w:r>
            <w:r>
              <w:rPr>
                <w:rFonts w:asciiTheme="minorEastAsia" w:hAnsiTheme="minorEastAsia" w:cs="UDShinGoPro-Light"/>
                <w:kern w:val="0"/>
                <w:sz w:val="22"/>
              </w:rPr>
              <w:t>.</w:t>
            </w:r>
            <w:r>
              <w:rPr>
                <w:rFonts w:asciiTheme="minorEastAsia" w:hAnsiTheme="minorEastAsia" w:cs="UDShinGoPro-Light" w:hint="eastAsia"/>
                <w:kern w:val="0"/>
                <w:sz w:val="22"/>
              </w:rPr>
              <w:t>12</w:t>
            </w:r>
            <w:r w:rsidR="00A1527D" w:rsidRPr="00F7286D">
              <w:rPr>
                <w:rFonts w:asciiTheme="minorEastAsia" w:hAnsiTheme="minorEastAsia" w:cs="UDShinGoPro-Regular" w:hint="eastAsia"/>
                <w:kern w:val="0"/>
                <w:sz w:val="22"/>
              </w:rPr>
              <w:t>㌧</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57</w:t>
            </w:r>
            <w:r>
              <w:rPr>
                <w:rFonts w:asciiTheme="minorEastAsia" w:hAnsiTheme="minorEastAsia" w:cs="UDShinGoPro-Light"/>
                <w:kern w:val="0"/>
                <w:sz w:val="22"/>
              </w:rPr>
              <w:t>.</w:t>
            </w:r>
            <w:r>
              <w:rPr>
                <w:rFonts w:asciiTheme="minorEastAsia" w:hAnsiTheme="minorEastAsia" w:cs="UDShinGoPro-Light" w:hint="eastAsia"/>
                <w:kern w:val="0"/>
                <w:sz w:val="22"/>
              </w:rPr>
              <w:t>16</w:t>
            </w:r>
            <w:r w:rsidR="00A1527D" w:rsidRPr="00F7286D">
              <w:rPr>
                <w:rFonts w:asciiTheme="minorEastAsia" w:hAnsiTheme="minorEastAsia" w:cs="UDShinGoPro-Regular" w:hint="eastAsia"/>
                <w:kern w:val="0"/>
                <w:sz w:val="22"/>
              </w:rPr>
              <w:t>㌧</w:t>
            </w:r>
          </w:p>
        </w:tc>
        <w:tc>
          <w:tcPr>
            <w:tcW w:w="11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11</w:t>
            </w:r>
            <w:r>
              <w:rPr>
                <w:rFonts w:asciiTheme="minorEastAsia" w:hAnsiTheme="minorEastAsia" w:cs="UDShinGoPro-Light"/>
                <w:kern w:val="0"/>
                <w:sz w:val="22"/>
              </w:rPr>
              <w:t>.</w:t>
            </w:r>
            <w:r>
              <w:rPr>
                <w:rFonts w:asciiTheme="minorEastAsia" w:hAnsiTheme="minorEastAsia" w:cs="UDShinGoPro-Light" w:hint="eastAsia"/>
                <w:kern w:val="0"/>
                <w:sz w:val="22"/>
              </w:rPr>
              <w:t>94</w:t>
            </w:r>
            <w:r w:rsidR="00A1527D" w:rsidRPr="00F7286D">
              <w:rPr>
                <w:rFonts w:asciiTheme="minorEastAsia" w:hAnsiTheme="minorEastAsia" w:cs="UDShinGoPro-Regular" w:hint="eastAsia"/>
                <w:kern w:val="0"/>
                <w:sz w:val="22"/>
              </w:rPr>
              <w:t>㌧</w:t>
            </w:r>
          </w:p>
        </w:tc>
        <w:tc>
          <w:tcPr>
            <w:tcW w:w="1262"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77</w:t>
            </w:r>
            <w:r>
              <w:rPr>
                <w:rFonts w:asciiTheme="minorEastAsia" w:hAnsiTheme="minorEastAsia" w:cs="UDShinGoPro-Light"/>
                <w:kern w:val="0"/>
                <w:sz w:val="22"/>
              </w:rPr>
              <w:t>.</w:t>
            </w:r>
            <w:r>
              <w:rPr>
                <w:rFonts w:asciiTheme="minorEastAsia" w:hAnsiTheme="minorEastAsia" w:cs="UDShinGoPro-Light" w:hint="eastAsia"/>
                <w:kern w:val="0"/>
                <w:sz w:val="22"/>
              </w:rPr>
              <w:t>22</w:t>
            </w:r>
            <w:r w:rsidR="00A1527D" w:rsidRPr="00F7286D">
              <w:rPr>
                <w:rFonts w:asciiTheme="minorEastAsia" w:hAnsiTheme="minorEastAsia" w:cs="UDShinGoPro-Regular" w:hint="eastAsia"/>
                <w:kern w:val="0"/>
                <w:sz w:val="22"/>
              </w:rPr>
              <w:t>㌧</w:t>
            </w:r>
          </w:p>
        </w:tc>
      </w:tr>
      <w:tr w:rsidR="00F7286D" w:rsidRPr="00F7286D" w:rsidTr="00F65A6A">
        <w:trPr>
          <w:trHeight w:val="240"/>
        </w:trPr>
        <w:tc>
          <w:tcPr>
            <w:tcW w:w="1560"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最大搬入濃度</w:t>
            </w:r>
          </w:p>
        </w:tc>
        <w:tc>
          <w:tcPr>
            <w:tcW w:w="127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862</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3,9</w:t>
            </w:r>
            <w:r>
              <w:rPr>
                <w:rFonts w:asciiTheme="minorEastAsia" w:hAnsiTheme="minorEastAsia" w:cs="UDShinGoPro-Light" w:hint="eastAsia"/>
                <w:kern w:val="0"/>
                <w:sz w:val="22"/>
              </w:rPr>
              <w:t>24</w:t>
            </w:r>
          </w:p>
        </w:tc>
        <w:tc>
          <w:tcPr>
            <w:tcW w:w="11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4C06B7"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7,</w:t>
            </w:r>
            <w:r>
              <w:rPr>
                <w:rFonts w:asciiTheme="minorEastAsia" w:hAnsiTheme="minorEastAsia" w:cs="UDShinGoPro-Light" w:hint="eastAsia"/>
                <w:kern w:val="0"/>
                <w:sz w:val="22"/>
              </w:rPr>
              <w:t>964</w:t>
            </w:r>
          </w:p>
        </w:tc>
        <w:tc>
          <w:tcPr>
            <w:tcW w:w="1262" w:type="dxa"/>
            <w:tcBorders>
              <w:top w:val="single" w:sz="3" w:space="0" w:color="000000"/>
              <w:left w:val="single" w:sz="3" w:space="0" w:color="000000"/>
              <w:bottom w:val="single" w:sz="3" w:space="0" w:color="000000"/>
              <w:right w:val="single" w:sz="6" w:space="0" w:color="000000"/>
              <w:tr2bl w:val="single" w:sz="3"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排ガスの測定結果</w:t>
      </w:r>
    </w:p>
    <w:tbl>
      <w:tblPr>
        <w:tblW w:w="0" w:type="auto"/>
        <w:tblInd w:w="28" w:type="dxa"/>
        <w:tblLayout w:type="fixed"/>
        <w:tblCellMar>
          <w:left w:w="0" w:type="dxa"/>
          <w:right w:w="0" w:type="dxa"/>
        </w:tblCellMar>
        <w:tblLook w:val="0000" w:firstRow="0" w:lastRow="0" w:firstColumn="0" w:lastColumn="0" w:noHBand="0" w:noVBand="0"/>
      </w:tblPr>
      <w:tblGrid>
        <w:gridCol w:w="709"/>
        <w:gridCol w:w="1843"/>
        <w:gridCol w:w="1843"/>
        <w:gridCol w:w="1842"/>
      </w:tblGrid>
      <w:tr w:rsidR="00F7286D" w:rsidRPr="00F7286D" w:rsidTr="00F65A6A">
        <w:trPr>
          <w:trHeight w:val="240"/>
        </w:trPr>
        <w:tc>
          <w:tcPr>
            <w:tcW w:w="709"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項目</w:t>
            </w:r>
          </w:p>
        </w:tc>
        <w:tc>
          <w:tcPr>
            <w:tcW w:w="1843"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西部玉造</w:t>
            </w:r>
          </w:p>
        </w:tc>
        <w:tc>
          <w:tcPr>
            <w:tcW w:w="1843"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中央</w:t>
            </w:r>
          </w:p>
        </w:tc>
        <w:tc>
          <w:tcPr>
            <w:tcW w:w="1842"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東部</w:t>
            </w:r>
          </w:p>
        </w:tc>
      </w:tr>
      <w:tr w:rsidR="00F7286D" w:rsidRPr="00F7286D" w:rsidTr="00F65A6A">
        <w:trPr>
          <w:trHeight w:val="240"/>
        </w:trPr>
        <w:tc>
          <w:tcPr>
            <w:tcW w:w="709"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1</w:t>
            </w:r>
            <w:r w:rsidRPr="00F7286D">
              <w:rPr>
                <w:rFonts w:asciiTheme="minorEastAsia" w:hAnsiTheme="minorEastAsia" w:cs="UDShinGoPro-Regular" w:hint="eastAsia"/>
                <w:kern w:val="0"/>
                <w:sz w:val="22"/>
              </w:rPr>
              <w:t>号炉</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c>
          <w:tcPr>
            <w:tcW w:w="1842" w:type="dxa"/>
            <w:tcBorders>
              <w:top w:val="single" w:sz="3" w:space="0" w:color="000000"/>
              <w:left w:val="single" w:sz="3" w:space="0" w:color="000000"/>
              <w:bottom w:val="single" w:sz="3" w:space="0" w:color="000000"/>
              <w:right w:val="single" w:sz="6" w:space="0" w:color="auto"/>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r>
      <w:tr w:rsidR="00F7286D" w:rsidRPr="00F7286D" w:rsidTr="00F65A6A">
        <w:trPr>
          <w:trHeight w:val="246"/>
        </w:trPr>
        <w:tc>
          <w:tcPr>
            <w:tcW w:w="709"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2</w:t>
            </w:r>
            <w:r w:rsidRPr="00F7286D">
              <w:rPr>
                <w:rFonts w:asciiTheme="minorEastAsia" w:hAnsiTheme="minorEastAsia" w:cs="UDShinGoPro-Regular" w:hint="eastAsia"/>
                <w:kern w:val="0"/>
                <w:sz w:val="22"/>
              </w:rPr>
              <w:t>号炉</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c>
          <w:tcPr>
            <w:tcW w:w="1842" w:type="dxa"/>
            <w:tcBorders>
              <w:top w:val="single" w:sz="3" w:space="0" w:color="000000"/>
              <w:left w:val="single" w:sz="3" w:space="0" w:color="000000"/>
              <w:bottom w:val="single" w:sz="3" w:space="0" w:color="000000"/>
              <w:right w:val="single" w:sz="6" w:space="0" w:color="auto"/>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検出下限値未満</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※基準値：3カ月平均値が次式を満足すること。</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u w:val="single"/>
        </w:rPr>
        <w:t>セシウム</w:t>
      </w:r>
      <w:r w:rsidRPr="00F7286D">
        <w:rPr>
          <w:rFonts w:asciiTheme="minorEastAsia" w:hAnsiTheme="minorEastAsia" w:cs="UDShinGoPro-Regular"/>
          <w:kern w:val="0"/>
          <w:sz w:val="22"/>
          <w:u w:val="single"/>
        </w:rPr>
        <w:t>134</w:t>
      </w:r>
      <w:r w:rsidRPr="00F7286D">
        <w:rPr>
          <w:rFonts w:asciiTheme="minorEastAsia" w:hAnsiTheme="minorEastAsia" w:cs="UDShinGoPro-Regular" w:hint="eastAsia"/>
          <w:kern w:val="0"/>
          <w:sz w:val="22"/>
          <w:u w:val="single"/>
        </w:rPr>
        <w:t>の濃度（</w:t>
      </w:r>
      <w:proofErr w:type="spellStart"/>
      <w:r w:rsidRPr="00F7286D">
        <w:rPr>
          <w:rFonts w:asciiTheme="minorEastAsia" w:hAnsiTheme="minorEastAsia" w:cs="UDShinGoPro-Regular"/>
          <w:kern w:val="0"/>
          <w:sz w:val="22"/>
          <w:u w:val="single"/>
        </w:rPr>
        <w:t>Bq</w:t>
      </w:r>
      <w:proofErr w:type="spellEnd"/>
      <w:r w:rsidRPr="00F7286D">
        <w:rPr>
          <w:rFonts w:asciiTheme="minorEastAsia" w:hAnsiTheme="minorEastAsia" w:cs="UDShinGoPro-Regular"/>
          <w:kern w:val="0"/>
          <w:sz w:val="22"/>
          <w:u w:val="single"/>
        </w:rPr>
        <w:t>/</w:t>
      </w:r>
      <w:r w:rsidRPr="00F7286D">
        <w:rPr>
          <w:rFonts w:asciiTheme="minorEastAsia" w:hAnsiTheme="minorEastAsia" w:cs="UDShinGoPro-Regular" w:hint="eastAsia"/>
          <w:kern w:val="0"/>
          <w:sz w:val="22"/>
          <w:u w:val="single"/>
        </w:rPr>
        <w:t>㎥）</w:t>
      </w:r>
      <w:r w:rsidRPr="00F7286D">
        <w:rPr>
          <w:rFonts w:asciiTheme="minorEastAsia" w:hAnsiTheme="minorEastAsia" w:cs="UDShinGoPro-Regular" w:hint="eastAsia"/>
          <w:kern w:val="0"/>
          <w:sz w:val="22"/>
        </w:rPr>
        <w:t>＋</w:t>
      </w:r>
      <w:r w:rsidRPr="00F7286D">
        <w:rPr>
          <w:rFonts w:asciiTheme="minorEastAsia" w:hAnsiTheme="minorEastAsia" w:cs="UDShinGoPro-Regular" w:hint="eastAsia"/>
          <w:kern w:val="0"/>
          <w:sz w:val="22"/>
          <w:u w:val="single"/>
        </w:rPr>
        <w:t>セシウム</w:t>
      </w:r>
      <w:r w:rsidRPr="00F7286D">
        <w:rPr>
          <w:rFonts w:asciiTheme="minorEastAsia" w:hAnsiTheme="minorEastAsia" w:cs="UDShinGoPro-Regular"/>
          <w:kern w:val="0"/>
          <w:sz w:val="22"/>
          <w:u w:val="single"/>
        </w:rPr>
        <w:t>137</w:t>
      </w:r>
      <w:r w:rsidRPr="00F7286D">
        <w:rPr>
          <w:rFonts w:asciiTheme="minorEastAsia" w:hAnsiTheme="minorEastAsia" w:cs="UDShinGoPro-Regular" w:hint="eastAsia"/>
          <w:kern w:val="0"/>
          <w:sz w:val="22"/>
          <w:u w:val="single"/>
        </w:rPr>
        <w:t>の濃度（</w:t>
      </w:r>
      <w:proofErr w:type="spellStart"/>
      <w:r w:rsidRPr="00F7286D">
        <w:rPr>
          <w:rFonts w:asciiTheme="minorEastAsia" w:hAnsiTheme="minorEastAsia" w:cs="UDShinGoPro-Regular"/>
          <w:kern w:val="0"/>
          <w:sz w:val="22"/>
          <w:u w:val="single"/>
        </w:rPr>
        <w:t>Bq</w:t>
      </w:r>
      <w:proofErr w:type="spellEnd"/>
      <w:r w:rsidRPr="00F7286D">
        <w:rPr>
          <w:rFonts w:asciiTheme="minorEastAsia" w:hAnsiTheme="minorEastAsia" w:cs="UDShinGoPro-Regular"/>
          <w:kern w:val="0"/>
          <w:sz w:val="22"/>
          <w:u w:val="single"/>
        </w:rPr>
        <w:t>/</w:t>
      </w:r>
      <w:r w:rsidRPr="00F7286D">
        <w:rPr>
          <w:rFonts w:asciiTheme="minorEastAsia" w:hAnsiTheme="minorEastAsia" w:cs="UDShinGoPro-Regular" w:hint="eastAsia"/>
          <w:kern w:val="0"/>
          <w:sz w:val="22"/>
          <w:u w:val="single"/>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1</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20</w:t>
      </w:r>
      <w:r w:rsidRPr="00F7286D">
        <w:rPr>
          <w:rFonts w:asciiTheme="minorEastAsia" w:hAnsiTheme="minorEastAsia" w:cs="UDShinGoPro-Regular" w:hint="eastAsia"/>
          <w:kern w:val="0"/>
          <w:sz w:val="22"/>
        </w:rPr>
        <w:t>（</w:t>
      </w:r>
      <w:proofErr w:type="spellStart"/>
      <w:r w:rsidRPr="00F7286D">
        <w:rPr>
          <w:rFonts w:asciiTheme="minorEastAsia" w:hAnsiTheme="minorEastAsia" w:cs="UDShinGoPro-Regular"/>
          <w:kern w:val="0"/>
          <w:sz w:val="22"/>
        </w:rPr>
        <w:t>Bq</w:t>
      </w:r>
      <w:proofErr w:type="spellEnd"/>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30</w:t>
      </w:r>
      <w:r w:rsidRPr="00F7286D">
        <w:rPr>
          <w:rFonts w:asciiTheme="minorEastAsia" w:hAnsiTheme="minorEastAsia" w:cs="UDShinGoPro-Regular" w:hint="eastAsia"/>
          <w:kern w:val="0"/>
          <w:sz w:val="22"/>
        </w:rPr>
        <w:t>（</w:t>
      </w:r>
      <w:proofErr w:type="spellStart"/>
      <w:r w:rsidRPr="00F7286D">
        <w:rPr>
          <w:rFonts w:asciiTheme="minorEastAsia" w:hAnsiTheme="minorEastAsia" w:cs="UDShinGoPro-Regular"/>
          <w:kern w:val="0"/>
          <w:sz w:val="22"/>
        </w:rPr>
        <w:t>Bq</w:t>
      </w:r>
      <w:proofErr w:type="spellEnd"/>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焼却灰などの測定結果（単位：ベクレル</w:t>
      </w:r>
      <w:r w:rsidRPr="00F7286D">
        <w:rPr>
          <w:rFonts w:asciiTheme="minorEastAsia" w:hAnsiTheme="minorEastAsia" w:cs="UDShinGoPro-Regular"/>
          <w:kern w:val="0"/>
          <w:sz w:val="22"/>
        </w:rPr>
        <w:t>/Kg</w:t>
      </w:r>
      <w:r w:rsidRPr="00F7286D">
        <w:rPr>
          <w:rFonts w:asciiTheme="minorEastAsia" w:hAnsiTheme="minorEastAsia" w:cs="UDShinGoPro-Regular" w:hint="eastAsia"/>
          <w:kern w:val="0"/>
          <w:sz w:val="22"/>
        </w:rPr>
        <w:t>）</w:t>
      </w:r>
    </w:p>
    <w:tbl>
      <w:tblPr>
        <w:tblW w:w="0" w:type="auto"/>
        <w:tblInd w:w="28" w:type="dxa"/>
        <w:tblLayout w:type="fixed"/>
        <w:tblCellMar>
          <w:left w:w="0" w:type="dxa"/>
          <w:right w:w="0" w:type="dxa"/>
        </w:tblCellMar>
        <w:tblLook w:val="0000" w:firstRow="0" w:lastRow="0" w:firstColumn="0" w:lastColumn="0" w:noHBand="0" w:noVBand="0"/>
      </w:tblPr>
      <w:tblGrid>
        <w:gridCol w:w="965"/>
        <w:gridCol w:w="1748"/>
        <w:gridCol w:w="1747"/>
        <w:gridCol w:w="2209"/>
      </w:tblGrid>
      <w:tr w:rsidR="00F7286D" w:rsidRPr="00F7286D" w:rsidTr="00F65A6A">
        <w:trPr>
          <w:trHeight w:val="240"/>
        </w:trPr>
        <w:tc>
          <w:tcPr>
            <w:tcW w:w="965" w:type="dxa"/>
            <w:tcBorders>
              <w:top w:val="single" w:sz="3" w:space="0" w:color="000000"/>
              <w:left w:val="single" w:sz="6"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項目</w:t>
            </w:r>
          </w:p>
        </w:tc>
        <w:tc>
          <w:tcPr>
            <w:tcW w:w="1748"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西部玉造</w:t>
            </w:r>
          </w:p>
        </w:tc>
        <w:tc>
          <w:tcPr>
            <w:tcW w:w="1747" w:type="dxa"/>
            <w:tcBorders>
              <w:top w:val="single" w:sz="3" w:space="0" w:color="000000"/>
              <w:left w:val="single" w:sz="3" w:space="0" w:color="000000"/>
              <w:bottom w:val="single" w:sz="3" w:space="0" w:color="000000"/>
              <w:right w:val="single" w:sz="3"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中央</w:t>
            </w:r>
          </w:p>
        </w:tc>
        <w:tc>
          <w:tcPr>
            <w:tcW w:w="2209" w:type="dxa"/>
            <w:tcBorders>
              <w:top w:val="single" w:sz="3" w:space="0" w:color="000000"/>
              <w:left w:val="single" w:sz="3" w:space="0" w:color="000000"/>
              <w:bottom w:val="single" w:sz="3" w:space="0" w:color="000000"/>
              <w:right w:val="single" w:sz="6" w:space="0" w:color="000000"/>
            </w:tcBorders>
            <w:shd w:val="solid" w:color="D3ECFB"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東部</w:t>
            </w:r>
          </w:p>
        </w:tc>
      </w:tr>
      <w:tr w:rsidR="00F7286D" w:rsidRPr="00F7286D" w:rsidTr="00F65A6A">
        <w:trPr>
          <w:trHeight w:val="240"/>
        </w:trPr>
        <w:tc>
          <w:tcPr>
            <w:tcW w:w="96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飛灰</w:t>
            </w:r>
          </w:p>
        </w:tc>
        <w:tc>
          <w:tcPr>
            <w:tcW w:w="174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340</w:t>
            </w:r>
            <w:r w:rsidR="00A91EF1" w:rsidRPr="00F7286D">
              <w:rPr>
                <w:rFonts w:asciiTheme="minorEastAsia" w:hAnsiTheme="minorEastAsia" w:cs="UDShinGoPro-Light" w:hint="eastAsia"/>
                <w:kern w:val="0"/>
                <w:sz w:val="22"/>
              </w:rPr>
              <w:t>～</w:t>
            </w:r>
            <w:r>
              <w:rPr>
                <w:rFonts w:asciiTheme="minorEastAsia" w:hAnsiTheme="minorEastAsia" w:cs="UDShinGoPro-Light" w:hint="eastAsia"/>
                <w:kern w:val="0"/>
                <w:sz w:val="22"/>
              </w:rPr>
              <w:t>470</w:t>
            </w:r>
          </w:p>
        </w:tc>
        <w:tc>
          <w:tcPr>
            <w:tcW w:w="1747"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1</w:t>
            </w:r>
            <w:r>
              <w:rPr>
                <w:rFonts w:asciiTheme="minorEastAsia" w:hAnsiTheme="minorEastAsia" w:cs="UDShinGoPro-Light" w:hint="eastAsia"/>
                <w:kern w:val="0"/>
                <w:sz w:val="22"/>
              </w:rPr>
              <w:t>40</w:t>
            </w:r>
            <w:r w:rsidR="00A91EF1" w:rsidRPr="00F7286D">
              <w:rPr>
                <w:rFonts w:asciiTheme="minorEastAsia" w:hAnsiTheme="minorEastAsia" w:cs="UDShinGoPro-Light" w:hint="eastAsia"/>
                <w:kern w:val="0"/>
                <w:sz w:val="22"/>
              </w:rPr>
              <w:t>～</w:t>
            </w:r>
            <w:r>
              <w:rPr>
                <w:rFonts w:asciiTheme="minorEastAsia" w:hAnsiTheme="minorEastAsia" w:cs="UDShinGoPro-Light" w:hint="eastAsia"/>
                <w:kern w:val="0"/>
                <w:sz w:val="22"/>
              </w:rPr>
              <w:t>340</w:t>
            </w:r>
          </w:p>
        </w:tc>
        <w:tc>
          <w:tcPr>
            <w:tcW w:w="22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170</w:t>
            </w:r>
            <w:r w:rsidR="00A91EF1" w:rsidRPr="00F7286D">
              <w:rPr>
                <w:rFonts w:asciiTheme="minorEastAsia" w:hAnsiTheme="minorEastAsia" w:cs="UDShinGoPro-Light" w:hint="eastAsia"/>
                <w:kern w:val="0"/>
                <w:sz w:val="22"/>
              </w:rPr>
              <w:t>～</w:t>
            </w:r>
            <w:r>
              <w:rPr>
                <w:rFonts w:asciiTheme="minorEastAsia" w:hAnsiTheme="minorEastAsia" w:cs="UDShinGoPro-Light" w:hint="eastAsia"/>
                <w:kern w:val="0"/>
                <w:sz w:val="22"/>
              </w:rPr>
              <w:t>350</w:t>
            </w:r>
          </w:p>
        </w:tc>
      </w:tr>
      <w:tr w:rsidR="00F7286D" w:rsidRPr="00F7286D" w:rsidTr="00F65A6A">
        <w:trPr>
          <w:trHeight w:val="240"/>
        </w:trPr>
        <w:tc>
          <w:tcPr>
            <w:tcW w:w="96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焼却灰</w:t>
            </w:r>
          </w:p>
        </w:tc>
        <w:tc>
          <w:tcPr>
            <w:tcW w:w="174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48</w:t>
            </w:r>
            <w:r w:rsidR="00A91EF1" w:rsidRPr="00F7286D">
              <w:rPr>
                <w:rFonts w:asciiTheme="minorEastAsia" w:hAnsiTheme="minorEastAsia" w:cs="UDShinGoPro-Light" w:hint="eastAsia"/>
                <w:kern w:val="0"/>
                <w:sz w:val="22"/>
              </w:rPr>
              <w:t>～</w:t>
            </w:r>
            <w:r>
              <w:rPr>
                <w:rFonts w:asciiTheme="minorEastAsia" w:hAnsiTheme="minorEastAsia" w:cs="UDShinGoPro-Light"/>
                <w:kern w:val="0"/>
                <w:sz w:val="22"/>
              </w:rPr>
              <w:t>8</w:t>
            </w:r>
            <w:r>
              <w:rPr>
                <w:rFonts w:asciiTheme="minorEastAsia" w:hAnsiTheme="minorEastAsia" w:cs="UDShinGoPro-Light" w:hint="eastAsia"/>
                <w:kern w:val="0"/>
                <w:sz w:val="22"/>
              </w:rPr>
              <w:t>4</w:t>
            </w:r>
          </w:p>
        </w:tc>
        <w:tc>
          <w:tcPr>
            <w:tcW w:w="1747"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w:t>
            </w:r>
            <w:r>
              <w:rPr>
                <w:rFonts w:asciiTheme="minorEastAsia" w:hAnsiTheme="minorEastAsia" w:cs="UDShinGoPro-Light" w:hint="eastAsia"/>
                <w:kern w:val="0"/>
                <w:sz w:val="22"/>
              </w:rPr>
              <w:t>3</w:t>
            </w:r>
            <w:r w:rsidR="00A91EF1" w:rsidRPr="00F7286D">
              <w:rPr>
                <w:rFonts w:asciiTheme="minorEastAsia" w:hAnsiTheme="minorEastAsia" w:cs="UDShinGoPro-Light" w:hint="eastAsia"/>
                <w:kern w:val="0"/>
                <w:sz w:val="22"/>
              </w:rPr>
              <w:t>～</w:t>
            </w:r>
            <w:r>
              <w:rPr>
                <w:rFonts w:asciiTheme="minorEastAsia" w:hAnsiTheme="minorEastAsia" w:cs="UDShinGoPro-Light" w:hint="eastAsia"/>
                <w:kern w:val="0"/>
                <w:sz w:val="22"/>
              </w:rPr>
              <w:t>77</w:t>
            </w:r>
          </w:p>
        </w:tc>
        <w:tc>
          <w:tcPr>
            <w:tcW w:w="22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60</w:t>
            </w:r>
            <w:r w:rsidR="00A91EF1" w:rsidRPr="00F7286D">
              <w:rPr>
                <w:rFonts w:asciiTheme="minorEastAsia" w:hAnsiTheme="minorEastAsia" w:cs="UDShinGoPro-Light" w:hint="eastAsia"/>
                <w:kern w:val="0"/>
                <w:sz w:val="22"/>
              </w:rPr>
              <w:t>～</w:t>
            </w:r>
            <w:r w:rsidR="00A91EF1" w:rsidRPr="00F7286D">
              <w:rPr>
                <w:rFonts w:asciiTheme="minorEastAsia" w:hAnsiTheme="minorEastAsia" w:cs="UDShinGoPro-Light"/>
                <w:kern w:val="0"/>
                <w:sz w:val="22"/>
              </w:rPr>
              <w:t>120</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lastRenderedPageBreak/>
        <w:t>※基準値：1,193以下</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大日向クリーンパークの放射性セシウム濃度の測定結果</w:t>
      </w:r>
    </w:p>
    <w:tbl>
      <w:tblPr>
        <w:tblW w:w="0" w:type="auto"/>
        <w:tblInd w:w="28" w:type="dxa"/>
        <w:tblLayout w:type="fixed"/>
        <w:tblCellMar>
          <w:left w:w="0" w:type="dxa"/>
          <w:right w:w="0" w:type="dxa"/>
        </w:tblCellMar>
        <w:tblLook w:val="0000" w:firstRow="0" w:lastRow="0" w:firstColumn="0" w:lastColumn="0" w:noHBand="0" w:noVBand="0"/>
      </w:tblPr>
      <w:tblGrid>
        <w:gridCol w:w="3005"/>
        <w:gridCol w:w="1587"/>
      </w:tblGrid>
      <w:tr w:rsidR="00F7286D" w:rsidRPr="00F7286D" w:rsidTr="00F65A6A">
        <w:trPr>
          <w:trHeight w:val="649"/>
        </w:trPr>
        <w:tc>
          <w:tcPr>
            <w:tcW w:w="300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放流水、地下水（井戸上部）、地下水（井戸下部）</w:t>
            </w:r>
          </w:p>
        </w:tc>
        <w:tc>
          <w:tcPr>
            <w:tcW w:w="1587"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不検出</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※放流水の基準値：3カ月平均値が次式を満足すること。</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u w:val="single"/>
        </w:rPr>
        <w:t>セシウム</w:t>
      </w:r>
      <w:r w:rsidRPr="00F7286D">
        <w:rPr>
          <w:rFonts w:asciiTheme="minorEastAsia" w:hAnsiTheme="minorEastAsia" w:cs="UDShinGoPro-Regular"/>
          <w:kern w:val="0"/>
          <w:sz w:val="22"/>
          <w:u w:val="single"/>
        </w:rPr>
        <w:t>134</w:t>
      </w:r>
      <w:r w:rsidRPr="00F7286D">
        <w:rPr>
          <w:rFonts w:asciiTheme="minorEastAsia" w:hAnsiTheme="minorEastAsia" w:cs="UDShinGoPro-Regular" w:hint="eastAsia"/>
          <w:kern w:val="0"/>
          <w:sz w:val="22"/>
          <w:u w:val="single"/>
        </w:rPr>
        <w:t>の濃度（</w:t>
      </w:r>
      <w:proofErr w:type="spellStart"/>
      <w:r w:rsidRPr="00F7286D">
        <w:rPr>
          <w:rFonts w:asciiTheme="minorEastAsia" w:hAnsiTheme="minorEastAsia" w:cs="UDShinGoPro-Regular"/>
          <w:kern w:val="0"/>
          <w:sz w:val="22"/>
          <w:u w:val="single"/>
        </w:rPr>
        <w:t>Bq</w:t>
      </w:r>
      <w:proofErr w:type="spellEnd"/>
      <w:r w:rsidRPr="00F7286D">
        <w:rPr>
          <w:rFonts w:asciiTheme="minorEastAsia" w:hAnsiTheme="minorEastAsia" w:cs="UDShinGoPro-Regular"/>
          <w:kern w:val="0"/>
          <w:sz w:val="22"/>
          <w:u w:val="single"/>
        </w:rPr>
        <w:t>/</w:t>
      </w:r>
      <w:r w:rsidRPr="00F7286D">
        <w:rPr>
          <w:rFonts w:asciiTheme="minorEastAsia" w:hAnsiTheme="minorEastAsia" w:cs="UDShinGoPro-Regular" w:hint="eastAsia"/>
          <w:kern w:val="0"/>
          <w:sz w:val="22"/>
          <w:u w:val="single"/>
        </w:rPr>
        <w:t>㎥）</w:t>
      </w:r>
      <w:r w:rsidRPr="00F7286D">
        <w:rPr>
          <w:rFonts w:asciiTheme="minorEastAsia" w:hAnsiTheme="minorEastAsia" w:cs="UDShinGoPro-Regular" w:hint="eastAsia"/>
          <w:kern w:val="0"/>
          <w:sz w:val="22"/>
        </w:rPr>
        <w:t>＋</w:t>
      </w:r>
      <w:r w:rsidRPr="00F7286D">
        <w:rPr>
          <w:rFonts w:asciiTheme="minorEastAsia" w:hAnsiTheme="minorEastAsia" w:cs="UDShinGoPro-Regular" w:hint="eastAsia"/>
          <w:kern w:val="0"/>
          <w:sz w:val="22"/>
          <w:u w:val="single"/>
        </w:rPr>
        <w:t>セシウム</w:t>
      </w:r>
      <w:r w:rsidRPr="00F7286D">
        <w:rPr>
          <w:rFonts w:asciiTheme="minorEastAsia" w:hAnsiTheme="minorEastAsia" w:cs="UDShinGoPro-Regular"/>
          <w:kern w:val="0"/>
          <w:sz w:val="22"/>
          <w:u w:val="single"/>
        </w:rPr>
        <w:t>137</w:t>
      </w:r>
      <w:r w:rsidRPr="00F7286D">
        <w:rPr>
          <w:rFonts w:asciiTheme="minorEastAsia" w:hAnsiTheme="minorEastAsia" w:cs="UDShinGoPro-Regular" w:hint="eastAsia"/>
          <w:kern w:val="0"/>
          <w:sz w:val="22"/>
          <w:u w:val="single"/>
        </w:rPr>
        <w:t>の濃度（</w:t>
      </w:r>
      <w:proofErr w:type="spellStart"/>
      <w:r w:rsidRPr="00F7286D">
        <w:rPr>
          <w:rFonts w:asciiTheme="minorEastAsia" w:hAnsiTheme="minorEastAsia" w:cs="UDShinGoPro-Regular"/>
          <w:kern w:val="0"/>
          <w:sz w:val="22"/>
          <w:u w:val="single"/>
        </w:rPr>
        <w:t>Bq</w:t>
      </w:r>
      <w:proofErr w:type="spellEnd"/>
      <w:r w:rsidRPr="00F7286D">
        <w:rPr>
          <w:rFonts w:asciiTheme="minorEastAsia" w:hAnsiTheme="minorEastAsia" w:cs="UDShinGoPro-Regular"/>
          <w:kern w:val="0"/>
          <w:sz w:val="22"/>
          <w:u w:val="single"/>
        </w:rPr>
        <w:t>/</w:t>
      </w:r>
      <w:r w:rsidRPr="00F7286D">
        <w:rPr>
          <w:rFonts w:asciiTheme="minorEastAsia" w:hAnsiTheme="minorEastAsia" w:cs="UDShinGoPro-Regular" w:hint="eastAsia"/>
          <w:kern w:val="0"/>
          <w:sz w:val="22"/>
          <w:u w:val="single"/>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1</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60</w:t>
      </w:r>
      <w:r w:rsidRPr="00F7286D">
        <w:rPr>
          <w:rFonts w:asciiTheme="minorEastAsia" w:hAnsiTheme="minorEastAsia" w:cs="UDShinGoPro-Regular" w:hint="eastAsia"/>
          <w:kern w:val="0"/>
          <w:sz w:val="22"/>
        </w:rPr>
        <w:t>（</w:t>
      </w:r>
      <w:proofErr w:type="spellStart"/>
      <w:r w:rsidRPr="00F7286D">
        <w:rPr>
          <w:rFonts w:asciiTheme="minorEastAsia" w:hAnsiTheme="minorEastAsia" w:cs="UDShinGoPro-Regular"/>
          <w:kern w:val="0"/>
          <w:sz w:val="22"/>
        </w:rPr>
        <w:t>Bq</w:t>
      </w:r>
      <w:proofErr w:type="spellEnd"/>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 xml:space="preserve">㎥）　　　　　　　　</w:t>
      </w:r>
      <w:r w:rsidRPr="00F7286D">
        <w:rPr>
          <w:rFonts w:asciiTheme="minorEastAsia" w:hAnsiTheme="minorEastAsia" w:cs="UDShinGoPro-Regular"/>
          <w:kern w:val="0"/>
          <w:sz w:val="22"/>
        </w:rPr>
        <w:t>90</w:t>
      </w:r>
      <w:r w:rsidRPr="00F7286D">
        <w:rPr>
          <w:rFonts w:asciiTheme="minorEastAsia" w:hAnsiTheme="minorEastAsia" w:cs="UDShinGoPro-Regular" w:hint="eastAsia"/>
          <w:kern w:val="0"/>
          <w:sz w:val="22"/>
        </w:rPr>
        <w:t>（</w:t>
      </w:r>
      <w:proofErr w:type="spellStart"/>
      <w:r w:rsidRPr="00F7286D">
        <w:rPr>
          <w:rFonts w:asciiTheme="minorEastAsia" w:hAnsiTheme="minorEastAsia" w:cs="UDShinGoPro-Regular"/>
          <w:kern w:val="0"/>
          <w:sz w:val="22"/>
        </w:rPr>
        <w:t>Bq</w:t>
      </w:r>
      <w:proofErr w:type="spellEnd"/>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空間線量の測定結果（単位：マイクロシーベルト</w:t>
      </w:r>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時間）</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 xml:space="preserve">　環境省が市内および大崎地域広域行政事務組合に設置したモニタリングポスト</w:t>
      </w:r>
      <w:r w:rsidRPr="00F7286D">
        <w:rPr>
          <w:rFonts w:asciiTheme="minorEastAsia" w:hAnsiTheme="minorEastAsia" w:cs="UDShinGoPro-Regular"/>
          <w:kern w:val="0"/>
          <w:sz w:val="22"/>
        </w:rPr>
        <w:t>15</w:t>
      </w:r>
      <w:r w:rsidRPr="00F7286D">
        <w:rPr>
          <w:rFonts w:asciiTheme="minorEastAsia" w:hAnsiTheme="minorEastAsia" w:cs="UDShinGoPro-Regular" w:hint="eastAsia"/>
          <w:kern w:val="0"/>
          <w:sz w:val="22"/>
        </w:rPr>
        <w:t>カ所それぞれの空間線量の平均値および最大値については、次の範囲でした。</w:t>
      </w:r>
    </w:p>
    <w:tbl>
      <w:tblPr>
        <w:tblW w:w="0" w:type="auto"/>
        <w:tblInd w:w="28" w:type="dxa"/>
        <w:tblLayout w:type="fixed"/>
        <w:tblCellMar>
          <w:left w:w="0" w:type="dxa"/>
          <w:right w:w="0" w:type="dxa"/>
        </w:tblCellMar>
        <w:tblLook w:val="0000" w:firstRow="0" w:lastRow="0" w:firstColumn="0" w:lastColumn="0" w:noHBand="0" w:noVBand="0"/>
      </w:tblPr>
      <w:tblGrid>
        <w:gridCol w:w="1814"/>
        <w:gridCol w:w="2297"/>
        <w:gridCol w:w="2693"/>
      </w:tblGrid>
      <w:tr w:rsidR="00F7286D" w:rsidRPr="00F7286D" w:rsidTr="00622653">
        <w:trPr>
          <w:trHeight w:val="135"/>
        </w:trPr>
        <w:tc>
          <w:tcPr>
            <w:tcW w:w="1814"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測定期間</w:t>
            </w:r>
          </w:p>
        </w:tc>
        <w:tc>
          <w:tcPr>
            <w:tcW w:w="229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平均値</w:t>
            </w:r>
          </w:p>
        </w:tc>
        <w:tc>
          <w:tcPr>
            <w:tcW w:w="2693" w:type="dxa"/>
            <w:tcBorders>
              <w:top w:val="single" w:sz="3" w:space="0" w:color="000000"/>
              <w:left w:val="single" w:sz="3" w:space="0" w:color="000000"/>
              <w:bottom w:val="single" w:sz="3" w:space="0" w:color="000000"/>
              <w:right w:val="single" w:sz="6" w:space="0" w:color="000000"/>
            </w:tcBorders>
            <w:shd w:val="solid" w:color="EEEFE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最大値</w:t>
            </w:r>
          </w:p>
        </w:tc>
      </w:tr>
      <w:tr w:rsidR="00F7286D" w:rsidRPr="00F7286D" w:rsidTr="00622653">
        <w:trPr>
          <w:trHeight w:val="240"/>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6</w:t>
            </w:r>
            <w:r w:rsidR="00A91EF1" w:rsidRPr="00F7286D">
              <w:rPr>
                <w:rFonts w:asciiTheme="minorEastAsia" w:hAnsiTheme="minorEastAsia" w:cs="UDShinGoPro-Light" w:hint="eastAsia"/>
                <w:kern w:val="0"/>
                <w:sz w:val="22"/>
              </w:rPr>
              <w:t>月</w:t>
            </w:r>
            <w:r w:rsidR="00A91EF1" w:rsidRPr="00F7286D">
              <w:rPr>
                <w:rFonts w:asciiTheme="minorEastAsia" w:hAnsiTheme="minorEastAsia" w:cs="UDShinGoPro-Light"/>
                <w:kern w:val="0"/>
                <w:sz w:val="22"/>
              </w:rPr>
              <w:t>1</w:t>
            </w:r>
            <w:r w:rsidR="00A91EF1" w:rsidRPr="00F7286D">
              <w:rPr>
                <w:rFonts w:asciiTheme="minorEastAsia" w:hAnsiTheme="minorEastAsia" w:cs="UDShinGoPro-Light" w:hint="eastAsia"/>
                <w:kern w:val="0"/>
                <w:sz w:val="22"/>
              </w:rPr>
              <w:t>日～</w:t>
            </w:r>
            <w:r>
              <w:rPr>
                <w:rFonts w:asciiTheme="minorEastAsia" w:hAnsiTheme="minorEastAsia" w:cs="UDShinGoPro-Light"/>
                <w:kern w:val="0"/>
                <w:sz w:val="22"/>
              </w:rPr>
              <w:t>3</w:t>
            </w:r>
            <w:r>
              <w:rPr>
                <w:rFonts w:asciiTheme="minorEastAsia" w:hAnsiTheme="minorEastAsia" w:cs="UDShinGoPro-Light" w:hint="eastAsia"/>
                <w:kern w:val="0"/>
                <w:sz w:val="22"/>
              </w:rPr>
              <w:t>0</w:t>
            </w:r>
            <w:r w:rsidR="005D06C4" w:rsidRPr="00F7286D">
              <w:rPr>
                <w:rFonts w:asciiTheme="minorEastAsia" w:hAnsiTheme="minorEastAsia" w:cs="UDShinGoPro-Light" w:hint="eastAsia"/>
                <w:kern w:val="0"/>
                <w:sz w:val="22"/>
              </w:rPr>
              <w:t>日</w:t>
            </w:r>
          </w:p>
        </w:tc>
        <w:tc>
          <w:tcPr>
            <w:tcW w:w="2297"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0.04</w:t>
            </w:r>
            <w:r>
              <w:rPr>
                <w:rFonts w:asciiTheme="minorEastAsia" w:hAnsiTheme="minorEastAsia" w:cs="UDShinGoPro-Light" w:hint="eastAsia"/>
                <w:kern w:val="0"/>
                <w:sz w:val="22"/>
              </w:rPr>
              <w:t>4</w:t>
            </w:r>
            <w:r w:rsidR="00A91EF1" w:rsidRPr="00F7286D">
              <w:rPr>
                <w:rFonts w:asciiTheme="minorEastAsia" w:hAnsiTheme="minorEastAsia" w:cs="UDShinGoPro-Light" w:hint="eastAsia"/>
                <w:kern w:val="0"/>
                <w:sz w:val="22"/>
              </w:rPr>
              <w:t>～</w:t>
            </w:r>
            <w:r>
              <w:rPr>
                <w:rFonts w:asciiTheme="minorEastAsia" w:hAnsiTheme="minorEastAsia" w:cs="UDShinGoPro-Light"/>
                <w:kern w:val="0"/>
                <w:sz w:val="22"/>
              </w:rPr>
              <w:t>0.07</w:t>
            </w:r>
            <w:r>
              <w:rPr>
                <w:rFonts w:asciiTheme="minorEastAsia" w:hAnsiTheme="minorEastAsia" w:cs="UDShinGoPro-Light" w:hint="eastAsia"/>
                <w:kern w:val="0"/>
                <w:sz w:val="22"/>
              </w:rPr>
              <w:t>5</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kern w:val="0"/>
                <w:sz w:val="22"/>
              </w:rPr>
              <w:t>0.078</w:t>
            </w:r>
            <w:r w:rsidRPr="00F7286D">
              <w:rPr>
                <w:rFonts w:asciiTheme="minorEastAsia" w:hAnsiTheme="minorEastAsia" w:cs="UDShinGoPro-Light" w:hint="eastAsia"/>
                <w:kern w:val="0"/>
                <w:sz w:val="22"/>
              </w:rPr>
              <w:t>～</w:t>
            </w:r>
            <w:r w:rsidR="00622653">
              <w:rPr>
                <w:rFonts w:asciiTheme="minorEastAsia" w:hAnsiTheme="minorEastAsia" w:cs="UDShinGoPro-Light"/>
                <w:kern w:val="0"/>
                <w:sz w:val="22"/>
              </w:rPr>
              <w:t>0.1</w:t>
            </w:r>
            <w:r w:rsidR="00622653">
              <w:rPr>
                <w:rFonts w:asciiTheme="minorEastAsia" w:hAnsiTheme="minorEastAsia" w:cs="UDShinGoPro-Light" w:hint="eastAsia"/>
                <w:kern w:val="0"/>
                <w:sz w:val="22"/>
              </w:rPr>
              <w:t>14</w:t>
            </w:r>
          </w:p>
        </w:tc>
      </w:tr>
      <w:tr w:rsidR="00F7286D" w:rsidRPr="00F7286D" w:rsidTr="00622653">
        <w:trPr>
          <w:trHeight w:val="404"/>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最大値観測場所</w:t>
            </w:r>
          </w:p>
        </w:tc>
        <w:tc>
          <w:tcPr>
            <w:tcW w:w="2297"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西部クリーンセンター</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113" w:type="dxa"/>
              <w:left w:w="28" w:type="dxa"/>
              <w:bottom w:w="57" w:type="dxa"/>
              <w:right w:w="28" w:type="dxa"/>
            </w:tcMar>
            <w:vAlign w:val="center"/>
          </w:tcPr>
          <w:p w:rsidR="00A1527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西部クリーンセンター</w:t>
            </w:r>
          </w:p>
          <w:p w:rsidR="00622653"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黒崎生活改善センター</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A1527D" w:rsidRPr="00F7286D" w:rsidRDefault="00A1527D" w:rsidP="00A1527D">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005D06C4" w:rsidRPr="00F7286D">
        <w:rPr>
          <w:rFonts w:asciiTheme="minorEastAsia" w:hAnsiTheme="minorEastAsia" w:cs="UDShinGoPro-Regular"/>
          <w:b/>
          <w:kern w:val="0"/>
          <w:sz w:val="22"/>
        </w:rPr>
        <w:t xml:space="preserve"> </w:t>
      </w:r>
      <w:r w:rsidR="005D06C4" w:rsidRPr="00F7286D">
        <w:rPr>
          <w:rFonts w:asciiTheme="minorEastAsia" w:hAnsiTheme="minorEastAsia" w:cs="UDShinGoPro-Regular" w:hint="eastAsia"/>
          <w:b/>
          <w:kern w:val="0"/>
          <w:sz w:val="22"/>
        </w:rPr>
        <w:t>7</w:t>
      </w:r>
      <w:r w:rsidRPr="00F7286D">
        <w:rPr>
          <w:rFonts w:asciiTheme="minorEastAsia" w:hAnsiTheme="minorEastAsia" w:cs="UDShinGoPro-Regular" w:hint="eastAsia"/>
          <w:b/>
          <w:kern w:val="0"/>
          <w:sz w:val="22"/>
        </w:rPr>
        <w:t>月</w:t>
      </w:r>
      <w:r w:rsidRPr="00F7286D">
        <w:rPr>
          <w:rFonts w:asciiTheme="minorEastAsia" w:hAnsiTheme="minorEastAsia" w:cs="UDShinGoPro-Regular"/>
          <w:b/>
          <w:kern w:val="0"/>
          <w:sz w:val="22"/>
        </w:rPr>
        <w:t>1</w:t>
      </w:r>
      <w:r w:rsidRPr="00F7286D">
        <w:rPr>
          <w:rFonts w:asciiTheme="minorEastAsia" w:hAnsiTheme="minorEastAsia" w:cs="UDShinGoPro-Regular" w:hint="eastAsia"/>
          <w:b/>
          <w:kern w:val="0"/>
          <w:sz w:val="22"/>
        </w:rPr>
        <w:t>日現在の大崎市の人口</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（単位</w:t>
      </w:r>
      <w:r w:rsidRPr="00F7286D">
        <w:rPr>
          <w:rFonts w:asciiTheme="minorEastAsia" w:hAnsiTheme="minorEastAsia" w:cs="UDShinGoPro-Regular"/>
          <w:b/>
          <w:kern w:val="0"/>
          <w:sz w:val="22"/>
        </w:rPr>
        <w:t>:</w:t>
      </w:r>
      <w:r w:rsidRPr="00F7286D">
        <w:rPr>
          <w:rFonts w:asciiTheme="minorEastAsia" w:hAnsiTheme="minorEastAsia" w:cs="UDShinGoPro-Regular" w:hint="eastAsia"/>
          <w:b/>
          <w:kern w:val="0"/>
          <w:sz w:val="22"/>
        </w:rPr>
        <w:t>人・世帯）</w:t>
      </w:r>
    </w:p>
    <w:tbl>
      <w:tblPr>
        <w:tblW w:w="0" w:type="auto"/>
        <w:tblInd w:w="28" w:type="dxa"/>
        <w:tblLayout w:type="fixed"/>
        <w:tblCellMar>
          <w:left w:w="0" w:type="dxa"/>
          <w:right w:w="0" w:type="dxa"/>
        </w:tblCellMar>
        <w:tblLook w:val="0000" w:firstRow="0" w:lastRow="0" w:firstColumn="0" w:lastColumn="0" w:noHBand="0" w:noVBand="0"/>
      </w:tblPr>
      <w:tblGrid>
        <w:gridCol w:w="1134"/>
        <w:gridCol w:w="851"/>
        <w:gridCol w:w="850"/>
        <w:gridCol w:w="851"/>
        <w:gridCol w:w="992"/>
        <w:gridCol w:w="992"/>
        <w:gridCol w:w="851"/>
        <w:gridCol w:w="1417"/>
      </w:tblGrid>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地域</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男</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女</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計</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世帯数</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古川</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kern w:val="0"/>
                <w:sz w:val="22"/>
              </w:rPr>
              <w:t>37,</w:t>
            </w:r>
            <w:r w:rsidR="00622653">
              <w:rPr>
                <w:rFonts w:asciiTheme="minorEastAsia" w:hAnsiTheme="minorEastAsia" w:cs="UDShinGoPro-Light" w:hint="eastAsia"/>
                <w:kern w:val="0"/>
                <w:sz w:val="22"/>
              </w:rPr>
              <w:t>911</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622653">
              <w:rPr>
                <w:rFonts w:asciiTheme="minorEastAsia" w:hAnsiTheme="minorEastAsia" w:cs="UDShinGoPro-Light"/>
                <w:kern w:val="0"/>
                <w:sz w:val="22"/>
              </w:rPr>
              <w:t xml:space="preserve"> </w:t>
            </w:r>
            <w:r w:rsidR="00622653">
              <w:rPr>
                <w:rFonts w:asciiTheme="minorEastAsia" w:hAnsiTheme="minorEastAsia" w:cs="UDShinGoPro-Light" w:hint="eastAsia"/>
                <w:kern w:val="0"/>
                <w:sz w:val="22"/>
              </w:rPr>
              <w:t>14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39,2</w:t>
            </w:r>
            <w:r>
              <w:rPr>
                <w:rFonts w:asciiTheme="minorEastAsia" w:hAnsiTheme="minorEastAsia" w:cs="UDShinGoPro-Light" w:hint="eastAsia"/>
                <w:kern w:val="0"/>
                <w:sz w:val="22"/>
              </w:rPr>
              <w:t>05</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5</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77,1</w:t>
            </w:r>
            <w:r>
              <w:rPr>
                <w:rFonts w:asciiTheme="minorEastAsia" w:hAnsiTheme="minorEastAsia" w:cs="UDShinGoPro-Light" w:hint="eastAsia"/>
                <w:kern w:val="0"/>
                <w:sz w:val="22"/>
              </w:rPr>
              <w:t>16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w:t>
            </w:r>
            <w:r>
              <w:rPr>
                <w:rFonts w:asciiTheme="minorEastAsia" w:hAnsiTheme="minorEastAsia" w:cs="UDShinGoPro-Light"/>
                <w:kern w:val="0"/>
                <w:sz w:val="22"/>
              </w:rPr>
              <w:t xml:space="preserve"> </w:t>
            </w:r>
            <w:r>
              <w:rPr>
                <w:rFonts w:asciiTheme="minorEastAsia" w:hAnsiTheme="minorEastAsia" w:cs="UDShinGoPro-Light" w:hint="eastAsia"/>
                <w:kern w:val="0"/>
                <w:sz w:val="22"/>
              </w:rPr>
              <w:t>6</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32,6</w:t>
            </w:r>
            <w:r>
              <w:rPr>
                <w:rFonts w:asciiTheme="minorEastAsia" w:hAnsiTheme="minorEastAsia" w:cs="UDShinGoPro-Light" w:hint="eastAsia"/>
                <w:kern w:val="0"/>
                <w:sz w:val="22"/>
              </w:rPr>
              <w:t>31</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松山</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22653" w:rsidRPr="00622653" w:rsidRDefault="00622653" w:rsidP="00F65A6A">
            <w:pPr>
              <w:autoSpaceDE w:val="0"/>
              <w:autoSpaceDN w:val="0"/>
              <w:adjustRightInd w:val="0"/>
              <w:jc w:val="left"/>
              <w:rPr>
                <w:rFonts w:asciiTheme="minorEastAsia" w:hAnsiTheme="minorEastAsia" w:cs="UDShinGoPro-Light"/>
                <w:kern w:val="0"/>
                <w:sz w:val="22"/>
              </w:rPr>
            </w:pPr>
            <w:r>
              <w:rPr>
                <w:rFonts w:asciiTheme="minorEastAsia" w:hAnsiTheme="minorEastAsia" w:cs="UDShinGoPro-Light"/>
                <w:kern w:val="0"/>
                <w:sz w:val="22"/>
              </w:rPr>
              <w:t>2,7</w:t>
            </w:r>
            <w:r>
              <w:rPr>
                <w:rFonts w:asciiTheme="minorEastAsia" w:hAnsiTheme="minorEastAsia" w:cs="UDShinGoPro-Light" w:hint="eastAsia"/>
                <w:kern w:val="0"/>
                <w:sz w:val="22"/>
              </w:rPr>
              <w:t>68</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622653">
              <w:rPr>
                <w:rFonts w:asciiTheme="minorEastAsia" w:hAnsiTheme="minorEastAsia" w:cs="UDShinGoPro-Light"/>
                <w:kern w:val="0"/>
                <w:sz w:val="22"/>
              </w:rPr>
              <w:t xml:space="preserve"> </w:t>
            </w:r>
            <w:r w:rsidR="00622653">
              <w:rPr>
                <w:rFonts w:asciiTheme="minorEastAsia" w:hAnsiTheme="minorEastAsia" w:cs="UDShinGoPro-Light" w:hint="eastAsia"/>
                <w:kern w:val="0"/>
                <w:sz w:val="22"/>
              </w:rPr>
              <w:t>7</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2,9</w:t>
            </w:r>
            <w:r>
              <w:rPr>
                <w:rFonts w:asciiTheme="minorEastAsia" w:hAnsiTheme="minorEastAsia" w:cs="UDShinGoPro-Light" w:hint="eastAsia"/>
                <w:kern w:val="0"/>
                <w:sz w:val="22"/>
              </w:rPr>
              <w:t>30</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3</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w:t>
            </w:r>
            <w:r>
              <w:rPr>
                <w:rFonts w:asciiTheme="minorEastAsia" w:hAnsiTheme="minorEastAsia" w:cs="UDShinGoPro-Light" w:hint="eastAsia"/>
                <w:kern w:val="0"/>
                <w:sz w:val="22"/>
              </w:rPr>
              <w:t>698</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622653">
              <w:rPr>
                <w:rFonts w:asciiTheme="minorEastAsia" w:hAnsiTheme="minorEastAsia" w:cs="UDShinGoPro-Light"/>
                <w:kern w:val="0"/>
                <w:sz w:val="22"/>
              </w:rPr>
              <w:t xml:space="preserve"> </w:t>
            </w:r>
            <w:r w:rsidR="00622653">
              <w:rPr>
                <w:rFonts w:asciiTheme="minorEastAsia" w:hAnsiTheme="minorEastAsia" w:cs="UDShinGoPro-Light" w:hint="eastAsia"/>
                <w:kern w:val="0"/>
                <w:sz w:val="22"/>
              </w:rPr>
              <w:t>8</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2,20</w:t>
            </w:r>
            <w:r>
              <w:rPr>
                <w:rFonts w:asciiTheme="minorEastAsia" w:hAnsiTheme="minorEastAsia" w:cs="UDShinGoPro-Light" w:hint="eastAsia"/>
                <w:kern w:val="0"/>
                <w:sz w:val="22"/>
              </w:rPr>
              <w:t>3</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三本木</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3,80</w:t>
            </w:r>
            <w:r>
              <w:rPr>
                <w:rFonts w:asciiTheme="minorEastAsia" w:hAnsiTheme="minorEastAsia" w:cs="UDShinGoPro-Light" w:hint="eastAsia"/>
                <w:kern w:val="0"/>
                <w:sz w:val="22"/>
              </w:rPr>
              <w:t>1</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w:t>
            </w:r>
            <w:r>
              <w:rPr>
                <w:rFonts w:asciiTheme="minorEastAsia" w:hAnsiTheme="minorEastAsia" w:cs="UDShinGoPro-Light"/>
                <w:kern w:val="0"/>
                <w:sz w:val="22"/>
              </w:rPr>
              <w:t xml:space="preserve"> </w:t>
            </w:r>
            <w:r>
              <w:rPr>
                <w:rFonts w:asciiTheme="minorEastAsia" w:hAnsiTheme="minorEastAsia" w:cs="UDShinGoPro-Light" w:hint="eastAsia"/>
                <w:kern w:val="0"/>
                <w:sz w:val="22"/>
              </w:rPr>
              <w:t>1</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3,78</w:t>
            </w:r>
            <w:r>
              <w:rPr>
                <w:rFonts w:asciiTheme="minorEastAsia" w:hAnsiTheme="minorEastAsia" w:cs="UDShinGoPro-Light" w:hint="eastAsia"/>
                <w:kern w:val="0"/>
                <w:sz w:val="22"/>
              </w:rPr>
              <w:t>5</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2</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7,58</w:t>
            </w:r>
            <w:r>
              <w:rPr>
                <w:rFonts w:asciiTheme="minorEastAsia" w:hAnsiTheme="minorEastAsia" w:cs="UDShinGoPro-Light" w:hint="eastAsia"/>
                <w:kern w:val="0"/>
                <w:sz w:val="22"/>
              </w:rPr>
              <w:t>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3</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2,73</w:t>
            </w:r>
            <w:r>
              <w:rPr>
                <w:rFonts w:asciiTheme="minorEastAsia" w:hAnsiTheme="minorEastAsia" w:cs="UDShinGoPro-Light" w:hint="eastAsia"/>
                <w:kern w:val="0"/>
                <w:sz w:val="22"/>
              </w:rPr>
              <w:t>1</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鹿島台</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w:t>
            </w:r>
            <w:r>
              <w:rPr>
                <w:rFonts w:asciiTheme="minorEastAsia" w:hAnsiTheme="minorEastAsia" w:cs="UDShinGoPro-Light" w:hint="eastAsia"/>
                <w:kern w:val="0"/>
                <w:sz w:val="22"/>
              </w:rPr>
              <w:t>476</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622653">
              <w:rPr>
                <w:rFonts w:asciiTheme="minorEastAsia" w:hAnsiTheme="minorEastAsia" w:cs="UDShinGoPro-Light"/>
                <w:kern w:val="0"/>
                <w:sz w:val="22"/>
              </w:rPr>
              <w:t xml:space="preserve"> </w:t>
            </w:r>
            <w:r w:rsidR="00622653">
              <w:rPr>
                <w:rFonts w:asciiTheme="minorEastAsia" w:hAnsiTheme="minorEastAsia" w:cs="UDShinGoPro-Light" w:hint="eastAsia"/>
                <w:kern w:val="0"/>
                <w:sz w:val="22"/>
              </w:rPr>
              <w:t>9</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5,8</w:t>
            </w:r>
            <w:r>
              <w:rPr>
                <w:rFonts w:asciiTheme="minorEastAsia" w:hAnsiTheme="minorEastAsia" w:cs="UDShinGoPro-Light" w:hint="eastAsia"/>
                <w:kern w:val="0"/>
                <w:sz w:val="22"/>
              </w:rPr>
              <w:t>48</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14</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622653"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11,3</w:t>
            </w:r>
            <w:r>
              <w:rPr>
                <w:rFonts w:asciiTheme="minorEastAsia" w:hAnsiTheme="minorEastAsia" w:cs="UDShinGoPro-Light" w:hint="eastAsia"/>
                <w:kern w:val="0"/>
                <w:sz w:val="22"/>
              </w:rPr>
              <w:t>24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18</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4,5</w:t>
            </w:r>
            <w:r>
              <w:rPr>
                <w:rFonts w:asciiTheme="minorEastAsia" w:hAnsiTheme="minorEastAsia" w:cs="UDShinGoPro-Light" w:hint="eastAsia"/>
                <w:kern w:val="0"/>
                <w:sz w:val="22"/>
              </w:rPr>
              <w:t>70</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岩出山</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4,9</w:t>
            </w:r>
            <w:r>
              <w:rPr>
                <w:rFonts w:asciiTheme="minorEastAsia" w:hAnsiTheme="minorEastAsia" w:cs="UDShinGoPro-Light" w:hint="eastAsia"/>
                <w:kern w:val="0"/>
                <w:sz w:val="22"/>
              </w:rPr>
              <w:t>67</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3</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5,06</w:t>
            </w:r>
            <w:r>
              <w:rPr>
                <w:rFonts w:asciiTheme="minorEastAsia" w:hAnsiTheme="minorEastAsia" w:cs="UDShinGoPro-Light" w:hint="eastAsia"/>
                <w:kern w:val="0"/>
                <w:sz w:val="22"/>
              </w:rPr>
              <w:t>0</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10</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10,0</w:t>
            </w:r>
            <w:r>
              <w:rPr>
                <w:rFonts w:asciiTheme="minorEastAsia" w:hAnsiTheme="minorEastAsia" w:cs="UDShinGoPro-Light" w:hint="eastAsia"/>
                <w:kern w:val="0"/>
                <w:sz w:val="22"/>
              </w:rPr>
              <w:t>27</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9</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4,10</w:t>
            </w:r>
            <w:r>
              <w:rPr>
                <w:rFonts w:asciiTheme="minorEastAsia" w:hAnsiTheme="minorEastAsia" w:cs="UDShinGoPro-Light" w:hint="eastAsia"/>
                <w:kern w:val="0"/>
                <w:sz w:val="22"/>
              </w:rPr>
              <w:t>9</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鳴子温泉</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2,60</w:t>
            </w:r>
            <w:r>
              <w:rPr>
                <w:rFonts w:asciiTheme="minorEastAsia" w:hAnsiTheme="minorEastAsia" w:cs="UDShinGoPro-Light" w:hint="eastAsia"/>
                <w:kern w:val="0"/>
                <w:sz w:val="22"/>
              </w:rPr>
              <w:t>0</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3</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2,8</w:t>
            </w:r>
            <w:r>
              <w:rPr>
                <w:rFonts w:asciiTheme="minorEastAsia" w:hAnsiTheme="minorEastAsia" w:cs="UDShinGoPro-Light" w:hint="eastAsia"/>
                <w:kern w:val="0"/>
                <w:sz w:val="22"/>
              </w:rPr>
              <w:t>19</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9</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5,4</w:t>
            </w:r>
            <w:r>
              <w:rPr>
                <w:rFonts w:asciiTheme="minorEastAsia" w:hAnsiTheme="minorEastAsia" w:cs="UDShinGoPro-Light" w:hint="eastAsia"/>
                <w:kern w:val="0"/>
                <w:sz w:val="22"/>
              </w:rPr>
              <w:t>19</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9</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2,57</w:t>
            </w:r>
            <w:r>
              <w:rPr>
                <w:rFonts w:asciiTheme="minorEastAsia" w:hAnsiTheme="minorEastAsia" w:cs="UDShinGoPro-Light" w:hint="eastAsia"/>
                <w:kern w:val="0"/>
                <w:sz w:val="22"/>
              </w:rPr>
              <w:t>0</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田尻</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5,0</w:t>
            </w:r>
            <w:r>
              <w:rPr>
                <w:rFonts w:asciiTheme="minorEastAsia" w:hAnsiTheme="minorEastAsia" w:cs="UDShinGoPro-Light" w:hint="eastAsia"/>
                <w:kern w:val="0"/>
                <w:sz w:val="22"/>
              </w:rPr>
              <w:t>46</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8</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5,13</w:t>
            </w:r>
            <w:r>
              <w:rPr>
                <w:rFonts w:asciiTheme="minorEastAsia" w:hAnsiTheme="minorEastAsia" w:cs="UDShinGoPro-Light" w:hint="eastAsia"/>
                <w:kern w:val="0"/>
                <w:sz w:val="22"/>
              </w:rPr>
              <w:t>8</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10</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10,1</w:t>
            </w:r>
            <w:r>
              <w:rPr>
                <w:rFonts w:asciiTheme="minorEastAsia" w:hAnsiTheme="minorEastAsia" w:cs="UDShinGoPro-Light" w:hint="eastAsia"/>
                <w:kern w:val="0"/>
                <w:sz w:val="22"/>
              </w:rPr>
              <w:t>84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w:t>
            </w:r>
            <w:r w:rsidR="00113792">
              <w:rPr>
                <w:rFonts w:asciiTheme="minorEastAsia" w:hAnsiTheme="minorEastAsia" w:cs="UDShinGoPro-Light" w:hint="eastAsia"/>
                <w:kern w:val="0"/>
                <w:sz w:val="22"/>
              </w:rPr>
              <w:t>7</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3,60</w:t>
            </w:r>
            <w:r>
              <w:rPr>
                <w:rFonts w:asciiTheme="minorEastAsia" w:hAnsiTheme="minorEastAsia" w:cs="UDShinGoPro-Light" w:hint="eastAsia"/>
                <w:kern w:val="0"/>
                <w:sz w:val="22"/>
              </w:rPr>
              <w:t>6</w:t>
            </w:r>
          </w:p>
        </w:tc>
      </w:tr>
      <w:tr w:rsidR="00F7286D" w:rsidRPr="00F7286D" w:rsidTr="00F65A6A">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市全体</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62,5</w:t>
            </w:r>
            <w:r>
              <w:rPr>
                <w:rFonts w:asciiTheme="minorEastAsia" w:hAnsiTheme="minorEastAsia" w:cs="UDShinGoPro-Light" w:hint="eastAsia"/>
                <w:kern w:val="0"/>
                <w:sz w:val="22"/>
              </w:rPr>
              <w:t>69</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91EF1"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26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64,</w:t>
            </w:r>
            <w:r>
              <w:rPr>
                <w:rFonts w:asciiTheme="minorEastAsia" w:hAnsiTheme="minorEastAsia" w:cs="UDShinGoPro-Light" w:hint="eastAsia"/>
                <w:kern w:val="0"/>
                <w:sz w:val="22"/>
              </w:rPr>
              <w:t>785</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Pr="00F7286D">
              <w:rPr>
                <w:rFonts w:asciiTheme="minorEastAsia" w:hAnsiTheme="minorEastAsia" w:cs="UDShinGoPro-Light"/>
                <w:kern w:val="0"/>
                <w:sz w:val="22"/>
              </w:rPr>
              <w:t xml:space="preserve"> 43</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127,</w:t>
            </w:r>
            <w:r>
              <w:rPr>
                <w:rFonts w:asciiTheme="minorEastAsia" w:hAnsiTheme="minorEastAsia" w:cs="UDShinGoPro-Light" w:hint="eastAsia"/>
                <w:kern w:val="0"/>
                <w:sz w:val="22"/>
              </w:rPr>
              <w:t>354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Light" w:hint="eastAsia"/>
                <w:kern w:val="0"/>
                <w:sz w:val="22"/>
              </w:rPr>
              <w:t>－</w:t>
            </w:r>
            <w:r w:rsidR="00113792">
              <w:rPr>
                <w:rFonts w:asciiTheme="minorEastAsia" w:hAnsiTheme="minorEastAsia" w:cs="UDShinGoPro-Light"/>
                <w:kern w:val="0"/>
                <w:sz w:val="22"/>
              </w:rPr>
              <w:t xml:space="preserve"> 6</w:t>
            </w:r>
            <w:r w:rsidR="00113792">
              <w:rPr>
                <w:rFonts w:asciiTheme="minorEastAsia" w:hAnsiTheme="minorEastAsia" w:cs="UDShinGoPro-Light" w:hint="eastAsia"/>
                <w:kern w:val="0"/>
                <w:sz w:val="22"/>
              </w:rPr>
              <w:t>0</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kern w:val="0"/>
                <w:sz w:val="22"/>
              </w:rPr>
              <w:t>52,</w:t>
            </w:r>
            <w:r>
              <w:rPr>
                <w:rFonts w:asciiTheme="minorEastAsia" w:hAnsiTheme="minorEastAsia" w:cs="UDShinGoPro-Light" w:hint="eastAsia"/>
                <w:kern w:val="0"/>
                <w:sz w:val="22"/>
              </w:rPr>
              <w:t>420</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市政情報課統計担当　電話</w:t>
      </w:r>
      <w:r w:rsidRPr="00F7286D">
        <w:rPr>
          <w:rFonts w:asciiTheme="minorEastAsia" w:hAnsiTheme="minorEastAsia" w:cs="UDShinGoPro-Regular"/>
          <w:kern w:val="0"/>
          <w:sz w:val="22"/>
        </w:rPr>
        <w:t>23-5091</w:t>
      </w:r>
    </w:p>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A1527D" w:rsidRPr="00F7286D" w:rsidRDefault="00A1527D" w:rsidP="00A1527D">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今月の納税</w:t>
      </w:r>
    </w:p>
    <w:tbl>
      <w:tblPr>
        <w:tblW w:w="0" w:type="auto"/>
        <w:tblInd w:w="8" w:type="dxa"/>
        <w:tblLayout w:type="fixed"/>
        <w:tblCellMar>
          <w:left w:w="0" w:type="dxa"/>
          <w:right w:w="0" w:type="dxa"/>
        </w:tblCellMar>
        <w:tblLook w:val="0000" w:firstRow="0" w:lastRow="0" w:firstColumn="0" w:lastColumn="0" w:noHBand="0" w:noVBand="0"/>
      </w:tblPr>
      <w:tblGrid>
        <w:gridCol w:w="2552"/>
        <w:gridCol w:w="1984"/>
      </w:tblGrid>
      <w:tr w:rsidR="00F7286D" w:rsidRPr="00F7286D" w:rsidTr="00F65A6A">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固定資産税</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3</w:t>
            </w:r>
            <w:r w:rsidR="00A1527D" w:rsidRPr="00F7286D">
              <w:rPr>
                <w:rFonts w:asciiTheme="minorEastAsia" w:hAnsiTheme="minorEastAsia" w:cs="UDShinGoPro-Regular" w:hint="eastAsia"/>
                <w:kern w:val="0"/>
                <w:sz w:val="22"/>
              </w:rPr>
              <w:t>期</w:t>
            </w:r>
          </w:p>
        </w:tc>
      </w:tr>
      <w:tr w:rsidR="00F7286D" w:rsidRPr="00F7286D" w:rsidTr="00F65A6A">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国民健康保険税</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3</w:t>
            </w:r>
            <w:r w:rsidR="00A1527D" w:rsidRPr="00F7286D">
              <w:rPr>
                <w:rFonts w:asciiTheme="minorEastAsia" w:hAnsiTheme="minorEastAsia" w:cs="UDShinGoPro-Regular" w:hint="eastAsia"/>
                <w:kern w:val="0"/>
                <w:sz w:val="22"/>
              </w:rPr>
              <w:t>期</w:t>
            </w:r>
          </w:p>
        </w:tc>
      </w:tr>
      <w:tr w:rsidR="00F7286D" w:rsidRPr="00F7286D" w:rsidTr="00F65A6A">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介護保険料</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3</w:t>
            </w:r>
            <w:r w:rsidR="00A1527D" w:rsidRPr="00F7286D">
              <w:rPr>
                <w:rFonts w:asciiTheme="minorEastAsia" w:hAnsiTheme="minorEastAsia" w:cs="UDShinGoPro-Regular" w:hint="eastAsia"/>
                <w:kern w:val="0"/>
                <w:sz w:val="22"/>
              </w:rPr>
              <w:t>期</w:t>
            </w:r>
          </w:p>
        </w:tc>
      </w:tr>
      <w:tr w:rsidR="00F7286D" w:rsidRPr="00F7286D" w:rsidTr="00F65A6A">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後期高齢者医療保険料</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vAlign w:val="center"/>
          </w:tcPr>
          <w:p w:rsidR="00A1527D" w:rsidRPr="00F7286D" w:rsidRDefault="00113792"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3</w:t>
            </w:r>
            <w:r w:rsidR="00A1527D" w:rsidRPr="00F7286D">
              <w:rPr>
                <w:rFonts w:asciiTheme="minorEastAsia" w:hAnsiTheme="minorEastAsia" w:cs="UDShinGoPro-Regular" w:hint="eastAsia"/>
                <w:kern w:val="0"/>
                <w:sz w:val="22"/>
              </w:rPr>
              <w:t>期</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納期限：</w:t>
      </w:r>
      <w:r w:rsidR="00113792">
        <w:rPr>
          <w:rFonts w:asciiTheme="minorEastAsia" w:hAnsiTheme="minorEastAsia" w:cs="UDShinGoPro-Regular" w:hint="eastAsia"/>
          <w:kern w:val="0"/>
          <w:sz w:val="22"/>
        </w:rPr>
        <w:t>9</w:t>
      </w:r>
      <w:r w:rsidRPr="00F7286D">
        <w:rPr>
          <w:rFonts w:asciiTheme="minorEastAsia" w:hAnsiTheme="minorEastAsia" w:cs="UDShinGoPro-Regular" w:hint="eastAsia"/>
          <w:kern w:val="0"/>
          <w:sz w:val="22"/>
        </w:rPr>
        <w:t>月</w:t>
      </w:r>
      <w:r w:rsidR="00113792">
        <w:rPr>
          <w:rFonts w:asciiTheme="minorEastAsia" w:hAnsiTheme="minorEastAsia" w:cs="UDShinGoPro-Regular" w:hint="eastAsia"/>
          <w:kern w:val="0"/>
          <w:sz w:val="22"/>
        </w:rPr>
        <w:t>30日（木</w:t>
      </w:r>
      <w:r w:rsidRPr="00F7286D">
        <w:rPr>
          <w:rFonts w:asciiTheme="minorEastAsia" w:hAnsiTheme="minorEastAsia" w:cs="UDShinGoPro-Regular" w:hint="eastAsia"/>
          <w:kern w:val="0"/>
          <w:sz w:val="22"/>
        </w:rPr>
        <w:t>）</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※市から送付する納付書や口座振替を利用している人の納期限です。口座振替を利用している人は、記帳にて残高と振替結果を確認してください。</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納税課収納担当</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sidRPr="00F7286D">
        <w:rPr>
          <w:rFonts w:asciiTheme="minorEastAsia" w:hAnsiTheme="minorEastAsia" w:cs="UDShinGoPro-Regular"/>
          <w:kern w:val="0"/>
          <w:sz w:val="22"/>
        </w:rPr>
        <w:t>23-5148</w:t>
      </w:r>
    </w:p>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5D06C4" w:rsidRPr="00F7286D" w:rsidRDefault="005D06C4" w:rsidP="005D06C4">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交通死亡事故件数</w:t>
      </w:r>
    </w:p>
    <w:p w:rsidR="005D06C4" w:rsidRPr="00F7286D" w:rsidRDefault="005D06C4" w:rsidP="005D06C4">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w:t>
      </w:r>
      <w:r w:rsidR="00134434">
        <w:rPr>
          <w:rFonts w:asciiTheme="minorEastAsia" w:hAnsiTheme="minorEastAsia" w:cs="UDShinGoPro-Regular" w:hint="eastAsia"/>
          <w:kern w:val="0"/>
          <w:sz w:val="22"/>
        </w:rPr>
        <w:t>7</w:t>
      </w:r>
      <w:r w:rsidRPr="00F7286D">
        <w:rPr>
          <w:rFonts w:asciiTheme="minorEastAsia" w:hAnsiTheme="minorEastAsia" w:cs="UDShinGoPro-Regular" w:hint="eastAsia"/>
          <w:kern w:val="0"/>
          <w:sz w:val="22"/>
        </w:rPr>
        <w:t>月末日現在・右欄は前年比</w:t>
      </w:r>
      <w:r w:rsidRPr="00F7286D">
        <w:rPr>
          <w:rFonts w:asciiTheme="minorEastAsia" w:hAnsiTheme="minorEastAsia" w:cs="UDShinGoPro-Regular"/>
          <w:kern w:val="0"/>
          <w:sz w:val="22"/>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624"/>
      </w:tblGrid>
      <w:tr w:rsidR="00F7286D" w:rsidRPr="00F7286D" w:rsidTr="00807FDB">
        <w:trPr>
          <w:trHeight w:val="240"/>
        </w:trPr>
        <w:tc>
          <w:tcPr>
            <w:tcW w:w="136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発生件数</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1件</w:t>
            </w:r>
          </w:p>
        </w:tc>
        <w:tc>
          <w:tcPr>
            <w:tcW w:w="624"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－2</w:t>
            </w:r>
          </w:p>
        </w:tc>
      </w:tr>
      <w:tr w:rsidR="00F7286D" w:rsidRPr="00F7286D" w:rsidTr="00807FDB">
        <w:trPr>
          <w:trHeight w:val="240"/>
        </w:trPr>
        <w:tc>
          <w:tcPr>
            <w:tcW w:w="136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死亡者数</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1人</w:t>
            </w:r>
          </w:p>
        </w:tc>
        <w:tc>
          <w:tcPr>
            <w:tcW w:w="624"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5D06C4" w:rsidRPr="00F7286D" w:rsidRDefault="005D06C4" w:rsidP="00807FDB">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－2</w:t>
            </w:r>
          </w:p>
        </w:tc>
      </w:tr>
    </w:tbl>
    <w:p w:rsidR="005D06C4" w:rsidRPr="00F7286D" w:rsidRDefault="005D06C4" w:rsidP="00A1527D">
      <w:pPr>
        <w:autoSpaceDE w:val="0"/>
        <w:autoSpaceDN w:val="0"/>
        <w:adjustRightInd w:val="0"/>
        <w:jc w:val="left"/>
        <w:rPr>
          <w:rFonts w:asciiTheme="minorEastAsia" w:hAnsiTheme="minorEastAsia" w:cs="UDShinGoPro-Regular"/>
          <w:kern w:val="0"/>
          <w:sz w:val="22"/>
        </w:rPr>
      </w:pPr>
    </w:p>
    <w:p w:rsidR="00A1527D" w:rsidRPr="00F7286D" w:rsidRDefault="00A1527D" w:rsidP="00A1527D">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火災発生件数</w:t>
      </w:r>
    </w:p>
    <w:p w:rsidR="00A1527D" w:rsidRPr="00F7286D" w:rsidRDefault="005D06C4"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w:t>
      </w:r>
      <w:r w:rsidR="00134434">
        <w:rPr>
          <w:rFonts w:asciiTheme="minorEastAsia" w:hAnsiTheme="minorEastAsia" w:cs="UDShinGoPro-Regular" w:hint="eastAsia"/>
          <w:kern w:val="0"/>
          <w:sz w:val="22"/>
        </w:rPr>
        <w:t>7</w:t>
      </w:r>
      <w:r w:rsidR="00A1527D" w:rsidRPr="00F7286D">
        <w:rPr>
          <w:rFonts w:asciiTheme="minorEastAsia" w:hAnsiTheme="minorEastAsia" w:cs="UDShinGoPro-Regular" w:hint="eastAsia"/>
          <w:kern w:val="0"/>
          <w:sz w:val="22"/>
        </w:rPr>
        <w:t>月末日現在・右欄は前年比</w:t>
      </w:r>
      <w:r w:rsidR="00A1527D" w:rsidRPr="00F7286D">
        <w:rPr>
          <w:rFonts w:asciiTheme="minorEastAsia" w:hAnsiTheme="minorEastAsia" w:cs="UDShinGoPro-Regular"/>
          <w:kern w:val="0"/>
          <w:sz w:val="22"/>
        </w:rPr>
        <w:t>)</w:t>
      </w:r>
    </w:p>
    <w:tbl>
      <w:tblPr>
        <w:tblW w:w="0" w:type="auto"/>
        <w:tblInd w:w="28" w:type="dxa"/>
        <w:tblLayout w:type="fixed"/>
        <w:tblCellMar>
          <w:left w:w="0" w:type="dxa"/>
          <w:right w:w="0" w:type="dxa"/>
        </w:tblCellMar>
        <w:tblLook w:val="0000" w:firstRow="0" w:lastRow="0" w:firstColumn="0" w:lastColumn="0" w:noHBand="0" w:noVBand="0"/>
      </w:tblPr>
      <w:tblGrid>
        <w:gridCol w:w="1349"/>
        <w:gridCol w:w="919"/>
        <w:gridCol w:w="851"/>
      </w:tblGrid>
      <w:tr w:rsidR="00F7286D" w:rsidRPr="00F7286D" w:rsidTr="00134434">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建物火災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12</w:t>
            </w:r>
            <w:r w:rsidRPr="00F7286D">
              <w:rPr>
                <w:rFonts w:asciiTheme="minorEastAsia" w:hAnsiTheme="minorEastAsia" w:cs="UDShinGoPro-Regular" w:hint="eastAsia"/>
                <w:kern w:val="0"/>
                <w:sz w:val="22"/>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vAlign w:val="center"/>
          </w:tcPr>
          <w:p w:rsidR="00A1527D" w:rsidRPr="00F7286D" w:rsidRDefault="00134434" w:rsidP="005D06C4">
            <w:pPr>
              <w:autoSpaceDE w:val="0"/>
              <w:autoSpaceDN w:val="0"/>
              <w:adjustRightInd w:val="0"/>
              <w:ind w:firstLineChars="100" w:firstLine="220"/>
              <w:jc w:val="left"/>
              <w:rPr>
                <w:rFonts w:asciiTheme="minorEastAsia" w:hAnsiTheme="minorEastAsia" w:cs="UDShinGoPro-Regular"/>
                <w:kern w:val="0"/>
                <w:sz w:val="22"/>
              </w:rPr>
            </w:pPr>
            <w:r>
              <w:rPr>
                <w:rFonts w:asciiTheme="minorEastAsia" w:hAnsiTheme="minorEastAsia" w:cs="UDShinGoPro-Regular" w:hint="eastAsia"/>
                <w:kern w:val="0"/>
                <w:sz w:val="22"/>
              </w:rPr>
              <w:t>0</w:t>
            </w:r>
          </w:p>
        </w:tc>
      </w:tr>
      <w:tr w:rsidR="00F7286D" w:rsidRPr="00F7286D" w:rsidTr="00134434">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林野火災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A1527D" w:rsidP="005D06C4">
            <w:pPr>
              <w:autoSpaceDE w:val="0"/>
              <w:autoSpaceDN w:val="0"/>
              <w:adjustRightInd w:val="0"/>
              <w:ind w:firstLineChars="50" w:firstLine="110"/>
              <w:jc w:val="left"/>
              <w:rPr>
                <w:rFonts w:asciiTheme="minorEastAsia" w:hAnsiTheme="minorEastAsia" w:cs="UDShinGoPro-Regular"/>
                <w:kern w:val="0"/>
                <w:sz w:val="22"/>
              </w:rPr>
            </w:pPr>
            <w:r w:rsidRPr="00F7286D">
              <w:rPr>
                <w:rFonts w:asciiTheme="minorEastAsia" w:hAnsiTheme="minorEastAsia" w:cs="UDShinGoPro-Regular"/>
                <w:kern w:val="0"/>
                <w:sz w:val="22"/>
              </w:rPr>
              <w:t>2</w:t>
            </w:r>
            <w:r w:rsidRPr="00F7286D">
              <w:rPr>
                <w:rFonts w:asciiTheme="minorEastAsia" w:hAnsiTheme="minorEastAsia" w:cs="UDShinGoPro-Regular" w:hint="eastAsia"/>
                <w:kern w:val="0"/>
                <w:sz w:val="22"/>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vAlign w:val="center"/>
          </w:tcPr>
          <w:p w:rsidR="00A1527D" w:rsidRPr="00F7286D" w:rsidRDefault="00A1527D" w:rsidP="005D06C4">
            <w:pPr>
              <w:autoSpaceDE w:val="0"/>
              <w:autoSpaceDN w:val="0"/>
              <w:adjustRightInd w:val="0"/>
              <w:ind w:firstLineChars="100" w:firstLine="220"/>
              <w:jc w:val="left"/>
              <w:rPr>
                <w:rFonts w:asciiTheme="minorEastAsia" w:hAnsiTheme="minorEastAsia" w:cs="UDShinGoPro-Regular"/>
                <w:kern w:val="0"/>
                <w:sz w:val="22"/>
              </w:rPr>
            </w:pPr>
            <w:r w:rsidRPr="00F7286D">
              <w:rPr>
                <w:rFonts w:asciiTheme="minorEastAsia" w:hAnsiTheme="minorEastAsia" w:cs="UDShinGoPro-Regular"/>
                <w:kern w:val="0"/>
                <w:sz w:val="22"/>
              </w:rPr>
              <w:t>2</w:t>
            </w:r>
          </w:p>
        </w:tc>
      </w:tr>
      <w:tr w:rsidR="00F7286D" w:rsidRPr="00F7286D" w:rsidTr="00134434">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車両火災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134434" w:rsidP="005D06C4">
            <w:pPr>
              <w:autoSpaceDE w:val="0"/>
              <w:autoSpaceDN w:val="0"/>
              <w:adjustRightInd w:val="0"/>
              <w:ind w:firstLineChars="50" w:firstLine="110"/>
              <w:jc w:val="left"/>
              <w:rPr>
                <w:rFonts w:asciiTheme="minorEastAsia" w:hAnsiTheme="minorEastAsia" w:cs="UDShinGoPro-Regular"/>
                <w:kern w:val="0"/>
                <w:sz w:val="22"/>
              </w:rPr>
            </w:pPr>
            <w:r>
              <w:rPr>
                <w:rFonts w:asciiTheme="minorEastAsia" w:hAnsiTheme="minorEastAsia" w:cs="UDShinGoPro-Regular" w:hint="eastAsia"/>
                <w:kern w:val="0"/>
                <w:sz w:val="22"/>
              </w:rPr>
              <w:t>3</w:t>
            </w:r>
            <w:r w:rsidR="00A1527D" w:rsidRPr="00F7286D">
              <w:rPr>
                <w:rFonts w:asciiTheme="minorEastAsia" w:hAnsiTheme="minorEastAsia" w:cs="UDShinGoPro-Regular" w:hint="eastAsia"/>
                <w:kern w:val="0"/>
                <w:sz w:val="22"/>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vAlign w:val="center"/>
          </w:tcPr>
          <w:p w:rsidR="00A1527D" w:rsidRPr="00F7286D" w:rsidRDefault="00134434" w:rsidP="005D06C4">
            <w:pPr>
              <w:autoSpaceDE w:val="0"/>
              <w:autoSpaceDN w:val="0"/>
              <w:adjustRightInd w:val="0"/>
              <w:ind w:firstLineChars="100" w:firstLine="220"/>
              <w:jc w:val="left"/>
              <w:rPr>
                <w:rFonts w:asciiTheme="minorEastAsia" w:hAnsiTheme="minorEastAsia" w:cs="UDShinGoPro-Regular"/>
                <w:kern w:val="0"/>
                <w:sz w:val="22"/>
              </w:rPr>
            </w:pPr>
            <w:r>
              <w:rPr>
                <w:rFonts w:asciiTheme="minorEastAsia" w:hAnsiTheme="minorEastAsia" w:cs="UDShinGoPro-Regular" w:hint="eastAsia"/>
                <w:kern w:val="0"/>
                <w:sz w:val="22"/>
              </w:rPr>
              <w:t>2</w:t>
            </w:r>
          </w:p>
        </w:tc>
      </w:tr>
      <w:tr w:rsidR="00F7286D" w:rsidRPr="00F7286D" w:rsidTr="00134434">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その他火災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A1527D" w:rsidP="005D06C4">
            <w:pPr>
              <w:autoSpaceDE w:val="0"/>
              <w:autoSpaceDN w:val="0"/>
              <w:adjustRightInd w:val="0"/>
              <w:ind w:firstLineChars="50" w:firstLine="110"/>
              <w:jc w:val="left"/>
              <w:rPr>
                <w:rFonts w:asciiTheme="minorEastAsia" w:hAnsiTheme="minorEastAsia" w:cs="UDShinGoPro-Regular"/>
                <w:kern w:val="0"/>
                <w:sz w:val="22"/>
              </w:rPr>
            </w:pPr>
            <w:r w:rsidRPr="00F7286D">
              <w:rPr>
                <w:rFonts w:asciiTheme="minorEastAsia" w:hAnsiTheme="minorEastAsia" w:cs="UDShinGoPro-Regular"/>
                <w:kern w:val="0"/>
                <w:sz w:val="22"/>
              </w:rPr>
              <w:t>1</w:t>
            </w:r>
            <w:r w:rsidRPr="00F7286D">
              <w:rPr>
                <w:rFonts w:asciiTheme="minorEastAsia" w:hAnsiTheme="minorEastAsia" w:cs="UDShinGoPro-Regular" w:hint="eastAsia"/>
                <w:kern w:val="0"/>
                <w:sz w:val="22"/>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vAlign w:val="center"/>
          </w:tcPr>
          <w:p w:rsidR="00A1527D" w:rsidRPr="00F7286D" w:rsidRDefault="00A1527D" w:rsidP="005D06C4">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00134434">
              <w:rPr>
                <w:rFonts w:asciiTheme="minorEastAsia" w:hAnsiTheme="minorEastAsia" w:cs="UDShinGoPro-Regular" w:hint="eastAsia"/>
                <w:kern w:val="0"/>
                <w:sz w:val="22"/>
              </w:rPr>
              <w:t>11</w:t>
            </w:r>
          </w:p>
        </w:tc>
      </w:tr>
      <w:tr w:rsidR="00F7286D" w:rsidRPr="00F7286D" w:rsidTr="00134434">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合計</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1</w:t>
            </w:r>
            <w:r w:rsidR="00134434">
              <w:rPr>
                <w:rFonts w:asciiTheme="minorEastAsia" w:hAnsiTheme="minorEastAsia" w:cs="UDShinGoPro-Regular" w:hint="eastAsia"/>
                <w:kern w:val="0"/>
                <w:sz w:val="22"/>
              </w:rPr>
              <w:t>8</w:t>
            </w:r>
            <w:r w:rsidRPr="00F7286D">
              <w:rPr>
                <w:rFonts w:asciiTheme="minorEastAsia" w:hAnsiTheme="minorEastAsia" w:cs="UDShinGoPro-Regular" w:hint="eastAsia"/>
                <w:kern w:val="0"/>
                <w:sz w:val="22"/>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w:t>
            </w:r>
            <w:r w:rsidR="00134434">
              <w:rPr>
                <w:rFonts w:asciiTheme="minorEastAsia" w:hAnsiTheme="minorEastAsia" w:cs="UDShinGoPro-Regular" w:hint="eastAsia"/>
                <w:kern w:val="0"/>
                <w:sz w:val="22"/>
              </w:rPr>
              <w:t>7</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A1527D" w:rsidRPr="00F7286D" w:rsidRDefault="00A1527D" w:rsidP="00A1527D">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空間放射線量の測定結果</w:t>
      </w: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（単位</w:t>
      </w:r>
      <w:r w:rsidRPr="00F7286D">
        <w:rPr>
          <w:rFonts w:asciiTheme="minorEastAsia" w:hAnsiTheme="minorEastAsia" w:cs="UDShinGoPro-Regular"/>
          <w:kern w:val="0"/>
          <w:sz w:val="22"/>
        </w:rPr>
        <w:t>:</w:t>
      </w:r>
      <w:r w:rsidRPr="00F7286D">
        <w:rPr>
          <w:rFonts w:asciiTheme="minorEastAsia" w:hAnsiTheme="minorEastAsia" w:cs="UDShinGoPro-Regular" w:hint="eastAsia"/>
          <w:kern w:val="0"/>
          <w:sz w:val="22"/>
        </w:rPr>
        <w:t>マイクロシーベルト</w:t>
      </w:r>
      <w:r w:rsidRPr="00F7286D">
        <w:rPr>
          <w:rFonts w:asciiTheme="minorEastAsia" w:hAnsiTheme="minorEastAsia" w:cs="UDShinGoPro-Regular"/>
          <w:kern w:val="0"/>
          <w:sz w:val="22"/>
        </w:rPr>
        <w:t>/h</w:t>
      </w:r>
      <w:r w:rsidRPr="00F7286D">
        <w:rPr>
          <w:rFonts w:asciiTheme="minorEastAsia" w:hAnsiTheme="minorEastAsia" w:cs="UDShinGoPro-Regular" w:hint="eastAsia"/>
          <w:kern w:val="0"/>
          <w:sz w:val="22"/>
        </w:rPr>
        <w:t>）</w:t>
      </w:r>
    </w:p>
    <w:tbl>
      <w:tblPr>
        <w:tblW w:w="0" w:type="auto"/>
        <w:tblInd w:w="57" w:type="dxa"/>
        <w:tblLayout w:type="fixed"/>
        <w:tblCellMar>
          <w:left w:w="0" w:type="dxa"/>
          <w:right w:w="0" w:type="dxa"/>
        </w:tblCellMar>
        <w:tblLook w:val="0000" w:firstRow="0" w:lastRow="0" w:firstColumn="0" w:lastColumn="0" w:noHBand="0" w:noVBand="0"/>
      </w:tblPr>
      <w:tblGrid>
        <w:gridCol w:w="1843"/>
        <w:gridCol w:w="1134"/>
        <w:gridCol w:w="1247"/>
      </w:tblGrid>
      <w:tr w:rsidR="00F7286D" w:rsidRPr="00F7286D" w:rsidTr="00F65A6A">
        <w:trPr>
          <w:trHeight w:val="439"/>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A1527D" w:rsidRPr="00F7286D" w:rsidRDefault="00134434"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8</w:t>
            </w:r>
            <w:r w:rsidR="00A1527D" w:rsidRPr="00F7286D">
              <w:rPr>
                <w:rFonts w:asciiTheme="minorEastAsia" w:hAnsiTheme="minorEastAsia" w:cs="UDShinGoPro-Regular" w:hint="eastAsia"/>
                <w:kern w:val="0"/>
                <w:sz w:val="22"/>
              </w:rPr>
              <w:t>月</w:t>
            </w:r>
            <w:r>
              <w:rPr>
                <w:rFonts w:asciiTheme="minorEastAsia" w:hAnsiTheme="minorEastAsia" w:cs="UDShinGoPro-Regular"/>
                <w:kern w:val="0"/>
                <w:sz w:val="22"/>
              </w:rPr>
              <w:t>1</w:t>
            </w:r>
            <w:r>
              <w:rPr>
                <w:rFonts w:asciiTheme="minorEastAsia" w:hAnsiTheme="minorEastAsia" w:cs="UDShinGoPro-Regular" w:hint="eastAsia"/>
                <w:kern w:val="0"/>
                <w:sz w:val="22"/>
              </w:rPr>
              <w:t>7</w:t>
            </w:r>
            <w:r w:rsidR="00A1527D" w:rsidRPr="00F7286D">
              <w:rPr>
                <w:rFonts w:asciiTheme="minorEastAsia" w:hAnsiTheme="minorEastAsia" w:cs="UDShinGoPro-Regular" w:hint="eastAsia"/>
                <w:kern w:val="0"/>
                <w:sz w:val="22"/>
              </w:rPr>
              <w:t>日測定</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地表面</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から</w:t>
            </w:r>
            <w:r w:rsidRPr="00F7286D">
              <w:rPr>
                <w:rFonts w:asciiTheme="minorEastAsia" w:hAnsiTheme="minorEastAsia" w:cs="UDShinGoPro-Regular"/>
                <w:kern w:val="0"/>
                <w:sz w:val="22"/>
              </w:rPr>
              <w:t>1m</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地表面</w:t>
            </w:r>
          </w:p>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から</w:t>
            </w:r>
            <w:r w:rsidRPr="00F7286D">
              <w:rPr>
                <w:rFonts w:asciiTheme="minorEastAsia" w:hAnsiTheme="minorEastAsia" w:cs="UDShinGoPro-Regular"/>
                <w:kern w:val="0"/>
                <w:sz w:val="22"/>
              </w:rPr>
              <w:t>0.5m</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市役所北駐車場</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134434"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kern w:val="0"/>
                <w:sz w:val="22"/>
              </w:rPr>
              <w:t>0.0</w:t>
            </w:r>
            <w:r>
              <w:rPr>
                <w:rFonts w:asciiTheme="minorEastAsia" w:hAnsiTheme="minorEastAsia" w:cs="UDShinGoPro-Regular" w:hint="eastAsia"/>
                <w:kern w:val="0"/>
                <w:sz w:val="22"/>
              </w:rPr>
              <w:t>6</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w:t>
            </w:r>
            <w:r w:rsidRPr="00F7286D">
              <w:rPr>
                <w:rFonts w:asciiTheme="minorEastAsia" w:hAnsiTheme="minorEastAsia" w:cs="UDShinGoPro-Regular" w:hint="eastAsia"/>
                <w:kern w:val="0"/>
                <w:sz w:val="22"/>
              </w:rPr>
              <w:t>5</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松山総合支所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0.04</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0.04</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三本木総合支所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0.04</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0.04</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鹿島台総合支所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0.05</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34434"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kern w:val="0"/>
                <w:sz w:val="22"/>
              </w:rPr>
              <w:t>0.0</w:t>
            </w:r>
            <w:r>
              <w:rPr>
                <w:rFonts w:asciiTheme="minorEastAsia" w:hAnsiTheme="minorEastAsia" w:cs="UDShinGoPro-Regular" w:hint="eastAsia"/>
                <w:kern w:val="0"/>
                <w:sz w:val="22"/>
              </w:rPr>
              <w:t>5</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岩出山総合支所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w:t>
            </w:r>
            <w:r w:rsidR="00134434">
              <w:rPr>
                <w:rFonts w:asciiTheme="minorEastAsia" w:hAnsiTheme="minorEastAsia" w:cs="UDShinGoPro-Regular" w:hint="eastAsia"/>
                <w:kern w:val="0"/>
                <w:sz w:val="22"/>
              </w:rPr>
              <w:t>4</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134434" w:rsidP="00F65A6A">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kern w:val="0"/>
                <w:sz w:val="22"/>
              </w:rPr>
              <w:t>0.0</w:t>
            </w:r>
            <w:r>
              <w:rPr>
                <w:rFonts w:asciiTheme="minorEastAsia" w:hAnsiTheme="minorEastAsia" w:cs="UDShinGoPro-Regular" w:hint="eastAsia"/>
                <w:kern w:val="0"/>
                <w:sz w:val="22"/>
              </w:rPr>
              <w:t>4</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鳴子総合支所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0.05</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0.05</w:t>
            </w:r>
          </w:p>
        </w:tc>
      </w:tr>
      <w:tr w:rsidR="00F7286D" w:rsidRPr="00F7286D" w:rsidTr="00F65A6A">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田尻総合支所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A1527D" w:rsidRPr="00F7286D" w:rsidRDefault="00A1527D"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0.03</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A1527D" w:rsidRPr="00F7286D" w:rsidRDefault="005D06C4" w:rsidP="00F65A6A">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kern w:val="0"/>
                <w:sz w:val="22"/>
              </w:rPr>
              <w:t>0.0</w:t>
            </w:r>
            <w:r w:rsidR="00134434">
              <w:rPr>
                <w:rFonts w:asciiTheme="minorEastAsia" w:hAnsiTheme="minorEastAsia" w:cs="UDShinGoPro-Regular" w:hint="eastAsia"/>
                <w:kern w:val="0"/>
                <w:sz w:val="22"/>
              </w:rPr>
              <w:t>3</w:t>
            </w:r>
          </w:p>
        </w:tc>
      </w:tr>
    </w:tbl>
    <w:p w:rsidR="00A1527D" w:rsidRPr="00F7286D" w:rsidRDefault="00A1527D" w:rsidP="00A1527D">
      <w:pPr>
        <w:autoSpaceDE w:val="0"/>
        <w:autoSpaceDN w:val="0"/>
        <w:adjustRightInd w:val="0"/>
        <w:jc w:val="left"/>
        <w:rPr>
          <w:rFonts w:asciiTheme="minorEastAsia" w:hAnsiTheme="minorEastAsia" w:cs="UDShinGoPro-Regular"/>
          <w:kern w:val="0"/>
          <w:sz w:val="22"/>
        </w:rPr>
      </w:pPr>
    </w:p>
    <w:p w:rsidR="00A1527D" w:rsidRPr="00F7286D" w:rsidRDefault="00A1527D" w:rsidP="00A1527D">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防災安全課消防担当・交通防犯担当</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sidRPr="00F7286D">
        <w:rPr>
          <w:rFonts w:asciiTheme="minorEastAsia" w:hAnsiTheme="minorEastAsia" w:cs="UDShinGoPro-Regular"/>
          <w:kern w:val="0"/>
          <w:sz w:val="22"/>
        </w:rPr>
        <w:t>23-5144</w:t>
      </w:r>
    </w:p>
    <w:p w:rsidR="00A1527D" w:rsidRPr="00F7286D" w:rsidRDefault="00A1527D" w:rsidP="00A1527D">
      <w:pPr>
        <w:autoSpaceDE w:val="0"/>
        <w:autoSpaceDN w:val="0"/>
        <w:adjustRightInd w:val="0"/>
        <w:jc w:val="left"/>
        <w:rPr>
          <w:rFonts w:asciiTheme="minorEastAsia" w:hAnsiTheme="minorEastAsia" w:cs="UDShinGoPro-Regular"/>
          <w:kern w:val="0"/>
          <w:sz w:val="22"/>
        </w:rPr>
      </w:pPr>
    </w:p>
    <w:sectPr w:rsidR="00A1527D" w:rsidRPr="00F7286D" w:rsidSect="008125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6A" w:rsidRDefault="00F65A6A" w:rsidP="004851C8">
      <w:r>
        <w:separator/>
      </w:r>
    </w:p>
  </w:endnote>
  <w:endnote w:type="continuationSeparator" w:id="0">
    <w:p w:rsidR="00F65A6A" w:rsidRDefault="00F65A6A" w:rsidP="004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UD新ゴ Pro R">
    <w:panose1 w:val="00000000000000000000"/>
    <w:charset w:val="80"/>
    <w:family w:val="swiss"/>
    <w:notTrueType/>
    <w:pitch w:val="variable"/>
    <w:sig w:usb0="00000283" w:usb1="08C71C11" w:usb2="00000012" w:usb3="00000000" w:csb0="00020005" w:csb1="00000000"/>
  </w:font>
  <w:font w:name="UDShinGoPro-Regular">
    <w:altName w:val="Arial Unicode MS"/>
    <w:panose1 w:val="00000000000000000000"/>
    <w:charset w:val="80"/>
    <w:family w:val="auto"/>
    <w:notTrueType/>
    <w:pitch w:val="default"/>
    <w:sig w:usb0="00000001" w:usb1="08070000" w:usb2="00000010" w:usb3="00000000" w:csb0="00020000" w:csb1="00000000"/>
  </w:font>
  <w:font w:name="UDShinMGoPro-Regular">
    <w:altName w:val="Arial Unicode MS"/>
    <w:panose1 w:val="00000000000000000000"/>
    <w:charset w:val="80"/>
    <w:family w:val="auto"/>
    <w:notTrueType/>
    <w:pitch w:val="default"/>
    <w:sig w:usb0="00000001" w:usb1="08070000" w:usb2="00000010" w:usb3="00000000" w:csb0="00020000" w:csb1="00000000"/>
  </w:font>
  <w:font w:name="UDShinMGoPro-Light">
    <w:altName w:val="Arial Unicode MS"/>
    <w:panose1 w:val="00000000000000000000"/>
    <w:charset w:val="80"/>
    <w:family w:val="auto"/>
    <w:notTrueType/>
    <w:pitch w:val="default"/>
    <w:sig w:usb0="00000001" w:usb1="08070000" w:usb2="00000010" w:usb3="00000000" w:csb0="00020000" w:csb1="00000000"/>
  </w:font>
  <w:font w:name="A-OTF UD新丸ゴ Pro L">
    <w:panose1 w:val="00000000000000000000"/>
    <w:charset w:val="80"/>
    <w:family w:val="swiss"/>
    <w:notTrueType/>
    <w:pitch w:val="variable"/>
    <w:sig w:usb0="00000283" w:usb1="08C71C11" w:usb2="00000012" w:usb3="00000000" w:csb0="00020005" w:csb1="00000000"/>
  </w:font>
  <w:font w:name="DFMaruGothic-Lt-WINP-RKSJ-H">
    <w:altName w:val="Arial Unicode MS"/>
    <w:panose1 w:val="00000000000000000000"/>
    <w:charset w:val="80"/>
    <w:family w:val="auto"/>
    <w:notTrueType/>
    <w:pitch w:val="default"/>
    <w:sig w:usb0="00000001" w:usb1="08070000" w:usb2="00000010" w:usb3="00000000" w:csb0="00020000"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6A" w:rsidRDefault="00F65A6A" w:rsidP="004851C8">
      <w:r>
        <w:separator/>
      </w:r>
    </w:p>
  </w:footnote>
  <w:footnote w:type="continuationSeparator" w:id="0">
    <w:p w:rsidR="00F65A6A" w:rsidRDefault="00F65A6A" w:rsidP="00485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22"/>
    <w:rsid w:val="000351AD"/>
    <w:rsid w:val="00072D7E"/>
    <w:rsid w:val="00074205"/>
    <w:rsid w:val="000E7D04"/>
    <w:rsid w:val="00101C17"/>
    <w:rsid w:val="00113792"/>
    <w:rsid w:val="00117BE1"/>
    <w:rsid w:val="00134434"/>
    <w:rsid w:val="00180518"/>
    <w:rsid w:val="001970A2"/>
    <w:rsid w:val="00231B65"/>
    <w:rsid w:val="00236061"/>
    <w:rsid w:val="00274723"/>
    <w:rsid w:val="00324C54"/>
    <w:rsid w:val="00386763"/>
    <w:rsid w:val="00391334"/>
    <w:rsid w:val="00407226"/>
    <w:rsid w:val="00446011"/>
    <w:rsid w:val="00474887"/>
    <w:rsid w:val="004851C8"/>
    <w:rsid w:val="004950EB"/>
    <w:rsid w:val="004C06B7"/>
    <w:rsid w:val="00511B37"/>
    <w:rsid w:val="00541116"/>
    <w:rsid w:val="005A6DB9"/>
    <w:rsid w:val="005B209E"/>
    <w:rsid w:val="005D06C4"/>
    <w:rsid w:val="00622653"/>
    <w:rsid w:val="00657AC6"/>
    <w:rsid w:val="006749BA"/>
    <w:rsid w:val="00690875"/>
    <w:rsid w:val="006D3F71"/>
    <w:rsid w:val="007337EC"/>
    <w:rsid w:val="007720C4"/>
    <w:rsid w:val="00791420"/>
    <w:rsid w:val="007C00C7"/>
    <w:rsid w:val="00812522"/>
    <w:rsid w:val="008748FA"/>
    <w:rsid w:val="00960435"/>
    <w:rsid w:val="009714E7"/>
    <w:rsid w:val="00A1527D"/>
    <w:rsid w:val="00A91EF1"/>
    <w:rsid w:val="00AE160E"/>
    <w:rsid w:val="00AE1869"/>
    <w:rsid w:val="00B25853"/>
    <w:rsid w:val="00C404A8"/>
    <w:rsid w:val="00C80E33"/>
    <w:rsid w:val="00C94F7D"/>
    <w:rsid w:val="00CA48F1"/>
    <w:rsid w:val="00CB61B7"/>
    <w:rsid w:val="00D21FD5"/>
    <w:rsid w:val="00DF0A12"/>
    <w:rsid w:val="00DF77A9"/>
    <w:rsid w:val="00E253E6"/>
    <w:rsid w:val="00E30F80"/>
    <w:rsid w:val="00E4192F"/>
    <w:rsid w:val="00E96FAB"/>
    <w:rsid w:val="00ED2984"/>
    <w:rsid w:val="00F41FEE"/>
    <w:rsid w:val="00F65A6A"/>
    <w:rsid w:val="00F7286D"/>
    <w:rsid w:val="00F83251"/>
    <w:rsid w:val="00F8436C"/>
    <w:rsid w:val="00F85C11"/>
    <w:rsid w:val="00FF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 w:type="paragraph" w:styleId="a9">
    <w:name w:val="Body Text"/>
    <w:basedOn w:val="a"/>
    <w:link w:val="aa"/>
    <w:uiPriority w:val="99"/>
    <w:rsid w:val="00A1527D"/>
    <w:pPr>
      <w:autoSpaceDE w:val="0"/>
      <w:autoSpaceDN w:val="0"/>
      <w:adjustRightInd w:val="0"/>
      <w:textAlignment w:val="center"/>
    </w:pPr>
    <w:rPr>
      <w:rFonts w:ascii="A-OTF UD新ゴ Pro R" w:eastAsia="A-OTF UD新ゴ Pro R"/>
      <w:color w:val="000000"/>
      <w:w w:val="94"/>
      <w:kern w:val="0"/>
      <w:sz w:val="20"/>
      <w:szCs w:val="20"/>
      <w:lang w:val="ja-JP"/>
    </w:rPr>
  </w:style>
  <w:style w:type="character" w:customStyle="1" w:styleId="aa">
    <w:name w:val="本文 (文字)"/>
    <w:basedOn w:val="a0"/>
    <w:link w:val="a9"/>
    <w:uiPriority w:val="99"/>
    <w:rsid w:val="00A1527D"/>
    <w:rPr>
      <w:rFonts w:ascii="A-OTF UD新ゴ Pro R" w:eastAsia="A-OTF UD新ゴ Pro R"/>
      <w:color w:val="000000"/>
      <w:w w:val="94"/>
      <w:kern w:val="0"/>
      <w:sz w:val="20"/>
      <w:szCs w:val="20"/>
      <w:lang w:val="ja-JP"/>
    </w:rPr>
  </w:style>
  <w:style w:type="character" w:customStyle="1" w:styleId="W5G">
    <w:name w:val="平成ゴシックW5G"/>
    <w:uiPriority w:val="99"/>
    <w:rsid w:val="006749BA"/>
    <w:rPr>
      <w:color w:val="000000"/>
      <w:w w:val="100"/>
      <w:sz w:val="18"/>
      <w:szCs w:val="18"/>
    </w:rPr>
  </w:style>
  <w:style w:type="character" w:customStyle="1" w:styleId="W5">
    <w:name w:val="平成ゴシックW5"/>
    <w:uiPriority w:val="99"/>
    <w:rsid w:val="0067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 w:type="paragraph" w:styleId="a9">
    <w:name w:val="Body Text"/>
    <w:basedOn w:val="a"/>
    <w:link w:val="aa"/>
    <w:uiPriority w:val="99"/>
    <w:rsid w:val="00A1527D"/>
    <w:pPr>
      <w:autoSpaceDE w:val="0"/>
      <w:autoSpaceDN w:val="0"/>
      <w:adjustRightInd w:val="0"/>
      <w:textAlignment w:val="center"/>
    </w:pPr>
    <w:rPr>
      <w:rFonts w:ascii="A-OTF UD新ゴ Pro R" w:eastAsia="A-OTF UD新ゴ Pro R"/>
      <w:color w:val="000000"/>
      <w:w w:val="94"/>
      <w:kern w:val="0"/>
      <w:sz w:val="20"/>
      <w:szCs w:val="20"/>
      <w:lang w:val="ja-JP"/>
    </w:rPr>
  </w:style>
  <w:style w:type="character" w:customStyle="1" w:styleId="aa">
    <w:name w:val="本文 (文字)"/>
    <w:basedOn w:val="a0"/>
    <w:link w:val="a9"/>
    <w:uiPriority w:val="99"/>
    <w:rsid w:val="00A1527D"/>
    <w:rPr>
      <w:rFonts w:ascii="A-OTF UD新ゴ Pro R" w:eastAsia="A-OTF UD新ゴ Pro R"/>
      <w:color w:val="000000"/>
      <w:w w:val="94"/>
      <w:kern w:val="0"/>
      <w:sz w:val="20"/>
      <w:szCs w:val="20"/>
      <w:lang w:val="ja-JP"/>
    </w:rPr>
  </w:style>
  <w:style w:type="character" w:customStyle="1" w:styleId="W5G">
    <w:name w:val="平成ゴシックW5G"/>
    <w:uiPriority w:val="99"/>
    <w:rsid w:val="006749BA"/>
    <w:rPr>
      <w:color w:val="000000"/>
      <w:w w:val="100"/>
      <w:sz w:val="18"/>
      <w:szCs w:val="18"/>
    </w:rPr>
  </w:style>
  <w:style w:type="character" w:customStyle="1" w:styleId="W5">
    <w:name w:val="平成ゴシックW5"/>
    <w:uiPriority w:val="99"/>
    <w:rsid w:val="0067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06C1-32DF-4BBB-ACA0-958700B6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549</Words>
  <Characters>3134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dcterms:created xsi:type="dcterms:W3CDTF">2021-07-26T02:31:00Z</dcterms:created>
  <dcterms:modified xsi:type="dcterms:W3CDTF">2021-08-25T06:11:00Z</dcterms:modified>
</cp:coreProperties>
</file>