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7B4765" w:rsidRDefault="00054FB5" w:rsidP="00054FB5">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Pr>
          <w:rFonts w:asciiTheme="minorEastAsia" w:hAnsiTheme="minorEastAsia" w:cs="UDShinGoPro-Regular" w:hint="eastAsia"/>
          <w:kern w:val="0"/>
          <w:sz w:val="22"/>
        </w:rPr>
        <w:t>注目情報</w:t>
      </w:r>
    </w:p>
    <w:p w:rsidR="00183F5E" w:rsidRPr="00183F5E" w:rsidRDefault="00183F5E" w:rsidP="00183F5E">
      <w:pPr>
        <w:pStyle w:val="af0"/>
        <w:autoSpaceDE w:val="0"/>
        <w:autoSpaceDN w:val="0"/>
        <w:adjustRightInd w:val="0"/>
        <w:ind w:leftChars="0" w:left="360"/>
        <w:jc w:val="left"/>
        <w:rPr>
          <w:rFonts w:asciiTheme="minorEastAsia" w:hAnsiTheme="minorEastAsia" w:cs="UDShinGoPro-Regular" w:hint="eastAsia"/>
          <w:kern w:val="0"/>
          <w:sz w:val="22"/>
        </w:rPr>
      </w:pPr>
    </w:p>
    <w:p w:rsidR="00054FB5" w:rsidRPr="00982B48" w:rsidRDefault="00054FB5" w:rsidP="00054FB5">
      <w:pPr>
        <w:autoSpaceDE w:val="0"/>
        <w:autoSpaceDN w:val="0"/>
        <w:adjustRightInd w:val="0"/>
        <w:jc w:val="left"/>
        <w:rPr>
          <w:rFonts w:asciiTheme="minorEastAsia" w:hAnsiTheme="minorEastAsia" w:cs="UDShinGoPro-Regular"/>
          <w:b/>
          <w:kern w:val="0"/>
          <w:sz w:val="24"/>
          <w:szCs w:val="28"/>
        </w:rPr>
      </w:pPr>
      <w:r w:rsidRPr="00982B48">
        <w:rPr>
          <w:rFonts w:asciiTheme="minorEastAsia" w:hAnsiTheme="minorEastAsia" w:cs="UDShinGoPro-Regular" w:hint="eastAsia"/>
          <w:b/>
          <w:kern w:val="0"/>
          <w:sz w:val="24"/>
          <w:szCs w:val="28"/>
        </w:rPr>
        <w:t xml:space="preserve">1 </w:t>
      </w:r>
      <w:r w:rsidRPr="00982B48">
        <w:rPr>
          <w:rFonts w:asciiTheme="minorEastAsia" w:hAnsiTheme="minorEastAsia" w:cs="UDShinGoPro-Regular" w:hint="eastAsia"/>
          <w:b/>
          <w:kern w:val="0"/>
          <w:sz w:val="24"/>
          <w:szCs w:val="28"/>
        </w:rPr>
        <w:t>成人用肺炎球菌ワクチンの予防接種を受けましょう</w:t>
      </w:r>
    </w:p>
    <w:p w:rsidR="00054FB5" w:rsidRPr="00054FB5" w:rsidRDefault="00054FB5" w:rsidP="00054FB5">
      <w:pPr>
        <w:autoSpaceDE w:val="0"/>
        <w:autoSpaceDN w:val="0"/>
        <w:adjustRightInd w:val="0"/>
        <w:jc w:val="left"/>
        <w:rPr>
          <w:rFonts w:asciiTheme="minorEastAsia" w:hAnsiTheme="minorEastAsia" w:cs="UDShinGoPro-Regular" w:hint="eastAsia"/>
          <w:kern w:val="0"/>
          <w:sz w:val="22"/>
        </w:rPr>
      </w:pPr>
      <w:r w:rsidRPr="00054FB5">
        <w:rPr>
          <w:rFonts w:asciiTheme="minorEastAsia" w:hAnsiTheme="minorEastAsia" w:cs="UDShinGoPro-Regular" w:hint="eastAsia"/>
          <w:kern w:val="0"/>
          <w:sz w:val="22"/>
        </w:rPr>
        <w:t>問</w:t>
      </w:r>
      <w:r w:rsidRPr="00054FB5">
        <w:rPr>
          <w:rFonts w:asciiTheme="minorEastAsia" w:hAnsiTheme="minorEastAsia" w:cs="UDShinGoPro-Regular" w:hint="eastAsia"/>
          <w:kern w:val="0"/>
          <w:sz w:val="22"/>
        </w:rPr>
        <w:t>い合わせ</w:t>
      </w:r>
      <w:r w:rsidRPr="00054FB5">
        <w:rPr>
          <w:rFonts w:asciiTheme="minorEastAsia" w:hAnsiTheme="minorEastAsia" w:cs="UDShinGoPro-Regular"/>
          <w:kern w:val="0"/>
          <w:sz w:val="22"/>
        </w:rPr>
        <w:t xml:space="preserve"> </w:t>
      </w:r>
      <w:r w:rsidRPr="00054FB5">
        <w:rPr>
          <w:rFonts w:asciiTheme="minorEastAsia" w:hAnsiTheme="minorEastAsia" w:cs="UDShinGoPro-Regular" w:hint="eastAsia"/>
          <w:kern w:val="0"/>
          <w:sz w:val="22"/>
        </w:rPr>
        <w:t>健康推進課保健・地域医療担当　23-</w:t>
      </w:r>
      <w:r w:rsidRPr="00054FB5">
        <w:rPr>
          <w:rFonts w:asciiTheme="minorEastAsia" w:hAnsiTheme="minorEastAsia" w:cs="UDShinGoPro-Regular"/>
          <w:kern w:val="0"/>
          <w:sz w:val="22"/>
        </w:rPr>
        <w:t>5311</w:t>
      </w:r>
    </w:p>
    <w:p w:rsidR="00054FB5" w:rsidRPr="00054FB5" w:rsidRDefault="00054FB5" w:rsidP="00054FB5">
      <w:pPr>
        <w:autoSpaceDE w:val="0"/>
        <w:autoSpaceDN w:val="0"/>
        <w:adjustRightInd w:val="0"/>
        <w:ind w:firstLineChars="100" w:firstLine="22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肺炎球菌ワクチンは、肺炎球菌による肺炎などの感染症を予防し、重症化を防ぐワクチンです。</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 xml:space="preserve">　これまでに一度も成人用肺炎球菌の予防接種を受けたことがない人に、費用の一部を助成します。令和</w:t>
      </w:r>
      <w:r w:rsidRPr="00054FB5">
        <w:rPr>
          <w:rFonts w:asciiTheme="minorEastAsia" w:hAnsiTheme="minorEastAsia" w:cs="UDReiminPro-Light"/>
          <w:color w:val="000000"/>
          <w:kern w:val="0"/>
          <w:sz w:val="22"/>
        </w:rPr>
        <w:t>4</w:t>
      </w:r>
      <w:r w:rsidRPr="00054FB5">
        <w:rPr>
          <w:rFonts w:asciiTheme="minorEastAsia" w:hAnsiTheme="minorEastAsia" w:cs="UDReiminPro-Light" w:hint="eastAsia"/>
          <w:color w:val="000000"/>
          <w:kern w:val="0"/>
          <w:sz w:val="22"/>
        </w:rPr>
        <w:t>年</w:t>
      </w:r>
      <w:r w:rsidRPr="00054FB5">
        <w:rPr>
          <w:rFonts w:asciiTheme="minorEastAsia" w:hAnsiTheme="minorEastAsia" w:cs="UDReiminPro-Light"/>
          <w:color w:val="000000"/>
          <w:kern w:val="0"/>
          <w:sz w:val="22"/>
        </w:rPr>
        <w:t>3</w:t>
      </w:r>
      <w:r w:rsidRPr="00054FB5">
        <w:rPr>
          <w:rFonts w:asciiTheme="minorEastAsia" w:hAnsiTheme="minorEastAsia" w:cs="UDReiminPro-Light" w:hint="eastAsia"/>
          <w:color w:val="000000"/>
          <w:kern w:val="0"/>
          <w:sz w:val="22"/>
        </w:rPr>
        <w:t>月</w:t>
      </w:r>
      <w:r w:rsidRPr="00054FB5">
        <w:rPr>
          <w:rFonts w:asciiTheme="minorEastAsia" w:hAnsiTheme="minorEastAsia" w:cs="UDReiminPro-Light"/>
          <w:color w:val="000000"/>
          <w:kern w:val="0"/>
          <w:sz w:val="22"/>
        </w:rPr>
        <w:t>31</w:t>
      </w:r>
      <w:r w:rsidRPr="00054FB5">
        <w:rPr>
          <w:rFonts w:asciiTheme="minorEastAsia" w:hAnsiTheme="minorEastAsia" w:cs="UDReiminPro-Light" w:hint="eastAsia"/>
          <w:color w:val="000000"/>
          <w:kern w:val="0"/>
          <w:sz w:val="22"/>
        </w:rPr>
        <w:t>日まで助成を受けることができますので、この機会にワクチンを接種しましょう。</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 xml:space="preserve">　なお、「新型コロナウイルスワクチン」との接種間隔は、前後</w:t>
      </w:r>
      <w:r w:rsidRPr="00054FB5">
        <w:rPr>
          <w:rFonts w:asciiTheme="minorEastAsia" w:hAnsiTheme="minorEastAsia" w:cs="UDReiminPro-Light"/>
          <w:color w:val="000000"/>
          <w:kern w:val="0"/>
          <w:sz w:val="22"/>
        </w:rPr>
        <w:t>2</w:t>
      </w:r>
      <w:r w:rsidRPr="00054FB5">
        <w:rPr>
          <w:rFonts w:asciiTheme="minorEastAsia" w:hAnsiTheme="minorEastAsia" w:cs="UDReiminPro-Light" w:hint="eastAsia"/>
          <w:color w:val="000000"/>
          <w:kern w:val="0"/>
          <w:sz w:val="22"/>
        </w:rPr>
        <w:t>週間以上空ける必要があります。</w:t>
      </w:r>
    </w:p>
    <w:p w:rsidR="00054FB5" w:rsidRPr="00054FB5" w:rsidRDefault="00054FB5" w:rsidP="00054FB5">
      <w:pPr>
        <w:autoSpaceDE w:val="0"/>
        <w:autoSpaceDN w:val="0"/>
        <w:adjustRightInd w:val="0"/>
        <w:jc w:val="left"/>
        <w:rPr>
          <w:rFonts w:asciiTheme="minorEastAsia" w:hAnsiTheme="minorEastAsia" w:cs="UDShinGoPro-Regular"/>
          <w:b/>
          <w:color w:val="000000" w:themeColor="text1"/>
          <w:kern w:val="0"/>
          <w:sz w:val="22"/>
        </w:rPr>
      </w:pPr>
      <w:r w:rsidRPr="00054FB5">
        <w:rPr>
          <w:rFonts w:asciiTheme="minorEastAsia" w:hAnsiTheme="minorEastAsia" w:cs="UDShinGoPro-Regular" w:hint="eastAsia"/>
          <w:b/>
          <w:color w:val="000000" w:themeColor="text1"/>
          <w:kern w:val="0"/>
          <w:sz w:val="22"/>
        </w:rPr>
        <w:t>定期接種</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GoPro-Regular" w:hint="eastAsia"/>
          <w:color w:val="000000"/>
          <w:kern w:val="0"/>
          <w:sz w:val="22"/>
        </w:rPr>
        <w:t>対象</w:t>
      </w:r>
      <w:r w:rsidRPr="00054FB5">
        <w:rPr>
          <w:rFonts w:asciiTheme="minorEastAsia" w:hAnsiTheme="minorEastAsia" w:cs="UDReiminPro-Light" w:hint="eastAsia"/>
          <w:color w:val="000000"/>
          <w:kern w:val="0"/>
          <w:sz w:val="22"/>
        </w:rPr>
        <w:t xml:space="preserve">　市内に住民登録があり、成人用肺炎球菌ワクチンを接種したことがなく、次のいずれかに該当する人</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MGoPro-Light" w:hint="eastAsia"/>
          <w:color w:val="000000"/>
          <w:kern w:val="0"/>
          <w:sz w:val="22"/>
        </w:rPr>
        <w:t>❶</w:t>
      </w:r>
      <w:r w:rsidRPr="00054FB5">
        <w:rPr>
          <w:rFonts w:asciiTheme="minorEastAsia" w:hAnsiTheme="minorEastAsia" w:cs="UDShinMGoPro-Light"/>
          <w:color w:val="000000"/>
          <w:kern w:val="0"/>
          <w:sz w:val="22"/>
        </w:rPr>
        <w:t xml:space="preserve"> </w:t>
      </w:r>
      <w:r w:rsidRPr="00054FB5">
        <w:rPr>
          <w:rFonts w:asciiTheme="minorEastAsia" w:hAnsiTheme="minorEastAsia" w:cs="UDReiminPro-Light" w:hint="eastAsia"/>
          <w:color w:val="000000"/>
          <w:kern w:val="0"/>
          <w:sz w:val="22"/>
        </w:rPr>
        <w:t>令和</w:t>
      </w:r>
      <w:r w:rsidRPr="00054FB5">
        <w:rPr>
          <w:rFonts w:asciiTheme="minorEastAsia" w:hAnsiTheme="minorEastAsia" w:cs="UDReiminPro-Light"/>
          <w:color w:val="000000"/>
          <w:kern w:val="0"/>
          <w:sz w:val="22"/>
        </w:rPr>
        <w:t>3</w:t>
      </w:r>
      <w:r w:rsidRPr="00054FB5">
        <w:rPr>
          <w:rFonts w:asciiTheme="minorEastAsia" w:hAnsiTheme="minorEastAsia" w:cs="UDReiminPro-Light" w:hint="eastAsia"/>
          <w:color w:val="000000"/>
          <w:kern w:val="0"/>
          <w:sz w:val="22"/>
        </w:rPr>
        <w:t>年度中に</w:t>
      </w:r>
      <w:r w:rsidRPr="00054FB5">
        <w:rPr>
          <w:rFonts w:asciiTheme="minorEastAsia" w:hAnsiTheme="minorEastAsia" w:cs="UDReiminPro-Light"/>
          <w:color w:val="000000"/>
          <w:kern w:val="0"/>
          <w:sz w:val="22"/>
        </w:rPr>
        <w:t>65</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70</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75</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 xml:space="preserve">80 </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85</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90</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95</w:t>
      </w:r>
      <w:r w:rsidRPr="00054FB5">
        <w:rPr>
          <w:rFonts w:asciiTheme="minorEastAsia" w:hAnsiTheme="minorEastAsia" w:cs="UDReiminPro-Light" w:hint="eastAsia"/>
          <w:color w:val="000000"/>
          <w:kern w:val="0"/>
          <w:sz w:val="22"/>
        </w:rPr>
        <w:t>歳・</w:t>
      </w:r>
      <w:r w:rsidRPr="00054FB5">
        <w:rPr>
          <w:rFonts w:asciiTheme="minorEastAsia" w:hAnsiTheme="minorEastAsia" w:cs="UDReiminPro-Light"/>
          <w:color w:val="000000"/>
          <w:kern w:val="0"/>
          <w:sz w:val="22"/>
        </w:rPr>
        <w:t>100</w:t>
      </w:r>
      <w:r w:rsidRPr="00054FB5">
        <w:rPr>
          <w:rFonts w:asciiTheme="minorEastAsia" w:hAnsiTheme="minorEastAsia" w:cs="UDReiminPro-Light" w:hint="eastAsia"/>
          <w:color w:val="000000"/>
          <w:kern w:val="0"/>
          <w:sz w:val="22"/>
        </w:rPr>
        <w:t>歳になる人</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※誕生日前でも接種を受けることができます。</w:t>
      </w:r>
    </w:p>
    <w:p w:rsidR="00054FB5" w:rsidRPr="00054FB5" w:rsidRDefault="00054FB5" w:rsidP="00054FB5">
      <w:pPr>
        <w:autoSpaceDE w:val="0"/>
        <w:autoSpaceDN w:val="0"/>
        <w:adjustRightInd w:val="0"/>
        <w:jc w:val="left"/>
        <w:rPr>
          <w:rFonts w:asciiTheme="minorEastAsia" w:hAnsiTheme="minorEastAsia" w:cs="UDShinMGoPro-Light"/>
          <w:color w:val="000000"/>
          <w:kern w:val="0"/>
          <w:sz w:val="22"/>
        </w:rPr>
      </w:pPr>
      <w:r w:rsidRPr="00054FB5">
        <w:rPr>
          <w:rFonts w:asciiTheme="minorEastAsia" w:hAnsiTheme="minorEastAsia" w:cs="UDShinMGoPro-Light" w:hint="eastAsia"/>
          <w:color w:val="000000"/>
          <w:kern w:val="0"/>
          <w:sz w:val="22"/>
        </w:rPr>
        <w:t>❷</w:t>
      </w:r>
      <w:r w:rsidRPr="00054FB5">
        <w:rPr>
          <w:rFonts w:asciiTheme="minorEastAsia" w:hAnsiTheme="minorEastAsia" w:cs="UDReiminPro-Light"/>
          <w:color w:val="000000"/>
          <w:kern w:val="0"/>
          <w:sz w:val="22"/>
        </w:rPr>
        <w:t>60</w:t>
      </w:r>
      <w:r w:rsidRPr="00054FB5">
        <w:rPr>
          <w:rFonts w:asciiTheme="minorEastAsia" w:hAnsiTheme="minorEastAsia" w:cs="UDReiminPro-Light" w:hint="eastAsia"/>
          <w:color w:val="000000"/>
          <w:kern w:val="0"/>
          <w:sz w:val="22"/>
        </w:rPr>
        <w:t>歳以上</w:t>
      </w:r>
      <w:r w:rsidRPr="00054FB5">
        <w:rPr>
          <w:rFonts w:asciiTheme="minorEastAsia" w:hAnsiTheme="minorEastAsia" w:cs="UDReiminPro-Light"/>
          <w:color w:val="000000"/>
          <w:kern w:val="0"/>
          <w:sz w:val="22"/>
        </w:rPr>
        <w:t>65</w:t>
      </w:r>
      <w:r w:rsidRPr="00054FB5">
        <w:rPr>
          <w:rFonts w:asciiTheme="minorEastAsia" w:hAnsiTheme="minorEastAsia" w:cs="UDReiminPro-Light" w:hint="eastAsia"/>
          <w:color w:val="000000"/>
          <w:kern w:val="0"/>
          <w:sz w:val="22"/>
        </w:rPr>
        <w:t>歳未満の人で、身体障害者手帳の</w:t>
      </w:r>
      <w:r w:rsidRPr="00054FB5">
        <w:rPr>
          <w:rFonts w:asciiTheme="minorEastAsia" w:hAnsiTheme="minorEastAsia" w:cs="UDReiminPro-Light"/>
          <w:color w:val="000000"/>
          <w:kern w:val="0"/>
          <w:sz w:val="22"/>
        </w:rPr>
        <w:t>1</w:t>
      </w:r>
      <w:r w:rsidRPr="00054FB5">
        <w:rPr>
          <w:rFonts w:asciiTheme="minorEastAsia" w:hAnsiTheme="minorEastAsia" w:cs="UDReiminPro-Light" w:hint="eastAsia"/>
          <w:color w:val="000000"/>
          <w:kern w:val="0"/>
          <w:sz w:val="22"/>
        </w:rPr>
        <w:t>級相当の内部機能障害に該当する人</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GoPro-Regular" w:hint="eastAsia"/>
          <w:color w:val="000000"/>
          <w:kern w:val="0"/>
          <w:sz w:val="22"/>
        </w:rPr>
        <w:t>接種回数</w:t>
      </w:r>
      <w:r w:rsidRPr="00054FB5">
        <w:rPr>
          <w:rFonts w:asciiTheme="minorEastAsia" w:hAnsiTheme="minorEastAsia" w:cs="UDReiminPro-Light" w:hint="eastAsia"/>
          <w:color w:val="000000"/>
          <w:kern w:val="0"/>
          <w:sz w:val="22"/>
        </w:rPr>
        <w:t xml:space="preserve">　</w:t>
      </w:r>
      <w:r w:rsidRPr="00054FB5">
        <w:rPr>
          <w:rFonts w:asciiTheme="minorEastAsia" w:hAnsiTheme="minorEastAsia" w:cs="UDReiminPro-Light"/>
          <w:color w:val="000000"/>
          <w:kern w:val="0"/>
          <w:sz w:val="22"/>
        </w:rPr>
        <w:t>1</w:t>
      </w:r>
      <w:r w:rsidRPr="00054FB5">
        <w:rPr>
          <w:rFonts w:asciiTheme="minorEastAsia" w:hAnsiTheme="minorEastAsia" w:cs="UDReiminPro-Light" w:hint="eastAsia"/>
          <w:color w:val="000000"/>
          <w:kern w:val="0"/>
          <w:sz w:val="22"/>
        </w:rPr>
        <w:t>回</w:t>
      </w:r>
      <w:r w:rsidRPr="00054FB5">
        <w:rPr>
          <w:rFonts w:asciiTheme="minorEastAsia" w:hAnsiTheme="minorEastAsia" w:cs="UDShinGoPro-Regular" w:hint="eastAsia"/>
          <w:color w:val="000000"/>
          <w:kern w:val="0"/>
          <w:sz w:val="22"/>
        </w:rPr>
        <w:t>自己負担額</w:t>
      </w:r>
      <w:r w:rsidRPr="00054FB5">
        <w:rPr>
          <w:rFonts w:asciiTheme="minorEastAsia" w:hAnsiTheme="minorEastAsia" w:cs="UDReiminPro-Light" w:hint="eastAsia"/>
          <w:color w:val="000000"/>
          <w:kern w:val="0"/>
          <w:sz w:val="22"/>
        </w:rPr>
        <w:t xml:space="preserve">　</w:t>
      </w:r>
      <w:r w:rsidRPr="00054FB5">
        <w:rPr>
          <w:rFonts w:asciiTheme="minorEastAsia" w:hAnsiTheme="minorEastAsia" w:cs="UDReiminPro-Light"/>
          <w:color w:val="000000"/>
          <w:kern w:val="0"/>
          <w:sz w:val="22"/>
        </w:rPr>
        <w:t>4</w:t>
      </w:r>
      <w:r w:rsidRPr="00054FB5">
        <w:rPr>
          <w:rFonts w:asciiTheme="minorEastAsia" w:hAnsiTheme="minorEastAsia" w:cs="UDReiminPro-Light" w:hint="eastAsia"/>
          <w:color w:val="000000"/>
          <w:kern w:val="0"/>
          <w:sz w:val="22"/>
        </w:rPr>
        <w:t>千円</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※生活保護に該当する人は免除となります。</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GoPro-Regular" w:hint="eastAsia"/>
          <w:color w:val="000000"/>
          <w:kern w:val="0"/>
          <w:sz w:val="22"/>
        </w:rPr>
        <w:t>申込</w:t>
      </w:r>
      <w:r w:rsidRPr="00054FB5">
        <w:rPr>
          <w:rFonts w:asciiTheme="minorEastAsia" w:hAnsiTheme="minorEastAsia" w:cs="UDReiminPro-Light" w:hint="eastAsia"/>
          <w:color w:val="000000"/>
          <w:kern w:val="0"/>
          <w:sz w:val="22"/>
        </w:rPr>
        <w:t xml:space="preserve">　指定医療機関へ事前に電話で申し込み</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※指定医療機関以外での接種を希望する場合は、必ず事前に問い合わせください。</w:t>
      </w:r>
    </w:p>
    <w:p w:rsidR="00054FB5" w:rsidRPr="00054FB5" w:rsidRDefault="00054FB5" w:rsidP="00054FB5">
      <w:pPr>
        <w:autoSpaceDE w:val="0"/>
        <w:autoSpaceDN w:val="0"/>
        <w:adjustRightInd w:val="0"/>
        <w:jc w:val="left"/>
        <w:rPr>
          <w:rFonts w:asciiTheme="minorEastAsia" w:hAnsiTheme="minorEastAsia" w:cs="UDShinGoPro-Regular"/>
          <w:b/>
          <w:color w:val="0076A9"/>
          <w:kern w:val="0"/>
          <w:sz w:val="22"/>
        </w:rPr>
      </w:pPr>
      <w:r w:rsidRPr="00054FB5">
        <w:rPr>
          <w:rFonts w:asciiTheme="minorEastAsia" w:hAnsiTheme="minorEastAsia" w:cs="UDShinGoPro-Regular" w:hint="eastAsia"/>
          <w:b/>
          <w:color w:val="000000" w:themeColor="text1"/>
          <w:kern w:val="0"/>
          <w:sz w:val="22"/>
        </w:rPr>
        <w:t>任意接種費の助成</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 xml:space="preserve">　成人用肺炎球菌ワクチンの任意接種費用の助成を今年度も継続します。</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GoPro-Regular" w:hint="eastAsia"/>
          <w:color w:val="000000"/>
          <w:kern w:val="0"/>
          <w:sz w:val="22"/>
        </w:rPr>
        <w:t>対象</w:t>
      </w:r>
      <w:r w:rsidRPr="00054FB5">
        <w:rPr>
          <w:rFonts w:asciiTheme="minorEastAsia" w:hAnsiTheme="minorEastAsia" w:cs="UDReiminPro-Light" w:hint="eastAsia"/>
          <w:color w:val="000000"/>
          <w:kern w:val="0"/>
          <w:sz w:val="22"/>
        </w:rPr>
        <w:t xml:space="preserve">　肺炎球菌ワクチンを接種したことがなく、</w:t>
      </w:r>
      <w:r w:rsidRPr="00054FB5">
        <w:rPr>
          <w:rFonts w:asciiTheme="minorEastAsia" w:hAnsiTheme="minorEastAsia" w:cs="UDReiminPro-Light"/>
          <w:color w:val="000000"/>
          <w:kern w:val="0"/>
          <w:sz w:val="22"/>
        </w:rPr>
        <w:t>65</w:t>
      </w:r>
      <w:r w:rsidRPr="00054FB5">
        <w:rPr>
          <w:rFonts w:asciiTheme="minorEastAsia" w:hAnsiTheme="minorEastAsia" w:cs="UDReiminPro-Light" w:hint="eastAsia"/>
          <w:color w:val="000000"/>
          <w:kern w:val="0"/>
          <w:sz w:val="22"/>
        </w:rPr>
        <w:t>歳以上で、定期接種の対象者以外の人</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ShinGoPro-Regular" w:hint="eastAsia"/>
          <w:color w:val="000000"/>
          <w:kern w:val="0"/>
          <w:sz w:val="22"/>
        </w:rPr>
        <w:t>接種回数</w:t>
      </w:r>
      <w:r w:rsidRPr="00054FB5">
        <w:rPr>
          <w:rFonts w:asciiTheme="minorEastAsia" w:hAnsiTheme="minorEastAsia" w:cs="UDReiminPro-Light" w:hint="eastAsia"/>
          <w:color w:val="000000"/>
          <w:kern w:val="0"/>
          <w:sz w:val="22"/>
        </w:rPr>
        <w:t xml:space="preserve">　</w:t>
      </w:r>
      <w:r w:rsidRPr="00054FB5">
        <w:rPr>
          <w:rFonts w:asciiTheme="minorEastAsia" w:hAnsiTheme="minorEastAsia" w:cs="UDReiminPro-Light"/>
          <w:color w:val="000000"/>
          <w:kern w:val="0"/>
          <w:sz w:val="22"/>
        </w:rPr>
        <w:t>1</w:t>
      </w:r>
      <w:r w:rsidRPr="00054FB5">
        <w:rPr>
          <w:rFonts w:asciiTheme="minorEastAsia" w:hAnsiTheme="minorEastAsia" w:cs="UDReiminPro-Light" w:hint="eastAsia"/>
          <w:color w:val="000000"/>
          <w:kern w:val="0"/>
          <w:sz w:val="22"/>
        </w:rPr>
        <w:t>回</w:t>
      </w:r>
      <w:r w:rsidRPr="00054FB5">
        <w:rPr>
          <w:rFonts w:asciiTheme="minorEastAsia" w:hAnsiTheme="minorEastAsia" w:cs="UDShinGoPro-Regular" w:hint="eastAsia"/>
          <w:color w:val="000000"/>
          <w:kern w:val="0"/>
          <w:sz w:val="22"/>
        </w:rPr>
        <w:t>助成額</w:t>
      </w:r>
      <w:r w:rsidRPr="00054FB5">
        <w:rPr>
          <w:rFonts w:asciiTheme="minorEastAsia" w:hAnsiTheme="minorEastAsia" w:cs="UDReiminPro-Light" w:hint="eastAsia"/>
          <w:color w:val="000000"/>
          <w:kern w:val="0"/>
          <w:sz w:val="22"/>
        </w:rPr>
        <w:t xml:space="preserve">　</w:t>
      </w:r>
      <w:r w:rsidRPr="00054FB5">
        <w:rPr>
          <w:rFonts w:asciiTheme="minorEastAsia" w:hAnsiTheme="minorEastAsia" w:cs="UDReiminPro-Light"/>
          <w:color w:val="000000"/>
          <w:kern w:val="0"/>
          <w:sz w:val="22"/>
        </w:rPr>
        <w:t>3</w:t>
      </w:r>
      <w:r w:rsidRPr="00054FB5">
        <w:rPr>
          <w:rFonts w:asciiTheme="minorEastAsia" w:hAnsiTheme="minorEastAsia" w:cs="UDReiminPro-Light" w:hint="eastAsia"/>
          <w:color w:val="000000"/>
          <w:kern w:val="0"/>
          <w:sz w:val="22"/>
        </w:rPr>
        <w:t>千円</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※医療機関の接種料金から、</w:t>
      </w:r>
      <w:r w:rsidRPr="00054FB5">
        <w:rPr>
          <w:rFonts w:asciiTheme="minorEastAsia" w:hAnsiTheme="minorEastAsia" w:cs="UDReiminPro-Light"/>
          <w:color w:val="000000"/>
          <w:kern w:val="0"/>
          <w:sz w:val="22"/>
        </w:rPr>
        <w:t>3</w:t>
      </w:r>
      <w:r w:rsidRPr="00054FB5">
        <w:rPr>
          <w:rFonts w:asciiTheme="minorEastAsia" w:hAnsiTheme="minorEastAsia" w:cs="UDReiminPro-Light" w:hint="eastAsia"/>
          <w:color w:val="000000"/>
          <w:kern w:val="0"/>
          <w:sz w:val="22"/>
        </w:rPr>
        <w:t>千円を引いた額が自己負担となります。</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※自己負担額は医療機関により、異なります。</w:t>
      </w:r>
    </w:p>
    <w:p w:rsidR="00054FB5" w:rsidRPr="00054FB5" w:rsidRDefault="00054FB5" w:rsidP="00054FB5">
      <w:pPr>
        <w:autoSpaceDE w:val="0"/>
        <w:autoSpaceDN w:val="0"/>
        <w:adjustRightInd w:val="0"/>
        <w:jc w:val="left"/>
        <w:rPr>
          <w:rFonts w:asciiTheme="minorEastAsia" w:hAnsiTheme="minorEastAsia" w:cs="UDReiminPro-Light" w:hint="eastAsia"/>
          <w:color w:val="000000"/>
          <w:kern w:val="0"/>
          <w:sz w:val="22"/>
        </w:rPr>
      </w:pPr>
      <w:r w:rsidRPr="00054FB5">
        <w:rPr>
          <w:rFonts w:asciiTheme="minorEastAsia" w:hAnsiTheme="minorEastAsia" w:cs="UDShinGoPro-Regular" w:hint="eastAsia"/>
          <w:color w:val="000000"/>
          <w:kern w:val="0"/>
          <w:sz w:val="22"/>
        </w:rPr>
        <w:t>申込</w:t>
      </w:r>
      <w:r w:rsidRPr="00054FB5">
        <w:rPr>
          <w:rFonts w:asciiTheme="minorEastAsia" w:hAnsiTheme="minorEastAsia" w:cs="UDReiminPro-Light" w:hint="eastAsia"/>
          <w:color w:val="000000"/>
          <w:kern w:val="0"/>
          <w:sz w:val="22"/>
        </w:rPr>
        <w:t xml:space="preserve">　指定医療機関へ事前に電話で申し込み</w:t>
      </w:r>
    </w:p>
    <w:p w:rsidR="00054FB5" w:rsidRPr="00054FB5" w:rsidRDefault="00054FB5" w:rsidP="00054FB5">
      <w:pPr>
        <w:autoSpaceDE w:val="0"/>
        <w:autoSpaceDN w:val="0"/>
        <w:adjustRightInd w:val="0"/>
        <w:jc w:val="left"/>
        <w:rPr>
          <w:rFonts w:asciiTheme="minorEastAsia" w:hAnsiTheme="minorEastAsia" w:cs="UDShinGoPro-Regular" w:hint="eastAsia"/>
          <w:kern w:val="0"/>
          <w:sz w:val="22"/>
        </w:rPr>
      </w:pPr>
    </w:p>
    <w:p w:rsidR="00054FB5" w:rsidRPr="00982B48" w:rsidRDefault="00054FB5" w:rsidP="00054FB5">
      <w:pPr>
        <w:autoSpaceDE w:val="0"/>
        <w:autoSpaceDN w:val="0"/>
        <w:adjustRightInd w:val="0"/>
        <w:jc w:val="left"/>
        <w:rPr>
          <w:rFonts w:asciiTheme="minorEastAsia" w:hAnsiTheme="minorEastAsia" w:cs="UDShinGoPro-Regular"/>
          <w:b/>
          <w:kern w:val="0"/>
          <w:sz w:val="24"/>
          <w:szCs w:val="28"/>
        </w:rPr>
      </w:pPr>
      <w:r w:rsidRPr="00982B48">
        <w:rPr>
          <w:rFonts w:asciiTheme="minorEastAsia" w:hAnsiTheme="minorEastAsia" w:cs="UDShinGoPro-Regular" w:hint="eastAsia"/>
          <w:b/>
          <w:kern w:val="0"/>
          <w:sz w:val="24"/>
          <w:szCs w:val="28"/>
        </w:rPr>
        <w:t xml:space="preserve">1 </w:t>
      </w:r>
      <w:r w:rsidRPr="00982B48">
        <w:rPr>
          <w:rFonts w:asciiTheme="minorEastAsia" w:hAnsiTheme="minorEastAsia" w:cs="UDShinGoPro-Regular" w:hint="eastAsia"/>
          <w:b/>
          <w:kern w:val="0"/>
          <w:sz w:val="24"/>
          <w:szCs w:val="28"/>
        </w:rPr>
        <w:t>優良工事施工業者を表彰しました</w:t>
      </w:r>
    </w:p>
    <w:p w:rsidR="00054FB5" w:rsidRPr="00054FB5" w:rsidRDefault="00054FB5" w:rsidP="00054FB5">
      <w:pPr>
        <w:autoSpaceDE w:val="0"/>
        <w:autoSpaceDN w:val="0"/>
        <w:adjustRightInd w:val="0"/>
        <w:jc w:val="left"/>
        <w:rPr>
          <w:rFonts w:asciiTheme="minorEastAsia" w:hAnsiTheme="minorEastAsia" w:cs="UDShinGoPro-Regular" w:hint="eastAsia"/>
          <w:kern w:val="0"/>
          <w:sz w:val="22"/>
        </w:rPr>
      </w:pPr>
      <w:r w:rsidRPr="00054FB5">
        <w:rPr>
          <w:rFonts w:asciiTheme="minorEastAsia" w:hAnsiTheme="minorEastAsia" w:cs="UDShinGoPro-Regular" w:hint="eastAsia"/>
          <w:kern w:val="0"/>
          <w:sz w:val="22"/>
        </w:rPr>
        <w:t>問</w:t>
      </w:r>
      <w:r w:rsidRPr="00054FB5">
        <w:rPr>
          <w:rFonts w:asciiTheme="minorEastAsia" w:hAnsiTheme="minorEastAsia" w:cs="UDShinGoPro-Regular" w:hint="eastAsia"/>
          <w:kern w:val="0"/>
          <w:sz w:val="22"/>
        </w:rPr>
        <w:t>い合わせ</w:t>
      </w:r>
      <w:r w:rsidRPr="00054FB5">
        <w:rPr>
          <w:rFonts w:asciiTheme="minorEastAsia" w:hAnsiTheme="minorEastAsia" w:cs="UDShinGoPro-Regular"/>
          <w:kern w:val="0"/>
          <w:sz w:val="22"/>
        </w:rPr>
        <w:t xml:space="preserve"> </w:t>
      </w:r>
      <w:r w:rsidRPr="00054FB5">
        <w:rPr>
          <w:rFonts w:asciiTheme="minorEastAsia" w:hAnsiTheme="minorEastAsia" w:cs="UDShinGoPro-Regular" w:hint="eastAsia"/>
          <w:kern w:val="0"/>
          <w:sz w:val="22"/>
        </w:rPr>
        <w:t xml:space="preserve">検査課　</w:t>
      </w:r>
      <w:r w:rsidRPr="00054FB5">
        <w:rPr>
          <w:rFonts w:asciiTheme="minorEastAsia" w:hAnsiTheme="minorEastAsia" w:cs="UDShinGoPro-Regular" w:hint="eastAsia"/>
          <w:kern w:val="0"/>
          <w:sz w:val="22"/>
        </w:rPr>
        <w:t>23-</w:t>
      </w:r>
      <w:r w:rsidRPr="00054FB5">
        <w:rPr>
          <w:rFonts w:asciiTheme="minorEastAsia" w:hAnsiTheme="minorEastAsia" w:cs="UDShinGoPro-Regular"/>
          <w:kern w:val="0"/>
          <w:sz w:val="22"/>
        </w:rPr>
        <w:t xml:space="preserve"> 5169</w:t>
      </w:r>
    </w:p>
    <w:p w:rsidR="00054FB5" w:rsidRPr="00054FB5" w:rsidRDefault="00054FB5" w:rsidP="00054FB5">
      <w:pPr>
        <w:autoSpaceDE w:val="0"/>
        <w:autoSpaceDN w:val="0"/>
        <w:adjustRightInd w:val="0"/>
        <w:ind w:firstLineChars="100" w:firstLine="22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市が発注し、令和２年度に完成した建築工事、土木工事、設備工事のうち、特に施工の取り組みが優秀で、他の模範となる工事を選定し、施工業者</w:t>
      </w:r>
      <w:r w:rsidRPr="00054FB5">
        <w:rPr>
          <w:rFonts w:asciiTheme="minorEastAsia" w:hAnsiTheme="minorEastAsia" w:cs="UDReiminPro-Light"/>
          <w:color w:val="000000"/>
          <w:kern w:val="0"/>
          <w:sz w:val="22"/>
        </w:rPr>
        <w:t>10</w:t>
      </w:r>
      <w:r w:rsidRPr="00054FB5">
        <w:rPr>
          <w:rFonts w:asciiTheme="minorEastAsia" w:hAnsiTheme="minorEastAsia" w:cs="UDReiminPro-Light" w:hint="eastAsia"/>
          <w:color w:val="000000"/>
          <w:kern w:val="0"/>
          <w:sz w:val="22"/>
        </w:rPr>
        <w:t>社を優良業者として、</w:t>
      </w:r>
      <w:r w:rsidRPr="00054FB5">
        <w:rPr>
          <w:rFonts w:asciiTheme="minorEastAsia" w:hAnsiTheme="minorEastAsia" w:cs="UDReiminPro-Light"/>
          <w:color w:val="000000"/>
          <w:kern w:val="0"/>
          <w:sz w:val="22"/>
        </w:rPr>
        <w:t>7</w:t>
      </w:r>
      <w:r w:rsidRPr="00054FB5">
        <w:rPr>
          <w:rFonts w:asciiTheme="minorEastAsia" w:hAnsiTheme="minorEastAsia" w:cs="UDReiminPro-Light" w:hint="eastAsia"/>
          <w:color w:val="000000"/>
          <w:kern w:val="0"/>
          <w:sz w:val="22"/>
        </w:rPr>
        <w:t>月</w:t>
      </w:r>
      <w:r w:rsidRPr="00054FB5">
        <w:rPr>
          <w:rFonts w:asciiTheme="minorEastAsia" w:hAnsiTheme="minorEastAsia" w:cs="UDReiminPro-Light"/>
          <w:color w:val="000000"/>
          <w:kern w:val="0"/>
          <w:sz w:val="22"/>
        </w:rPr>
        <w:t>6</w:t>
      </w:r>
      <w:r w:rsidRPr="00054FB5">
        <w:rPr>
          <w:rFonts w:asciiTheme="minorEastAsia" w:hAnsiTheme="minorEastAsia" w:cs="UDReiminPro-Light" w:hint="eastAsia"/>
          <w:color w:val="000000"/>
          <w:kern w:val="0"/>
          <w:sz w:val="22"/>
        </w:rPr>
        <w:t>日に表彰状を授与しました。</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 xml:space="preserve">　市では、建設業者の施工技術の向上と育成を目的に、市が発注した建設工事に対し、優良な成績で完成した業者を表彰しています。</w:t>
      </w:r>
    </w:p>
    <w:p w:rsidR="00054FB5" w:rsidRPr="00054FB5" w:rsidRDefault="00054FB5" w:rsidP="00054FB5">
      <w:pPr>
        <w:autoSpaceDE w:val="0"/>
        <w:autoSpaceDN w:val="0"/>
        <w:adjustRightInd w:val="0"/>
        <w:jc w:val="left"/>
        <w:rPr>
          <w:rFonts w:asciiTheme="minorEastAsia" w:hAnsiTheme="minorEastAsia" w:cs="UDShinGoPro-Regular"/>
          <w:b/>
          <w:color w:val="000000" w:themeColor="text1"/>
          <w:kern w:val="0"/>
          <w:sz w:val="22"/>
        </w:rPr>
      </w:pPr>
      <w:r w:rsidRPr="00054FB5">
        <w:rPr>
          <w:rFonts w:asciiTheme="minorEastAsia" w:hAnsiTheme="minorEastAsia" w:cs="UDShinGoPro-Regular" w:hint="eastAsia"/>
          <w:b/>
          <w:color w:val="000000" w:themeColor="text1"/>
          <w:kern w:val="0"/>
          <w:sz w:val="22"/>
        </w:rPr>
        <w:t>令和</w:t>
      </w:r>
      <w:r w:rsidRPr="00054FB5">
        <w:rPr>
          <w:rFonts w:asciiTheme="minorEastAsia" w:hAnsiTheme="minorEastAsia" w:cs="UDShinGoPro-Regular"/>
          <w:b/>
          <w:color w:val="000000" w:themeColor="text1"/>
          <w:kern w:val="0"/>
          <w:sz w:val="22"/>
        </w:rPr>
        <w:t>3</w:t>
      </w:r>
      <w:r w:rsidRPr="00054FB5">
        <w:rPr>
          <w:rFonts w:asciiTheme="minorEastAsia" w:hAnsiTheme="minorEastAsia" w:cs="UDShinGoPro-Regular" w:hint="eastAsia"/>
          <w:b/>
          <w:color w:val="000000" w:themeColor="text1"/>
          <w:kern w:val="0"/>
          <w:sz w:val="22"/>
        </w:rPr>
        <w:t>年度優良工事施工業者</w:t>
      </w:r>
    </w:p>
    <w:p w:rsidR="00054FB5" w:rsidRPr="00054FB5" w:rsidRDefault="00054FB5" w:rsidP="00054FB5">
      <w:pPr>
        <w:autoSpaceDE w:val="0"/>
        <w:autoSpaceDN w:val="0"/>
        <w:adjustRightInd w:val="0"/>
        <w:jc w:val="left"/>
        <w:rPr>
          <w:rFonts w:asciiTheme="minorEastAsia" w:hAnsiTheme="minorEastAsia" w:cs="UDShinGoPro-Regular"/>
          <w:b/>
          <w:color w:val="000000" w:themeColor="text1"/>
          <w:kern w:val="0"/>
          <w:sz w:val="22"/>
        </w:rPr>
      </w:pPr>
      <w:r w:rsidRPr="00054FB5">
        <w:rPr>
          <w:rFonts w:asciiTheme="minorEastAsia" w:hAnsiTheme="minorEastAsia" w:cs="UDShinGoPro-Regular" w:hint="eastAsia"/>
          <w:b/>
          <w:color w:val="000000" w:themeColor="text1"/>
          <w:kern w:val="0"/>
          <w:sz w:val="22"/>
        </w:rPr>
        <w:t>■建築部門</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 xml:space="preserve">㈱藤山工務店　</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大崎市松山駅前住宅集会所建設工事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㈱荒谷土建</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古川南中学校校舎天井等耐震化工事（建築）</w:t>
      </w:r>
    </w:p>
    <w:p w:rsidR="00054FB5" w:rsidRPr="00054FB5" w:rsidRDefault="00054FB5" w:rsidP="00054FB5">
      <w:pPr>
        <w:autoSpaceDE w:val="0"/>
        <w:autoSpaceDN w:val="0"/>
        <w:adjustRightInd w:val="0"/>
        <w:jc w:val="left"/>
        <w:rPr>
          <w:rFonts w:asciiTheme="minorEastAsia" w:hAnsiTheme="minorEastAsia" w:cs="UDShinGoPro-Regular"/>
          <w:b/>
          <w:color w:val="000000" w:themeColor="text1"/>
          <w:kern w:val="0"/>
          <w:sz w:val="22"/>
        </w:rPr>
      </w:pPr>
      <w:r w:rsidRPr="00054FB5">
        <w:rPr>
          <w:rFonts w:asciiTheme="minorEastAsia" w:hAnsiTheme="minorEastAsia" w:cs="UDShinGoPro-Regular" w:hint="eastAsia"/>
          <w:b/>
          <w:color w:val="000000" w:themeColor="text1"/>
          <w:kern w:val="0"/>
          <w:sz w:val="22"/>
        </w:rPr>
        <w:t>■土木部門</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lastRenderedPageBreak/>
        <w:t>▼</w:t>
      </w:r>
      <w:r w:rsidRPr="00054FB5">
        <w:rPr>
          <w:rFonts w:asciiTheme="minorEastAsia" w:hAnsiTheme="minorEastAsia" w:cs="UDReiminPro-Light" w:hint="eastAsia"/>
          <w:color w:val="000000"/>
          <w:kern w:val="0"/>
          <w:sz w:val="22"/>
        </w:rPr>
        <w:t>㈱富士土木</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令和</w:t>
      </w:r>
      <w:r w:rsidRPr="00054FB5">
        <w:rPr>
          <w:rFonts w:asciiTheme="minorEastAsia" w:hAnsiTheme="minorEastAsia" w:cs="UDReiminPro-Light"/>
          <w:color w:val="000000"/>
          <w:kern w:val="0"/>
          <w:sz w:val="22"/>
        </w:rPr>
        <w:t>2</w:t>
      </w:r>
      <w:r w:rsidRPr="00054FB5">
        <w:rPr>
          <w:rFonts w:asciiTheme="minorEastAsia" w:hAnsiTheme="minorEastAsia" w:cs="UDReiminPro-Light" w:hint="eastAsia"/>
          <w:color w:val="000000"/>
          <w:kern w:val="0"/>
          <w:sz w:val="22"/>
        </w:rPr>
        <w:t>年度市道宮下鉄炮町線舗装修繕工事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柏原建設㈱</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松山地域兵庫屋敷地区治山工事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日本植生㈱仙台営業所</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令和元年度城山公園法面保全工事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丸岩運輸建設㈱</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旧有備館および庭園</w:t>
      </w:r>
      <w:r w:rsidRPr="00054FB5">
        <w:rPr>
          <w:rFonts w:asciiTheme="minorEastAsia" w:hAnsiTheme="minorEastAsia" w:cs="UDReiminPro-Light"/>
          <w:color w:val="000000"/>
          <w:kern w:val="0"/>
          <w:sz w:val="22"/>
        </w:rPr>
        <w:t xml:space="preserve"> </w:t>
      </w:r>
      <w:r w:rsidRPr="00054FB5">
        <w:rPr>
          <w:rFonts w:asciiTheme="minorEastAsia" w:hAnsiTheme="minorEastAsia" w:cs="UDReiminPro-Light" w:hint="eastAsia"/>
          <w:color w:val="000000"/>
          <w:kern w:val="0"/>
          <w:sz w:val="22"/>
        </w:rPr>
        <w:t>庭園保存修理工事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菅甚建設㈱</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関口地内・末沢地内排水路改修工事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㈱環境産業</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令和</w:t>
      </w:r>
      <w:r w:rsidRPr="00054FB5">
        <w:rPr>
          <w:rFonts w:asciiTheme="minorEastAsia" w:hAnsiTheme="minorEastAsia" w:cs="UDReiminPro-Light"/>
          <w:color w:val="000000"/>
          <w:kern w:val="0"/>
          <w:sz w:val="22"/>
        </w:rPr>
        <w:t>2</w:t>
      </w:r>
      <w:r w:rsidRPr="00054FB5">
        <w:rPr>
          <w:rFonts w:asciiTheme="minorEastAsia" w:hAnsiTheme="minorEastAsia" w:cs="UDReiminPro-Light" w:hint="eastAsia"/>
          <w:color w:val="000000"/>
          <w:kern w:val="0"/>
          <w:sz w:val="22"/>
        </w:rPr>
        <w:t>年度六十人町公園遊具更新工事</w:t>
      </w:r>
    </w:p>
    <w:p w:rsidR="00054FB5" w:rsidRPr="00054FB5" w:rsidRDefault="00054FB5" w:rsidP="00054FB5">
      <w:pPr>
        <w:autoSpaceDE w:val="0"/>
        <w:autoSpaceDN w:val="0"/>
        <w:adjustRightInd w:val="0"/>
        <w:jc w:val="left"/>
        <w:rPr>
          <w:rFonts w:asciiTheme="minorEastAsia" w:hAnsiTheme="minorEastAsia" w:cs="UDShinGoPro-Regular"/>
          <w:b/>
          <w:color w:val="000000" w:themeColor="text1"/>
          <w:kern w:val="0"/>
          <w:sz w:val="22"/>
        </w:rPr>
      </w:pPr>
      <w:r w:rsidRPr="00054FB5">
        <w:rPr>
          <w:rFonts w:asciiTheme="minorEastAsia" w:hAnsiTheme="minorEastAsia" w:cs="UDShinGoPro-Regular" w:hint="eastAsia"/>
          <w:b/>
          <w:color w:val="000000" w:themeColor="text1"/>
          <w:kern w:val="0"/>
          <w:sz w:val="22"/>
        </w:rPr>
        <w:t>■設備部門</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㈱富士電工</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000000"/>
          <w:kern w:val="0"/>
          <w:sz w:val="22"/>
        </w:rPr>
        <w:t>三本木庁舎非常照明用直流電源装置更新工事</w:t>
      </w:r>
    </w:p>
    <w:p w:rsidR="00054FB5" w:rsidRPr="00054FB5" w:rsidRDefault="00054FB5" w:rsidP="00054FB5">
      <w:pPr>
        <w:autoSpaceDE w:val="0"/>
        <w:autoSpaceDN w:val="0"/>
        <w:adjustRightInd w:val="0"/>
        <w:jc w:val="left"/>
        <w:rPr>
          <w:rFonts w:asciiTheme="minorEastAsia" w:hAnsiTheme="minorEastAsia" w:cs="UDReiminPro-Light"/>
          <w:color w:val="000000"/>
          <w:kern w:val="0"/>
          <w:sz w:val="22"/>
        </w:rPr>
      </w:pPr>
      <w:r w:rsidRPr="00054FB5">
        <w:rPr>
          <w:rFonts w:asciiTheme="minorEastAsia" w:hAnsiTheme="minorEastAsia" w:cs="UDReiminPro-Light" w:hint="eastAsia"/>
          <w:color w:val="727172"/>
          <w:kern w:val="0"/>
          <w:sz w:val="22"/>
        </w:rPr>
        <w:t>▼</w:t>
      </w:r>
      <w:r w:rsidRPr="00054FB5">
        <w:rPr>
          <w:rFonts w:asciiTheme="minorEastAsia" w:hAnsiTheme="minorEastAsia" w:cs="UDReiminPro-Light" w:hint="eastAsia"/>
          <w:color w:val="000000"/>
          <w:kern w:val="0"/>
          <w:sz w:val="22"/>
        </w:rPr>
        <w:t>㈱仙北設備工事</w:t>
      </w:r>
    </w:p>
    <w:p w:rsidR="00054FB5" w:rsidRDefault="00054FB5" w:rsidP="00054FB5">
      <w:pPr>
        <w:autoSpaceDE w:val="0"/>
        <w:autoSpaceDN w:val="0"/>
        <w:adjustRightInd w:val="0"/>
        <w:jc w:val="left"/>
        <w:rPr>
          <w:rFonts w:asciiTheme="minorEastAsia" w:hAnsiTheme="minorEastAsia" w:cs="UDReiminPro-Light" w:hint="eastAsia"/>
          <w:color w:val="000000"/>
          <w:kern w:val="0"/>
          <w:sz w:val="22"/>
        </w:rPr>
      </w:pPr>
      <w:r w:rsidRPr="00054FB5">
        <w:rPr>
          <w:rFonts w:asciiTheme="minorEastAsia" w:hAnsiTheme="minorEastAsia" w:cs="UDReiminPro-Light" w:hint="eastAsia"/>
          <w:color w:val="000000"/>
          <w:kern w:val="0"/>
          <w:sz w:val="22"/>
        </w:rPr>
        <w:t>古川中学校高架水槽撤去及び給水加圧ポンプユニット設置工事</w:t>
      </w:r>
    </w:p>
    <w:p w:rsidR="00054FB5" w:rsidRDefault="00054FB5" w:rsidP="00054FB5">
      <w:pPr>
        <w:autoSpaceDE w:val="0"/>
        <w:autoSpaceDN w:val="0"/>
        <w:adjustRightInd w:val="0"/>
        <w:jc w:val="left"/>
        <w:rPr>
          <w:rFonts w:asciiTheme="minorEastAsia" w:hAnsiTheme="minorEastAsia" w:cs="UDReiminPro-Light" w:hint="eastAsia"/>
          <w:color w:val="000000"/>
          <w:kern w:val="0"/>
          <w:sz w:val="22"/>
          <w:u w:val="single"/>
        </w:rPr>
      </w:pPr>
    </w:p>
    <w:p w:rsidR="00183F5E" w:rsidRDefault="00183F5E" w:rsidP="00054FB5">
      <w:pPr>
        <w:autoSpaceDE w:val="0"/>
        <w:autoSpaceDN w:val="0"/>
        <w:adjustRightInd w:val="0"/>
        <w:jc w:val="left"/>
        <w:rPr>
          <w:rFonts w:asciiTheme="minorEastAsia" w:hAnsiTheme="minorEastAsia" w:cs="UDReiminPro-Light" w:hint="eastAsia"/>
          <w:color w:val="000000"/>
          <w:kern w:val="0"/>
          <w:sz w:val="22"/>
          <w:u w:val="single"/>
        </w:rPr>
      </w:pPr>
      <w:bookmarkStart w:id="0" w:name="_GoBack"/>
      <w:bookmarkEnd w:id="0"/>
    </w:p>
    <w:p w:rsidR="00183F5E" w:rsidRPr="00183F5E" w:rsidRDefault="00183F5E" w:rsidP="00054FB5">
      <w:pPr>
        <w:autoSpaceDE w:val="0"/>
        <w:autoSpaceDN w:val="0"/>
        <w:adjustRightInd w:val="0"/>
        <w:jc w:val="left"/>
        <w:rPr>
          <w:rFonts w:asciiTheme="minorEastAsia" w:hAnsiTheme="minorEastAsia" w:cs="UDShinGoPro-Regular" w:hint="eastAsia"/>
          <w:b/>
          <w:kern w:val="0"/>
          <w:sz w:val="28"/>
          <w:szCs w:val="28"/>
        </w:rPr>
      </w:pPr>
      <w:r w:rsidRPr="002C1625">
        <w:rPr>
          <w:rFonts w:asciiTheme="minorEastAsia" w:hAnsiTheme="minorEastAsia" w:cs="UDShinGoPro-Regular" w:hint="eastAsia"/>
          <w:b/>
          <w:kern w:val="0"/>
          <w:sz w:val="28"/>
          <w:szCs w:val="28"/>
        </w:rPr>
        <w:t>くらしの情報</w:t>
      </w:r>
    </w:p>
    <w:p w:rsidR="00183F5E" w:rsidRPr="00054FB5" w:rsidRDefault="00183F5E" w:rsidP="00183F5E">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054FB5">
        <w:rPr>
          <w:rFonts w:asciiTheme="minorEastAsia" w:hAnsiTheme="minorEastAsia" w:cs="UDShinGoPro-Regular" w:hint="eastAsia"/>
          <w:kern w:val="0"/>
          <w:sz w:val="22"/>
        </w:rPr>
        <w:t>新型コロナウイルス感染症関連情報</w:t>
      </w:r>
    </w:p>
    <w:p w:rsidR="00183F5E" w:rsidRPr="00183F5E" w:rsidRDefault="00183F5E" w:rsidP="00054FB5">
      <w:pPr>
        <w:autoSpaceDE w:val="0"/>
        <w:autoSpaceDN w:val="0"/>
        <w:adjustRightInd w:val="0"/>
        <w:jc w:val="left"/>
        <w:rPr>
          <w:rFonts w:asciiTheme="minorEastAsia" w:hAnsiTheme="minorEastAsia" w:cs="UDReiminPro-Light" w:hint="eastAsia"/>
          <w:color w:val="000000"/>
          <w:kern w:val="0"/>
          <w:sz w:val="22"/>
          <w:u w:val="single"/>
        </w:rPr>
      </w:pPr>
    </w:p>
    <w:p w:rsidR="00183F5E" w:rsidRPr="001970A2" w:rsidRDefault="00183F5E" w:rsidP="00183F5E">
      <w:pPr>
        <w:rPr>
          <w:rFonts w:asciiTheme="minorEastAsia" w:hAnsiTheme="minorEastAsia"/>
          <w:b/>
          <w:sz w:val="24"/>
        </w:rPr>
      </w:pPr>
      <w:r w:rsidRPr="001970A2">
        <w:rPr>
          <w:rFonts w:asciiTheme="minorEastAsia" w:hAnsiTheme="minorEastAsia" w:hint="eastAsia"/>
          <w:b/>
          <w:sz w:val="24"/>
        </w:rPr>
        <w:t>今月の取り組み</w:t>
      </w:r>
    </w:p>
    <w:p w:rsidR="00183F5E" w:rsidRPr="00183F5E" w:rsidRDefault="00183F5E" w:rsidP="00183F5E">
      <w:pPr>
        <w:autoSpaceDE w:val="0"/>
        <w:autoSpaceDN w:val="0"/>
        <w:adjustRightInd w:val="0"/>
        <w:jc w:val="left"/>
        <w:rPr>
          <w:rFonts w:asciiTheme="minorEastAsia" w:hAnsiTheme="minorEastAsia" w:cs="UDShinMGoPro-Regular" w:hint="eastAsia"/>
          <w:kern w:val="0"/>
          <w:sz w:val="22"/>
        </w:rPr>
      </w:pPr>
      <w:r w:rsidRPr="00183F5E">
        <w:rPr>
          <w:rFonts w:asciiTheme="minorEastAsia" w:hAnsiTheme="minorEastAsia" w:hint="eastAsia"/>
          <w:sz w:val="22"/>
        </w:rPr>
        <w:t>■</w:t>
      </w:r>
      <w:r w:rsidRPr="00183F5E">
        <w:rPr>
          <w:rFonts w:asciiTheme="minorEastAsia" w:hAnsiTheme="minorEastAsia" w:cs="UDShinMGoPro-Regular" w:hint="eastAsia"/>
          <w:kern w:val="0"/>
          <w:sz w:val="22"/>
        </w:rPr>
        <w:t>道路ふれあい月間（</w:t>
      </w:r>
      <w:r w:rsidRPr="00183F5E">
        <w:rPr>
          <w:rFonts w:asciiTheme="minorEastAsia" w:hAnsiTheme="minorEastAsia" w:cs="UDShinMGoPro-Regular"/>
          <w:kern w:val="0"/>
          <w:sz w:val="22"/>
        </w:rPr>
        <w:t>8</w:t>
      </w:r>
      <w:r w:rsidRPr="00183F5E">
        <w:rPr>
          <w:rFonts w:asciiTheme="minorEastAsia" w:hAnsiTheme="minorEastAsia" w:cs="UDShinMGoPro-Regular" w:hint="eastAsia"/>
          <w:kern w:val="0"/>
          <w:sz w:val="22"/>
        </w:rPr>
        <w:t>月</w:t>
      </w:r>
      <w:r w:rsidRPr="00183F5E">
        <w:rPr>
          <w:rFonts w:asciiTheme="minorEastAsia" w:hAnsiTheme="minorEastAsia" w:cs="UDShinMGoPro-Regular"/>
          <w:kern w:val="0"/>
          <w:sz w:val="22"/>
        </w:rPr>
        <w:t>1</w:t>
      </w:r>
      <w:r w:rsidRPr="00183F5E">
        <w:rPr>
          <w:rFonts w:asciiTheme="minorEastAsia" w:hAnsiTheme="minorEastAsia" w:cs="UDShinMGoPro-Regular" w:hint="eastAsia"/>
          <w:kern w:val="0"/>
          <w:sz w:val="22"/>
        </w:rPr>
        <w:t>日～</w:t>
      </w:r>
      <w:r w:rsidRPr="00183F5E">
        <w:rPr>
          <w:rFonts w:asciiTheme="minorEastAsia" w:hAnsiTheme="minorEastAsia" w:cs="UDShinMGoPro-Regular"/>
          <w:kern w:val="0"/>
          <w:sz w:val="22"/>
        </w:rPr>
        <w:t>31</w:t>
      </w:r>
      <w:r w:rsidRPr="00183F5E">
        <w:rPr>
          <w:rFonts w:asciiTheme="minorEastAsia" w:hAnsiTheme="minorEastAsia" w:cs="UDShinMGoPro-Regular" w:hint="eastAsia"/>
          <w:kern w:val="0"/>
          <w:sz w:val="22"/>
        </w:rPr>
        <w:t>日）</w:t>
      </w:r>
    </w:p>
    <w:p w:rsidR="00183F5E" w:rsidRPr="00183F5E" w:rsidRDefault="00183F5E" w:rsidP="00183F5E">
      <w:pPr>
        <w:autoSpaceDE w:val="0"/>
        <w:autoSpaceDN w:val="0"/>
        <w:adjustRightInd w:val="0"/>
        <w:jc w:val="left"/>
        <w:rPr>
          <w:rFonts w:ascii="UDShinMGoPro-Regular" w:eastAsia="UDShinMGoPro-Regular" w:cs="UDShinMGoPro-Regular" w:hint="eastAsia"/>
          <w:kern w:val="0"/>
          <w:sz w:val="20"/>
          <w:szCs w:val="20"/>
        </w:rPr>
      </w:pPr>
      <w:r w:rsidRPr="00183F5E">
        <w:rPr>
          <w:rFonts w:asciiTheme="minorEastAsia" w:hAnsiTheme="minorEastAsia" w:cs="UDShinMGoPro-Regular" w:hint="eastAsia"/>
          <w:kern w:val="0"/>
          <w:sz w:val="22"/>
        </w:rPr>
        <w:t>「ゆずり合い</w:t>
      </w:r>
      <w:r w:rsidRPr="00183F5E">
        <w:rPr>
          <w:rFonts w:asciiTheme="minorEastAsia" w:hAnsiTheme="minorEastAsia" w:cs="UDShinMGoPro-Regular"/>
          <w:kern w:val="0"/>
          <w:sz w:val="22"/>
        </w:rPr>
        <w:t xml:space="preserve"> </w:t>
      </w:r>
      <w:r w:rsidRPr="00183F5E">
        <w:rPr>
          <w:rFonts w:asciiTheme="minorEastAsia" w:hAnsiTheme="minorEastAsia" w:cs="UDShinMGoPro-Regular" w:hint="eastAsia"/>
          <w:kern w:val="0"/>
          <w:sz w:val="22"/>
        </w:rPr>
        <w:t>道路で示す</w:t>
      </w:r>
      <w:r w:rsidRPr="00183F5E">
        <w:rPr>
          <w:rFonts w:asciiTheme="minorEastAsia" w:hAnsiTheme="minorEastAsia" w:cs="UDShinMGoPro-Regular"/>
          <w:kern w:val="0"/>
          <w:sz w:val="22"/>
        </w:rPr>
        <w:t xml:space="preserve"> </w:t>
      </w:r>
      <w:r w:rsidRPr="00183F5E">
        <w:rPr>
          <w:rFonts w:asciiTheme="minorEastAsia" w:hAnsiTheme="minorEastAsia" w:cs="UDShinMGoPro-Regular" w:hint="eastAsia"/>
          <w:kern w:val="0"/>
          <w:sz w:val="22"/>
        </w:rPr>
        <w:t>日本の美」（「道路ふれあい月間」推進標語・代表標語）</w:t>
      </w:r>
    </w:p>
    <w:p w:rsidR="00183F5E" w:rsidRDefault="00183F5E" w:rsidP="00054FB5">
      <w:pPr>
        <w:autoSpaceDE w:val="0"/>
        <w:autoSpaceDN w:val="0"/>
        <w:adjustRightInd w:val="0"/>
        <w:jc w:val="left"/>
        <w:rPr>
          <w:rFonts w:asciiTheme="minorEastAsia" w:hAnsiTheme="minorEastAsia" w:cs="UDShinMGoPro-Regular" w:hint="eastAsia"/>
          <w:b/>
          <w:color w:val="000000" w:themeColor="text1"/>
          <w:kern w:val="0"/>
          <w:sz w:val="24"/>
        </w:rPr>
      </w:pPr>
    </w:p>
    <w:p w:rsidR="00054FB5" w:rsidRPr="00982B48" w:rsidRDefault="00054FB5" w:rsidP="00054FB5">
      <w:pPr>
        <w:autoSpaceDE w:val="0"/>
        <w:autoSpaceDN w:val="0"/>
        <w:adjustRightInd w:val="0"/>
        <w:jc w:val="left"/>
        <w:rPr>
          <w:rFonts w:asciiTheme="minorEastAsia" w:hAnsiTheme="minorEastAsia" w:cs="UDShinMGoPro-Regular"/>
          <w:b/>
          <w:color w:val="000000" w:themeColor="text1"/>
          <w:kern w:val="0"/>
          <w:sz w:val="22"/>
        </w:rPr>
      </w:pPr>
      <w:r w:rsidRPr="00982B48">
        <w:rPr>
          <w:rFonts w:asciiTheme="minorEastAsia" w:hAnsiTheme="minorEastAsia" w:cs="UDShinMGoPro-Regular"/>
          <w:b/>
          <w:color w:val="000000" w:themeColor="text1"/>
          <w:kern w:val="0"/>
          <w:sz w:val="24"/>
        </w:rPr>
        <w:t xml:space="preserve">2 </w:t>
      </w:r>
      <w:r w:rsidRPr="00982B48">
        <w:rPr>
          <w:rFonts w:asciiTheme="minorEastAsia" w:hAnsiTheme="minorEastAsia" w:cs="UDShinMGoPro-Regular" w:hint="eastAsia"/>
          <w:b/>
          <w:color w:val="000000" w:themeColor="text1"/>
          <w:kern w:val="0"/>
          <w:sz w:val="24"/>
        </w:rPr>
        <w:t>大崎市中小企業者・小規模企業者等感染防止対策支援事業</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 xml:space="preserve">　中小企業者および小規模企業者などが行う、新型コロナウイルス感染症の感染防止対策に要する物品などの購入経費に対して、助成金を交付します。</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対象</w:t>
      </w:r>
      <w:r w:rsidRPr="00982B48">
        <w:rPr>
          <w:rFonts w:asciiTheme="minorEastAsia" w:hAnsiTheme="minorEastAsia" w:cs="UDShinMGoPro-Light" w:hint="eastAsia"/>
          <w:color w:val="000000" w:themeColor="text1"/>
          <w:kern w:val="0"/>
          <w:sz w:val="22"/>
        </w:rPr>
        <w:t xml:space="preserve">　市内で令和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日以前に事業を開始し、かつ、申請日において営業の実態があり、令和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日以降に、対象の物品に該当する費用を支出した事業者</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対象の物品</w:t>
      </w:r>
      <w:r w:rsidRPr="00982B48">
        <w:rPr>
          <w:rFonts w:asciiTheme="minorEastAsia" w:hAnsiTheme="minorEastAsia" w:cs="UDShinMGoPro-Light" w:hint="eastAsia"/>
          <w:color w:val="000000" w:themeColor="text1"/>
          <w:kern w:val="0"/>
          <w:sz w:val="22"/>
        </w:rPr>
        <w:t xml:space="preserve">　</w:t>
      </w:r>
      <w:r w:rsidRPr="00982B48">
        <w:rPr>
          <w:rFonts w:asciiTheme="minorEastAsia" w:hAnsiTheme="minorEastAsia" w:cs="UDShinMGoPro-Light"/>
          <w:color w:val="000000" w:themeColor="text1"/>
          <w:kern w:val="0"/>
          <w:sz w:val="22"/>
        </w:rPr>
        <w:t>CO2</w:t>
      </w:r>
      <w:r w:rsidRPr="00982B48">
        <w:rPr>
          <w:rFonts w:asciiTheme="minorEastAsia" w:hAnsiTheme="minorEastAsia" w:cs="UDShinMGoPro-Light" w:hint="eastAsia"/>
          <w:color w:val="000000" w:themeColor="text1"/>
          <w:kern w:val="0"/>
          <w:sz w:val="22"/>
        </w:rPr>
        <w:t>センサー、パーティション、飛沫感染防止アクリル板、透明ビニールカーテン、非接触型自動水栓、空気清浄機、トイレ内の人感センサー付き照明器具、店内の換気に必要な網戸または換気扇、自動消毒液噴霧器、非接触体温計、オゾン発生器、消毒液、ハンドソープ、マスク、使い捨て手袋</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補助額</w:t>
      </w:r>
      <w:r w:rsidRPr="00982B48">
        <w:rPr>
          <w:rFonts w:asciiTheme="minorEastAsia" w:hAnsiTheme="minorEastAsia" w:cs="UDShinMGoPro-Light" w:hint="eastAsia"/>
          <w:color w:val="000000" w:themeColor="text1"/>
          <w:kern w:val="0"/>
          <w:sz w:val="22"/>
        </w:rPr>
        <w:t xml:space="preserve">　</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事業者当たり上限</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万円</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申請方法</w:t>
      </w:r>
      <w:r w:rsidRPr="00982B48">
        <w:rPr>
          <w:rFonts w:asciiTheme="minorEastAsia" w:hAnsiTheme="minorEastAsia" w:cs="UDShinMGoPro-Light" w:hint="eastAsia"/>
          <w:color w:val="000000" w:themeColor="text1"/>
          <w:kern w:val="0"/>
          <w:sz w:val="22"/>
        </w:rPr>
        <w:t xml:space="preserve">　</w:t>
      </w:r>
      <w:r w:rsidRPr="00982B48">
        <w:rPr>
          <w:rFonts w:asciiTheme="minorEastAsia" w:hAnsiTheme="minorEastAsia" w:cs="UDShinMGoPro-Light"/>
          <w:color w:val="000000" w:themeColor="text1"/>
          <w:kern w:val="0"/>
          <w:sz w:val="22"/>
        </w:rPr>
        <w:t>11</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30</w:t>
      </w:r>
      <w:r w:rsidRPr="00982B48">
        <w:rPr>
          <w:rFonts w:asciiTheme="minorEastAsia" w:hAnsiTheme="minorEastAsia" w:cs="UDShinMGoPro-Light" w:hint="eastAsia"/>
          <w:color w:val="000000" w:themeColor="text1"/>
          <w:kern w:val="0"/>
          <w:sz w:val="22"/>
        </w:rPr>
        <w:t>日㈫まで、古川商工会議所、大崎商工会、玉造商工会へ持参または郵送</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※事業所の所在地を所管する団体へ申請してください。</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※予算に達した時点で終了します。</w:t>
      </w:r>
    </w:p>
    <w:p w:rsidR="00054FB5" w:rsidRPr="00982B48" w:rsidRDefault="00054FB5" w:rsidP="00054FB5">
      <w:pPr>
        <w:autoSpaceDE w:val="0"/>
        <w:autoSpaceDN w:val="0"/>
        <w:adjustRightInd w:val="0"/>
        <w:jc w:val="left"/>
        <w:rPr>
          <w:rFonts w:asciiTheme="minorEastAsia" w:hAnsiTheme="minorEastAsia" w:cs="UDShinGoPro-Regular" w:hint="eastAsia"/>
          <w:color w:val="000000" w:themeColor="text1"/>
          <w:kern w:val="0"/>
          <w:sz w:val="22"/>
        </w:rPr>
      </w:pPr>
      <w:r w:rsidRPr="00982B48">
        <w:rPr>
          <w:rFonts w:asciiTheme="minorEastAsia" w:hAnsiTheme="minorEastAsia" w:cs="UDShinGoPro-Regular" w:hint="eastAsia"/>
          <w:color w:val="000000" w:themeColor="text1"/>
          <w:kern w:val="0"/>
          <w:sz w:val="22"/>
        </w:rPr>
        <w:t>問</w:t>
      </w:r>
      <w:r w:rsidRPr="00982B48">
        <w:rPr>
          <w:rFonts w:asciiTheme="minorEastAsia" w:hAnsiTheme="minorEastAsia" w:cs="UDShinGoPro-Regular" w:hint="eastAsia"/>
          <w:color w:val="000000" w:themeColor="text1"/>
          <w:kern w:val="0"/>
          <w:sz w:val="22"/>
        </w:rPr>
        <w:t>い合わせ</w:t>
      </w:r>
      <w:r w:rsidRPr="00982B48">
        <w:rPr>
          <w:rFonts w:asciiTheme="minorEastAsia" w:hAnsiTheme="minorEastAsia" w:cs="UDShinGoPro-Regular"/>
          <w:color w:val="000000" w:themeColor="text1"/>
          <w:kern w:val="0"/>
          <w:sz w:val="22"/>
        </w:rPr>
        <w:t xml:space="preserve"> </w:t>
      </w:r>
      <w:r w:rsidRPr="00982B48">
        <w:rPr>
          <w:rFonts w:asciiTheme="minorEastAsia" w:hAnsiTheme="minorEastAsia" w:cs="UDShinGoPro-Regular" w:hint="eastAsia"/>
          <w:color w:val="000000" w:themeColor="text1"/>
          <w:kern w:val="0"/>
          <w:sz w:val="22"/>
        </w:rPr>
        <w:t>産業商工課商工振興担当</w:t>
      </w:r>
      <w:r w:rsidRPr="00982B48">
        <w:rPr>
          <w:rFonts w:asciiTheme="minorEastAsia" w:hAnsiTheme="minorEastAsia" w:cs="UDShinGoPro-Regular" w:hint="eastAsia"/>
          <w:color w:val="000000" w:themeColor="text1"/>
          <w:kern w:val="0"/>
          <w:sz w:val="22"/>
        </w:rPr>
        <w:t xml:space="preserve">　</w:t>
      </w:r>
      <w:r w:rsidRPr="00982B48">
        <w:rPr>
          <w:rFonts w:asciiTheme="minorEastAsia" w:hAnsiTheme="minorEastAsia" w:cs="UDShinGoPro-Regular"/>
          <w:color w:val="000000" w:themeColor="text1"/>
          <w:kern w:val="0"/>
          <w:sz w:val="22"/>
        </w:rPr>
        <w:t>23-7091</w:t>
      </w:r>
    </w:p>
    <w:p w:rsidR="00982B48" w:rsidRPr="00982B48" w:rsidRDefault="00982B48" w:rsidP="00054FB5">
      <w:pPr>
        <w:autoSpaceDE w:val="0"/>
        <w:autoSpaceDN w:val="0"/>
        <w:adjustRightInd w:val="0"/>
        <w:jc w:val="left"/>
        <w:rPr>
          <w:rFonts w:asciiTheme="minorEastAsia" w:hAnsiTheme="minorEastAsia" w:cs="UDShinMGoPro-Regular" w:hint="eastAsia"/>
          <w:color w:val="000000" w:themeColor="text1"/>
          <w:kern w:val="0"/>
          <w:sz w:val="22"/>
        </w:rPr>
      </w:pPr>
    </w:p>
    <w:p w:rsidR="00054FB5" w:rsidRPr="00982B48" w:rsidRDefault="00054FB5" w:rsidP="00054FB5">
      <w:pPr>
        <w:autoSpaceDE w:val="0"/>
        <w:autoSpaceDN w:val="0"/>
        <w:adjustRightInd w:val="0"/>
        <w:jc w:val="left"/>
        <w:rPr>
          <w:rFonts w:asciiTheme="minorEastAsia" w:hAnsiTheme="minorEastAsia" w:cs="UDShinMGoPro-Regular"/>
          <w:b/>
          <w:color w:val="000000" w:themeColor="text1"/>
          <w:kern w:val="0"/>
          <w:sz w:val="24"/>
        </w:rPr>
      </w:pPr>
      <w:r w:rsidRPr="00982B48">
        <w:rPr>
          <w:rFonts w:asciiTheme="minorEastAsia" w:hAnsiTheme="minorEastAsia" w:cs="UDShinMGoPro-Regular"/>
          <w:b/>
          <w:color w:val="000000" w:themeColor="text1"/>
          <w:kern w:val="0"/>
          <w:sz w:val="24"/>
        </w:rPr>
        <w:lastRenderedPageBreak/>
        <w:t xml:space="preserve">2 </w:t>
      </w:r>
      <w:r w:rsidRPr="00982B48">
        <w:rPr>
          <w:rFonts w:asciiTheme="minorEastAsia" w:hAnsiTheme="minorEastAsia" w:cs="UDShinMGoPro-Regular" w:hint="eastAsia"/>
          <w:b/>
          <w:color w:val="000000" w:themeColor="text1"/>
          <w:kern w:val="0"/>
          <w:sz w:val="24"/>
        </w:rPr>
        <w:t>中小企業者・小規模企業者等事業継続支援金</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 xml:space="preserve">　新型コロナウイルス感染症の影響により、売り上げが</w:t>
      </w:r>
      <w:r w:rsidRPr="00982B48">
        <w:rPr>
          <w:rFonts w:asciiTheme="minorEastAsia" w:hAnsiTheme="minorEastAsia" w:cs="UDShinMGoPro-Light"/>
          <w:color w:val="000000" w:themeColor="text1"/>
          <w:kern w:val="0"/>
          <w:sz w:val="22"/>
        </w:rPr>
        <w:t>20</w:t>
      </w:r>
      <w:r w:rsidRPr="00982B48">
        <w:rPr>
          <w:rFonts w:asciiTheme="minorEastAsia" w:hAnsiTheme="minorEastAsia" w:cs="UDShinMGoPro-Light" w:hint="eastAsia"/>
          <w:color w:val="000000" w:themeColor="text1"/>
          <w:kern w:val="0"/>
          <w:sz w:val="22"/>
        </w:rPr>
        <w:t>％以上減少している事業者に支援金を給付します。</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 xml:space="preserve">　対象となる事業者や対象業種など、詳しくは市ウェブサイトや、産業商工課、または各総合支所地域振興課で配布している申請の手引きを確認してください。</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 xml:space="preserve">支給額　</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事業者当たり法人</w:t>
      </w:r>
      <w:r w:rsidRPr="00982B48">
        <w:rPr>
          <w:rFonts w:asciiTheme="minorEastAsia" w:hAnsiTheme="minorEastAsia" w:cs="UDShinMGoPro-Light"/>
          <w:color w:val="000000" w:themeColor="text1"/>
          <w:kern w:val="0"/>
          <w:sz w:val="22"/>
        </w:rPr>
        <w:t>40</w:t>
      </w:r>
      <w:r w:rsidRPr="00982B48">
        <w:rPr>
          <w:rFonts w:asciiTheme="minorEastAsia" w:hAnsiTheme="minorEastAsia" w:cs="UDShinMGoPro-Light" w:hint="eastAsia"/>
          <w:color w:val="000000" w:themeColor="text1"/>
          <w:kern w:val="0"/>
          <w:sz w:val="22"/>
        </w:rPr>
        <w:t>万円、個人事業主</w:t>
      </w:r>
      <w:r w:rsidRPr="00982B48">
        <w:rPr>
          <w:rFonts w:asciiTheme="minorEastAsia" w:hAnsiTheme="minorEastAsia" w:cs="UDShinMGoPro-Light"/>
          <w:color w:val="000000" w:themeColor="text1"/>
          <w:kern w:val="0"/>
          <w:sz w:val="22"/>
        </w:rPr>
        <w:t>20</w:t>
      </w:r>
      <w:r w:rsidRPr="00982B48">
        <w:rPr>
          <w:rFonts w:asciiTheme="minorEastAsia" w:hAnsiTheme="minorEastAsia" w:cs="UDShinMGoPro-Light" w:hint="eastAsia"/>
          <w:color w:val="000000" w:themeColor="text1"/>
          <w:kern w:val="0"/>
          <w:sz w:val="22"/>
        </w:rPr>
        <w:t>万円</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 xml:space="preserve">申請方法　</w:t>
      </w:r>
      <w:r w:rsidRPr="00982B48">
        <w:rPr>
          <w:rFonts w:asciiTheme="minorEastAsia" w:hAnsiTheme="minorEastAsia" w:cs="UDShinMGoPro-Light" w:hint="eastAsia"/>
          <w:color w:val="000000" w:themeColor="text1"/>
          <w:kern w:val="0"/>
          <w:sz w:val="22"/>
        </w:rPr>
        <w:t>産業商工課（市役所東庁舎</w:t>
      </w:r>
      <w:r w:rsidRPr="00982B48">
        <w:rPr>
          <w:rFonts w:asciiTheme="minorEastAsia" w:hAnsiTheme="minorEastAsia" w:cs="UDShinMGoPro-Light"/>
          <w:color w:val="000000" w:themeColor="text1"/>
          <w:kern w:val="0"/>
          <w:sz w:val="22"/>
        </w:rPr>
        <w:t>2</w:t>
      </w:r>
      <w:r w:rsidRPr="00982B48">
        <w:rPr>
          <w:rFonts w:asciiTheme="minorEastAsia" w:hAnsiTheme="minorEastAsia" w:cs="UDShinMGoPro-Light" w:hint="eastAsia"/>
          <w:color w:val="000000" w:themeColor="text1"/>
          <w:kern w:val="0"/>
          <w:sz w:val="22"/>
        </w:rPr>
        <w:t>階）で配布、または市ウェブサイトからダウンロードした申請書に必要事項を記入し、令和</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31</w:t>
      </w:r>
      <w:r w:rsidRPr="00982B48">
        <w:rPr>
          <w:rFonts w:asciiTheme="minorEastAsia" w:hAnsiTheme="minorEastAsia" w:cs="UDShinMGoPro-Light" w:hint="eastAsia"/>
          <w:color w:val="000000" w:themeColor="text1"/>
          <w:kern w:val="0"/>
          <w:sz w:val="22"/>
        </w:rPr>
        <w:t>日㈪までに産業商工課（</w:t>
      </w:r>
      <w:r w:rsidRPr="00982B48">
        <w:rPr>
          <w:rFonts w:asciiTheme="minorEastAsia" w:hAnsiTheme="minorEastAsia" w:cs="UDShinMGoPro-Light"/>
          <w:color w:val="000000" w:themeColor="text1"/>
          <w:kern w:val="0"/>
          <w:sz w:val="22"/>
        </w:rPr>
        <w:t xml:space="preserve">989-6188 </w:t>
      </w:r>
      <w:r w:rsidRPr="00982B48">
        <w:rPr>
          <w:rFonts w:asciiTheme="minorEastAsia" w:hAnsiTheme="minorEastAsia" w:cs="UDShinMGoPro-Light" w:hint="eastAsia"/>
          <w:color w:val="000000" w:themeColor="text1"/>
          <w:kern w:val="0"/>
          <w:sz w:val="22"/>
        </w:rPr>
        <w:t>古川七日町</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番</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号）に郵送（当日消印有効）</w:t>
      </w:r>
    </w:p>
    <w:p w:rsidR="00054FB5" w:rsidRPr="00982B48" w:rsidRDefault="00054FB5" w:rsidP="00054FB5">
      <w:pPr>
        <w:autoSpaceDE w:val="0"/>
        <w:autoSpaceDN w:val="0"/>
        <w:adjustRightInd w:val="0"/>
        <w:jc w:val="left"/>
        <w:rPr>
          <w:rFonts w:asciiTheme="minorEastAsia" w:hAnsiTheme="minorEastAsia" w:cs="UDShinGoPro-Regular" w:hint="eastAsia"/>
          <w:color w:val="000000" w:themeColor="text1"/>
          <w:kern w:val="0"/>
          <w:sz w:val="22"/>
        </w:rPr>
      </w:pPr>
      <w:r w:rsidRPr="00982B48">
        <w:rPr>
          <w:rFonts w:asciiTheme="minorEastAsia" w:hAnsiTheme="minorEastAsia" w:cs="UDShinGoPro-Regular" w:hint="eastAsia"/>
          <w:color w:val="000000" w:themeColor="text1"/>
          <w:kern w:val="0"/>
          <w:sz w:val="22"/>
        </w:rPr>
        <w:t>問</w:t>
      </w:r>
      <w:r w:rsidRPr="00982B48">
        <w:rPr>
          <w:rFonts w:asciiTheme="minorEastAsia" w:hAnsiTheme="minorEastAsia" w:cs="UDShinGoPro-Regular" w:hint="eastAsia"/>
          <w:color w:val="000000" w:themeColor="text1"/>
          <w:kern w:val="0"/>
          <w:sz w:val="22"/>
        </w:rPr>
        <w:t>い合わせ</w:t>
      </w:r>
      <w:r w:rsidRPr="00982B48">
        <w:rPr>
          <w:rFonts w:asciiTheme="minorEastAsia" w:hAnsiTheme="minorEastAsia" w:cs="UDShinGoPro-Regular"/>
          <w:color w:val="000000" w:themeColor="text1"/>
          <w:kern w:val="0"/>
          <w:sz w:val="22"/>
        </w:rPr>
        <w:t xml:space="preserve"> </w:t>
      </w:r>
      <w:r w:rsidRPr="00982B48">
        <w:rPr>
          <w:rFonts w:asciiTheme="minorEastAsia" w:hAnsiTheme="minorEastAsia" w:cs="UDShinGoPro-Regular" w:hint="eastAsia"/>
          <w:color w:val="000000" w:themeColor="text1"/>
          <w:kern w:val="0"/>
          <w:sz w:val="22"/>
        </w:rPr>
        <w:t>産業商工課事業継続支援金担当</w:t>
      </w:r>
      <w:r w:rsidRPr="00982B48">
        <w:rPr>
          <w:rFonts w:asciiTheme="minorEastAsia" w:hAnsiTheme="minorEastAsia" w:cs="UDShinGoPro-Regular" w:hint="eastAsia"/>
          <w:color w:val="000000" w:themeColor="text1"/>
          <w:kern w:val="0"/>
          <w:sz w:val="22"/>
        </w:rPr>
        <w:t xml:space="preserve">　</w:t>
      </w:r>
      <w:r w:rsidRPr="00982B48">
        <w:rPr>
          <w:rFonts w:asciiTheme="minorEastAsia" w:hAnsiTheme="minorEastAsia" w:cs="UDShinGoPro-Regular"/>
          <w:color w:val="000000" w:themeColor="text1"/>
          <w:kern w:val="0"/>
          <w:sz w:val="22"/>
        </w:rPr>
        <w:t>23-7091</w:t>
      </w:r>
    </w:p>
    <w:p w:rsidR="00982B48" w:rsidRPr="00982B48" w:rsidRDefault="00982B48" w:rsidP="00054FB5">
      <w:pPr>
        <w:autoSpaceDE w:val="0"/>
        <w:autoSpaceDN w:val="0"/>
        <w:adjustRightInd w:val="0"/>
        <w:jc w:val="left"/>
        <w:rPr>
          <w:rFonts w:asciiTheme="minorEastAsia" w:hAnsiTheme="minorEastAsia" w:cs="UDShinMGoPro-Regular" w:hint="eastAsia"/>
          <w:color w:val="000000" w:themeColor="text1"/>
          <w:kern w:val="0"/>
          <w:sz w:val="22"/>
        </w:rPr>
      </w:pPr>
    </w:p>
    <w:p w:rsidR="00054FB5" w:rsidRPr="00982B48" w:rsidRDefault="00054FB5" w:rsidP="00054FB5">
      <w:pPr>
        <w:autoSpaceDE w:val="0"/>
        <w:autoSpaceDN w:val="0"/>
        <w:adjustRightInd w:val="0"/>
        <w:jc w:val="left"/>
        <w:rPr>
          <w:rFonts w:asciiTheme="minorEastAsia" w:hAnsiTheme="minorEastAsia" w:cs="UDShinMGoPro-Regular"/>
          <w:b/>
          <w:color w:val="000000" w:themeColor="text1"/>
          <w:kern w:val="0"/>
          <w:sz w:val="24"/>
        </w:rPr>
      </w:pPr>
      <w:r w:rsidRPr="00982B48">
        <w:rPr>
          <w:rFonts w:asciiTheme="minorEastAsia" w:hAnsiTheme="minorEastAsia" w:cs="UDShinMGoPro-Regular"/>
          <w:b/>
          <w:color w:val="000000" w:themeColor="text1"/>
          <w:kern w:val="0"/>
          <w:sz w:val="24"/>
        </w:rPr>
        <w:t xml:space="preserve">2 </w:t>
      </w:r>
      <w:r w:rsidRPr="00982B48">
        <w:rPr>
          <w:rFonts w:asciiTheme="minorEastAsia" w:hAnsiTheme="minorEastAsia" w:cs="UDShinMGoPro-Regular" w:hint="eastAsia"/>
          <w:b/>
          <w:color w:val="000000" w:themeColor="text1"/>
          <w:kern w:val="0"/>
          <w:sz w:val="24"/>
        </w:rPr>
        <w:t>新型コロナウイルス感染症生活困窮者自立支援金</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 xml:space="preserve">　</w:t>
      </w:r>
      <w:r w:rsidRPr="00982B48">
        <w:rPr>
          <w:rFonts w:asciiTheme="minorEastAsia" w:hAnsiTheme="minorEastAsia" w:cs="UDShinMGoPro-Light" w:hint="eastAsia"/>
          <w:color w:val="000000" w:themeColor="text1"/>
          <w:kern w:val="0"/>
          <w:sz w:val="22"/>
        </w:rPr>
        <w:t>支援金の給付対象に該当する可能性がある人には、申請書を送付しています。転入などにより、申請書を受け取っていない人は、下記まで連絡してください。</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 xml:space="preserve">　詳しい内容については、市ウェブサイトを確認してください。</w:t>
      </w:r>
    </w:p>
    <w:p w:rsidR="00054FB5" w:rsidRPr="00982B48" w:rsidRDefault="00054FB5" w:rsidP="00054FB5">
      <w:pPr>
        <w:autoSpaceDE w:val="0"/>
        <w:autoSpaceDN w:val="0"/>
        <w:adjustRightInd w:val="0"/>
        <w:jc w:val="left"/>
        <w:rPr>
          <w:rFonts w:asciiTheme="minorEastAsia" w:hAnsiTheme="minorEastAsia" w:cs="UDShinGoPro-Regular" w:hint="eastAsia"/>
          <w:color w:val="000000" w:themeColor="text1"/>
          <w:kern w:val="0"/>
          <w:sz w:val="22"/>
        </w:rPr>
      </w:pPr>
      <w:r w:rsidRPr="00982B48">
        <w:rPr>
          <w:rFonts w:asciiTheme="minorEastAsia" w:hAnsiTheme="minorEastAsia" w:cs="UDShinGoPro-Regular" w:hint="eastAsia"/>
          <w:color w:val="000000" w:themeColor="text1"/>
          <w:kern w:val="0"/>
          <w:sz w:val="22"/>
        </w:rPr>
        <w:t>問</w:t>
      </w:r>
      <w:r w:rsidRPr="00982B48">
        <w:rPr>
          <w:rFonts w:asciiTheme="minorEastAsia" w:hAnsiTheme="minorEastAsia" w:cs="UDShinGoPro-Regular" w:hint="eastAsia"/>
          <w:color w:val="000000" w:themeColor="text1"/>
          <w:kern w:val="0"/>
          <w:sz w:val="22"/>
        </w:rPr>
        <w:t>い合わせ</w:t>
      </w:r>
      <w:r w:rsidRPr="00982B48">
        <w:rPr>
          <w:rFonts w:asciiTheme="minorEastAsia" w:hAnsiTheme="minorEastAsia" w:cs="UDShinGoPro-Regular"/>
          <w:color w:val="000000" w:themeColor="text1"/>
          <w:kern w:val="0"/>
          <w:sz w:val="22"/>
        </w:rPr>
        <w:t xml:space="preserve"> </w:t>
      </w:r>
      <w:r w:rsidRPr="00982B48">
        <w:rPr>
          <w:rFonts w:asciiTheme="minorEastAsia" w:hAnsiTheme="minorEastAsia" w:cs="UDShinGoPro-Regular" w:hint="eastAsia"/>
          <w:color w:val="000000" w:themeColor="text1"/>
          <w:kern w:val="0"/>
          <w:sz w:val="22"/>
        </w:rPr>
        <w:t>社会福祉課生活支援担当</w:t>
      </w:r>
      <w:r w:rsidRPr="00982B48">
        <w:rPr>
          <w:rFonts w:asciiTheme="minorEastAsia" w:hAnsiTheme="minorEastAsia" w:cs="UDShinGoPro-Regular" w:hint="eastAsia"/>
          <w:color w:val="000000" w:themeColor="text1"/>
          <w:kern w:val="0"/>
          <w:sz w:val="22"/>
        </w:rPr>
        <w:t xml:space="preserve">　</w:t>
      </w:r>
      <w:r w:rsidRPr="00982B48">
        <w:rPr>
          <w:rFonts w:asciiTheme="minorEastAsia" w:hAnsiTheme="minorEastAsia" w:cs="UDShinGoPro-Regular"/>
          <w:color w:val="000000" w:themeColor="text1"/>
          <w:kern w:val="0"/>
          <w:sz w:val="22"/>
        </w:rPr>
        <w:t>23-6012</w:t>
      </w:r>
    </w:p>
    <w:p w:rsidR="00982B48" w:rsidRPr="00982B48" w:rsidRDefault="00982B48" w:rsidP="00054FB5">
      <w:pPr>
        <w:autoSpaceDE w:val="0"/>
        <w:autoSpaceDN w:val="0"/>
        <w:adjustRightInd w:val="0"/>
        <w:jc w:val="left"/>
        <w:rPr>
          <w:rFonts w:asciiTheme="minorEastAsia" w:hAnsiTheme="minorEastAsia" w:cs="UDShinMGoPro-Regular" w:hint="eastAsia"/>
          <w:color w:val="000000" w:themeColor="text1"/>
          <w:kern w:val="0"/>
          <w:sz w:val="22"/>
        </w:rPr>
      </w:pPr>
    </w:p>
    <w:p w:rsidR="00054FB5" w:rsidRPr="00982B48" w:rsidRDefault="00054FB5" w:rsidP="00054FB5">
      <w:pPr>
        <w:autoSpaceDE w:val="0"/>
        <w:autoSpaceDN w:val="0"/>
        <w:adjustRightInd w:val="0"/>
        <w:jc w:val="left"/>
        <w:rPr>
          <w:rFonts w:asciiTheme="minorEastAsia" w:hAnsiTheme="minorEastAsia" w:cs="UDShinMGoPro-Regular"/>
          <w:b/>
          <w:color w:val="000000" w:themeColor="text1"/>
          <w:kern w:val="0"/>
          <w:sz w:val="24"/>
        </w:rPr>
      </w:pPr>
      <w:r w:rsidRPr="00982B48">
        <w:rPr>
          <w:rFonts w:asciiTheme="minorEastAsia" w:hAnsiTheme="minorEastAsia" w:cs="UDShinMGoPro-Regular"/>
          <w:b/>
          <w:color w:val="000000" w:themeColor="text1"/>
          <w:kern w:val="0"/>
          <w:sz w:val="24"/>
        </w:rPr>
        <w:t xml:space="preserve">2 </w:t>
      </w:r>
      <w:r w:rsidRPr="00982B48">
        <w:rPr>
          <w:rFonts w:asciiTheme="minorEastAsia" w:hAnsiTheme="minorEastAsia" w:cs="UDShinMGoPro-Regular" w:hint="eastAsia"/>
          <w:b/>
          <w:color w:val="000000" w:themeColor="text1"/>
          <w:kern w:val="0"/>
          <w:sz w:val="24"/>
        </w:rPr>
        <w:t>子育て世帯生活支援特別給付金</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Regular" w:hint="eastAsia"/>
          <w:color w:val="000000" w:themeColor="text1"/>
          <w:kern w:val="0"/>
          <w:sz w:val="22"/>
        </w:rPr>
        <w:t xml:space="preserve">　</w:t>
      </w:r>
      <w:r w:rsidRPr="00982B48">
        <w:rPr>
          <w:rFonts w:asciiTheme="minorEastAsia" w:hAnsiTheme="minorEastAsia" w:cs="UDShinMGoPro-Light" w:hint="eastAsia"/>
          <w:color w:val="000000" w:themeColor="text1"/>
          <w:kern w:val="0"/>
          <w:sz w:val="22"/>
        </w:rPr>
        <w:t>低所得の子育て世帯に、子育て世帯生活支援特別給付金を支給します。</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対象</w:t>
      </w:r>
      <w:r w:rsidRPr="00982B48">
        <w:rPr>
          <w:rFonts w:asciiTheme="minorEastAsia" w:hAnsiTheme="minorEastAsia" w:cs="UDShinMGoPro-Light" w:hint="eastAsia"/>
          <w:color w:val="000000" w:themeColor="text1"/>
          <w:kern w:val="0"/>
          <w:sz w:val="22"/>
        </w:rPr>
        <w:t xml:space="preserve">　</w:t>
      </w:r>
      <w:r w:rsidRPr="00982B48">
        <w:rPr>
          <w:rFonts w:asciiTheme="minorEastAsia" w:hAnsiTheme="minorEastAsia" w:cs="UDShinMGoPro-Light"/>
          <w:color w:val="000000" w:themeColor="text1"/>
          <w:kern w:val="0"/>
          <w:sz w:val="22"/>
        </w:rPr>
        <w:t>18</w:t>
      </w:r>
      <w:r w:rsidRPr="00982B48">
        <w:rPr>
          <w:rFonts w:asciiTheme="minorEastAsia" w:hAnsiTheme="minorEastAsia" w:cs="UDShinMGoPro-Light" w:hint="eastAsia"/>
          <w:color w:val="000000" w:themeColor="text1"/>
          <w:kern w:val="0"/>
          <w:sz w:val="22"/>
        </w:rPr>
        <w:t>歳に到達する日以後の最初の</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31</w:t>
      </w:r>
      <w:r w:rsidRPr="00982B48">
        <w:rPr>
          <w:rFonts w:asciiTheme="minorEastAsia" w:hAnsiTheme="minorEastAsia" w:cs="UDShinMGoPro-Light" w:hint="eastAsia"/>
          <w:color w:val="000000" w:themeColor="text1"/>
          <w:kern w:val="0"/>
          <w:sz w:val="22"/>
        </w:rPr>
        <w:t>日までの間にある児童（障がいの状態にある児童の場合は</w:t>
      </w:r>
      <w:r w:rsidRPr="00982B48">
        <w:rPr>
          <w:rFonts w:asciiTheme="minorEastAsia" w:hAnsiTheme="minorEastAsia" w:cs="UDShinMGoPro-Light"/>
          <w:color w:val="000000" w:themeColor="text1"/>
          <w:kern w:val="0"/>
          <w:sz w:val="22"/>
        </w:rPr>
        <w:t>20</w:t>
      </w:r>
      <w:r w:rsidRPr="00982B48">
        <w:rPr>
          <w:rFonts w:asciiTheme="minorEastAsia" w:hAnsiTheme="minorEastAsia" w:cs="UDShinMGoPro-Light" w:hint="eastAsia"/>
          <w:color w:val="000000" w:themeColor="text1"/>
          <w:kern w:val="0"/>
          <w:sz w:val="22"/>
        </w:rPr>
        <w:t>歳未満）を養育する人のうち、令和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年度の住民税が非課税で、次の❶～❺のいずれかに該当する人　❶令和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月分の児童手当を受給している人❷令和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月分の特別児童扶養手当を受給している人❸令和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5</w:t>
      </w:r>
      <w:r w:rsidRPr="00982B48">
        <w:rPr>
          <w:rFonts w:asciiTheme="minorEastAsia" w:hAnsiTheme="minorEastAsia" w:cs="UDShinMGoPro-Light" w:hint="eastAsia"/>
          <w:color w:val="000000" w:themeColor="text1"/>
          <w:kern w:val="0"/>
          <w:sz w:val="22"/>
        </w:rPr>
        <w:t>月から令和</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2</w:t>
      </w:r>
      <w:r w:rsidRPr="00982B48">
        <w:rPr>
          <w:rFonts w:asciiTheme="minorEastAsia" w:hAnsiTheme="minorEastAsia" w:cs="UDShinMGoPro-Light" w:hint="eastAsia"/>
          <w:color w:val="000000" w:themeColor="text1"/>
          <w:kern w:val="0"/>
          <w:sz w:val="22"/>
        </w:rPr>
        <w:t>月までに、新たに児童手当を受給している、または児童手当の対象となる子どもの数が増えた人❹令和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5</w:t>
      </w:r>
      <w:r w:rsidRPr="00982B48">
        <w:rPr>
          <w:rFonts w:asciiTheme="minorEastAsia" w:hAnsiTheme="minorEastAsia" w:cs="UDShinMGoPro-Light" w:hint="eastAsia"/>
          <w:color w:val="000000" w:themeColor="text1"/>
          <w:kern w:val="0"/>
          <w:sz w:val="22"/>
        </w:rPr>
        <w:t>月から令和</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2</w:t>
      </w:r>
      <w:r w:rsidRPr="00982B48">
        <w:rPr>
          <w:rFonts w:asciiTheme="minorEastAsia" w:hAnsiTheme="minorEastAsia" w:cs="UDShinMGoPro-Light" w:hint="eastAsia"/>
          <w:color w:val="000000" w:themeColor="text1"/>
          <w:kern w:val="0"/>
          <w:sz w:val="22"/>
        </w:rPr>
        <w:t>月までに新たに特別児童扶養手当を受給している人、または特別児童扶養手当の対象となる子どもの数が増えた人❺令和</w:t>
      </w:r>
      <w:r w:rsidRPr="00982B48">
        <w:rPr>
          <w:rFonts w:asciiTheme="minorEastAsia" w:hAnsiTheme="minorEastAsia" w:cs="UDShinMGoPro-Light"/>
          <w:color w:val="000000" w:themeColor="text1"/>
          <w:kern w:val="0"/>
          <w:sz w:val="22"/>
        </w:rPr>
        <w:t>3</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月から令和</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2</w:t>
      </w:r>
      <w:r w:rsidRPr="00982B48">
        <w:rPr>
          <w:rFonts w:asciiTheme="minorEastAsia" w:hAnsiTheme="minorEastAsia" w:cs="UDShinMGoPro-Light" w:hint="eastAsia"/>
          <w:color w:val="000000" w:themeColor="text1"/>
          <w:kern w:val="0"/>
          <w:sz w:val="22"/>
        </w:rPr>
        <w:t>月までの間に、中学校卒業後の児童を養育し、国内に住んでいる人</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※❶～❸に該当する人は申請不要です。振り込み日が記載された通知書を送付しています。</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w:t>
      </w:r>
      <w:r w:rsidRPr="00982B48">
        <w:rPr>
          <w:rFonts w:asciiTheme="minorEastAsia" w:hAnsiTheme="minorEastAsia" w:cs="UDShinMGoPro-Light" w:hint="eastAsia"/>
          <w:color w:val="000000" w:themeColor="text1"/>
          <w:kern w:val="0"/>
          <w:sz w:val="22"/>
        </w:rPr>
        <w:t>子育て世帯生活支援特別給付金（ひとり親世帯分）の支給を受けた人は、対象外です。</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支給額</w:t>
      </w:r>
      <w:r w:rsidRPr="00982B48">
        <w:rPr>
          <w:rFonts w:asciiTheme="minorEastAsia" w:hAnsiTheme="minorEastAsia" w:cs="UDShinMGoPro-Light" w:hint="eastAsia"/>
          <w:color w:val="000000" w:themeColor="text1"/>
          <w:kern w:val="0"/>
          <w:sz w:val="22"/>
        </w:rPr>
        <w:t xml:space="preserve">　対象児童</w:t>
      </w:r>
      <w:r w:rsidRPr="00982B48">
        <w:rPr>
          <w:rFonts w:asciiTheme="minorEastAsia" w:hAnsiTheme="minorEastAsia" w:cs="UDShinMGoPro-Light"/>
          <w:color w:val="000000" w:themeColor="text1"/>
          <w:kern w:val="0"/>
          <w:sz w:val="22"/>
        </w:rPr>
        <w:t>1</w:t>
      </w:r>
      <w:r w:rsidRPr="00982B48">
        <w:rPr>
          <w:rFonts w:asciiTheme="minorEastAsia" w:hAnsiTheme="minorEastAsia" w:cs="UDShinMGoPro-Light" w:hint="eastAsia"/>
          <w:color w:val="000000" w:themeColor="text1"/>
          <w:kern w:val="0"/>
          <w:sz w:val="22"/>
        </w:rPr>
        <w:t>人につき</w:t>
      </w:r>
      <w:r w:rsidRPr="00982B48">
        <w:rPr>
          <w:rFonts w:asciiTheme="minorEastAsia" w:hAnsiTheme="minorEastAsia" w:cs="UDShinMGoPro-Light"/>
          <w:color w:val="000000" w:themeColor="text1"/>
          <w:kern w:val="0"/>
          <w:sz w:val="22"/>
        </w:rPr>
        <w:t>5</w:t>
      </w:r>
      <w:r w:rsidRPr="00982B48">
        <w:rPr>
          <w:rFonts w:asciiTheme="minorEastAsia" w:hAnsiTheme="minorEastAsia" w:cs="UDShinMGoPro-Light" w:hint="eastAsia"/>
          <w:color w:val="000000" w:themeColor="text1"/>
          <w:kern w:val="0"/>
          <w:sz w:val="22"/>
        </w:rPr>
        <w:t>万円</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GoPro-Regular" w:hint="eastAsia"/>
          <w:color w:val="000000" w:themeColor="text1"/>
          <w:kern w:val="0"/>
          <w:sz w:val="22"/>
        </w:rPr>
        <w:t xml:space="preserve">申請方法　</w:t>
      </w:r>
      <w:r w:rsidRPr="00982B48">
        <w:rPr>
          <w:rFonts w:asciiTheme="minorEastAsia" w:hAnsiTheme="minorEastAsia" w:cs="UDShinMGoPro-Light" w:hint="eastAsia"/>
          <w:color w:val="000000" w:themeColor="text1"/>
          <w:kern w:val="0"/>
          <w:sz w:val="22"/>
        </w:rPr>
        <w:t>子育て支援課、各総合支所市民福祉課で配布、または市ウェブサイトからダウンロードした申請書に添付書類を添えて、令和</w:t>
      </w:r>
      <w:r w:rsidRPr="00982B48">
        <w:rPr>
          <w:rFonts w:asciiTheme="minorEastAsia" w:hAnsiTheme="minorEastAsia" w:cs="UDShinMGoPro-Light"/>
          <w:color w:val="000000" w:themeColor="text1"/>
          <w:kern w:val="0"/>
          <w:sz w:val="22"/>
        </w:rPr>
        <w:t>4</w:t>
      </w:r>
      <w:r w:rsidRPr="00982B48">
        <w:rPr>
          <w:rFonts w:asciiTheme="minorEastAsia" w:hAnsiTheme="minorEastAsia" w:cs="UDShinMGoPro-Light" w:hint="eastAsia"/>
          <w:color w:val="000000" w:themeColor="text1"/>
          <w:kern w:val="0"/>
          <w:sz w:val="22"/>
        </w:rPr>
        <w:t>年</w:t>
      </w:r>
      <w:r w:rsidRPr="00982B48">
        <w:rPr>
          <w:rFonts w:asciiTheme="minorEastAsia" w:hAnsiTheme="minorEastAsia" w:cs="UDShinMGoPro-Light"/>
          <w:color w:val="000000" w:themeColor="text1"/>
          <w:kern w:val="0"/>
          <w:sz w:val="22"/>
        </w:rPr>
        <w:t>2</w:t>
      </w:r>
      <w:r w:rsidRPr="00982B48">
        <w:rPr>
          <w:rFonts w:asciiTheme="minorEastAsia" w:hAnsiTheme="minorEastAsia" w:cs="UDShinMGoPro-Light" w:hint="eastAsia"/>
          <w:color w:val="000000" w:themeColor="text1"/>
          <w:kern w:val="0"/>
          <w:sz w:val="22"/>
        </w:rPr>
        <w:t>月</w:t>
      </w:r>
      <w:r w:rsidRPr="00982B48">
        <w:rPr>
          <w:rFonts w:asciiTheme="minorEastAsia" w:hAnsiTheme="minorEastAsia" w:cs="UDShinMGoPro-Light"/>
          <w:color w:val="000000" w:themeColor="text1"/>
          <w:kern w:val="0"/>
          <w:sz w:val="22"/>
        </w:rPr>
        <w:t>28</w:t>
      </w:r>
      <w:r w:rsidRPr="00982B48">
        <w:rPr>
          <w:rFonts w:asciiTheme="minorEastAsia" w:hAnsiTheme="minorEastAsia" w:cs="UDShinMGoPro-Light" w:hint="eastAsia"/>
          <w:color w:val="000000" w:themeColor="text1"/>
          <w:kern w:val="0"/>
          <w:sz w:val="22"/>
        </w:rPr>
        <w:t>日㈪までに子育て支援課または各総合支所市民福祉課へ持参もしくは郵送</w:t>
      </w:r>
    </w:p>
    <w:p w:rsidR="00054FB5" w:rsidRPr="00982B48" w:rsidRDefault="00054FB5" w:rsidP="00054FB5">
      <w:pPr>
        <w:autoSpaceDE w:val="0"/>
        <w:autoSpaceDN w:val="0"/>
        <w:adjustRightInd w:val="0"/>
        <w:jc w:val="left"/>
        <w:rPr>
          <w:rFonts w:asciiTheme="minorEastAsia" w:hAnsiTheme="minorEastAsia" w:cs="UDShinMGoPro-Light"/>
          <w:color w:val="000000" w:themeColor="text1"/>
          <w:kern w:val="0"/>
          <w:sz w:val="22"/>
        </w:rPr>
      </w:pPr>
      <w:r w:rsidRPr="00982B48">
        <w:rPr>
          <w:rFonts w:asciiTheme="minorEastAsia" w:hAnsiTheme="minorEastAsia" w:cs="UDShinMGoPro-Light" w:hint="eastAsia"/>
          <w:color w:val="000000" w:themeColor="text1"/>
          <w:kern w:val="0"/>
          <w:sz w:val="22"/>
        </w:rPr>
        <w:t>※郵送の場合は、当日消印有効です。</w:t>
      </w:r>
    </w:p>
    <w:p w:rsidR="00054FB5" w:rsidRPr="00982B48" w:rsidRDefault="00054FB5" w:rsidP="00054FB5">
      <w:pPr>
        <w:autoSpaceDE w:val="0"/>
        <w:autoSpaceDN w:val="0"/>
        <w:adjustRightInd w:val="0"/>
        <w:jc w:val="left"/>
        <w:rPr>
          <w:rFonts w:asciiTheme="minorEastAsia" w:hAnsiTheme="minorEastAsia" w:cs="UDShinGoPro-Regular"/>
          <w:color w:val="000000" w:themeColor="text1"/>
          <w:kern w:val="0"/>
          <w:sz w:val="22"/>
        </w:rPr>
      </w:pPr>
      <w:r w:rsidRPr="00982B48">
        <w:rPr>
          <w:rFonts w:asciiTheme="minorEastAsia" w:hAnsiTheme="minorEastAsia" w:cs="UDShinGoPro-Regular" w:hint="eastAsia"/>
          <w:color w:val="000000" w:themeColor="text1"/>
          <w:kern w:val="0"/>
          <w:sz w:val="22"/>
        </w:rPr>
        <w:t>問</w:t>
      </w:r>
      <w:r w:rsidR="00982B48">
        <w:rPr>
          <w:rFonts w:asciiTheme="minorEastAsia" w:hAnsiTheme="minorEastAsia" w:cs="UDShinGoPro-Regular" w:hint="eastAsia"/>
          <w:color w:val="000000" w:themeColor="text1"/>
          <w:kern w:val="0"/>
          <w:sz w:val="22"/>
        </w:rPr>
        <w:t>い合わせ</w:t>
      </w:r>
      <w:r w:rsidRPr="00982B48">
        <w:rPr>
          <w:rFonts w:asciiTheme="minorEastAsia" w:hAnsiTheme="minorEastAsia" w:cs="UDShinGoPro-Regular"/>
          <w:color w:val="000000" w:themeColor="text1"/>
          <w:kern w:val="0"/>
          <w:sz w:val="22"/>
        </w:rPr>
        <w:t xml:space="preserve"> </w:t>
      </w:r>
      <w:r w:rsidRPr="00982B48">
        <w:rPr>
          <w:rFonts w:asciiTheme="minorEastAsia" w:hAnsiTheme="minorEastAsia" w:cs="UDShinGoPro-Regular" w:hint="eastAsia"/>
          <w:color w:val="000000" w:themeColor="text1"/>
          <w:kern w:val="0"/>
          <w:sz w:val="22"/>
        </w:rPr>
        <w:t>子育て支援課子ども給付担当</w:t>
      </w:r>
      <w:r w:rsidR="00982B48">
        <w:rPr>
          <w:rFonts w:asciiTheme="minorEastAsia" w:hAnsiTheme="minorEastAsia" w:cs="UDShinGoPro-Regular" w:hint="eastAsia"/>
          <w:color w:val="000000" w:themeColor="text1"/>
          <w:kern w:val="0"/>
          <w:sz w:val="22"/>
        </w:rPr>
        <w:t xml:space="preserve">　</w:t>
      </w:r>
      <w:r w:rsidRPr="00982B48">
        <w:rPr>
          <w:rFonts w:asciiTheme="minorEastAsia" w:hAnsiTheme="minorEastAsia" w:cs="UDShinGoPro-Regular"/>
          <w:color w:val="000000" w:themeColor="text1"/>
          <w:kern w:val="0"/>
          <w:sz w:val="22"/>
        </w:rPr>
        <w:t>23-6045</w:t>
      </w:r>
    </w:p>
    <w:sectPr w:rsidR="00054FB5" w:rsidRPr="00982B48"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B9"/>
    <w:multiLevelType w:val="hybridMultilevel"/>
    <w:tmpl w:val="928440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54FB5"/>
    <w:rsid w:val="0009185D"/>
    <w:rsid w:val="000C0182"/>
    <w:rsid w:val="000C62C0"/>
    <w:rsid w:val="000D132F"/>
    <w:rsid w:val="000D5E49"/>
    <w:rsid w:val="00125226"/>
    <w:rsid w:val="001622AA"/>
    <w:rsid w:val="0017057D"/>
    <w:rsid w:val="00183F5E"/>
    <w:rsid w:val="00193A44"/>
    <w:rsid w:val="001A1FBE"/>
    <w:rsid w:val="001A6B8E"/>
    <w:rsid w:val="001F683E"/>
    <w:rsid w:val="00216E75"/>
    <w:rsid w:val="00216F58"/>
    <w:rsid w:val="002277D8"/>
    <w:rsid w:val="00260285"/>
    <w:rsid w:val="0027253A"/>
    <w:rsid w:val="002C1625"/>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00A9B"/>
    <w:rsid w:val="0053792D"/>
    <w:rsid w:val="00542733"/>
    <w:rsid w:val="00546AA5"/>
    <w:rsid w:val="00566CE8"/>
    <w:rsid w:val="005B3891"/>
    <w:rsid w:val="005B62CC"/>
    <w:rsid w:val="006858D3"/>
    <w:rsid w:val="006B2280"/>
    <w:rsid w:val="006D193F"/>
    <w:rsid w:val="006D7FDB"/>
    <w:rsid w:val="0070648F"/>
    <w:rsid w:val="0072251E"/>
    <w:rsid w:val="00745597"/>
    <w:rsid w:val="007578DB"/>
    <w:rsid w:val="007B4765"/>
    <w:rsid w:val="007C609E"/>
    <w:rsid w:val="007D66CA"/>
    <w:rsid w:val="007E6255"/>
    <w:rsid w:val="00840559"/>
    <w:rsid w:val="00884C86"/>
    <w:rsid w:val="008B2510"/>
    <w:rsid w:val="008B6188"/>
    <w:rsid w:val="00982B48"/>
    <w:rsid w:val="009C4E71"/>
    <w:rsid w:val="009D2B4C"/>
    <w:rsid w:val="00A3395F"/>
    <w:rsid w:val="00A92F84"/>
    <w:rsid w:val="00AC0CE5"/>
    <w:rsid w:val="00AD7525"/>
    <w:rsid w:val="00AF439A"/>
    <w:rsid w:val="00AF6905"/>
    <w:rsid w:val="00B04188"/>
    <w:rsid w:val="00B531E7"/>
    <w:rsid w:val="00B53F3F"/>
    <w:rsid w:val="00B76B79"/>
    <w:rsid w:val="00BB3E22"/>
    <w:rsid w:val="00BD3A37"/>
    <w:rsid w:val="00C13F6D"/>
    <w:rsid w:val="00C50759"/>
    <w:rsid w:val="00C51B14"/>
    <w:rsid w:val="00C75D90"/>
    <w:rsid w:val="00CA750D"/>
    <w:rsid w:val="00D161AC"/>
    <w:rsid w:val="00D6108F"/>
    <w:rsid w:val="00D66B5E"/>
    <w:rsid w:val="00DA40D8"/>
    <w:rsid w:val="00DC288C"/>
    <w:rsid w:val="00E47307"/>
    <w:rsid w:val="00E81F12"/>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30D05-2FAB-4EA3-8635-E834E5AE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cp:revision>
  <dcterms:created xsi:type="dcterms:W3CDTF">2021-07-21T05:13:00Z</dcterms:created>
  <dcterms:modified xsi:type="dcterms:W3CDTF">2021-07-21T05:16:00Z</dcterms:modified>
</cp:coreProperties>
</file>