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1970A2" w:rsidRDefault="00812522" w:rsidP="00812522">
      <w:pPr>
        <w:rPr>
          <w:rFonts w:asciiTheme="minorEastAsia" w:hAnsiTheme="minorEastAsia"/>
          <w:b/>
          <w:sz w:val="24"/>
        </w:rPr>
      </w:pPr>
      <w:r w:rsidRPr="001970A2">
        <w:rPr>
          <w:rFonts w:asciiTheme="minorEastAsia" w:hAnsiTheme="minorEastAsia" w:hint="eastAsia"/>
          <w:b/>
          <w:sz w:val="24"/>
        </w:rPr>
        <w:t>くらしの情報</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 xml:space="preserve">２暮らし　　　５健康　　　　　</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３募集　　　　６福祉</w:t>
      </w:r>
    </w:p>
    <w:p w:rsidR="00E253E6" w:rsidRPr="001970A2" w:rsidRDefault="00812522" w:rsidP="00812522">
      <w:pPr>
        <w:rPr>
          <w:rFonts w:asciiTheme="minorEastAsia" w:hAnsiTheme="minorEastAsia"/>
          <w:sz w:val="22"/>
        </w:rPr>
      </w:pPr>
      <w:r w:rsidRPr="001970A2">
        <w:rPr>
          <w:rFonts w:asciiTheme="minorEastAsia" w:hAnsiTheme="minorEastAsia" w:hint="eastAsia"/>
          <w:sz w:val="22"/>
        </w:rPr>
        <w:t>４催し・講座</w:t>
      </w:r>
    </w:p>
    <w:p w:rsidR="00812522" w:rsidRPr="00407226" w:rsidRDefault="00812522" w:rsidP="00812522">
      <w:pPr>
        <w:rPr>
          <w:rFonts w:asciiTheme="minorEastAsia" w:hAnsiTheme="minorEastAsia"/>
          <w:sz w:val="22"/>
        </w:rPr>
      </w:pPr>
    </w:p>
    <w:p w:rsidR="00812522" w:rsidRPr="001970A2" w:rsidRDefault="00812522" w:rsidP="00812522">
      <w:pPr>
        <w:rPr>
          <w:rFonts w:asciiTheme="minorEastAsia" w:hAnsiTheme="minorEastAsia"/>
          <w:b/>
          <w:sz w:val="24"/>
        </w:rPr>
      </w:pPr>
      <w:r w:rsidRPr="001970A2">
        <w:rPr>
          <w:rFonts w:asciiTheme="minorEastAsia" w:hAnsiTheme="minorEastAsia" w:hint="eastAsia"/>
          <w:b/>
          <w:sz w:val="24"/>
        </w:rPr>
        <w:t>今月の取り組み</w:t>
      </w:r>
    </w:p>
    <w:p w:rsidR="009714E7" w:rsidRPr="00407226" w:rsidRDefault="00812522" w:rsidP="00812522">
      <w:pPr>
        <w:rPr>
          <w:rFonts w:asciiTheme="minorEastAsia" w:hAnsiTheme="minorEastAsia" w:cs="UDShinMGoPro-Regular"/>
          <w:kern w:val="0"/>
          <w:sz w:val="22"/>
        </w:rPr>
      </w:pPr>
      <w:r w:rsidRPr="00407226">
        <w:rPr>
          <w:rFonts w:asciiTheme="minorEastAsia" w:hAnsiTheme="minorEastAsia" w:hint="eastAsia"/>
          <w:sz w:val="22"/>
        </w:rPr>
        <w:t>■</w:t>
      </w:r>
      <w:r w:rsidR="009714E7" w:rsidRPr="00407226">
        <w:rPr>
          <w:rFonts w:asciiTheme="minorEastAsia" w:hAnsiTheme="minorEastAsia" w:cs="UDShinMGoPro-Regular" w:hint="eastAsia"/>
          <w:kern w:val="0"/>
          <w:sz w:val="22"/>
        </w:rPr>
        <w:t>第</w:t>
      </w:r>
      <w:r w:rsidR="009714E7" w:rsidRPr="00407226">
        <w:rPr>
          <w:rFonts w:asciiTheme="minorEastAsia" w:hAnsiTheme="minorEastAsia" w:cs="UDShinMGoPro-Regular"/>
          <w:kern w:val="0"/>
          <w:sz w:val="22"/>
        </w:rPr>
        <w:t>63</w:t>
      </w:r>
      <w:r w:rsidR="009714E7" w:rsidRPr="00407226">
        <w:rPr>
          <w:rFonts w:asciiTheme="minorEastAsia" w:hAnsiTheme="minorEastAsia" w:cs="UDShinMGoPro-Regular" w:hint="eastAsia"/>
          <w:kern w:val="0"/>
          <w:sz w:val="22"/>
        </w:rPr>
        <w:t>回水道週間（</w:t>
      </w:r>
      <w:r w:rsidR="009714E7" w:rsidRPr="00407226">
        <w:rPr>
          <w:rFonts w:asciiTheme="minorEastAsia" w:hAnsiTheme="minorEastAsia" w:cs="UDShinMGoPro-Regular"/>
          <w:kern w:val="0"/>
          <w:sz w:val="22"/>
        </w:rPr>
        <w:t>6</w:t>
      </w:r>
      <w:r w:rsidR="009714E7" w:rsidRPr="00407226">
        <w:rPr>
          <w:rFonts w:asciiTheme="minorEastAsia" w:hAnsiTheme="minorEastAsia" w:cs="UDShinMGoPro-Regular" w:hint="eastAsia"/>
          <w:kern w:val="0"/>
          <w:sz w:val="22"/>
        </w:rPr>
        <w:t>月</w:t>
      </w:r>
      <w:r w:rsidR="009714E7" w:rsidRPr="00407226">
        <w:rPr>
          <w:rFonts w:asciiTheme="minorEastAsia" w:hAnsiTheme="minorEastAsia" w:cs="UDShinMGoPro-Regular"/>
          <w:kern w:val="0"/>
          <w:sz w:val="22"/>
        </w:rPr>
        <w:t>1</w:t>
      </w:r>
      <w:r w:rsidR="009714E7" w:rsidRPr="00407226">
        <w:rPr>
          <w:rFonts w:asciiTheme="minorEastAsia" w:hAnsiTheme="minorEastAsia" w:cs="UDShinMGoPro-Regular" w:hint="eastAsia"/>
          <w:kern w:val="0"/>
          <w:sz w:val="22"/>
        </w:rPr>
        <w:t>日～</w:t>
      </w:r>
      <w:r w:rsidR="009714E7" w:rsidRPr="00407226">
        <w:rPr>
          <w:rFonts w:asciiTheme="minorEastAsia" w:hAnsiTheme="minorEastAsia" w:cs="UDShinMGoPro-Regular"/>
          <w:kern w:val="0"/>
          <w:sz w:val="22"/>
        </w:rPr>
        <w:t>7</w:t>
      </w:r>
      <w:r w:rsidR="009714E7" w:rsidRPr="00407226">
        <w:rPr>
          <w:rFonts w:asciiTheme="minorEastAsia" w:hAnsiTheme="minorEastAsia" w:cs="UDShinMGoPro-Regular" w:hint="eastAsia"/>
          <w:kern w:val="0"/>
          <w:sz w:val="22"/>
        </w:rPr>
        <w:t>日）</w:t>
      </w:r>
      <w:r w:rsidR="009714E7" w:rsidRPr="00407226">
        <w:rPr>
          <w:rFonts w:asciiTheme="minorEastAsia" w:hAnsiTheme="minorEastAsia" w:cs="UDShinMGoPro-Regular"/>
          <w:kern w:val="0"/>
          <w:sz w:val="22"/>
        </w:rPr>
        <w:t xml:space="preserve"> </w:t>
      </w:r>
      <w:r w:rsidR="009714E7" w:rsidRPr="00407226">
        <w:rPr>
          <w:rFonts w:asciiTheme="minorEastAsia" w:hAnsiTheme="minorEastAsia" w:cs="UDShinMGoPro-Regular" w:hint="eastAsia"/>
          <w:kern w:val="0"/>
          <w:sz w:val="22"/>
        </w:rPr>
        <w:t>スローガン「生活も</w:t>
      </w:r>
      <w:r w:rsidR="009714E7" w:rsidRPr="00407226">
        <w:rPr>
          <w:rFonts w:asciiTheme="minorEastAsia" w:hAnsiTheme="minorEastAsia" w:cs="UDShinMGoPro-Regular"/>
          <w:kern w:val="0"/>
          <w:sz w:val="22"/>
        </w:rPr>
        <w:t xml:space="preserve"> </w:t>
      </w:r>
      <w:r w:rsidR="009714E7" w:rsidRPr="00407226">
        <w:rPr>
          <w:rFonts w:asciiTheme="minorEastAsia" w:hAnsiTheme="minorEastAsia" w:cs="UDShinMGoPro-Regular" w:hint="eastAsia"/>
          <w:kern w:val="0"/>
          <w:sz w:val="22"/>
        </w:rPr>
        <w:t>ウイルス予防も</w:t>
      </w:r>
      <w:r w:rsidR="009714E7" w:rsidRPr="00407226">
        <w:rPr>
          <w:rFonts w:asciiTheme="minorEastAsia" w:hAnsiTheme="minorEastAsia" w:cs="UDShinMGoPro-Regular"/>
          <w:kern w:val="0"/>
          <w:sz w:val="22"/>
        </w:rPr>
        <w:t xml:space="preserve"> </w:t>
      </w:r>
      <w:r w:rsidR="009714E7" w:rsidRPr="00407226">
        <w:rPr>
          <w:rFonts w:asciiTheme="minorEastAsia" w:hAnsiTheme="minorEastAsia" w:cs="UDShinMGoPro-Regular" w:hint="eastAsia"/>
          <w:kern w:val="0"/>
          <w:sz w:val="22"/>
        </w:rPr>
        <w:t>蛇口から」</w:t>
      </w:r>
    </w:p>
    <w:p w:rsidR="00AE160E" w:rsidRPr="00407226" w:rsidRDefault="00812522" w:rsidP="00812522">
      <w:pPr>
        <w:rPr>
          <w:rFonts w:asciiTheme="minorEastAsia" w:hAnsiTheme="minorEastAsia"/>
          <w:sz w:val="22"/>
        </w:rPr>
      </w:pPr>
      <w:r w:rsidRPr="00407226">
        <w:rPr>
          <w:rFonts w:asciiTheme="minorEastAsia" w:hAnsiTheme="minorEastAsia" w:hint="eastAsia"/>
          <w:sz w:val="22"/>
        </w:rPr>
        <w:t>■</w:t>
      </w:r>
      <w:r w:rsidR="009714E7" w:rsidRPr="00407226">
        <w:rPr>
          <w:rFonts w:asciiTheme="minorEastAsia" w:hAnsiTheme="minorEastAsia" w:cs="UDShinMGoPro-Regular" w:hint="eastAsia"/>
          <w:kern w:val="0"/>
          <w:sz w:val="22"/>
        </w:rPr>
        <w:t>土砂災害防止月間（</w:t>
      </w:r>
      <w:r w:rsidR="009714E7" w:rsidRPr="00407226">
        <w:rPr>
          <w:rFonts w:asciiTheme="minorEastAsia" w:hAnsiTheme="minorEastAsia" w:cs="UDShinMGoPro-Regular"/>
          <w:kern w:val="0"/>
          <w:sz w:val="22"/>
        </w:rPr>
        <w:t>6</w:t>
      </w:r>
      <w:r w:rsidR="009714E7" w:rsidRPr="00407226">
        <w:rPr>
          <w:rFonts w:asciiTheme="minorEastAsia" w:hAnsiTheme="minorEastAsia" w:cs="UDShinMGoPro-Regular" w:hint="eastAsia"/>
          <w:kern w:val="0"/>
          <w:sz w:val="22"/>
        </w:rPr>
        <w:t>月</w:t>
      </w:r>
      <w:r w:rsidR="009714E7" w:rsidRPr="00407226">
        <w:rPr>
          <w:rFonts w:asciiTheme="minorEastAsia" w:hAnsiTheme="minorEastAsia" w:cs="UDShinMGoPro-Regular"/>
          <w:kern w:val="0"/>
          <w:sz w:val="22"/>
        </w:rPr>
        <w:t>1</w:t>
      </w:r>
      <w:r w:rsidR="009714E7" w:rsidRPr="00407226">
        <w:rPr>
          <w:rFonts w:asciiTheme="minorEastAsia" w:hAnsiTheme="minorEastAsia" w:cs="UDShinMGoPro-Regular" w:hint="eastAsia"/>
          <w:kern w:val="0"/>
          <w:sz w:val="22"/>
        </w:rPr>
        <w:t>日～</w:t>
      </w:r>
      <w:r w:rsidR="001970A2">
        <w:rPr>
          <w:rFonts w:asciiTheme="minorEastAsia" w:hAnsiTheme="minorEastAsia" w:cs="UDShinMGoPro-Regular" w:hint="eastAsia"/>
          <w:kern w:val="0"/>
          <w:sz w:val="22"/>
        </w:rPr>
        <w:t>30</w:t>
      </w:r>
      <w:r w:rsidR="009714E7" w:rsidRPr="00407226">
        <w:rPr>
          <w:rFonts w:asciiTheme="minorEastAsia" w:hAnsiTheme="minorEastAsia" w:cs="UDShinMGoPro-Regular" w:hint="eastAsia"/>
          <w:kern w:val="0"/>
          <w:sz w:val="22"/>
        </w:rPr>
        <w:t>日）</w:t>
      </w:r>
    </w:p>
    <w:p w:rsidR="009714E7" w:rsidRPr="00407226" w:rsidRDefault="00812522" w:rsidP="009714E7">
      <w:pPr>
        <w:autoSpaceDE w:val="0"/>
        <w:autoSpaceDN w:val="0"/>
        <w:adjustRightInd w:val="0"/>
        <w:jc w:val="left"/>
        <w:rPr>
          <w:rFonts w:asciiTheme="minorEastAsia" w:hAnsiTheme="minorEastAsia" w:cs="UDShinMGoPro-Regular"/>
          <w:kern w:val="0"/>
          <w:sz w:val="22"/>
        </w:rPr>
      </w:pPr>
      <w:r w:rsidRPr="00407226">
        <w:rPr>
          <w:rFonts w:asciiTheme="minorEastAsia" w:hAnsiTheme="minorEastAsia" w:hint="eastAsia"/>
          <w:sz w:val="22"/>
        </w:rPr>
        <w:t>■</w:t>
      </w:r>
      <w:r w:rsidR="009714E7" w:rsidRPr="00407226">
        <w:rPr>
          <w:rFonts w:asciiTheme="minorEastAsia" w:hAnsiTheme="minorEastAsia" w:cs="UDShinMGoPro-Regular" w:hint="eastAsia"/>
          <w:kern w:val="0"/>
          <w:sz w:val="22"/>
        </w:rPr>
        <w:t>男女共同参画週間（</w:t>
      </w:r>
      <w:r w:rsidR="009714E7" w:rsidRPr="00407226">
        <w:rPr>
          <w:rFonts w:asciiTheme="minorEastAsia" w:hAnsiTheme="minorEastAsia" w:cs="UDShinMGoPro-Regular"/>
          <w:kern w:val="0"/>
          <w:sz w:val="22"/>
        </w:rPr>
        <w:t>6</w:t>
      </w:r>
      <w:r w:rsidR="009714E7" w:rsidRPr="00407226">
        <w:rPr>
          <w:rFonts w:asciiTheme="minorEastAsia" w:hAnsiTheme="minorEastAsia" w:cs="UDShinMGoPro-Regular" w:hint="eastAsia"/>
          <w:kern w:val="0"/>
          <w:sz w:val="22"/>
        </w:rPr>
        <w:t>月</w:t>
      </w:r>
      <w:r w:rsidR="009714E7" w:rsidRPr="00407226">
        <w:rPr>
          <w:rFonts w:asciiTheme="minorEastAsia" w:hAnsiTheme="minorEastAsia" w:cs="UDShinMGoPro-Regular"/>
          <w:kern w:val="0"/>
          <w:sz w:val="22"/>
        </w:rPr>
        <w:t>23</w:t>
      </w:r>
      <w:r w:rsidR="009714E7" w:rsidRPr="00407226">
        <w:rPr>
          <w:rFonts w:asciiTheme="minorEastAsia" w:hAnsiTheme="minorEastAsia" w:cs="UDShinMGoPro-Regular" w:hint="eastAsia"/>
          <w:kern w:val="0"/>
          <w:sz w:val="22"/>
        </w:rPr>
        <w:t>日～</w:t>
      </w:r>
      <w:r w:rsidR="009714E7" w:rsidRPr="00407226">
        <w:rPr>
          <w:rFonts w:asciiTheme="minorEastAsia" w:hAnsiTheme="minorEastAsia" w:cs="UDShinMGoPro-Regular"/>
          <w:kern w:val="0"/>
          <w:sz w:val="22"/>
        </w:rPr>
        <w:t>29</w:t>
      </w:r>
      <w:r w:rsidR="009714E7" w:rsidRPr="00407226">
        <w:rPr>
          <w:rFonts w:asciiTheme="minorEastAsia" w:hAnsiTheme="minorEastAsia" w:cs="UDShinMGoPro-Regular" w:hint="eastAsia"/>
          <w:kern w:val="0"/>
          <w:sz w:val="22"/>
        </w:rPr>
        <w:t>日）　キャッチフレーズ「女だから、男だから、ではなく、私だから、の時代へ。」</w:t>
      </w:r>
      <w:bookmarkStart w:id="0" w:name="_GoBack"/>
      <w:bookmarkEnd w:id="0"/>
    </w:p>
    <w:p w:rsidR="00812522"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※期間中は、図書館（来楽里ホール）に特集コーナーを設置し、関連本や資料を展示します。</w:t>
      </w:r>
    </w:p>
    <w:p w:rsidR="00812522" w:rsidRPr="00407226" w:rsidRDefault="00812522" w:rsidP="00812522">
      <w:pPr>
        <w:rPr>
          <w:rFonts w:asciiTheme="minorEastAsia" w:hAnsiTheme="minorEastAsia"/>
          <w:sz w:val="22"/>
        </w:rPr>
      </w:pPr>
    </w:p>
    <w:p w:rsidR="009714E7" w:rsidRPr="00407226" w:rsidRDefault="001970A2" w:rsidP="009714E7">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4"/>
        </w:rPr>
        <w:t>2</w:t>
      </w:r>
      <w:r w:rsidR="009714E7" w:rsidRPr="001970A2">
        <w:rPr>
          <w:rFonts w:asciiTheme="minorEastAsia" w:hAnsiTheme="minorEastAsia" w:cs="UDShinMGoPro-Regular"/>
          <w:b/>
          <w:kern w:val="0"/>
          <w:sz w:val="24"/>
        </w:rPr>
        <w:t xml:space="preserve"> </w:t>
      </w:r>
      <w:r w:rsidR="009714E7" w:rsidRPr="001970A2">
        <w:rPr>
          <w:rFonts w:asciiTheme="minorEastAsia" w:hAnsiTheme="minorEastAsia" w:cs="UDShinMGoPro-Regular" w:hint="eastAsia"/>
          <w:b/>
          <w:kern w:val="0"/>
          <w:sz w:val="24"/>
        </w:rPr>
        <w:t>り災証明書の申請受付は</w:t>
      </w:r>
      <w:r w:rsidR="009714E7" w:rsidRPr="001970A2">
        <w:rPr>
          <w:rFonts w:asciiTheme="minorEastAsia" w:hAnsiTheme="minorEastAsia" w:cs="UDShinMGoPro-Regular"/>
          <w:b/>
          <w:kern w:val="0"/>
          <w:sz w:val="24"/>
        </w:rPr>
        <w:t>6</w:t>
      </w:r>
      <w:r w:rsidR="009714E7" w:rsidRPr="001970A2">
        <w:rPr>
          <w:rFonts w:asciiTheme="minorEastAsia" w:hAnsiTheme="minorEastAsia" w:cs="UDShinMGoPro-Regular" w:hint="eastAsia"/>
          <w:b/>
          <w:kern w:val="0"/>
          <w:sz w:val="24"/>
        </w:rPr>
        <w:t>月</w:t>
      </w:r>
      <w:r w:rsidR="009714E7" w:rsidRPr="001970A2">
        <w:rPr>
          <w:rFonts w:asciiTheme="minorEastAsia" w:hAnsiTheme="minorEastAsia" w:cs="UDShinMGoPro-Regular"/>
          <w:b/>
          <w:kern w:val="0"/>
          <w:sz w:val="24"/>
        </w:rPr>
        <w:t>30</w:t>
      </w:r>
      <w:r w:rsidR="009714E7" w:rsidRPr="001970A2">
        <w:rPr>
          <w:rFonts w:asciiTheme="minorEastAsia" w:hAnsiTheme="minorEastAsia" w:cs="UDShinMGoPro-Regular" w:hint="eastAsia"/>
          <w:b/>
          <w:kern w:val="0"/>
          <w:sz w:val="24"/>
        </w:rPr>
        <w:t>日までです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w:t>
      </w:r>
      <w:r w:rsidRPr="00407226">
        <w:rPr>
          <w:rFonts w:asciiTheme="minorEastAsia" w:hAnsiTheme="minorEastAsia" w:cs="UDShinMGoPro-Light"/>
          <w:kern w:val="0"/>
          <w:sz w:val="22"/>
        </w:rPr>
        <w:t>2</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13</w:t>
      </w:r>
      <w:r w:rsidRPr="00407226">
        <w:rPr>
          <w:rFonts w:asciiTheme="minorEastAsia" w:hAnsiTheme="minorEastAsia" w:cs="UDShinMGoPro-Light" w:hint="eastAsia"/>
          <w:kern w:val="0"/>
          <w:sz w:val="22"/>
        </w:rPr>
        <w:t>日に発生した福島県沖を震源とする地震、および</w:t>
      </w:r>
      <w:r w:rsidRPr="00407226">
        <w:rPr>
          <w:rFonts w:asciiTheme="minorEastAsia" w:hAnsiTheme="minorEastAsia" w:cs="UDShinMGoPro-Light"/>
          <w:kern w:val="0"/>
          <w:sz w:val="22"/>
        </w:rPr>
        <w:t>3</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20</w:t>
      </w:r>
      <w:r w:rsidRPr="00407226">
        <w:rPr>
          <w:rFonts w:asciiTheme="minorEastAsia" w:hAnsiTheme="minorEastAsia" w:cs="UDShinMGoPro-Light" w:hint="eastAsia"/>
          <w:kern w:val="0"/>
          <w:sz w:val="22"/>
        </w:rPr>
        <w:t>日、</w:t>
      </w:r>
      <w:r w:rsidRPr="00407226">
        <w:rPr>
          <w:rFonts w:asciiTheme="minorEastAsia" w:hAnsiTheme="minorEastAsia" w:cs="UDShinMGoPro-Light"/>
          <w:kern w:val="0"/>
          <w:sz w:val="22"/>
        </w:rPr>
        <w:t>5</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1</w:t>
      </w:r>
      <w:r w:rsidRPr="00407226">
        <w:rPr>
          <w:rFonts w:asciiTheme="minorEastAsia" w:hAnsiTheme="minorEastAsia" w:cs="UDShinMGoPro-Light" w:hint="eastAsia"/>
          <w:kern w:val="0"/>
          <w:sz w:val="22"/>
        </w:rPr>
        <w:t>日に発生した宮城県沖を震源とする地震により、家屋に被害を受けた人のり災証明書の申請受付は、</w:t>
      </w:r>
      <w:r w:rsidRPr="00407226">
        <w:rPr>
          <w:rFonts w:asciiTheme="minorEastAsia" w:hAnsiTheme="minorEastAsia" w:cs="UDShinMGoPro-Light"/>
          <w:kern w:val="0"/>
          <w:sz w:val="22"/>
        </w:rPr>
        <w:t>6</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30</w:t>
      </w:r>
      <w:r w:rsidRPr="00407226">
        <w:rPr>
          <w:rFonts w:asciiTheme="minorEastAsia" w:hAnsiTheme="minorEastAsia" w:cs="UDShinMGoPro-Light" w:hint="eastAsia"/>
          <w:kern w:val="0"/>
          <w:sz w:val="22"/>
        </w:rPr>
        <w:t>日㈬で終了します。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証明書の再発行については、申請受付終了後も、税務課で受け付けします。</w:t>
      </w:r>
    </w:p>
    <w:p w:rsidR="009714E7" w:rsidRPr="00407226" w:rsidRDefault="009714E7" w:rsidP="009714E7">
      <w:pPr>
        <w:rPr>
          <w:rFonts w:asciiTheme="minorEastAsia" w:hAnsiTheme="minorEastAsia" w:cs="UDShinGoPro-Regular"/>
          <w:kern w:val="0"/>
          <w:sz w:val="22"/>
        </w:rPr>
      </w:pPr>
      <w:r w:rsidRPr="00407226">
        <w:rPr>
          <w:rFonts w:asciiTheme="minorEastAsia" w:hAnsiTheme="minorEastAsia" w:hint="eastAsia"/>
          <w:sz w:val="22"/>
        </w:rPr>
        <w:t>問い合わせ</w:t>
      </w:r>
      <w:r w:rsidRPr="00407226">
        <w:rPr>
          <w:rFonts w:asciiTheme="minorEastAsia" w:hAnsiTheme="minorEastAsia" w:cs="UDShinMGoPro-Light"/>
          <w:kern w:val="0"/>
          <w:sz w:val="22"/>
        </w:rPr>
        <w:t xml:space="preserve"> </w:t>
      </w:r>
      <w:r w:rsidRPr="00407226">
        <w:rPr>
          <w:rFonts w:asciiTheme="minorEastAsia" w:hAnsiTheme="minorEastAsia" w:cs="UDShinGoPro-Regular" w:hint="eastAsia"/>
          <w:kern w:val="0"/>
          <w:sz w:val="22"/>
        </w:rPr>
        <w:t>税務課家屋担当</w:t>
      </w:r>
      <w:r w:rsidRPr="00407226">
        <w:rPr>
          <w:rFonts w:asciiTheme="minorEastAsia" w:hAnsiTheme="minorEastAsia" w:cs="UDShinGoPro-Regular"/>
          <w:kern w:val="0"/>
          <w:sz w:val="22"/>
        </w:rPr>
        <w:t xml:space="preserve"> </w:t>
      </w:r>
      <w:r w:rsidRPr="00407226">
        <w:rPr>
          <w:rFonts w:asciiTheme="minorEastAsia" w:hAnsiTheme="minorEastAsia" w:cs="UDShinGoPro-Regular" w:hint="eastAsia"/>
          <w:kern w:val="0"/>
          <w:sz w:val="22"/>
        </w:rPr>
        <w:t>電話</w:t>
      </w:r>
      <w:r w:rsidRPr="00407226">
        <w:rPr>
          <w:rFonts w:asciiTheme="minorEastAsia" w:hAnsiTheme="minorEastAsia" w:cs="UDShinGoPro-Regular"/>
          <w:kern w:val="0"/>
          <w:sz w:val="22"/>
        </w:rPr>
        <w:t>23-2148</w:t>
      </w:r>
    </w:p>
    <w:p w:rsidR="009714E7" w:rsidRPr="00407226" w:rsidRDefault="009714E7" w:rsidP="009714E7">
      <w:pPr>
        <w:rPr>
          <w:rFonts w:asciiTheme="minorEastAsia" w:hAnsiTheme="minorEastAsia"/>
          <w:sz w:val="22"/>
        </w:rPr>
      </w:pPr>
    </w:p>
    <w:p w:rsidR="00812522" w:rsidRPr="00407226" w:rsidRDefault="001970A2" w:rsidP="009714E7">
      <w:pPr>
        <w:autoSpaceDE w:val="0"/>
        <w:autoSpaceDN w:val="0"/>
        <w:adjustRightInd w:val="0"/>
        <w:jc w:val="left"/>
        <w:rPr>
          <w:rFonts w:asciiTheme="minorEastAsia" w:hAnsiTheme="minorEastAsia" w:cs="UDShinMGoPro-Regular"/>
          <w:kern w:val="0"/>
          <w:sz w:val="22"/>
        </w:rPr>
      </w:pPr>
      <w:r>
        <w:rPr>
          <w:rFonts w:asciiTheme="minorEastAsia" w:hAnsiTheme="minorEastAsia" w:hint="eastAsia"/>
          <w:b/>
          <w:sz w:val="24"/>
        </w:rPr>
        <w:t>2</w:t>
      </w:r>
      <w:r w:rsidR="00407226" w:rsidRPr="001970A2">
        <w:rPr>
          <w:rFonts w:asciiTheme="minorEastAsia" w:hAnsiTheme="minorEastAsia" w:hint="eastAsia"/>
          <w:b/>
          <w:sz w:val="24"/>
        </w:rPr>
        <w:t xml:space="preserve">　</w:t>
      </w:r>
      <w:r w:rsidR="009714E7" w:rsidRPr="001970A2">
        <w:rPr>
          <w:rFonts w:asciiTheme="minorEastAsia" w:hAnsiTheme="minorEastAsia" w:cs="UDShinMGoPro-Regular" w:hint="eastAsia"/>
          <w:b/>
          <w:kern w:val="0"/>
          <w:sz w:val="24"/>
        </w:rPr>
        <w:t>災害援護資金の貸付申請期限を延長します</w:t>
      </w:r>
    </w:p>
    <w:p w:rsidR="009714E7" w:rsidRPr="00407226" w:rsidRDefault="00812522"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hint="eastAsia"/>
          <w:sz w:val="22"/>
        </w:rPr>
        <w:t xml:space="preserve">　</w:t>
      </w:r>
      <w:r w:rsidR="009714E7" w:rsidRPr="00407226">
        <w:rPr>
          <w:rFonts w:asciiTheme="minorEastAsia" w:hAnsiTheme="minorEastAsia" w:cs="UDShinMGoPro-Light" w:hint="eastAsia"/>
          <w:kern w:val="0"/>
          <w:sz w:val="22"/>
        </w:rPr>
        <w:t>東日本大震災により負傷または住居に損害を受けた人に対して貸し付ける災害援護資金の申請期限が、</w:t>
      </w:r>
      <w:r w:rsidR="009714E7" w:rsidRPr="00407226">
        <w:rPr>
          <w:rFonts w:asciiTheme="minorEastAsia" w:hAnsiTheme="minorEastAsia" w:cs="UDShinMGoPro-Light"/>
          <w:kern w:val="0"/>
          <w:sz w:val="22"/>
        </w:rPr>
        <w:t>1</w:t>
      </w:r>
      <w:r w:rsidR="009714E7" w:rsidRPr="00407226">
        <w:rPr>
          <w:rFonts w:asciiTheme="minorEastAsia" w:hAnsiTheme="minorEastAsia" w:cs="UDShinMGoPro-Light" w:hint="eastAsia"/>
          <w:kern w:val="0"/>
          <w:sz w:val="22"/>
        </w:rPr>
        <w:t>年間延長されました。貸し付けには条件がありますので、詳しくは問い合わせください。</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申請期限</w:t>
      </w:r>
      <w:r w:rsidRPr="00407226">
        <w:rPr>
          <w:rFonts w:asciiTheme="minorEastAsia" w:hAnsiTheme="minorEastAsia" w:cs="UDShinMGoPro-Light" w:hint="eastAsia"/>
          <w:kern w:val="0"/>
          <w:sz w:val="22"/>
        </w:rPr>
        <w:t xml:space="preserve">　令和</w:t>
      </w:r>
      <w:r w:rsidRPr="00407226">
        <w:rPr>
          <w:rFonts w:asciiTheme="minorEastAsia" w:hAnsiTheme="minorEastAsia" w:cs="UDShinMGoPro-Light"/>
          <w:kern w:val="0"/>
          <w:sz w:val="22"/>
        </w:rPr>
        <w:t>4</w:t>
      </w:r>
      <w:r w:rsidRPr="00407226">
        <w:rPr>
          <w:rFonts w:asciiTheme="minorEastAsia" w:hAnsiTheme="minorEastAsia" w:cs="UDShinMGoPro-Light" w:hint="eastAsia"/>
          <w:kern w:val="0"/>
          <w:sz w:val="22"/>
        </w:rPr>
        <w:t>年</w:t>
      </w:r>
      <w:r w:rsidRPr="00407226">
        <w:rPr>
          <w:rFonts w:asciiTheme="minorEastAsia" w:hAnsiTheme="minorEastAsia" w:cs="UDShinMGoPro-Light"/>
          <w:kern w:val="0"/>
          <w:sz w:val="22"/>
        </w:rPr>
        <w:t>3</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31</w:t>
      </w:r>
      <w:r w:rsidRPr="00407226">
        <w:rPr>
          <w:rFonts w:asciiTheme="minorEastAsia" w:hAnsiTheme="minorEastAsia" w:cs="UDShinMGoPro-Light" w:hint="eastAsia"/>
          <w:kern w:val="0"/>
          <w:sz w:val="22"/>
        </w:rPr>
        <w:t>日㈭</w:t>
      </w:r>
    </w:p>
    <w:p w:rsidR="009714E7" w:rsidRPr="00407226" w:rsidRDefault="009714E7" w:rsidP="009714E7">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hint="eastAsia"/>
          <w:sz w:val="22"/>
        </w:rPr>
        <w:t>問い合わせ</w:t>
      </w:r>
      <w:r w:rsidR="00407226">
        <w:rPr>
          <w:rFonts w:asciiTheme="minorEastAsia" w:hAnsiTheme="minorEastAsia" w:cs="UDShinGoPro-Regular" w:hint="eastAsia"/>
          <w:kern w:val="0"/>
          <w:sz w:val="22"/>
        </w:rPr>
        <w:t xml:space="preserve">　</w:t>
      </w:r>
      <w:r w:rsidRPr="00407226">
        <w:rPr>
          <w:rFonts w:asciiTheme="minorEastAsia" w:hAnsiTheme="minorEastAsia" w:cs="UDShinGoPro-Regular" w:hint="eastAsia"/>
          <w:kern w:val="0"/>
          <w:sz w:val="22"/>
        </w:rPr>
        <w:t>社会福祉課地域福祉担当</w:t>
      </w:r>
      <w:r w:rsidRPr="00407226">
        <w:rPr>
          <w:rFonts w:asciiTheme="minorEastAsia" w:hAnsiTheme="minorEastAsia" w:cs="UDShinGoPro-Regular"/>
          <w:kern w:val="0"/>
          <w:sz w:val="22"/>
        </w:rPr>
        <w:t xml:space="preserve"> </w:t>
      </w:r>
      <w:r w:rsidR="00407226">
        <w:rPr>
          <w:rFonts w:asciiTheme="minorEastAsia" w:hAnsiTheme="minorEastAsia" w:cs="UDShinGoPro-Regular" w:hint="eastAsia"/>
          <w:kern w:val="0"/>
          <w:sz w:val="22"/>
        </w:rPr>
        <w:t>電話2</w:t>
      </w:r>
      <w:r w:rsidRPr="00407226">
        <w:rPr>
          <w:rFonts w:asciiTheme="minorEastAsia" w:hAnsiTheme="minorEastAsia" w:cs="UDShinGoPro-Regular"/>
          <w:kern w:val="0"/>
          <w:sz w:val="22"/>
        </w:rPr>
        <w:t>3-6012</w:t>
      </w:r>
    </w:p>
    <w:p w:rsidR="009714E7" w:rsidRPr="00407226" w:rsidRDefault="009714E7" w:rsidP="009714E7">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 xml:space="preserve">　</w:t>
      </w:r>
      <w:r w:rsidRPr="00407226">
        <w:rPr>
          <w:rFonts w:asciiTheme="minorEastAsia" w:hAnsiTheme="minorEastAsia" w:cs="UDShinGoPro-Regular"/>
          <w:kern w:val="0"/>
          <w:sz w:val="22"/>
        </w:rPr>
        <w:t xml:space="preserve"> </w:t>
      </w:r>
      <w:r w:rsidR="00407226">
        <w:rPr>
          <w:rFonts w:asciiTheme="minorEastAsia" w:hAnsiTheme="minorEastAsia" w:cs="UDShinGoPro-Regular" w:hint="eastAsia"/>
          <w:kern w:val="0"/>
          <w:sz w:val="22"/>
        </w:rPr>
        <w:t xml:space="preserve">　　　　 </w:t>
      </w:r>
      <w:r w:rsidRPr="00407226">
        <w:rPr>
          <w:rFonts w:asciiTheme="minorEastAsia" w:hAnsiTheme="minorEastAsia" w:cs="UDShinGoPro-Regular" w:hint="eastAsia"/>
          <w:kern w:val="0"/>
          <w:sz w:val="22"/>
        </w:rPr>
        <w:t>各総合支所市民福祉課</w:t>
      </w:r>
    </w:p>
    <w:p w:rsidR="009714E7" w:rsidRPr="00407226" w:rsidRDefault="009714E7" w:rsidP="009714E7">
      <w:pPr>
        <w:autoSpaceDE w:val="0"/>
        <w:autoSpaceDN w:val="0"/>
        <w:adjustRightInd w:val="0"/>
        <w:jc w:val="left"/>
        <w:rPr>
          <w:rFonts w:asciiTheme="minorEastAsia" w:hAnsiTheme="minorEastAsia"/>
          <w:sz w:val="22"/>
        </w:rPr>
      </w:pPr>
    </w:p>
    <w:p w:rsidR="009714E7" w:rsidRPr="001970A2" w:rsidRDefault="001970A2" w:rsidP="009714E7">
      <w:pPr>
        <w:autoSpaceDE w:val="0"/>
        <w:autoSpaceDN w:val="0"/>
        <w:adjustRightInd w:val="0"/>
        <w:jc w:val="left"/>
        <w:rPr>
          <w:rFonts w:asciiTheme="minorEastAsia" w:hAnsiTheme="minorEastAsia" w:cs="UDShinMGoPro-Regular"/>
          <w:b/>
          <w:kern w:val="0"/>
          <w:sz w:val="24"/>
        </w:rPr>
      </w:pPr>
      <w:r w:rsidRPr="001970A2">
        <w:rPr>
          <w:rFonts w:asciiTheme="minorEastAsia" w:hAnsiTheme="minorEastAsia" w:cs="UDShinMGoPro-Regular" w:hint="eastAsia"/>
          <w:b/>
          <w:kern w:val="0"/>
          <w:sz w:val="24"/>
        </w:rPr>
        <w:t>2</w:t>
      </w:r>
      <w:r w:rsidR="00407226" w:rsidRPr="001970A2">
        <w:rPr>
          <w:rFonts w:asciiTheme="minorEastAsia" w:hAnsiTheme="minorEastAsia" w:cs="UDShinMGoPro-Regular" w:hint="eastAsia"/>
          <w:b/>
          <w:kern w:val="0"/>
          <w:sz w:val="24"/>
        </w:rPr>
        <w:t xml:space="preserve">　</w:t>
      </w:r>
      <w:r w:rsidR="009714E7" w:rsidRPr="001970A2">
        <w:rPr>
          <w:rFonts w:asciiTheme="minorEastAsia" w:hAnsiTheme="minorEastAsia" w:cs="UDShinMGoPro-Regular" w:hint="eastAsia"/>
          <w:b/>
          <w:kern w:val="0"/>
          <w:sz w:val="24"/>
        </w:rPr>
        <w:t>埋蔵文化財</w:t>
      </w:r>
      <w:r w:rsidR="009714E7" w:rsidRPr="001970A2">
        <w:rPr>
          <w:rFonts w:asciiTheme="minorEastAsia" w:hAnsiTheme="minorEastAsia" w:cs="UDShinMGoPro-Regular"/>
          <w:b/>
          <w:kern w:val="0"/>
          <w:sz w:val="24"/>
        </w:rPr>
        <w:ruby>
          <w:rubyPr>
            <w:rubyAlign w:val="distributeSpace"/>
            <w:hps w:val="11"/>
            <w:hpsRaise w:val="20"/>
            <w:hpsBaseText w:val="24"/>
            <w:lid w:val="ja-JP"/>
          </w:rubyPr>
          <w:rt>
            <w:r w:rsidR="009714E7" w:rsidRPr="001970A2">
              <w:rPr>
                <w:rFonts w:asciiTheme="minorEastAsia" w:hAnsiTheme="minorEastAsia" w:cs="UDShinMGoPro-Regular" w:hint="eastAsia"/>
                <w:b/>
                <w:kern w:val="0"/>
                <w:sz w:val="24"/>
              </w:rPr>
              <w:t>ほうぞうち</w:t>
            </w:r>
          </w:rt>
          <w:rubyBase>
            <w:r w:rsidR="009714E7" w:rsidRPr="001970A2">
              <w:rPr>
                <w:rFonts w:asciiTheme="minorEastAsia" w:hAnsiTheme="minorEastAsia" w:cs="UDShinMGoPro-Regular" w:hint="eastAsia"/>
                <w:b/>
                <w:kern w:val="0"/>
                <w:sz w:val="24"/>
              </w:rPr>
              <w:t>包蔵地</w:t>
            </w:r>
          </w:rubyBase>
        </w:ruby>
      </w:r>
      <w:r w:rsidR="009714E7" w:rsidRPr="001970A2">
        <w:rPr>
          <w:rFonts w:asciiTheme="minorEastAsia" w:hAnsiTheme="minorEastAsia" w:cs="UDShinMGoPro-Regular" w:hint="eastAsia"/>
          <w:b/>
          <w:kern w:val="0"/>
          <w:sz w:val="24"/>
        </w:rPr>
        <w:t>での工事は届け出が必要です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 xml:space="preserve">　</w:t>
      </w:r>
      <w:r w:rsidRPr="00407226">
        <w:rPr>
          <w:rFonts w:asciiTheme="minorEastAsia" w:hAnsiTheme="minorEastAsia" w:cs="UDShinMGoPro-Light" w:hint="eastAsia"/>
          <w:kern w:val="0"/>
          <w:sz w:val="22"/>
        </w:rPr>
        <w:t>埋蔵文化財は貴重な文化遺産です。自己所有地であっても、工事などの前には文化財保護法に基づく届け出が必要になります。遺跡範囲・手続きについての詳細は文化財課に問い合わせください。</w:t>
      </w:r>
    </w:p>
    <w:p w:rsidR="00812522" w:rsidRPr="00407226" w:rsidRDefault="00812522" w:rsidP="009714E7">
      <w:pPr>
        <w:autoSpaceDE w:val="0"/>
        <w:autoSpaceDN w:val="0"/>
        <w:adjustRightInd w:val="0"/>
        <w:jc w:val="left"/>
        <w:rPr>
          <w:rFonts w:asciiTheme="minorEastAsia" w:hAnsiTheme="minorEastAsia"/>
          <w:sz w:val="22"/>
        </w:rPr>
      </w:pPr>
      <w:r w:rsidRPr="00407226">
        <w:rPr>
          <w:rFonts w:asciiTheme="minorEastAsia" w:hAnsiTheme="minorEastAsia" w:hint="eastAsia"/>
          <w:sz w:val="22"/>
        </w:rPr>
        <w:t xml:space="preserve">問い合わせ　</w:t>
      </w:r>
      <w:r w:rsidR="009714E7" w:rsidRPr="00407226">
        <w:rPr>
          <w:rFonts w:asciiTheme="minorEastAsia" w:hAnsiTheme="minorEastAsia" w:cs="UDShinGoPro-Regular" w:hint="eastAsia"/>
          <w:kern w:val="0"/>
          <w:sz w:val="22"/>
        </w:rPr>
        <w:t>文化財課調査担当</w:t>
      </w:r>
      <w:r w:rsidR="009714E7" w:rsidRPr="00407226">
        <w:rPr>
          <w:rFonts w:asciiTheme="minorEastAsia" w:hAnsiTheme="minorEastAsia" w:cs="UDShinGoPro-Regular"/>
          <w:kern w:val="0"/>
          <w:sz w:val="22"/>
        </w:rPr>
        <w:t xml:space="preserve"> </w:t>
      </w:r>
      <w:r w:rsidR="009714E7" w:rsidRPr="00407226">
        <w:rPr>
          <w:rFonts w:asciiTheme="minorEastAsia" w:hAnsiTheme="minorEastAsia" w:cs="UDShinGoPro-Regular" w:hint="eastAsia"/>
          <w:kern w:val="0"/>
          <w:sz w:val="22"/>
        </w:rPr>
        <w:t>電話</w:t>
      </w:r>
      <w:r w:rsidR="009714E7" w:rsidRPr="00407226">
        <w:rPr>
          <w:rFonts w:asciiTheme="minorEastAsia" w:hAnsiTheme="minorEastAsia" w:cs="UDShinGoPro-Regular"/>
          <w:kern w:val="0"/>
          <w:sz w:val="22"/>
        </w:rPr>
        <w:t>72-5036</w:t>
      </w:r>
      <w:r w:rsidR="009714E7" w:rsidRPr="00407226">
        <w:rPr>
          <w:rFonts w:asciiTheme="minorEastAsia" w:hAnsiTheme="minorEastAsia"/>
          <w:sz w:val="22"/>
        </w:rPr>
        <w:t xml:space="preserve"> </w:t>
      </w:r>
    </w:p>
    <w:p w:rsidR="009714E7" w:rsidRPr="00407226" w:rsidRDefault="009714E7" w:rsidP="009714E7">
      <w:pPr>
        <w:autoSpaceDE w:val="0"/>
        <w:autoSpaceDN w:val="0"/>
        <w:adjustRightInd w:val="0"/>
        <w:jc w:val="left"/>
        <w:rPr>
          <w:rFonts w:asciiTheme="minorEastAsia" w:hAnsiTheme="minorEastAsia"/>
          <w:sz w:val="22"/>
        </w:rPr>
      </w:pPr>
    </w:p>
    <w:p w:rsidR="009714E7" w:rsidRPr="00407226" w:rsidRDefault="001970A2" w:rsidP="009714E7">
      <w:pPr>
        <w:autoSpaceDE w:val="0"/>
        <w:autoSpaceDN w:val="0"/>
        <w:adjustRightInd w:val="0"/>
        <w:jc w:val="left"/>
        <w:rPr>
          <w:rFonts w:asciiTheme="minorEastAsia" w:hAnsiTheme="minorEastAsia" w:cs="UDShinMGoPro-Regular"/>
          <w:kern w:val="0"/>
          <w:sz w:val="22"/>
        </w:rPr>
      </w:pPr>
      <w:r w:rsidRPr="001970A2">
        <w:rPr>
          <w:rFonts w:asciiTheme="minorEastAsia" w:hAnsiTheme="minorEastAsia" w:hint="eastAsia"/>
          <w:b/>
          <w:sz w:val="24"/>
        </w:rPr>
        <w:t>2</w:t>
      </w:r>
      <w:r w:rsidR="00407226" w:rsidRPr="001970A2">
        <w:rPr>
          <w:rFonts w:asciiTheme="minorEastAsia" w:hAnsiTheme="minorEastAsia" w:hint="eastAsia"/>
          <w:b/>
          <w:sz w:val="24"/>
        </w:rPr>
        <w:t xml:space="preserve">　</w:t>
      </w:r>
      <w:r w:rsidR="009714E7" w:rsidRPr="001970A2">
        <w:rPr>
          <w:rFonts w:asciiTheme="minorEastAsia" w:hAnsiTheme="minorEastAsia" w:cs="UDShinMGoPro-Regular" w:hint="eastAsia"/>
          <w:b/>
          <w:kern w:val="0"/>
          <w:sz w:val="24"/>
        </w:rPr>
        <w:t>土砂災害警戒区域を確認しましょう</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これから梅雨の時期は土砂災害が発生しやすく、集中豪雨や長雨に注意が必要です。気象庁の注意報・警報・土砂災害警戒情報や前兆現象に注意し、いつもと違うと感じた際には、早急に避難するようにしましょう。</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渓流や斜面など土砂災害の被害を受ける恐れがある地域は、県から土砂災害警戒区域に指定されています。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現在、市内の</w:t>
      </w:r>
      <w:r w:rsidRPr="00407226">
        <w:rPr>
          <w:rFonts w:asciiTheme="minorEastAsia" w:hAnsiTheme="minorEastAsia" w:cs="UDShinMGoPro-Light"/>
          <w:kern w:val="0"/>
          <w:sz w:val="22"/>
        </w:rPr>
        <w:t>554</w:t>
      </w:r>
      <w:r w:rsidRPr="00407226">
        <w:rPr>
          <w:rFonts w:asciiTheme="minorEastAsia" w:hAnsiTheme="minorEastAsia" w:cs="UDShinMGoPro-Light" w:hint="eastAsia"/>
          <w:kern w:val="0"/>
          <w:sz w:val="22"/>
        </w:rPr>
        <w:t>カ所が同区域に指定され、下記のウェブサイトで確認することができます。</w:t>
      </w:r>
    </w:p>
    <w:p w:rsidR="009714E7" w:rsidRPr="00407226" w:rsidRDefault="009714E7" w:rsidP="009714E7">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問い合わせ　防災安全課危機防災担当</w:t>
      </w:r>
      <w:r w:rsidR="00407226">
        <w:rPr>
          <w:rFonts w:asciiTheme="minorEastAsia" w:hAnsiTheme="minorEastAsia" w:cs="UDShinGoPro-Regular" w:hint="eastAsia"/>
          <w:kern w:val="0"/>
          <w:sz w:val="22"/>
        </w:rPr>
        <w:t xml:space="preserve">　電話</w:t>
      </w:r>
      <w:r w:rsidRPr="00407226">
        <w:rPr>
          <w:rFonts w:asciiTheme="minorEastAsia" w:hAnsiTheme="minorEastAsia" w:cs="UDShinGoPro-Regular"/>
          <w:kern w:val="0"/>
          <w:sz w:val="22"/>
        </w:rPr>
        <w:t>23-5144</w:t>
      </w:r>
    </w:p>
    <w:p w:rsidR="009714E7" w:rsidRPr="00407226" w:rsidRDefault="009714E7" w:rsidP="009714E7">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 xml:space="preserve">　</w:t>
      </w:r>
      <w:r w:rsidR="00407226">
        <w:rPr>
          <w:rFonts w:asciiTheme="minorEastAsia" w:hAnsiTheme="minorEastAsia" w:cs="UDShinGoPro-Regular" w:hint="eastAsia"/>
          <w:kern w:val="0"/>
          <w:sz w:val="22"/>
        </w:rPr>
        <w:t xml:space="preserve">　　　　 </w:t>
      </w:r>
      <w:r w:rsidRPr="00407226">
        <w:rPr>
          <w:rFonts w:asciiTheme="minorEastAsia" w:hAnsiTheme="minorEastAsia" w:cs="UDShinGoPro-Regular"/>
          <w:kern w:val="0"/>
          <w:sz w:val="22"/>
        </w:rPr>
        <w:t xml:space="preserve"> </w:t>
      </w:r>
      <w:r w:rsidR="00407226">
        <w:rPr>
          <w:rFonts w:asciiTheme="minorEastAsia" w:hAnsiTheme="minorEastAsia" w:cs="UDShinGoPro-Regular" w:hint="eastAsia"/>
          <w:kern w:val="0"/>
          <w:sz w:val="22"/>
        </w:rPr>
        <w:t>建設課道路維持担当　電話</w:t>
      </w:r>
      <w:r w:rsidRPr="00407226">
        <w:rPr>
          <w:rFonts w:asciiTheme="minorEastAsia" w:hAnsiTheme="minorEastAsia" w:cs="UDShinGoPro-Regular"/>
          <w:kern w:val="0"/>
          <w:sz w:val="22"/>
        </w:rPr>
        <w:t>23-8015</w:t>
      </w:r>
    </w:p>
    <w:p w:rsidR="009714E7" w:rsidRPr="00407226" w:rsidRDefault="001970A2" w:rsidP="009714E7">
      <w:pPr>
        <w:autoSpaceDE w:val="0"/>
        <w:autoSpaceDN w:val="0"/>
        <w:adjustRightInd w:val="0"/>
        <w:jc w:val="left"/>
        <w:rPr>
          <w:rFonts w:asciiTheme="minorEastAsia" w:hAnsiTheme="minorEastAsia" w:cs="UDShinMGoPro-Regular"/>
          <w:b/>
          <w:kern w:val="0"/>
          <w:sz w:val="22"/>
        </w:rPr>
      </w:pPr>
      <w:r w:rsidRPr="001970A2">
        <w:rPr>
          <w:rFonts w:asciiTheme="minorEastAsia" w:hAnsiTheme="minorEastAsia" w:cs="UDShinMGoPro-Regular" w:hint="eastAsia"/>
          <w:b/>
          <w:kern w:val="0"/>
          <w:sz w:val="24"/>
        </w:rPr>
        <w:lastRenderedPageBreak/>
        <w:t>2</w:t>
      </w:r>
      <w:r w:rsidR="00407226" w:rsidRPr="001970A2">
        <w:rPr>
          <w:rFonts w:asciiTheme="minorEastAsia" w:hAnsiTheme="minorEastAsia" w:cs="UDShinMGoPro-Regular" w:hint="eastAsia"/>
          <w:b/>
          <w:kern w:val="0"/>
          <w:sz w:val="24"/>
        </w:rPr>
        <w:t xml:space="preserve">　</w:t>
      </w:r>
      <w:r w:rsidR="009714E7" w:rsidRPr="001970A2">
        <w:rPr>
          <w:rFonts w:asciiTheme="minorEastAsia" w:hAnsiTheme="minorEastAsia" w:cs="UDShinMGoPro-Regular" w:hint="eastAsia"/>
          <w:b/>
          <w:kern w:val="0"/>
          <w:sz w:val="24"/>
        </w:rPr>
        <w:t>国民健康保険医療費通知を発送します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国民健康保険の加入世帯ごとに、受診月、受診者名、日数、医療費総額・自己負担額などを記載して、世帯主へはがきで通知しています。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今年度は年</w:t>
      </w:r>
      <w:r w:rsidRPr="00407226">
        <w:rPr>
          <w:rFonts w:asciiTheme="minorEastAsia" w:hAnsiTheme="minorEastAsia" w:cs="UDShinMGoPro-Light"/>
          <w:kern w:val="0"/>
          <w:sz w:val="22"/>
        </w:rPr>
        <w:t>5</w:t>
      </w:r>
      <w:r w:rsidRPr="00407226">
        <w:rPr>
          <w:rFonts w:asciiTheme="minorEastAsia" w:hAnsiTheme="minorEastAsia" w:cs="UDShinMGoPro-Light" w:hint="eastAsia"/>
          <w:kern w:val="0"/>
          <w:sz w:val="22"/>
        </w:rPr>
        <w:t>回（</w:t>
      </w:r>
      <w:r w:rsidRPr="00407226">
        <w:rPr>
          <w:rFonts w:asciiTheme="minorEastAsia" w:hAnsiTheme="minorEastAsia" w:cs="UDShinMGoPro-Light"/>
          <w:kern w:val="0"/>
          <w:sz w:val="22"/>
        </w:rPr>
        <w:t>5</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8</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11</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1</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3</w:t>
      </w:r>
      <w:r w:rsidRPr="00407226">
        <w:rPr>
          <w:rFonts w:asciiTheme="minorEastAsia" w:hAnsiTheme="minorEastAsia" w:cs="UDShinMGoPro-Light" w:hint="eastAsia"/>
          <w:kern w:val="0"/>
          <w:sz w:val="22"/>
        </w:rPr>
        <w:t>月）発送します。医療費を通知することで、適正な保険診療の促進や医療費の適正化を目的としています。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※確定申告時に医療費控除の添付書類として医療費通知が使用できますが、再発行はできませんので、大切に保管してください。</w:t>
      </w:r>
    </w:p>
    <w:p w:rsidR="009714E7" w:rsidRPr="00407226" w:rsidRDefault="009714E7" w:rsidP="009714E7">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問い合わせ</w:t>
      </w:r>
      <w:r w:rsidR="00407226">
        <w:rPr>
          <w:rFonts w:asciiTheme="minorEastAsia" w:hAnsiTheme="minorEastAsia" w:cs="UDShinGoPro-Regular" w:hint="eastAsia"/>
          <w:kern w:val="0"/>
          <w:sz w:val="22"/>
        </w:rPr>
        <w:t xml:space="preserve">　</w:t>
      </w:r>
      <w:r w:rsidRPr="00407226">
        <w:rPr>
          <w:rFonts w:asciiTheme="minorEastAsia" w:hAnsiTheme="minorEastAsia" w:cs="UDShinGoPro-Regular" w:hint="eastAsia"/>
          <w:kern w:val="0"/>
          <w:sz w:val="22"/>
        </w:rPr>
        <w:t>保険給付課国民健康保険担当　電話</w:t>
      </w:r>
      <w:r w:rsidRPr="00407226">
        <w:rPr>
          <w:rFonts w:asciiTheme="minorEastAsia" w:hAnsiTheme="minorEastAsia" w:cs="UDShinGoPro-Regular"/>
          <w:kern w:val="0"/>
          <w:sz w:val="22"/>
        </w:rPr>
        <w:t>23-6051</w:t>
      </w:r>
    </w:p>
    <w:p w:rsidR="009714E7" w:rsidRPr="00407226" w:rsidRDefault="009714E7" w:rsidP="009714E7">
      <w:pPr>
        <w:autoSpaceDE w:val="0"/>
        <w:autoSpaceDN w:val="0"/>
        <w:adjustRightInd w:val="0"/>
        <w:jc w:val="left"/>
        <w:rPr>
          <w:rFonts w:asciiTheme="minorEastAsia" w:hAnsiTheme="minorEastAsia" w:cs="UDShinGoPro-Regular"/>
          <w:kern w:val="0"/>
          <w:sz w:val="22"/>
        </w:rPr>
      </w:pPr>
    </w:p>
    <w:p w:rsidR="009714E7" w:rsidRPr="001970A2" w:rsidRDefault="001970A2" w:rsidP="009714E7">
      <w:pPr>
        <w:autoSpaceDE w:val="0"/>
        <w:autoSpaceDN w:val="0"/>
        <w:adjustRightInd w:val="0"/>
        <w:jc w:val="left"/>
        <w:rPr>
          <w:rFonts w:asciiTheme="minorEastAsia" w:hAnsiTheme="minorEastAsia" w:cs="UDShinMGoPro-Regular"/>
          <w:kern w:val="0"/>
          <w:sz w:val="24"/>
        </w:rPr>
      </w:pPr>
      <w:r w:rsidRPr="001970A2">
        <w:rPr>
          <w:rFonts w:asciiTheme="minorEastAsia" w:hAnsiTheme="minorEastAsia" w:cs="UDShinMGoPro-Regular" w:hint="eastAsia"/>
          <w:b/>
          <w:kern w:val="0"/>
          <w:sz w:val="24"/>
        </w:rPr>
        <w:t>2</w:t>
      </w:r>
      <w:r w:rsidR="00407226" w:rsidRPr="001970A2">
        <w:rPr>
          <w:rFonts w:asciiTheme="minorEastAsia" w:hAnsiTheme="minorEastAsia" w:cs="UDShinMGoPro-Regular" w:hint="eastAsia"/>
          <w:b/>
          <w:kern w:val="0"/>
          <w:sz w:val="24"/>
        </w:rPr>
        <w:t xml:space="preserve">　</w:t>
      </w:r>
      <w:r w:rsidR="009714E7" w:rsidRPr="001970A2">
        <w:rPr>
          <w:rFonts w:asciiTheme="minorEastAsia" w:hAnsiTheme="minorEastAsia" w:cs="UDShinMGoPro-Regular" w:hint="eastAsia"/>
          <w:b/>
          <w:kern w:val="0"/>
          <w:sz w:val="24"/>
        </w:rPr>
        <w:t>下水道排水設備が詰まったときの対処方法</w:t>
      </w:r>
    </w:p>
    <w:p w:rsidR="009714E7" w:rsidRPr="00407226" w:rsidRDefault="009714E7" w:rsidP="00407226">
      <w:pPr>
        <w:autoSpaceDE w:val="0"/>
        <w:autoSpaceDN w:val="0"/>
        <w:adjustRightInd w:val="0"/>
        <w:ind w:firstLineChars="100" w:firstLine="22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下水道排水設備が詰まり、トイレやお風呂の水が流れにくいときには、公共ますのふたを開けて、水が溜まっていないかを確認してください。</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公共ますに水が溜まっている場合は下水道施設課へ連絡してください。水が溜まっていない場合は、使用者が市排水設備指定工事店へ修理を依頼してください。（費用は自己負担）</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※下水道本管から公共ますまでは、市が管理し、公共ますから排水口までは、使用者が管理します。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※古川地域の管理区分は、道路と宅地の境界となります。</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※市排水設備指定工事店は市ウェブサイトで確認してください。</w:t>
      </w:r>
    </w:p>
    <w:p w:rsidR="009714E7" w:rsidRPr="00407226" w:rsidRDefault="009714E7" w:rsidP="009714E7">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問い合わせ</w:t>
      </w:r>
      <w:r w:rsidR="00407226">
        <w:rPr>
          <w:rFonts w:asciiTheme="minorEastAsia" w:hAnsiTheme="minorEastAsia" w:cs="UDShinGoPro-Regular" w:hint="eastAsia"/>
          <w:kern w:val="0"/>
          <w:sz w:val="22"/>
        </w:rPr>
        <w:t xml:space="preserve">　</w:t>
      </w:r>
      <w:r w:rsidRPr="00407226">
        <w:rPr>
          <w:rFonts w:asciiTheme="minorEastAsia" w:hAnsiTheme="minorEastAsia" w:cs="UDShinGoPro-Regular" w:hint="eastAsia"/>
          <w:kern w:val="0"/>
          <w:sz w:val="22"/>
        </w:rPr>
        <w:t>下水道施設課維持管理担当</w:t>
      </w:r>
      <w:r w:rsidRPr="00407226">
        <w:rPr>
          <w:rFonts w:asciiTheme="minorEastAsia" w:hAnsiTheme="minorEastAsia" w:cs="UDShinGoPro-Regular"/>
          <w:kern w:val="0"/>
          <w:sz w:val="22"/>
        </w:rPr>
        <w:t xml:space="preserve"> </w:t>
      </w:r>
      <w:r w:rsidRPr="00407226">
        <w:rPr>
          <w:rFonts w:asciiTheme="minorEastAsia" w:hAnsiTheme="minorEastAsia" w:cs="UDShinGoPro-Regular" w:hint="eastAsia"/>
          <w:kern w:val="0"/>
          <w:sz w:val="22"/>
        </w:rPr>
        <w:t>電話</w:t>
      </w:r>
      <w:r w:rsidRPr="00407226">
        <w:rPr>
          <w:rFonts w:asciiTheme="minorEastAsia" w:hAnsiTheme="minorEastAsia" w:cs="UDShinGoPro-Regular"/>
          <w:kern w:val="0"/>
          <w:sz w:val="22"/>
        </w:rPr>
        <w:t>25-5210</w:t>
      </w:r>
    </w:p>
    <w:p w:rsidR="009714E7" w:rsidRPr="00407226" w:rsidRDefault="009714E7" w:rsidP="009714E7">
      <w:pPr>
        <w:autoSpaceDE w:val="0"/>
        <w:autoSpaceDN w:val="0"/>
        <w:adjustRightInd w:val="0"/>
        <w:jc w:val="left"/>
        <w:rPr>
          <w:rFonts w:asciiTheme="minorEastAsia" w:hAnsiTheme="minorEastAsia"/>
          <w:b/>
          <w:sz w:val="22"/>
        </w:rPr>
      </w:pPr>
    </w:p>
    <w:p w:rsidR="00812522" w:rsidRPr="00407226" w:rsidRDefault="001970A2" w:rsidP="009714E7">
      <w:pPr>
        <w:autoSpaceDE w:val="0"/>
        <w:autoSpaceDN w:val="0"/>
        <w:adjustRightInd w:val="0"/>
        <w:jc w:val="left"/>
        <w:rPr>
          <w:rFonts w:asciiTheme="minorEastAsia" w:hAnsiTheme="minorEastAsia" w:cs="UDShinMGoPro-Regular"/>
          <w:b/>
          <w:kern w:val="0"/>
          <w:sz w:val="22"/>
        </w:rPr>
      </w:pPr>
      <w:r w:rsidRPr="001970A2">
        <w:rPr>
          <w:rFonts w:asciiTheme="minorEastAsia" w:hAnsiTheme="minorEastAsia" w:cs="UDShinMGoPro-Regular" w:hint="eastAsia"/>
          <w:b/>
          <w:kern w:val="0"/>
          <w:sz w:val="24"/>
        </w:rPr>
        <w:t>2</w:t>
      </w:r>
      <w:r w:rsidR="00407226" w:rsidRPr="001970A2">
        <w:rPr>
          <w:rFonts w:asciiTheme="minorEastAsia" w:hAnsiTheme="minorEastAsia" w:cs="UDShinMGoPro-Regular" w:hint="eastAsia"/>
          <w:b/>
          <w:kern w:val="0"/>
          <w:sz w:val="24"/>
        </w:rPr>
        <w:t xml:space="preserve">　</w:t>
      </w:r>
      <w:r w:rsidR="009714E7" w:rsidRPr="001970A2">
        <w:rPr>
          <w:rFonts w:asciiTheme="minorEastAsia" w:hAnsiTheme="minorEastAsia" w:cs="UDShinMGoPro-Regular" w:hint="eastAsia"/>
          <w:b/>
          <w:kern w:val="0"/>
          <w:sz w:val="24"/>
        </w:rPr>
        <w:t>給水管布設工事資金融資あっせん制度を実施しています</w:t>
      </w:r>
    </w:p>
    <w:p w:rsidR="00407226" w:rsidRPr="00407226" w:rsidRDefault="00812522"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hint="eastAsia"/>
          <w:sz w:val="22"/>
        </w:rPr>
        <w:t xml:space="preserve">　</w:t>
      </w:r>
      <w:r w:rsidR="00407226" w:rsidRPr="00407226">
        <w:rPr>
          <w:rFonts w:asciiTheme="minorEastAsia" w:hAnsiTheme="minorEastAsia" w:cs="UDShinMGoPro-Light" w:hint="eastAsia"/>
          <w:kern w:val="0"/>
          <w:sz w:val="22"/>
        </w:rPr>
        <w:t>市内の給水区域内で給水管の新設や布設替工事を行う人に、資金の融資あっせんと利子補給を行います。</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融資は</w:t>
      </w:r>
      <w:r w:rsidRPr="00407226">
        <w:rPr>
          <w:rFonts w:asciiTheme="minorEastAsia" w:hAnsiTheme="minorEastAsia" w:cs="UDShinMGoPro-Light"/>
          <w:kern w:val="0"/>
          <w:sz w:val="22"/>
        </w:rPr>
        <w:t>50</w:t>
      </w:r>
      <w:r w:rsidRPr="00407226">
        <w:rPr>
          <w:rFonts w:asciiTheme="minorEastAsia" w:hAnsiTheme="minorEastAsia" w:cs="UDShinMGoPro-Light" w:hint="eastAsia"/>
          <w:kern w:val="0"/>
          <w:sz w:val="22"/>
        </w:rPr>
        <w:t>万円を限度とし、市内に本店または支店がある金融機関で受けられます。償還の方法は</w:t>
      </w:r>
      <w:r w:rsidRPr="00407226">
        <w:rPr>
          <w:rFonts w:asciiTheme="minorEastAsia" w:hAnsiTheme="minorEastAsia" w:cs="UDShinMGoPro-Light"/>
          <w:kern w:val="0"/>
          <w:sz w:val="22"/>
        </w:rPr>
        <w:t>60</w:t>
      </w:r>
      <w:r w:rsidRPr="00407226">
        <w:rPr>
          <w:rFonts w:asciiTheme="minorEastAsia" w:hAnsiTheme="minorEastAsia" w:cs="UDShinMGoPro-Light" w:hint="eastAsia"/>
          <w:kern w:val="0"/>
          <w:sz w:val="22"/>
        </w:rPr>
        <w:t>カ月以内の毎月元金均等償還とし、繰り上げ償還も可能です。</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 xml:space="preserve">対象経費　</w:t>
      </w:r>
      <w:r w:rsidRPr="00407226">
        <w:rPr>
          <w:rFonts w:asciiTheme="minorEastAsia" w:hAnsiTheme="minorEastAsia" w:cs="UDShinMGoPro-Light" w:hint="eastAsia"/>
          <w:kern w:val="0"/>
          <w:sz w:val="22"/>
        </w:rPr>
        <w:t>住宅への給水管布設工事に要する経費のうち、配水管から給水メーターまでの工事に要する経費</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 xml:space="preserve">対象者　</w:t>
      </w:r>
      <w:r w:rsidRPr="00407226">
        <w:rPr>
          <w:rFonts w:asciiTheme="minorEastAsia" w:hAnsiTheme="minorEastAsia" w:cs="UDShinMGoPro-Light" w:hint="eastAsia"/>
          <w:kern w:val="0"/>
          <w:sz w:val="22"/>
        </w:rPr>
        <w:t>次の要件をすべて満たす人❶市内に住所を有する人❷融資のあっせんを受ける資金の償還について支払い能力を有する人❸市税および水道料金の滞納がない人❹県内に居住する弁済能力のある連帯保証人を有する人</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 xml:space="preserve">申請　</w:t>
      </w:r>
      <w:r w:rsidRPr="00407226">
        <w:rPr>
          <w:rFonts w:asciiTheme="minorEastAsia" w:hAnsiTheme="minorEastAsia" w:cs="UDShinMGoPro-Light" w:hint="eastAsia"/>
          <w:kern w:val="0"/>
          <w:sz w:val="22"/>
        </w:rPr>
        <w:t>経営管理課に問い合わせください</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※融資申し込みは、金融機関で行ってください。</w:t>
      </w:r>
    </w:p>
    <w:p w:rsidR="00407226" w:rsidRPr="00407226" w:rsidRDefault="00407226" w:rsidP="00407226">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問い合わせ</w:t>
      </w:r>
      <w:r>
        <w:rPr>
          <w:rFonts w:asciiTheme="minorEastAsia" w:hAnsiTheme="minorEastAsia" w:cs="UDShinGoPro-Regular" w:hint="eastAsia"/>
          <w:kern w:val="0"/>
          <w:sz w:val="22"/>
        </w:rPr>
        <w:t xml:space="preserve">　</w:t>
      </w:r>
      <w:r w:rsidRPr="00407226">
        <w:rPr>
          <w:rFonts w:asciiTheme="minorEastAsia" w:hAnsiTheme="minorEastAsia" w:cs="UDShinGoPro-Regular"/>
          <w:kern w:val="0"/>
          <w:sz w:val="22"/>
        </w:rPr>
        <w:t xml:space="preserve"> </w:t>
      </w:r>
      <w:r w:rsidRPr="00407226">
        <w:rPr>
          <w:rFonts w:asciiTheme="minorEastAsia" w:hAnsiTheme="minorEastAsia" w:cs="UDShinGoPro-Regular" w:hint="eastAsia"/>
          <w:kern w:val="0"/>
          <w:sz w:val="22"/>
        </w:rPr>
        <w:t>経営管理課給排水担当</w:t>
      </w:r>
      <w:r w:rsidRPr="00407226">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407226">
        <w:rPr>
          <w:rFonts w:asciiTheme="minorEastAsia" w:hAnsiTheme="minorEastAsia" w:cs="UDShinGoPro-Regular"/>
          <w:kern w:val="0"/>
          <w:sz w:val="22"/>
        </w:rPr>
        <w:t>24-1112</w:t>
      </w:r>
    </w:p>
    <w:p w:rsidR="00407226" w:rsidRPr="00407226" w:rsidRDefault="00407226" w:rsidP="00407226">
      <w:pPr>
        <w:autoSpaceDE w:val="0"/>
        <w:autoSpaceDN w:val="0"/>
        <w:adjustRightInd w:val="0"/>
        <w:jc w:val="left"/>
        <w:rPr>
          <w:rFonts w:asciiTheme="minorEastAsia" w:hAnsiTheme="minorEastAsia" w:cs="UDShinGoPro-Regular"/>
          <w:kern w:val="0"/>
          <w:sz w:val="22"/>
        </w:rPr>
      </w:pPr>
    </w:p>
    <w:p w:rsidR="00407226" w:rsidRPr="00407226" w:rsidRDefault="001970A2" w:rsidP="00407226">
      <w:pPr>
        <w:autoSpaceDE w:val="0"/>
        <w:autoSpaceDN w:val="0"/>
        <w:adjustRightInd w:val="0"/>
        <w:jc w:val="left"/>
        <w:rPr>
          <w:rFonts w:asciiTheme="minorEastAsia" w:hAnsiTheme="minorEastAsia" w:cs="UDShinGoPro-Regular"/>
          <w:b/>
          <w:kern w:val="0"/>
          <w:sz w:val="22"/>
        </w:rPr>
      </w:pPr>
      <w:r w:rsidRPr="001970A2">
        <w:rPr>
          <w:rFonts w:asciiTheme="minorEastAsia" w:hAnsiTheme="minorEastAsia" w:cs="UDShinMGoPro-Regular" w:hint="eastAsia"/>
          <w:b/>
          <w:kern w:val="0"/>
          <w:sz w:val="24"/>
        </w:rPr>
        <w:t>2</w:t>
      </w:r>
      <w:r w:rsidR="00E4192F" w:rsidRPr="001970A2">
        <w:rPr>
          <w:rFonts w:asciiTheme="minorEastAsia" w:hAnsiTheme="minorEastAsia" w:cs="UDShinMGoPro-Regular" w:hint="eastAsia"/>
          <w:b/>
          <w:kern w:val="0"/>
          <w:sz w:val="24"/>
        </w:rPr>
        <w:t xml:space="preserve">　</w:t>
      </w:r>
      <w:r w:rsidR="00407226" w:rsidRPr="001970A2">
        <w:rPr>
          <w:rFonts w:asciiTheme="minorEastAsia" w:hAnsiTheme="minorEastAsia" w:cs="UDShinMGoPro-Regular" w:hint="eastAsia"/>
          <w:b/>
          <w:kern w:val="0"/>
          <w:sz w:val="24"/>
        </w:rPr>
        <w:t>クールビズを実施しています</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地球温暖化対策として、市では</w:t>
      </w:r>
      <w:r w:rsidRPr="00407226">
        <w:rPr>
          <w:rFonts w:asciiTheme="minorEastAsia" w:hAnsiTheme="minorEastAsia" w:cs="UDShinMGoPro-Light"/>
          <w:kern w:val="0"/>
          <w:sz w:val="22"/>
        </w:rPr>
        <w:t>9</w:t>
      </w:r>
      <w:r w:rsidRPr="00407226">
        <w:rPr>
          <w:rFonts w:asciiTheme="minorEastAsia" w:hAnsiTheme="minorEastAsia" w:cs="UDShinMGoPro-Light" w:hint="eastAsia"/>
          <w:kern w:val="0"/>
          <w:sz w:val="22"/>
        </w:rPr>
        <w:t>月</w:t>
      </w:r>
      <w:r w:rsidRPr="00407226">
        <w:rPr>
          <w:rFonts w:asciiTheme="minorEastAsia" w:hAnsiTheme="minorEastAsia" w:cs="UDShinMGoPro-Light"/>
          <w:kern w:val="0"/>
          <w:sz w:val="22"/>
        </w:rPr>
        <w:t>30</w:t>
      </w:r>
      <w:r w:rsidRPr="00407226">
        <w:rPr>
          <w:rFonts w:asciiTheme="minorEastAsia" w:hAnsiTheme="minorEastAsia" w:cs="UDShinMGoPro-Light" w:hint="eastAsia"/>
          <w:kern w:val="0"/>
          <w:sz w:val="22"/>
        </w:rPr>
        <w:t>日㈭まで夏の軽装勤務（クールビズ）などの庁内の省エネルギー対策を実施しています。</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対象施設</w:t>
      </w:r>
      <w:r w:rsidRPr="00407226">
        <w:rPr>
          <w:rFonts w:asciiTheme="minorEastAsia" w:hAnsiTheme="minorEastAsia" w:cs="UDShinMGoPro-Light" w:hint="eastAsia"/>
          <w:kern w:val="0"/>
          <w:sz w:val="22"/>
        </w:rPr>
        <w:t xml:space="preserve">　市役所職員が常に事務従事する施設</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取組内容</w:t>
      </w:r>
      <w:r w:rsidRPr="00407226">
        <w:rPr>
          <w:rFonts w:asciiTheme="minorEastAsia" w:hAnsiTheme="minorEastAsia" w:cs="UDShinMGoPro-Light" w:hint="eastAsia"/>
          <w:kern w:val="0"/>
          <w:sz w:val="22"/>
        </w:rPr>
        <w:t xml:space="preserve">　❶室温</w:t>
      </w:r>
      <w:r w:rsidRPr="00407226">
        <w:rPr>
          <w:rFonts w:asciiTheme="minorEastAsia" w:hAnsiTheme="minorEastAsia" w:cs="UDShinMGoPro-Light"/>
          <w:kern w:val="0"/>
          <w:sz w:val="22"/>
        </w:rPr>
        <w:t>28</w:t>
      </w:r>
      <w:r w:rsidRPr="00407226">
        <w:rPr>
          <w:rFonts w:asciiTheme="minorEastAsia" w:hAnsiTheme="minorEastAsia" w:cs="UDShinMGoPro-Light" w:hint="eastAsia"/>
          <w:kern w:val="0"/>
          <w:sz w:val="22"/>
        </w:rPr>
        <w:t>℃設定（冷房の使用期間は</w:t>
      </w:r>
      <w:r w:rsidRPr="00407226">
        <w:rPr>
          <w:rFonts w:asciiTheme="minorEastAsia" w:hAnsiTheme="minorEastAsia" w:cs="UDShinMGoPro-Light"/>
          <w:kern w:val="0"/>
          <w:sz w:val="22"/>
        </w:rPr>
        <w:t>7</w:t>
      </w:r>
      <w:r w:rsidRPr="00407226">
        <w:rPr>
          <w:rFonts w:asciiTheme="minorEastAsia" w:hAnsiTheme="minorEastAsia" w:cs="UDShinMGoPro-Light" w:hint="eastAsia"/>
          <w:kern w:val="0"/>
          <w:sz w:val="22"/>
        </w:rPr>
        <w:t>月から</w:t>
      </w:r>
      <w:r w:rsidRPr="00407226">
        <w:rPr>
          <w:rFonts w:asciiTheme="minorEastAsia" w:hAnsiTheme="minorEastAsia" w:cs="UDShinMGoPro-Light"/>
          <w:kern w:val="0"/>
          <w:sz w:val="22"/>
        </w:rPr>
        <w:t xml:space="preserve">9 </w:t>
      </w:r>
      <w:r w:rsidRPr="00407226">
        <w:rPr>
          <w:rFonts w:asciiTheme="minorEastAsia" w:hAnsiTheme="minorEastAsia" w:cs="UDShinMGoPro-Light" w:hint="eastAsia"/>
          <w:kern w:val="0"/>
          <w:sz w:val="22"/>
        </w:rPr>
        <w:t>月まで）❷軽装勤務（ノーネクタイ・ノー上着・ポロシャツなどの着用）❸ブラインドの活用やツル性の植物でグリーンカーテンを活用し、直射日光を遮断</w:t>
      </w:r>
    </w:p>
    <w:p w:rsidR="00407226" w:rsidRPr="00407226" w:rsidRDefault="00407226" w:rsidP="00407226">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lastRenderedPageBreak/>
        <w:t>問い合わせ</w:t>
      </w:r>
      <w:r w:rsidRPr="00407226">
        <w:rPr>
          <w:rFonts w:asciiTheme="minorEastAsia" w:hAnsiTheme="minorEastAsia" w:cs="UDShinGoPro-Regular"/>
          <w:kern w:val="0"/>
          <w:sz w:val="22"/>
        </w:rPr>
        <w:t xml:space="preserve"> </w:t>
      </w:r>
      <w:r>
        <w:rPr>
          <w:rFonts w:asciiTheme="minorEastAsia" w:hAnsiTheme="minorEastAsia" w:cs="UDShinGoPro-Regular" w:hint="eastAsia"/>
          <w:kern w:val="0"/>
          <w:sz w:val="22"/>
        </w:rPr>
        <w:t xml:space="preserve">　</w:t>
      </w:r>
      <w:r w:rsidRPr="00407226">
        <w:rPr>
          <w:rFonts w:asciiTheme="minorEastAsia" w:hAnsiTheme="minorEastAsia" w:cs="UDShinGoPro-Regular" w:hint="eastAsia"/>
          <w:kern w:val="0"/>
          <w:sz w:val="22"/>
        </w:rPr>
        <w:t>環境保全課環境保全担当</w:t>
      </w:r>
      <w:r>
        <w:rPr>
          <w:rFonts w:asciiTheme="minorEastAsia" w:hAnsiTheme="minorEastAsia" w:cs="UDShinGoPro-Regular" w:hint="eastAsia"/>
          <w:kern w:val="0"/>
          <w:sz w:val="22"/>
        </w:rPr>
        <w:t xml:space="preserve">　電話</w:t>
      </w:r>
      <w:r w:rsidRPr="00407226">
        <w:rPr>
          <w:rFonts w:asciiTheme="minorEastAsia" w:hAnsiTheme="minorEastAsia" w:cs="UDShinGoPro-Regular"/>
          <w:kern w:val="0"/>
          <w:sz w:val="22"/>
        </w:rPr>
        <w:t>23-6074</w:t>
      </w:r>
    </w:p>
    <w:p w:rsidR="00407226" w:rsidRPr="00407226" w:rsidRDefault="00407226" w:rsidP="00407226">
      <w:pPr>
        <w:autoSpaceDE w:val="0"/>
        <w:autoSpaceDN w:val="0"/>
        <w:adjustRightInd w:val="0"/>
        <w:jc w:val="left"/>
        <w:rPr>
          <w:rFonts w:asciiTheme="minorEastAsia" w:hAnsiTheme="minorEastAsia" w:cs="UDShinGoPro-Regular"/>
          <w:kern w:val="0"/>
          <w:sz w:val="22"/>
        </w:rPr>
      </w:pPr>
    </w:p>
    <w:p w:rsidR="00407226" w:rsidRPr="00407226" w:rsidRDefault="001970A2" w:rsidP="00407226">
      <w:pPr>
        <w:autoSpaceDE w:val="0"/>
        <w:autoSpaceDN w:val="0"/>
        <w:adjustRightInd w:val="0"/>
        <w:jc w:val="left"/>
        <w:rPr>
          <w:rFonts w:asciiTheme="minorEastAsia" w:hAnsiTheme="minorEastAsia" w:cs="UDShinMGoPro-Regular"/>
          <w:b/>
          <w:kern w:val="0"/>
          <w:sz w:val="22"/>
        </w:rPr>
      </w:pPr>
      <w:r w:rsidRPr="001970A2">
        <w:rPr>
          <w:rFonts w:asciiTheme="minorEastAsia" w:hAnsiTheme="minorEastAsia" w:cs="UDShinMGoPro-Regular" w:hint="eastAsia"/>
          <w:b/>
          <w:kern w:val="0"/>
          <w:sz w:val="24"/>
        </w:rPr>
        <w:t>2</w:t>
      </w:r>
      <w:r w:rsidR="00E4192F" w:rsidRPr="001970A2">
        <w:rPr>
          <w:rFonts w:asciiTheme="minorEastAsia" w:hAnsiTheme="minorEastAsia" w:cs="UDShinMGoPro-Regular" w:hint="eastAsia"/>
          <w:b/>
          <w:kern w:val="0"/>
          <w:sz w:val="24"/>
        </w:rPr>
        <w:t xml:space="preserve">　</w:t>
      </w:r>
      <w:r w:rsidR="00407226" w:rsidRPr="001970A2">
        <w:rPr>
          <w:rFonts w:asciiTheme="minorEastAsia" w:hAnsiTheme="minorEastAsia" w:cs="UDShinMGoPro-Regular" w:hint="eastAsia"/>
          <w:b/>
          <w:kern w:val="0"/>
          <w:sz w:val="24"/>
        </w:rPr>
        <w:t>使い切ったカセットボンベ・スプレー缶は不燃ごみへ捨てましょう</w:t>
      </w:r>
    </w:p>
    <w:p w:rsidR="00407226" w:rsidRPr="00407226" w:rsidRDefault="00407226" w:rsidP="00407226">
      <w:pPr>
        <w:autoSpaceDE w:val="0"/>
        <w:autoSpaceDN w:val="0"/>
        <w:adjustRightInd w:val="0"/>
        <w:ind w:firstLineChars="100" w:firstLine="22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中身が残ったカセットボンベ・スプレー缶を捨てると、収集車両の火災や処理施設での事故が発生する恐れがあります。ごみ出しルールの徹底に協力をお願いします。</w:t>
      </w:r>
    </w:p>
    <w:p w:rsidR="00407226" w:rsidRPr="00407226" w:rsidRDefault="00407226" w:rsidP="00407226">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カセットボンベ・スプレー缶の捨て方</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❶中身を使</w:t>
      </w:r>
      <w:r w:rsidR="00E4192F">
        <w:rPr>
          <w:rFonts w:asciiTheme="minorEastAsia" w:hAnsiTheme="minorEastAsia" w:cs="UDShinMGoPro-Light" w:hint="eastAsia"/>
          <w:kern w:val="0"/>
          <w:sz w:val="22"/>
        </w:rPr>
        <w:t>い切ってから、ガス抜きキャップなどを使い、中のガスを出し切る。</w:t>
      </w:r>
      <w:r w:rsidRPr="00407226">
        <w:rPr>
          <w:rFonts w:asciiTheme="minorEastAsia" w:hAnsiTheme="minorEastAsia" w:cs="UDShinMGoPro-Light" w:hint="eastAsia"/>
          <w:kern w:val="0"/>
          <w:sz w:val="22"/>
        </w:rPr>
        <w:t>❷市販されている専用の穴開け器具を使用し、安全に十分注意して穴開けを行う。</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※火の気のない、風通しのよい屋外で、顔から離して行ってください。</w:t>
      </w:r>
    </w:p>
    <w:p w:rsidR="00407226" w:rsidRPr="00407226" w:rsidRDefault="00407226" w:rsidP="00407226">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問い合わせ</w:t>
      </w:r>
      <w:r w:rsidRPr="00407226">
        <w:rPr>
          <w:rFonts w:asciiTheme="minorEastAsia" w:hAnsiTheme="minorEastAsia" w:cs="UDShinGoPro-Regular"/>
          <w:kern w:val="0"/>
          <w:sz w:val="22"/>
        </w:rPr>
        <w:t xml:space="preserve"> </w:t>
      </w:r>
      <w:r w:rsidRPr="00407226">
        <w:rPr>
          <w:rFonts w:asciiTheme="minorEastAsia" w:hAnsiTheme="minorEastAsia" w:cs="UDShinGoPro-Regular" w:hint="eastAsia"/>
          <w:kern w:val="0"/>
          <w:sz w:val="22"/>
        </w:rPr>
        <w:t>環境保全課生活環境担当</w:t>
      </w:r>
      <w:r w:rsidR="001970A2">
        <w:rPr>
          <w:rFonts w:asciiTheme="minorEastAsia" w:hAnsiTheme="minorEastAsia" w:cs="UDShinGoPro-Regular" w:hint="eastAsia"/>
          <w:kern w:val="0"/>
          <w:sz w:val="22"/>
        </w:rPr>
        <w:t xml:space="preserve"> </w:t>
      </w:r>
      <w:r w:rsidR="001970A2">
        <w:rPr>
          <w:rFonts w:asciiTheme="minorEastAsia" w:hAnsiTheme="minorEastAsia" w:cs="UDShinGoPro-Regular" w:hint="eastAsia"/>
          <w:kern w:val="0"/>
          <w:sz w:val="22"/>
        </w:rPr>
        <w:t>電話</w:t>
      </w:r>
      <w:r w:rsidRPr="00407226">
        <w:rPr>
          <w:rFonts w:asciiTheme="minorEastAsia" w:hAnsiTheme="minorEastAsia" w:cs="UDShinGoPro-Regular"/>
          <w:kern w:val="0"/>
          <w:sz w:val="22"/>
        </w:rPr>
        <w:t>23-6074</w:t>
      </w:r>
    </w:p>
    <w:p w:rsidR="00407226" w:rsidRPr="00407226" w:rsidRDefault="00407226" w:rsidP="00407226">
      <w:pPr>
        <w:autoSpaceDE w:val="0"/>
        <w:autoSpaceDN w:val="0"/>
        <w:adjustRightInd w:val="0"/>
        <w:jc w:val="left"/>
        <w:rPr>
          <w:rFonts w:asciiTheme="minorEastAsia" w:hAnsiTheme="minorEastAsia" w:cs="UDShinGoPro-Regular"/>
          <w:kern w:val="0"/>
          <w:sz w:val="22"/>
        </w:rPr>
      </w:pPr>
    </w:p>
    <w:p w:rsidR="00407226" w:rsidRPr="00407226" w:rsidRDefault="001970A2" w:rsidP="00407226">
      <w:pPr>
        <w:autoSpaceDE w:val="0"/>
        <w:autoSpaceDN w:val="0"/>
        <w:adjustRightInd w:val="0"/>
        <w:jc w:val="left"/>
        <w:rPr>
          <w:rFonts w:asciiTheme="minorEastAsia" w:hAnsiTheme="minorEastAsia" w:cs="UDShinMGoPro-Regular"/>
          <w:b/>
          <w:kern w:val="0"/>
          <w:sz w:val="22"/>
        </w:rPr>
      </w:pPr>
      <w:r w:rsidRPr="001970A2">
        <w:rPr>
          <w:rFonts w:asciiTheme="minorEastAsia" w:hAnsiTheme="minorEastAsia" w:cs="UDShinMGoPro-Regular" w:hint="eastAsia"/>
          <w:b/>
          <w:kern w:val="0"/>
          <w:sz w:val="24"/>
        </w:rPr>
        <w:t>2</w:t>
      </w:r>
      <w:r w:rsidR="00E4192F" w:rsidRPr="001970A2">
        <w:rPr>
          <w:rFonts w:asciiTheme="minorEastAsia" w:hAnsiTheme="minorEastAsia" w:cs="UDShinMGoPro-Regular" w:hint="eastAsia"/>
          <w:b/>
          <w:kern w:val="0"/>
          <w:sz w:val="24"/>
        </w:rPr>
        <w:t xml:space="preserve">　</w:t>
      </w:r>
      <w:r w:rsidR="00407226" w:rsidRPr="001970A2">
        <w:rPr>
          <w:rFonts w:asciiTheme="minorEastAsia" w:hAnsiTheme="minorEastAsia" w:cs="UDShinMGoPro-Regular" w:hint="eastAsia"/>
          <w:b/>
          <w:kern w:val="0"/>
          <w:sz w:val="24"/>
        </w:rPr>
        <w:t>就職決定に向けての総合相談窓口</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KozMinPr6N-Regular" w:hint="eastAsia"/>
          <w:kern w:val="0"/>
          <w:sz w:val="22"/>
        </w:rPr>
        <w:t xml:space="preserve">　</w:t>
      </w:r>
      <w:r w:rsidRPr="00407226">
        <w:rPr>
          <w:rFonts w:asciiTheme="minorEastAsia" w:hAnsiTheme="minorEastAsia" w:cs="UDShinMGoPro-Light" w:hint="eastAsia"/>
          <w:kern w:val="0"/>
          <w:sz w:val="22"/>
        </w:rPr>
        <w:t>就職や仕事に関わる悩みを一緒に考えてみませんか。</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日時</w:t>
      </w:r>
      <w:r w:rsidRPr="00407226">
        <w:rPr>
          <w:rFonts w:asciiTheme="minorEastAsia" w:hAnsiTheme="minorEastAsia" w:cs="UDShinMGoPro-Light" w:hint="eastAsia"/>
          <w:kern w:val="0"/>
          <w:sz w:val="22"/>
        </w:rPr>
        <w:t xml:space="preserve">　月～金曜日　</w:t>
      </w:r>
      <w:r w:rsidRPr="00407226">
        <w:rPr>
          <w:rFonts w:asciiTheme="minorEastAsia" w:hAnsiTheme="minorEastAsia" w:cs="UDShinMGoPro-Light"/>
          <w:kern w:val="0"/>
          <w:sz w:val="22"/>
        </w:rPr>
        <w:t>10</w:t>
      </w:r>
      <w:r w:rsidRPr="00407226">
        <w:rPr>
          <w:rFonts w:asciiTheme="minorEastAsia" w:hAnsiTheme="minorEastAsia" w:cs="UDShinMGoPro-Light" w:hint="eastAsia"/>
          <w:kern w:val="0"/>
          <w:sz w:val="22"/>
        </w:rPr>
        <w:t>時～</w:t>
      </w:r>
      <w:r w:rsidRPr="00407226">
        <w:rPr>
          <w:rFonts w:asciiTheme="minorEastAsia" w:hAnsiTheme="minorEastAsia" w:cs="UDShinMGoPro-Light"/>
          <w:kern w:val="0"/>
          <w:sz w:val="22"/>
        </w:rPr>
        <w:t>18</w:t>
      </w:r>
      <w:r w:rsidRPr="00407226">
        <w:rPr>
          <w:rFonts w:asciiTheme="minorEastAsia" w:hAnsiTheme="minorEastAsia" w:cs="UDShinMGoPro-Light" w:hint="eastAsia"/>
          <w:kern w:val="0"/>
          <w:sz w:val="22"/>
        </w:rPr>
        <w:t>時</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場所</w:t>
      </w:r>
      <w:r w:rsidRPr="00407226">
        <w:rPr>
          <w:rFonts w:asciiTheme="minorEastAsia" w:hAnsiTheme="minorEastAsia" w:cs="UDShinMGoPro-Light" w:hint="eastAsia"/>
          <w:kern w:val="0"/>
          <w:sz w:val="22"/>
        </w:rPr>
        <w:t xml:space="preserve">　みやぎ北若者サポートステーション（古川駅東三丁目</w:t>
      </w:r>
      <w:r w:rsidRPr="00407226">
        <w:rPr>
          <w:rFonts w:asciiTheme="minorEastAsia" w:hAnsiTheme="minorEastAsia" w:cs="UDShinMGoPro-Light"/>
          <w:kern w:val="0"/>
          <w:sz w:val="22"/>
        </w:rPr>
        <w:t>1-21-201</w:t>
      </w:r>
      <w:r w:rsidRPr="00407226">
        <w:rPr>
          <w:rFonts w:asciiTheme="minorEastAsia" w:hAnsiTheme="minorEastAsia" w:cs="UDShinMGoPro-Light" w:hint="eastAsia"/>
          <w:kern w:val="0"/>
          <w:sz w:val="22"/>
        </w:rPr>
        <w:t>）</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対象</w:t>
      </w:r>
      <w:r w:rsidRPr="00407226">
        <w:rPr>
          <w:rFonts w:asciiTheme="minorEastAsia" w:hAnsiTheme="minorEastAsia" w:cs="UDShinMGoPro-Light" w:hint="eastAsia"/>
          <w:kern w:val="0"/>
          <w:sz w:val="22"/>
        </w:rPr>
        <w:t xml:space="preserve">　</w:t>
      </w:r>
      <w:r w:rsidRPr="00407226">
        <w:rPr>
          <w:rFonts w:asciiTheme="minorEastAsia" w:hAnsiTheme="minorEastAsia" w:cs="UDShinMGoPro-Light"/>
          <w:kern w:val="0"/>
          <w:sz w:val="22"/>
        </w:rPr>
        <w:t>15</w:t>
      </w:r>
      <w:r w:rsidRPr="00407226">
        <w:rPr>
          <w:rFonts w:asciiTheme="minorEastAsia" w:hAnsiTheme="minorEastAsia" w:cs="UDShinMGoPro-Light" w:hint="eastAsia"/>
          <w:kern w:val="0"/>
          <w:sz w:val="22"/>
        </w:rPr>
        <w:t>歳～</w:t>
      </w:r>
      <w:r w:rsidRPr="00407226">
        <w:rPr>
          <w:rFonts w:asciiTheme="minorEastAsia" w:hAnsiTheme="minorEastAsia" w:cs="UDShinMGoPro-Light"/>
          <w:kern w:val="0"/>
          <w:sz w:val="22"/>
        </w:rPr>
        <w:t>49</w:t>
      </w:r>
      <w:r w:rsidRPr="00407226">
        <w:rPr>
          <w:rFonts w:asciiTheme="minorEastAsia" w:hAnsiTheme="minorEastAsia" w:cs="UDShinMGoPro-Light" w:hint="eastAsia"/>
          <w:kern w:val="0"/>
          <w:sz w:val="22"/>
        </w:rPr>
        <w:t>歳までの無職の人、またはその家族</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申込</w:t>
      </w:r>
      <w:r w:rsidRPr="00407226">
        <w:rPr>
          <w:rFonts w:asciiTheme="minorEastAsia" w:hAnsiTheme="minorEastAsia" w:cs="UDShinMGoPro-Light" w:hint="eastAsia"/>
          <w:kern w:val="0"/>
          <w:sz w:val="22"/>
        </w:rPr>
        <w:t xml:space="preserve">　事前に電話で予約してください。</w:t>
      </w:r>
    </w:p>
    <w:p w:rsidR="00407226" w:rsidRPr="00407226" w:rsidRDefault="00407226" w:rsidP="00407226">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問い合わせ</w:t>
      </w:r>
      <w:r>
        <w:rPr>
          <w:rFonts w:asciiTheme="minorEastAsia" w:hAnsiTheme="minorEastAsia" w:cs="UDShinGoPro-Regular" w:hint="eastAsia"/>
          <w:kern w:val="0"/>
          <w:sz w:val="22"/>
        </w:rPr>
        <w:t xml:space="preserve">　</w:t>
      </w:r>
      <w:r w:rsidRPr="00407226">
        <w:rPr>
          <w:rFonts w:asciiTheme="minorEastAsia" w:hAnsiTheme="minorEastAsia" w:cs="UDShinGoPro-Regular"/>
          <w:kern w:val="0"/>
          <w:sz w:val="22"/>
        </w:rPr>
        <w:t xml:space="preserve"> </w:t>
      </w:r>
      <w:r w:rsidRPr="00407226">
        <w:rPr>
          <w:rFonts w:asciiTheme="minorEastAsia" w:hAnsiTheme="minorEastAsia" w:cs="UDShinGoPro-Regular" w:hint="eastAsia"/>
          <w:kern w:val="0"/>
          <w:sz w:val="22"/>
        </w:rPr>
        <w:t>みやぎ北若者サポートステーション</w:t>
      </w:r>
      <w:r w:rsidR="00E4192F">
        <w:rPr>
          <w:rFonts w:asciiTheme="minorEastAsia" w:hAnsiTheme="minorEastAsia" w:cs="UDShinGoPro-Regular" w:hint="eastAsia"/>
          <w:kern w:val="0"/>
          <w:sz w:val="22"/>
        </w:rPr>
        <w:t xml:space="preserve">　電話</w:t>
      </w:r>
      <w:r w:rsidRPr="00407226">
        <w:rPr>
          <w:rFonts w:asciiTheme="minorEastAsia" w:hAnsiTheme="minorEastAsia" w:cs="UDShinGoPro-Regular"/>
          <w:kern w:val="0"/>
          <w:sz w:val="22"/>
        </w:rPr>
        <w:t>21-7022</w:t>
      </w:r>
    </w:p>
    <w:p w:rsidR="00407226" w:rsidRPr="00407226" w:rsidRDefault="00407226" w:rsidP="00407226">
      <w:pPr>
        <w:autoSpaceDE w:val="0"/>
        <w:autoSpaceDN w:val="0"/>
        <w:adjustRightInd w:val="0"/>
        <w:jc w:val="left"/>
        <w:rPr>
          <w:rFonts w:asciiTheme="minorEastAsia" w:hAnsiTheme="minorEastAsia" w:cs="UDShinMGoPro-Light"/>
          <w:kern w:val="0"/>
          <w:sz w:val="22"/>
        </w:rPr>
      </w:pPr>
    </w:p>
    <w:p w:rsidR="00407226" w:rsidRPr="001970A2" w:rsidRDefault="001970A2" w:rsidP="00407226">
      <w:pPr>
        <w:autoSpaceDE w:val="0"/>
        <w:autoSpaceDN w:val="0"/>
        <w:adjustRightInd w:val="0"/>
        <w:jc w:val="left"/>
        <w:rPr>
          <w:rFonts w:asciiTheme="minorEastAsia" w:hAnsiTheme="minorEastAsia" w:cs="UDShinMGoPro-Regular"/>
          <w:b/>
          <w:kern w:val="0"/>
          <w:sz w:val="24"/>
        </w:rPr>
      </w:pPr>
      <w:r>
        <w:rPr>
          <w:rFonts w:asciiTheme="minorEastAsia" w:hAnsiTheme="minorEastAsia" w:cs="UDShinMGoPro-Regular" w:hint="eastAsia"/>
          <w:b/>
          <w:kern w:val="0"/>
          <w:sz w:val="24"/>
        </w:rPr>
        <w:t>2</w:t>
      </w:r>
      <w:r w:rsidR="00E4192F" w:rsidRPr="001970A2">
        <w:rPr>
          <w:rFonts w:asciiTheme="minorEastAsia" w:hAnsiTheme="minorEastAsia" w:cs="UDShinMGoPro-Regular" w:hint="eastAsia"/>
          <w:b/>
          <w:kern w:val="0"/>
          <w:sz w:val="24"/>
        </w:rPr>
        <w:t xml:space="preserve">　</w:t>
      </w:r>
      <w:r w:rsidR="00407226" w:rsidRPr="001970A2">
        <w:rPr>
          <w:rFonts w:asciiTheme="minorEastAsia" w:hAnsiTheme="minorEastAsia" w:cs="UDShinMGoPro-Regular" w:hint="eastAsia"/>
          <w:b/>
          <w:kern w:val="0"/>
          <w:sz w:val="24"/>
        </w:rPr>
        <w:t>労働相談窓口</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県では、賃金や勤務労働時間などの労働条件、退職や解雇など労働に関するさまざまな問題に対応する労働相談窓口を設置しています。</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日時</w:t>
      </w:r>
      <w:r w:rsidRPr="00407226">
        <w:rPr>
          <w:rFonts w:asciiTheme="minorEastAsia" w:hAnsiTheme="minorEastAsia" w:cs="UDShinMGoPro-Light" w:hint="eastAsia"/>
          <w:kern w:val="0"/>
          <w:sz w:val="22"/>
        </w:rPr>
        <w:t xml:space="preserve">　月～金曜日　</w:t>
      </w:r>
      <w:r w:rsidRPr="00407226">
        <w:rPr>
          <w:rFonts w:asciiTheme="minorEastAsia" w:hAnsiTheme="minorEastAsia" w:cs="UDShinMGoPro-Light"/>
          <w:kern w:val="0"/>
          <w:sz w:val="22"/>
        </w:rPr>
        <w:t>8</w:t>
      </w:r>
      <w:r w:rsidRPr="00407226">
        <w:rPr>
          <w:rFonts w:asciiTheme="minorEastAsia" w:hAnsiTheme="minorEastAsia" w:cs="UDShinMGoPro-Light" w:hint="eastAsia"/>
          <w:kern w:val="0"/>
          <w:sz w:val="22"/>
        </w:rPr>
        <w:t>時</w:t>
      </w:r>
      <w:r w:rsidRPr="00407226">
        <w:rPr>
          <w:rFonts w:asciiTheme="minorEastAsia" w:hAnsiTheme="minorEastAsia" w:cs="UDShinMGoPro-Light"/>
          <w:kern w:val="0"/>
          <w:sz w:val="22"/>
        </w:rPr>
        <w:t>30</w:t>
      </w:r>
      <w:r w:rsidRPr="00407226">
        <w:rPr>
          <w:rFonts w:asciiTheme="minorEastAsia" w:hAnsiTheme="minorEastAsia" w:cs="UDShinMGoPro-Light" w:hint="eastAsia"/>
          <w:kern w:val="0"/>
          <w:sz w:val="22"/>
        </w:rPr>
        <w:t>分～</w:t>
      </w:r>
      <w:r w:rsidRPr="00407226">
        <w:rPr>
          <w:rFonts w:asciiTheme="minorEastAsia" w:hAnsiTheme="minorEastAsia" w:cs="UDShinMGoPro-Light"/>
          <w:kern w:val="0"/>
          <w:sz w:val="22"/>
        </w:rPr>
        <w:t>17</w:t>
      </w:r>
      <w:r w:rsidRPr="00407226">
        <w:rPr>
          <w:rFonts w:asciiTheme="minorEastAsia" w:hAnsiTheme="minorEastAsia" w:cs="UDShinMGoPro-Light" w:hint="eastAsia"/>
          <w:kern w:val="0"/>
          <w:sz w:val="22"/>
        </w:rPr>
        <w:t>時</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kern w:val="0"/>
          <w:sz w:val="22"/>
        </w:rPr>
        <w:t>15</w:t>
      </w:r>
      <w:r w:rsidRPr="00407226">
        <w:rPr>
          <w:rFonts w:asciiTheme="minorEastAsia" w:hAnsiTheme="minorEastAsia" w:cs="UDShinMGoPro-Light" w:hint="eastAsia"/>
          <w:kern w:val="0"/>
          <w:sz w:val="22"/>
        </w:rPr>
        <w:t>分（祝日、年末年始を除く）</w:t>
      </w:r>
    </w:p>
    <w:p w:rsidR="00407226" w:rsidRPr="00407226" w:rsidRDefault="00407226" w:rsidP="00407226">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問い合わせ</w:t>
      </w:r>
      <w:r w:rsidRPr="00407226">
        <w:rPr>
          <w:rFonts w:asciiTheme="minorEastAsia" w:hAnsiTheme="minorEastAsia" w:cs="UDShinGoPro-Regular"/>
          <w:kern w:val="0"/>
          <w:sz w:val="22"/>
        </w:rPr>
        <w:t xml:space="preserve"> </w:t>
      </w:r>
      <w:r w:rsidRPr="00407226">
        <w:rPr>
          <w:rFonts w:asciiTheme="minorEastAsia" w:hAnsiTheme="minorEastAsia" w:cs="UDShinGoPro-Regular" w:hint="eastAsia"/>
          <w:kern w:val="0"/>
          <w:sz w:val="22"/>
        </w:rPr>
        <w:t>県労働相談窓口専用ダイヤル　電話</w:t>
      </w:r>
      <w:r w:rsidRPr="00407226">
        <w:rPr>
          <w:rFonts w:asciiTheme="minorEastAsia" w:hAnsiTheme="minorEastAsia" w:cs="UDShinGoPro-Regular"/>
          <w:kern w:val="0"/>
          <w:sz w:val="22"/>
        </w:rPr>
        <w:t>022-214-1450</w:t>
      </w:r>
    </w:p>
    <w:p w:rsidR="00407226" w:rsidRPr="00407226" w:rsidRDefault="00407226" w:rsidP="00407226">
      <w:pPr>
        <w:autoSpaceDE w:val="0"/>
        <w:autoSpaceDN w:val="0"/>
        <w:adjustRightInd w:val="0"/>
        <w:jc w:val="left"/>
        <w:rPr>
          <w:rFonts w:asciiTheme="minorEastAsia" w:hAnsiTheme="minorEastAsia" w:cs="UDShinGoPro-Regular"/>
          <w:kern w:val="0"/>
          <w:sz w:val="22"/>
        </w:rPr>
      </w:pPr>
    </w:p>
    <w:p w:rsidR="00407226" w:rsidRPr="001970A2" w:rsidRDefault="001970A2" w:rsidP="00407226">
      <w:pPr>
        <w:autoSpaceDE w:val="0"/>
        <w:autoSpaceDN w:val="0"/>
        <w:adjustRightInd w:val="0"/>
        <w:jc w:val="left"/>
        <w:rPr>
          <w:rFonts w:asciiTheme="minorEastAsia" w:hAnsiTheme="minorEastAsia" w:cs="UDShinMGoPro-Regular"/>
          <w:b/>
          <w:kern w:val="0"/>
          <w:sz w:val="24"/>
        </w:rPr>
      </w:pPr>
      <w:r>
        <w:rPr>
          <w:rFonts w:asciiTheme="minorEastAsia" w:hAnsiTheme="minorEastAsia" w:cs="UDShinMGoPro-Regular" w:hint="eastAsia"/>
          <w:b/>
          <w:kern w:val="0"/>
          <w:sz w:val="24"/>
        </w:rPr>
        <w:t>2</w:t>
      </w:r>
      <w:r w:rsidR="00E4192F" w:rsidRPr="001970A2">
        <w:rPr>
          <w:rFonts w:asciiTheme="minorEastAsia" w:hAnsiTheme="minorEastAsia" w:cs="UDShinMGoPro-Regular" w:hint="eastAsia"/>
          <w:b/>
          <w:kern w:val="0"/>
          <w:sz w:val="24"/>
        </w:rPr>
        <w:t xml:space="preserve">　</w:t>
      </w:r>
      <w:r w:rsidR="00407226" w:rsidRPr="001970A2">
        <w:rPr>
          <w:rFonts w:asciiTheme="minorEastAsia" w:hAnsiTheme="minorEastAsia" w:cs="UDShinMGoPro-Regular" w:hint="eastAsia"/>
          <w:b/>
          <w:kern w:val="0"/>
          <w:sz w:val="24"/>
        </w:rPr>
        <w:t>中小企業退職共済制度</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中小企業退職共済は、中小企業の事業主が、従業員の退職金を計画的に準備できる国の制度です。</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 xml:space="preserve">　企業の魅力づくり、仕事への意欲づくりに中小企業退職共済制度に加入しませんか。</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制度の特色</w:t>
      </w:r>
      <w:r w:rsidRPr="00407226">
        <w:rPr>
          <w:rFonts w:asciiTheme="minorEastAsia" w:hAnsiTheme="minorEastAsia" w:cs="UDShinMGoPro-Light" w:hint="eastAsia"/>
          <w:kern w:val="0"/>
          <w:sz w:val="22"/>
        </w:rPr>
        <w:t xml:space="preserve">　❶掛け金の一部を国が助成（一部対象外あり）❷掛け金は全額非課税で手数料なし❸社外積み立て型で管理が簡単❹従業員ごとの納付状況や退職金資産額を事業主にお知らせ❺家族従業員やパートタイマーも加入可能❻他の退職金・企業年金制度との間で積み立て資産を持ち運びすることが可能</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 xml:space="preserve">対象　</w:t>
      </w:r>
      <w:r w:rsidRPr="00407226">
        <w:rPr>
          <w:rFonts w:asciiTheme="minorEastAsia" w:hAnsiTheme="minorEastAsia" w:cs="UDShinMGoPro-Light" w:hint="eastAsia"/>
          <w:kern w:val="0"/>
          <w:sz w:val="22"/>
        </w:rPr>
        <w:t>条件を満たす中小企業</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Light" w:hint="eastAsia"/>
          <w:kern w:val="0"/>
          <w:sz w:val="22"/>
        </w:rPr>
        <w:t>※</w:t>
      </w:r>
      <w:r w:rsidRPr="00407226">
        <w:rPr>
          <w:rFonts w:asciiTheme="minorEastAsia" w:hAnsiTheme="minorEastAsia" w:cs="UDShinMGoPro-Light" w:hint="eastAsia"/>
          <w:kern w:val="0"/>
          <w:sz w:val="22"/>
        </w:rPr>
        <w:t>詳しくはウェブサイトで確認してください。</w:t>
      </w:r>
    </w:p>
    <w:p w:rsidR="00407226" w:rsidRPr="00407226" w:rsidRDefault="00407226" w:rsidP="00407226">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問い合わせ</w:t>
      </w:r>
      <w:r w:rsidR="00E4192F">
        <w:rPr>
          <w:rFonts w:asciiTheme="minorEastAsia" w:hAnsiTheme="minorEastAsia" w:cs="UDShinGoPro-Regular" w:hint="eastAsia"/>
          <w:kern w:val="0"/>
          <w:sz w:val="22"/>
        </w:rPr>
        <w:t xml:space="preserve">　</w:t>
      </w:r>
      <w:r w:rsidRPr="00407226">
        <w:rPr>
          <w:rFonts w:asciiTheme="minorEastAsia" w:hAnsiTheme="minorEastAsia" w:cs="UDShinGoPro-Regular" w:hint="eastAsia"/>
          <w:kern w:val="0"/>
          <w:sz w:val="22"/>
        </w:rPr>
        <w:t>独立行政法人勤労者退職金共</w:t>
      </w:r>
      <w:r w:rsidR="00E4192F">
        <w:rPr>
          <w:rFonts w:asciiTheme="minorEastAsia" w:hAnsiTheme="minorEastAsia" w:cs="UDShinGoPro-Regular" w:hint="eastAsia"/>
          <w:kern w:val="0"/>
          <w:sz w:val="22"/>
        </w:rPr>
        <w:t>済機構中小企業退職金共済事業本部 電話</w:t>
      </w:r>
      <w:r w:rsidRPr="00407226">
        <w:rPr>
          <w:rFonts w:asciiTheme="minorEastAsia" w:hAnsiTheme="minorEastAsia" w:cs="UDShinGoPro-Regular"/>
          <w:kern w:val="0"/>
          <w:sz w:val="22"/>
        </w:rPr>
        <w:t>03-6907-1234</w:t>
      </w:r>
    </w:p>
    <w:p w:rsidR="00407226" w:rsidRPr="00407226" w:rsidRDefault="00407226" w:rsidP="00407226">
      <w:pPr>
        <w:autoSpaceDE w:val="0"/>
        <w:autoSpaceDN w:val="0"/>
        <w:adjustRightInd w:val="0"/>
        <w:jc w:val="left"/>
        <w:rPr>
          <w:rFonts w:asciiTheme="minorEastAsia" w:hAnsiTheme="minorEastAsia" w:cs="UDShinGoPro-Regular"/>
          <w:kern w:val="0"/>
          <w:sz w:val="22"/>
        </w:rPr>
      </w:pPr>
    </w:p>
    <w:p w:rsidR="00407226" w:rsidRPr="00E4192F" w:rsidRDefault="001970A2" w:rsidP="00407226">
      <w:pPr>
        <w:autoSpaceDE w:val="0"/>
        <w:autoSpaceDN w:val="0"/>
        <w:adjustRightInd w:val="0"/>
        <w:jc w:val="left"/>
        <w:rPr>
          <w:rFonts w:asciiTheme="minorEastAsia" w:hAnsiTheme="minorEastAsia" w:cs="UDShinMGoPro-Regular"/>
          <w:b/>
          <w:kern w:val="0"/>
          <w:sz w:val="22"/>
        </w:rPr>
      </w:pPr>
      <w:r w:rsidRPr="001970A2">
        <w:rPr>
          <w:rFonts w:asciiTheme="minorEastAsia" w:hAnsiTheme="minorEastAsia" w:cs="UDShinMGoPro-Regular" w:hint="eastAsia"/>
          <w:b/>
          <w:kern w:val="0"/>
          <w:sz w:val="24"/>
        </w:rPr>
        <w:t>2</w:t>
      </w:r>
      <w:r w:rsidR="00E4192F" w:rsidRPr="001970A2">
        <w:rPr>
          <w:rFonts w:asciiTheme="minorEastAsia" w:hAnsiTheme="minorEastAsia" w:cs="UDShinMGoPro-Regular" w:hint="eastAsia"/>
          <w:b/>
          <w:kern w:val="0"/>
          <w:sz w:val="24"/>
        </w:rPr>
        <w:t xml:space="preserve">　</w:t>
      </w:r>
      <w:r w:rsidR="00407226" w:rsidRPr="001970A2">
        <w:rPr>
          <w:rFonts w:asciiTheme="minorEastAsia" w:hAnsiTheme="minorEastAsia" w:cs="UDShinMGoPro-Regular" w:hint="eastAsia"/>
          <w:b/>
          <w:kern w:val="0"/>
          <w:sz w:val="24"/>
        </w:rPr>
        <w:t>「宝の都（くに）・大崎」プレミアム商品券を販売します</w:t>
      </w:r>
    </w:p>
    <w:p w:rsidR="00407226" w:rsidRPr="00407226" w:rsidRDefault="00407226" w:rsidP="00E4192F">
      <w:pPr>
        <w:autoSpaceDE w:val="0"/>
        <w:autoSpaceDN w:val="0"/>
        <w:adjustRightInd w:val="0"/>
        <w:ind w:firstLineChars="100" w:firstLine="220"/>
        <w:jc w:val="left"/>
        <w:rPr>
          <w:rFonts w:asciiTheme="minorEastAsia" w:hAnsiTheme="minorEastAsia" w:cs="UDShinMGoPro-Light"/>
          <w:kern w:val="0"/>
          <w:sz w:val="22"/>
        </w:rPr>
      </w:pPr>
      <w:r w:rsidRPr="00407226">
        <w:rPr>
          <w:rFonts w:asciiTheme="minorEastAsia" w:hAnsiTheme="minorEastAsia" w:cs="UDShinMGoPro-Light" w:hint="eastAsia"/>
          <w:kern w:val="0"/>
          <w:sz w:val="22"/>
        </w:rPr>
        <w:t>市では、「宝の都（くに）・大崎」プレミアム商品券実行委員会と協力し、市内の飲食店、小売店、サービス業などで利用できる、</w:t>
      </w:r>
      <w:r w:rsidRPr="00407226">
        <w:rPr>
          <w:rFonts w:asciiTheme="minorEastAsia" w:hAnsiTheme="minorEastAsia" w:cs="UDShinMGoPro-Light"/>
          <w:kern w:val="0"/>
          <w:sz w:val="22"/>
        </w:rPr>
        <w:t>3</w:t>
      </w:r>
      <w:r w:rsidRPr="00407226">
        <w:rPr>
          <w:rFonts w:asciiTheme="minorEastAsia" w:hAnsiTheme="minorEastAsia" w:cs="UDShinMGoPro-Light" w:hint="eastAsia"/>
          <w:kern w:val="0"/>
          <w:sz w:val="22"/>
        </w:rPr>
        <w:t>割り増しの商品券を</w:t>
      </w:r>
      <w:r w:rsidRPr="00407226">
        <w:rPr>
          <w:rFonts w:asciiTheme="minorEastAsia" w:hAnsiTheme="minorEastAsia" w:cs="UDShinMGoPro-Light"/>
          <w:kern w:val="0"/>
          <w:sz w:val="22"/>
        </w:rPr>
        <w:t>7</w:t>
      </w:r>
      <w:r w:rsidRPr="00407226">
        <w:rPr>
          <w:rFonts w:asciiTheme="minorEastAsia" w:hAnsiTheme="minorEastAsia" w:cs="UDShinMGoPro-Light" w:hint="eastAsia"/>
          <w:kern w:val="0"/>
          <w:sz w:val="22"/>
        </w:rPr>
        <w:t>月に発行します。</w:t>
      </w:r>
    </w:p>
    <w:p w:rsidR="00407226" w:rsidRPr="00407226" w:rsidRDefault="00407226" w:rsidP="00407226">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MGoPro-Light" w:hint="eastAsia"/>
          <w:kern w:val="0"/>
          <w:sz w:val="22"/>
        </w:rPr>
        <w:lastRenderedPageBreak/>
        <w:t xml:space="preserve">　詳しい内容は、今月号の広報おおさき折り込みチラシを確認してください。</w:t>
      </w:r>
    </w:p>
    <w:p w:rsidR="00407226" w:rsidRPr="00407226" w:rsidRDefault="00407226" w:rsidP="00407226">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cs="UDShinGoPro-Regular" w:hint="eastAsia"/>
          <w:kern w:val="0"/>
          <w:sz w:val="22"/>
        </w:rPr>
        <w:t>問い合わせ</w:t>
      </w:r>
      <w:r w:rsidR="00E4192F">
        <w:rPr>
          <w:rFonts w:asciiTheme="minorEastAsia" w:hAnsiTheme="minorEastAsia" w:cs="UDShinGoPro-Regular" w:hint="eastAsia"/>
          <w:kern w:val="0"/>
          <w:sz w:val="22"/>
        </w:rPr>
        <w:t xml:space="preserve">　</w:t>
      </w:r>
      <w:r w:rsidRPr="00407226">
        <w:rPr>
          <w:rFonts w:asciiTheme="minorEastAsia" w:hAnsiTheme="minorEastAsia" w:cs="UDShinGoPro-Regular" w:hint="eastAsia"/>
          <w:kern w:val="0"/>
          <w:sz w:val="22"/>
        </w:rPr>
        <w:t>「宝の都（くに）・大崎」プレミアム商品券実行委員会</w:t>
      </w:r>
      <w:r w:rsidRPr="00407226">
        <w:rPr>
          <w:rFonts w:asciiTheme="minorEastAsia" w:hAnsiTheme="minorEastAsia" w:cs="UDShinGoPro-Regular"/>
          <w:kern w:val="0"/>
          <w:sz w:val="22"/>
        </w:rPr>
        <w:t xml:space="preserve"> </w:t>
      </w:r>
      <w:r w:rsidR="00E4192F">
        <w:rPr>
          <w:rFonts w:asciiTheme="minorEastAsia" w:hAnsiTheme="minorEastAsia" w:cs="UDShinGoPro-Regular" w:hint="eastAsia"/>
          <w:kern w:val="0"/>
          <w:sz w:val="22"/>
        </w:rPr>
        <w:t xml:space="preserve">　電話</w:t>
      </w:r>
      <w:r w:rsidRPr="00407226">
        <w:rPr>
          <w:rFonts w:asciiTheme="minorEastAsia" w:hAnsiTheme="minorEastAsia" w:cs="UDShinGoPro-Regular"/>
          <w:kern w:val="0"/>
          <w:sz w:val="22"/>
        </w:rPr>
        <w:t>24-0055</w:t>
      </w:r>
    </w:p>
    <w:sectPr w:rsidR="00407226" w:rsidRPr="00407226"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2F" w:rsidRDefault="00E4192F" w:rsidP="004851C8">
      <w:r>
        <w:separator/>
      </w:r>
    </w:p>
  </w:endnote>
  <w:endnote w:type="continuationSeparator" w:id="0">
    <w:p w:rsidR="00E4192F" w:rsidRDefault="00E4192F"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KozMinPr6N-Regular">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2F" w:rsidRDefault="00E4192F" w:rsidP="004851C8">
      <w:r>
        <w:separator/>
      </w:r>
    </w:p>
  </w:footnote>
  <w:footnote w:type="continuationSeparator" w:id="0">
    <w:p w:rsidR="00E4192F" w:rsidRDefault="00E4192F"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E7D04"/>
    <w:rsid w:val="00117BE1"/>
    <w:rsid w:val="001970A2"/>
    <w:rsid w:val="00407226"/>
    <w:rsid w:val="00446011"/>
    <w:rsid w:val="004851C8"/>
    <w:rsid w:val="007337EC"/>
    <w:rsid w:val="00812522"/>
    <w:rsid w:val="009714E7"/>
    <w:rsid w:val="00AE160E"/>
    <w:rsid w:val="00AE1869"/>
    <w:rsid w:val="00DF77A9"/>
    <w:rsid w:val="00E253E6"/>
    <w:rsid w:val="00E4192F"/>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都築　さとみ</cp:lastModifiedBy>
  <cp:revision>4</cp:revision>
  <dcterms:created xsi:type="dcterms:W3CDTF">2021-05-20T10:17:00Z</dcterms:created>
  <dcterms:modified xsi:type="dcterms:W3CDTF">2021-05-24T06:03:00Z</dcterms:modified>
</cp:coreProperties>
</file>