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395" w:rsidRPr="00F2578E" w:rsidRDefault="00C12395" w:rsidP="00747765">
      <w:pPr>
        <w:rPr>
          <w:sz w:val="36"/>
          <w:szCs w:val="36"/>
        </w:rPr>
      </w:pPr>
      <w:r w:rsidRPr="00C12395">
        <w:rPr>
          <w:rFonts w:hint="eastAsia"/>
          <w:sz w:val="36"/>
          <w:szCs w:val="36"/>
        </w:rPr>
        <w:t>今月の表紙</w:t>
      </w:r>
    </w:p>
    <w:p w:rsidR="00B97EFC" w:rsidRPr="00B97EFC" w:rsidRDefault="00A7669D" w:rsidP="00B97EFC">
      <w:pPr>
        <w:autoSpaceDE w:val="0"/>
        <w:autoSpaceDN w:val="0"/>
        <w:adjustRightInd w:val="0"/>
        <w:jc w:val="left"/>
        <w:rPr>
          <w:rFonts w:asciiTheme="minorEastAsia" w:hAnsiTheme="minorEastAsia" w:cs="UDReiminPro-Light"/>
          <w:kern w:val="0"/>
          <w:sz w:val="22"/>
          <w:szCs w:val="20"/>
          <w:lang w:val="ja-JP"/>
        </w:rPr>
      </w:pPr>
      <w:r w:rsidRPr="00A7669D">
        <w:rPr>
          <w:rFonts w:asciiTheme="minorEastAsia" w:hAnsiTheme="minorEastAsia" w:cs="UDReiminPro-Light" w:hint="eastAsia"/>
          <w:kern w:val="0"/>
          <w:sz w:val="22"/>
          <w:szCs w:val="20"/>
          <w:lang w:val="ja-JP"/>
        </w:rPr>
        <w:t xml:space="preserve">　</w:t>
      </w:r>
      <w:r w:rsidR="00B97EFC" w:rsidRPr="00B97EFC">
        <w:rPr>
          <w:rFonts w:asciiTheme="minorEastAsia" w:hAnsiTheme="minorEastAsia" w:cs="UDReiminPro-Light" w:hint="eastAsia"/>
          <w:kern w:val="0"/>
          <w:sz w:val="22"/>
          <w:szCs w:val="20"/>
          <w:lang w:val="ja-JP"/>
        </w:rPr>
        <w:t>古川地域の三上京子さんは、親戚とともに、正月飾りを手作りし販売しています。先代から毎年作成し、現在は京子さんが仕事の合間に作成しています。作業は仕事が終わってから始めるため、深夜にまで及ぶそうです。しめ縄飾りに使用する縄は、専門の職人に依頼し、稲穂がまだ青々としているうちに刈り取り、編み込みますが、後継者不足のため、いずれ職人がいなくなると言われています。正月飾りは、神社で清めた後、古川七日町のリストランテ</w:t>
      </w:r>
      <w:r w:rsidR="00B97EFC" w:rsidRPr="00B97EFC">
        <w:rPr>
          <w:rFonts w:asciiTheme="minorEastAsia" w:hAnsiTheme="minorEastAsia" w:cs="UDReiminPro-Light"/>
          <w:kern w:val="0"/>
          <w:sz w:val="22"/>
          <w:szCs w:val="20"/>
          <w:lang w:val="ja-JP"/>
        </w:rPr>
        <w:ruby>
          <w:rubyPr>
            <w:rubyAlign w:val="distributeSpace"/>
            <w:hps w:val="9"/>
            <w:hpsRaise w:val="18"/>
            <w:hpsBaseText w:val="22"/>
            <w:lid w:val="ja-JP"/>
          </w:rubyPr>
          <w:rt>
            <w:r w:rsidR="00B97EFC" w:rsidRPr="00B97EFC">
              <w:rPr>
                <w:rFonts w:asciiTheme="minorEastAsia" w:hAnsiTheme="minorEastAsia" w:cs="UDReiminPro-Light" w:hint="eastAsia"/>
                <w:kern w:val="0"/>
                <w:sz w:val="22"/>
                <w:szCs w:val="20"/>
                <w:lang w:val="ja-JP"/>
              </w:rPr>
              <w:t>ウエモン</w:t>
            </w:r>
          </w:rt>
          <w:rubyBase>
            <w:r w:rsidR="00B97EFC" w:rsidRPr="00B97EFC">
              <w:rPr>
                <w:rFonts w:asciiTheme="minorEastAsia" w:hAnsiTheme="minorEastAsia" w:cs="UDReiminPro-Light"/>
                <w:kern w:val="0"/>
                <w:sz w:val="22"/>
                <w:szCs w:val="20"/>
                <w:lang w:val="ja-JP"/>
              </w:rPr>
              <w:t>UEMON</w:t>
            </w:r>
          </w:rubyBase>
        </w:ruby>
      </w:r>
      <w:r w:rsidR="00B97EFC" w:rsidRPr="00B97EFC">
        <w:rPr>
          <w:rFonts w:asciiTheme="minorEastAsia" w:hAnsiTheme="minorEastAsia" w:cs="UDReiminPro-Light" w:hint="eastAsia"/>
          <w:kern w:val="0"/>
          <w:sz w:val="22"/>
          <w:szCs w:val="20"/>
          <w:lang w:val="ja-JP"/>
        </w:rPr>
        <w:t>の店先で毎年</w:t>
      </w:r>
      <w:r w:rsidR="00B97EFC" w:rsidRPr="00B97EFC">
        <w:rPr>
          <w:rFonts w:asciiTheme="minorEastAsia" w:hAnsiTheme="minorEastAsia" w:cs="UDReiminPro-Light"/>
          <w:kern w:val="0"/>
          <w:sz w:val="22"/>
          <w:szCs w:val="20"/>
          <w:lang w:val="ja-JP"/>
        </w:rPr>
        <w:t>12</w:t>
      </w:r>
      <w:r w:rsidR="00B97EFC" w:rsidRPr="00B97EFC">
        <w:rPr>
          <w:rFonts w:asciiTheme="minorEastAsia" w:hAnsiTheme="minorEastAsia" w:cs="UDReiminPro-Light" w:hint="eastAsia"/>
          <w:kern w:val="0"/>
          <w:sz w:val="22"/>
          <w:szCs w:val="20"/>
          <w:lang w:val="ja-JP"/>
        </w:rPr>
        <w:t>月</w:t>
      </w:r>
      <w:r w:rsidR="00B97EFC" w:rsidRPr="00B97EFC">
        <w:rPr>
          <w:rFonts w:asciiTheme="minorEastAsia" w:hAnsiTheme="minorEastAsia" w:cs="UDReiminPro-Light"/>
          <w:kern w:val="0"/>
          <w:sz w:val="22"/>
          <w:szCs w:val="20"/>
          <w:lang w:val="ja-JP"/>
        </w:rPr>
        <w:t>22</w:t>
      </w:r>
      <w:r w:rsidR="00B97EFC" w:rsidRPr="00B97EFC">
        <w:rPr>
          <w:rFonts w:asciiTheme="minorEastAsia" w:hAnsiTheme="minorEastAsia" w:cs="UDReiminPro-Light" w:hint="eastAsia"/>
          <w:kern w:val="0"/>
          <w:sz w:val="22"/>
          <w:szCs w:val="20"/>
          <w:lang w:val="ja-JP"/>
        </w:rPr>
        <w:t>日から</w:t>
      </w:r>
      <w:r w:rsidR="00B97EFC" w:rsidRPr="00B97EFC">
        <w:rPr>
          <w:rFonts w:asciiTheme="minorEastAsia" w:hAnsiTheme="minorEastAsia" w:cs="UDReiminPro-Light"/>
          <w:kern w:val="0"/>
          <w:sz w:val="22"/>
          <w:szCs w:val="20"/>
          <w:lang w:val="ja-JP"/>
        </w:rPr>
        <w:t>31</w:t>
      </w:r>
      <w:r w:rsidR="00B97EFC" w:rsidRPr="00B97EFC">
        <w:rPr>
          <w:rFonts w:asciiTheme="minorEastAsia" w:hAnsiTheme="minorEastAsia" w:cs="UDReiminPro-Light" w:hint="eastAsia"/>
          <w:kern w:val="0"/>
          <w:sz w:val="22"/>
          <w:szCs w:val="20"/>
          <w:lang w:val="ja-JP"/>
        </w:rPr>
        <w:t>日までの</w:t>
      </w:r>
      <w:r w:rsidR="00B97EFC" w:rsidRPr="00B97EFC">
        <w:rPr>
          <w:rFonts w:asciiTheme="minorEastAsia" w:hAnsiTheme="minorEastAsia" w:cs="UDReiminPro-Light"/>
          <w:kern w:val="0"/>
          <w:sz w:val="22"/>
          <w:szCs w:val="20"/>
          <w:lang w:val="ja-JP"/>
        </w:rPr>
        <w:t>10</w:t>
      </w:r>
      <w:r w:rsidR="00B97EFC" w:rsidRPr="00B97EFC">
        <w:rPr>
          <w:rFonts w:asciiTheme="minorEastAsia" w:hAnsiTheme="minorEastAsia" w:cs="UDReiminPro-Light" w:hint="eastAsia"/>
          <w:kern w:val="0"/>
          <w:sz w:val="22"/>
          <w:szCs w:val="20"/>
          <w:lang w:val="ja-JP"/>
        </w:rPr>
        <w:t>日間のみ販売しています。</w:t>
      </w:r>
    </w:p>
    <w:p w:rsidR="00020D9C" w:rsidRPr="0063396B" w:rsidRDefault="00B97EFC" w:rsidP="00B97EFC">
      <w:pPr>
        <w:autoSpaceDE w:val="0"/>
        <w:autoSpaceDN w:val="0"/>
        <w:adjustRightInd w:val="0"/>
        <w:jc w:val="left"/>
        <w:rPr>
          <w:rFonts w:asciiTheme="minorEastAsia" w:hAnsiTheme="minorEastAsia" w:cs="UDReiminPro-Light"/>
          <w:color w:val="FF0000"/>
          <w:kern w:val="0"/>
          <w:sz w:val="22"/>
          <w:szCs w:val="20"/>
        </w:rPr>
      </w:pPr>
      <w:r w:rsidRPr="00B97EFC">
        <w:rPr>
          <w:rFonts w:asciiTheme="minorEastAsia" w:hAnsiTheme="minorEastAsia" w:cs="UDReiminPro-Light" w:hint="eastAsia"/>
          <w:kern w:val="0"/>
          <w:sz w:val="22"/>
          <w:szCs w:val="20"/>
          <w:lang w:val="ja-JP"/>
        </w:rPr>
        <w:t xml:space="preserve">　三上さんは、「正月にしめ縄を飾る理由やいわれ、神棚の飾り方など、皆さんにもっと知ってもらいたい。」と話します。皆さんの地域や自宅で普段準備する正月飾り。準備するとともに、由来や意味を調べてみるのも面白いかもしれませんね。</w:t>
      </w:r>
    </w:p>
    <w:p w:rsidR="00A0008C" w:rsidRPr="00A0008C" w:rsidRDefault="00A0008C" w:rsidP="00A0008C">
      <w:pPr>
        <w:autoSpaceDE w:val="0"/>
        <w:autoSpaceDN w:val="0"/>
        <w:adjustRightInd w:val="0"/>
        <w:jc w:val="left"/>
        <w:rPr>
          <w:rFonts w:asciiTheme="minorEastAsia" w:hAnsiTheme="minorEastAsia" w:cs="UDReiminPro-Light"/>
          <w:b/>
          <w:bCs/>
          <w:kern w:val="0"/>
          <w:sz w:val="36"/>
          <w:szCs w:val="36"/>
        </w:rPr>
      </w:pPr>
      <w:r w:rsidRPr="00A0008C">
        <w:rPr>
          <w:rFonts w:asciiTheme="minorEastAsia" w:hAnsiTheme="minorEastAsia" w:cs="UDReiminPro-Light" w:hint="eastAsia"/>
          <w:b/>
          <w:bCs/>
          <w:kern w:val="0"/>
          <w:sz w:val="36"/>
          <w:szCs w:val="36"/>
        </w:rPr>
        <w:t>大崎市公式</w:t>
      </w:r>
      <w:r w:rsidRPr="00A0008C">
        <w:rPr>
          <w:rFonts w:asciiTheme="minorEastAsia" w:hAnsiTheme="minorEastAsia" w:cs="UDReiminPro-Light"/>
          <w:b/>
          <w:bCs/>
          <w:kern w:val="0"/>
          <w:sz w:val="36"/>
          <w:szCs w:val="36"/>
        </w:rPr>
        <w:t>SNS</w:t>
      </w:r>
    </w:p>
    <w:p w:rsidR="00A0008C" w:rsidRPr="00A0008C" w:rsidRDefault="00A0008C" w:rsidP="00A0008C">
      <w:pPr>
        <w:autoSpaceDE w:val="0"/>
        <w:autoSpaceDN w:val="0"/>
        <w:adjustRightInd w:val="0"/>
        <w:jc w:val="left"/>
        <w:rPr>
          <w:rFonts w:asciiTheme="minorEastAsia" w:hAnsiTheme="minorEastAsia" w:cs="UDReiminPro-Light"/>
          <w:b/>
          <w:bCs/>
          <w:kern w:val="0"/>
          <w:sz w:val="36"/>
          <w:szCs w:val="36"/>
        </w:rPr>
      </w:pPr>
      <w:r w:rsidRPr="00A0008C">
        <w:rPr>
          <w:rFonts w:asciiTheme="minorEastAsia" w:hAnsiTheme="minorEastAsia" w:cs="UDReiminPro-Light" w:hint="eastAsia"/>
          <w:b/>
          <w:bCs/>
          <w:kern w:val="0"/>
          <w:sz w:val="36"/>
          <w:szCs w:val="36"/>
        </w:rPr>
        <w:t>発信しています！</w:t>
      </w:r>
    </w:p>
    <w:p w:rsidR="00A0008C" w:rsidRPr="00A0008C" w:rsidRDefault="00A0008C" w:rsidP="00A0008C">
      <w:pPr>
        <w:autoSpaceDE w:val="0"/>
        <w:autoSpaceDN w:val="0"/>
        <w:adjustRightInd w:val="0"/>
        <w:spacing w:line="0" w:lineRule="atLeast"/>
        <w:jc w:val="left"/>
        <w:rPr>
          <w:rFonts w:asciiTheme="minorEastAsia" w:hAnsiTheme="minorEastAsia" w:cs="UDReiminPro-Light"/>
          <w:bCs/>
          <w:kern w:val="0"/>
          <w:sz w:val="22"/>
          <w:szCs w:val="20"/>
        </w:rPr>
      </w:pPr>
      <w:r w:rsidRPr="00A0008C">
        <w:rPr>
          <w:rFonts w:asciiTheme="minorEastAsia" w:hAnsiTheme="minorEastAsia" w:cs="UDReiminPro-Light" w:hint="eastAsia"/>
          <w:bCs/>
          <w:kern w:val="0"/>
          <w:sz w:val="22"/>
          <w:szCs w:val="20"/>
        </w:rPr>
        <w:t>市公式</w:t>
      </w:r>
      <w:r w:rsidRPr="00A0008C">
        <w:rPr>
          <w:rFonts w:asciiTheme="minorEastAsia" w:hAnsiTheme="minorEastAsia" w:cs="UDReiminPro-Light"/>
          <w:bCs/>
          <w:kern w:val="0"/>
          <w:sz w:val="22"/>
          <w:szCs w:val="20"/>
        </w:rPr>
        <w:t>SNS</w:t>
      </w:r>
      <w:r w:rsidRPr="00A0008C">
        <w:rPr>
          <w:rFonts w:asciiTheme="minorEastAsia" w:hAnsiTheme="minorEastAsia" w:cs="UDReiminPro-Light" w:hint="eastAsia"/>
          <w:bCs/>
          <w:kern w:val="0"/>
          <w:sz w:val="22"/>
          <w:szCs w:val="20"/>
        </w:rPr>
        <w:t>（</w:t>
      </w:r>
      <w:r w:rsidR="00BD4B4E">
        <w:rPr>
          <w:rFonts w:asciiTheme="minorEastAsia" w:hAnsiTheme="minorEastAsia" w:cs="UDReiminPro-Light"/>
          <w:bCs/>
          <w:kern w:val="0"/>
          <w:sz w:val="22"/>
          <w:szCs w:val="20"/>
        </w:rPr>
        <w:ruby>
          <w:rubyPr>
            <w:rubyAlign w:val="distributeSpace"/>
            <w:hps w:val="11"/>
            <w:hpsRaise w:val="20"/>
            <w:hpsBaseText w:val="22"/>
            <w:lid w:val="ja-JP"/>
          </w:rubyPr>
          <w:rt>
            <w:r w:rsidR="00BD4B4E" w:rsidRPr="00BD4B4E">
              <w:rPr>
                <w:rFonts w:ascii="ＭＳ 明朝" w:eastAsia="ＭＳ 明朝" w:hAnsi="ＭＳ 明朝" w:cs="UDReiminPro-Light"/>
                <w:bCs/>
                <w:kern w:val="0"/>
                <w:sz w:val="11"/>
                <w:szCs w:val="20"/>
              </w:rPr>
              <w:t>ツイッター</w:t>
            </w:r>
          </w:rt>
          <w:rubyBase>
            <w:r w:rsidR="00BD4B4E">
              <w:rPr>
                <w:rFonts w:asciiTheme="minorEastAsia" w:hAnsiTheme="minorEastAsia" w:cs="UDReiminPro-Light"/>
                <w:bCs/>
                <w:kern w:val="0"/>
                <w:sz w:val="22"/>
                <w:szCs w:val="20"/>
              </w:rPr>
              <w:t>Twitter</w:t>
            </w:r>
          </w:rubyBase>
        </w:ruby>
      </w:r>
      <w:r w:rsidRPr="00A0008C">
        <w:rPr>
          <w:rFonts w:asciiTheme="minorEastAsia" w:hAnsiTheme="minorEastAsia" w:cs="UDReiminPro-Light" w:hint="eastAsia"/>
          <w:bCs/>
          <w:kern w:val="0"/>
          <w:sz w:val="22"/>
          <w:szCs w:val="20"/>
        </w:rPr>
        <w:t>、</w:t>
      </w:r>
      <w:r w:rsidRPr="00A0008C">
        <w:rPr>
          <w:rFonts w:asciiTheme="minorEastAsia" w:hAnsiTheme="minorEastAsia" w:cs="UDReiminPro-Light"/>
          <w:bCs/>
          <w:kern w:val="0"/>
          <w:sz w:val="22"/>
          <w:szCs w:val="20"/>
        </w:rPr>
        <w:fldChar w:fldCharType="begin"/>
      </w:r>
      <w:r w:rsidRPr="00A0008C">
        <w:rPr>
          <w:rFonts w:asciiTheme="minorEastAsia" w:hAnsiTheme="minorEastAsia" w:cs="UDReiminPro-Light"/>
          <w:bCs/>
          <w:kern w:val="0"/>
          <w:sz w:val="22"/>
          <w:szCs w:val="20"/>
        </w:rPr>
        <w:instrText>EQ \* jc0 \* hps10 \o\ad(\s\up 10(</w:instrText>
      </w:r>
      <w:r w:rsidRPr="00A0008C">
        <w:rPr>
          <w:rFonts w:asciiTheme="minorEastAsia" w:hAnsiTheme="minorEastAsia" w:cs="UDReiminPro-Light" w:hint="eastAsia"/>
          <w:bCs/>
          <w:kern w:val="0"/>
          <w:sz w:val="22"/>
          <w:szCs w:val="20"/>
        </w:rPr>
        <w:instrText>フェイスブック</w:instrText>
      </w:r>
      <w:r w:rsidRPr="00A0008C">
        <w:rPr>
          <w:rFonts w:asciiTheme="minorEastAsia" w:hAnsiTheme="minorEastAsia" w:cs="UDReiminPro-Light"/>
          <w:bCs/>
          <w:kern w:val="0"/>
          <w:sz w:val="22"/>
          <w:szCs w:val="20"/>
        </w:rPr>
        <w:instrText>),Facebook)</w:instrText>
      </w:r>
      <w:r w:rsidRPr="00A0008C">
        <w:rPr>
          <w:rFonts w:asciiTheme="minorEastAsia" w:hAnsiTheme="minorEastAsia" w:cs="UDReiminPro-Light"/>
          <w:bCs/>
          <w:kern w:val="0"/>
          <w:sz w:val="22"/>
          <w:szCs w:val="20"/>
        </w:rPr>
        <w:fldChar w:fldCharType="end"/>
      </w:r>
      <w:r w:rsidRPr="00A0008C">
        <w:rPr>
          <w:rFonts w:asciiTheme="minorEastAsia" w:hAnsiTheme="minorEastAsia" w:cs="UDReiminPro-Light" w:hint="eastAsia"/>
          <w:bCs/>
          <w:kern w:val="0"/>
          <w:sz w:val="22"/>
          <w:szCs w:val="20"/>
        </w:rPr>
        <w:t>）では、観光やイベント情報など、さまざまな最新情報を発信しています！</w:t>
      </w:r>
    </w:p>
    <w:p w:rsidR="00A0008C" w:rsidRPr="00A0008C" w:rsidRDefault="00A0008C" w:rsidP="00A0008C">
      <w:pPr>
        <w:autoSpaceDE w:val="0"/>
        <w:autoSpaceDN w:val="0"/>
        <w:adjustRightInd w:val="0"/>
        <w:jc w:val="left"/>
        <w:rPr>
          <w:rFonts w:asciiTheme="minorEastAsia" w:hAnsiTheme="minorEastAsia" w:cs="UDReiminPro-Light"/>
          <w:bCs/>
          <w:kern w:val="0"/>
          <w:sz w:val="22"/>
          <w:szCs w:val="20"/>
        </w:rPr>
      </w:pPr>
      <w:r w:rsidRPr="00A0008C">
        <w:rPr>
          <w:rFonts w:asciiTheme="minorEastAsia" w:hAnsiTheme="minorEastAsia" w:cs="UDReiminPro-Light"/>
          <w:bCs/>
          <w:kern w:val="0"/>
          <w:sz w:val="22"/>
          <w:szCs w:val="20"/>
        </w:rPr>
        <w:t>QR</w:t>
      </w:r>
      <w:r w:rsidRPr="00A0008C">
        <w:rPr>
          <w:rFonts w:asciiTheme="minorEastAsia" w:hAnsiTheme="minorEastAsia" w:cs="UDReiminPro-Light" w:hint="eastAsia"/>
          <w:bCs/>
          <w:kern w:val="0"/>
          <w:sz w:val="22"/>
          <w:szCs w:val="20"/>
        </w:rPr>
        <w:t>コードから、登録をお願いします。</w:t>
      </w:r>
    </w:p>
    <w:p w:rsidR="00A0008C" w:rsidRPr="00A0008C" w:rsidRDefault="00A0008C" w:rsidP="00A0008C">
      <w:pPr>
        <w:autoSpaceDE w:val="0"/>
        <w:autoSpaceDN w:val="0"/>
        <w:adjustRightInd w:val="0"/>
        <w:jc w:val="left"/>
        <w:rPr>
          <w:rFonts w:asciiTheme="minorEastAsia" w:hAnsiTheme="minorEastAsia" w:cs="UDReiminPro-Light"/>
          <w:kern w:val="0"/>
          <w:sz w:val="22"/>
          <w:szCs w:val="20"/>
        </w:rPr>
      </w:pPr>
      <w:r w:rsidRPr="00A0008C">
        <w:rPr>
          <w:rFonts w:asciiTheme="minorEastAsia" w:hAnsiTheme="minorEastAsia" w:cs="UDReiminPro-Light"/>
          <w:kern w:val="0"/>
          <w:sz w:val="22"/>
          <w:szCs w:val="20"/>
        </w:rPr>
        <w:t>Twitter</w:t>
      </w:r>
      <w:r>
        <w:rPr>
          <w:rFonts w:asciiTheme="minorEastAsia" w:hAnsiTheme="minorEastAsia" w:cs="UDReiminPro-Light" w:hint="eastAsia"/>
          <w:kern w:val="0"/>
          <w:sz w:val="22"/>
          <w:szCs w:val="20"/>
        </w:rPr>
        <w:t xml:space="preserve">　</w:t>
      </w:r>
      <w:r w:rsidRPr="00A0008C">
        <w:rPr>
          <w:rFonts w:asciiTheme="minorEastAsia" w:hAnsiTheme="minorEastAsia" w:cs="UDReiminPro-Light"/>
          <w:kern w:val="0"/>
          <w:sz w:val="22"/>
          <w:szCs w:val="20"/>
        </w:rPr>
        <w:t>@</w:t>
      </w:r>
      <w:proofErr w:type="spellStart"/>
      <w:r w:rsidRPr="00A0008C">
        <w:rPr>
          <w:rFonts w:asciiTheme="minorEastAsia" w:hAnsiTheme="minorEastAsia" w:cs="UDReiminPro-Light"/>
          <w:kern w:val="0"/>
          <w:sz w:val="22"/>
          <w:szCs w:val="20"/>
        </w:rPr>
        <w:t>osaki_city</w:t>
      </w:r>
      <w:proofErr w:type="spellEnd"/>
    </w:p>
    <w:p w:rsidR="00A0008C" w:rsidRPr="00A0008C" w:rsidRDefault="00A0008C" w:rsidP="00A0008C">
      <w:pPr>
        <w:autoSpaceDE w:val="0"/>
        <w:autoSpaceDN w:val="0"/>
        <w:adjustRightInd w:val="0"/>
        <w:jc w:val="left"/>
        <w:rPr>
          <w:rFonts w:asciiTheme="minorEastAsia" w:hAnsiTheme="minorEastAsia" w:cs="UDReiminPro-Light"/>
          <w:kern w:val="0"/>
          <w:sz w:val="22"/>
          <w:szCs w:val="20"/>
        </w:rPr>
      </w:pPr>
      <w:r w:rsidRPr="00A0008C">
        <w:rPr>
          <w:rFonts w:asciiTheme="minorEastAsia" w:hAnsiTheme="minorEastAsia" w:cs="UDReiminPro-Light"/>
          <w:kern w:val="0"/>
          <w:sz w:val="22"/>
          <w:szCs w:val="20"/>
        </w:rPr>
        <w:t>Facebook</w:t>
      </w:r>
    </w:p>
    <w:p w:rsidR="00A0008C" w:rsidRPr="00A0008C" w:rsidRDefault="00A0008C" w:rsidP="00A0008C">
      <w:pPr>
        <w:autoSpaceDE w:val="0"/>
        <w:autoSpaceDN w:val="0"/>
        <w:adjustRightInd w:val="0"/>
        <w:jc w:val="left"/>
        <w:rPr>
          <w:rFonts w:asciiTheme="minorEastAsia" w:hAnsiTheme="minorEastAsia" w:cs="UDReiminPro-Light"/>
          <w:kern w:val="0"/>
          <w:sz w:val="22"/>
          <w:szCs w:val="20"/>
        </w:rPr>
      </w:pPr>
      <w:r w:rsidRPr="00A0008C">
        <w:rPr>
          <w:rFonts w:asciiTheme="minorEastAsia" w:hAnsiTheme="minorEastAsia" w:cs="UDReiminPro-Light" w:hint="eastAsia"/>
          <w:kern w:val="0"/>
          <w:sz w:val="22"/>
          <w:szCs w:val="20"/>
        </w:rPr>
        <w:t>問</w:t>
      </w:r>
      <w:r>
        <w:rPr>
          <w:rFonts w:asciiTheme="minorEastAsia" w:hAnsiTheme="minorEastAsia" w:cs="UDReiminPro-Light" w:hint="eastAsia"/>
          <w:kern w:val="0"/>
          <w:sz w:val="22"/>
          <w:szCs w:val="20"/>
        </w:rPr>
        <w:t>い合わせ</w:t>
      </w:r>
      <w:r w:rsidRPr="00A0008C">
        <w:rPr>
          <w:rFonts w:asciiTheme="minorEastAsia" w:hAnsiTheme="minorEastAsia" w:cs="UDReiminPro-Light"/>
          <w:kern w:val="0"/>
          <w:sz w:val="22"/>
          <w:szCs w:val="20"/>
        </w:rPr>
        <w:t xml:space="preserve"> </w:t>
      </w:r>
      <w:r w:rsidRPr="00A0008C">
        <w:rPr>
          <w:rFonts w:asciiTheme="minorEastAsia" w:hAnsiTheme="minorEastAsia" w:cs="UDReiminPro-Light" w:hint="eastAsia"/>
          <w:kern w:val="0"/>
          <w:sz w:val="22"/>
          <w:szCs w:val="20"/>
        </w:rPr>
        <w:t>秘書広報課</w:t>
      </w:r>
      <w:r w:rsidR="00A7669D">
        <w:rPr>
          <w:rFonts w:asciiTheme="minorEastAsia" w:hAnsiTheme="minorEastAsia" w:cs="UDReiminPro-Light" w:hint="eastAsia"/>
          <w:kern w:val="0"/>
          <w:sz w:val="22"/>
          <w:szCs w:val="20"/>
        </w:rPr>
        <w:t>広報広聴担当</w:t>
      </w:r>
      <w:r w:rsidRPr="00A0008C">
        <w:rPr>
          <w:rFonts w:asciiTheme="minorEastAsia" w:hAnsiTheme="minorEastAsia" w:cs="UDReiminPro-Light"/>
          <w:kern w:val="0"/>
          <w:sz w:val="22"/>
          <w:szCs w:val="20"/>
        </w:rPr>
        <w:t xml:space="preserve"> </w:t>
      </w:r>
      <w:r>
        <w:rPr>
          <w:rFonts w:asciiTheme="minorEastAsia" w:hAnsiTheme="minorEastAsia" w:cs="UDReiminPro-Light" w:hint="eastAsia"/>
          <w:kern w:val="0"/>
          <w:sz w:val="22"/>
          <w:szCs w:val="20"/>
        </w:rPr>
        <w:t>電話番号</w:t>
      </w:r>
      <w:r w:rsidR="00BD4B4E">
        <w:rPr>
          <w:rFonts w:asciiTheme="minorEastAsia" w:hAnsiTheme="minorEastAsia" w:cs="UDReiminPro-Light" w:hint="eastAsia"/>
          <w:kern w:val="0"/>
          <w:sz w:val="22"/>
          <w:szCs w:val="20"/>
        </w:rPr>
        <w:t>2</w:t>
      </w:r>
      <w:r w:rsidRPr="00A0008C">
        <w:rPr>
          <w:rFonts w:asciiTheme="minorEastAsia" w:hAnsiTheme="minorEastAsia" w:cs="UDReiminPro-Light"/>
          <w:kern w:val="0"/>
          <w:sz w:val="22"/>
          <w:szCs w:val="20"/>
        </w:rPr>
        <w:t>3-5023</w:t>
      </w:r>
    </w:p>
    <w:p w:rsidR="00A0008C" w:rsidRPr="00A0008C" w:rsidRDefault="00A0008C" w:rsidP="00F2578E">
      <w:pPr>
        <w:autoSpaceDE w:val="0"/>
        <w:autoSpaceDN w:val="0"/>
        <w:adjustRightInd w:val="0"/>
        <w:jc w:val="left"/>
        <w:rPr>
          <w:rFonts w:asciiTheme="minorEastAsia" w:hAnsiTheme="minorEastAsia" w:cs="UDReiminPro-Light"/>
          <w:kern w:val="0"/>
          <w:sz w:val="22"/>
          <w:szCs w:val="20"/>
        </w:rPr>
      </w:pPr>
    </w:p>
    <w:p w:rsidR="00C12395" w:rsidRPr="0014003D" w:rsidRDefault="003A2EF2" w:rsidP="00C12395">
      <w:pPr>
        <w:rPr>
          <w:sz w:val="36"/>
          <w:szCs w:val="36"/>
        </w:rPr>
      </w:pPr>
      <w:r w:rsidRPr="0014003D">
        <w:rPr>
          <w:rFonts w:hint="eastAsia"/>
          <w:sz w:val="36"/>
          <w:szCs w:val="36"/>
        </w:rPr>
        <w:t>広報おおさき</w:t>
      </w:r>
      <w:r w:rsidR="00020D9C" w:rsidRPr="0014003D">
        <w:rPr>
          <w:rFonts w:hint="eastAsia"/>
          <w:sz w:val="36"/>
          <w:szCs w:val="36"/>
        </w:rPr>
        <w:t>1</w:t>
      </w:r>
      <w:r w:rsidRPr="0014003D">
        <w:rPr>
          <w:rFonts w:hint="eastAsia"/>
          <w:sz w:val="36"/>
          <w:szCs w:val="36"/>
        </w:rPr>
        <w:t>月号</w:t>
      </w:r>
      <w:r w:rsidR="00BE38B9" w:rsidRPr="0014003D">
        <w:rPr>
          <w:rFonts w:hint="eastAsia"/>
          <w:sz w:val="36"/>
          <w:szCs w:val="36"/>
        </w:rPr>
        <w:t>202</w:t>
      </w:r>
      <w:r w:rsidR="0014003D" w:rsidRPr="0014003D">
        <w:rPr>
          <w:rFonts w:hint="eastAsia"/>
          <w:sz w:val="36"/>
          <w:szCs w:val="36"/>
        </w:rPr>
        <w:t>2</w:t>
      </w:r>
      <w:r w:rsidR="00BE38B9" w:rsidRPr="0014003D">
        <w:rPr>
          <w:rFonts w:hint="eastAsia"/>
          <w:sz w:val="36"/>
          <w:szCs w:val="36"/>
        </w:rPr>
        <w:t xml:space="preserve"> No.1</w:t>
      </w:r>
      <w:r w:rsidR="009B592D" w:rsidRPr="0014003D">
        <w:rPr>
          <w:rFonts w:hint="eastAsia"/>
          <w:sz w:val="36"/>
          <w:szCs w:val="36"/>
        </w:rPr>
        <w:t>9</w:t>
      </w:r>
      <w:r w:rsidR="0014003D" w:rsidRPr="0014003D">
        <w:rPr>
          <w:rFonts w:hint="eastAsia"/>
          <w:sz w:val="36"/>
          <w:szCs w:val="36"/>
        </w:rPr>
        <w:t>0</w:t>
      </w:r>
    </w:p>
    <w:p w:rsidR="00C12395" w:rsidRPr="00B851AF" w:rsidRDefault="00C12395" w:rsidP="00C12395">
      <w:pPr>
        <w:rPr>
          <w:sz w:val="36"/>
          <w:szCs w:val="36"/>
        </w:rPr>
      </w:pPr>
      <w:r w:rsidRPr="00B851AF">
        <w:rPr>
          <w:rFonts w:hint="eastAsia"/>
          <w:sz w:val="36"/>
          <w:szCs w:val="36"/>
        </w:rPr>
        <w:t>目次</w:t>
      </w:r>
    </w:p>
    <w:p w:rsidR="005633D9" w:rsidRPr="005633D9" w:rsidRDefault="00DC099A" w:rsidP="005633D9">
      <w:pPr>
        <w:tabs>
          <w:tab w:val="left" w:pos="840"/>
          <w:tab w:val="left" w:pos="1680"/>
          <w:tab w:val="left" w:pos="2520"/>
          <w:tab w:val="left" w:pos="3360"/>
          <w:tab w:val="left" w:pos="4200"/>
        </w:tabs>
        <w:autoSpaceDE w:val="0"/>
        <w:autoSpaceDN w:val="0"/>
        <w:adjustRightInd w:val="0"/>
        <w:ind w:firstLineChars="50" w:firstLine="110"/>
        <w:jc w:val="left"/>
        <w:rPr>
          <w:sz w:val="22"/>
          <w:lang w:val="ja-JP"/>
        </w:rPr>
      </w:pPr>
      <w:r w:rsidRPr="0014003D">
        <w:rPr>
          <w:rFonts w:hint="eastAsia"/>
          <w:sz w:val="22"/>
        </w:rPr>
        <w:t>2</w:t>
      </w:r>
      <w:r w:rsidR="005633D9">
        <w:rPr>
          <w:rFonts w:hint="eastAsia"/>
          <w:sz w:val="22"/>
        </w:rPr>
        <w:t xml:space="preserve">　　　</w:t>
      </w:r>
      <w:r w:rsidR="005633D9" w:rsidRPr="005633D9">
        <w:rPr>
          <w:rFonts w:hint="eastAsia"/>
          <w:sz w:val="22"/>
          <w:lang w:val="ja-JP"/>
        </w:rPr>
        <w:t>新春対談</w:t>
      </w:r>
    </w:p>
    <w:p w:rsidR="005633D9" w:rsidRPr="005633D9" w:rsidRDefault="00BE38B9" w:rsidP="00CB3104">
      <w:pPr>
        <w:tabs>
          <w:tab w:val="left" w:pos="1060"/>
          <w:tab w:val="left" w:pos="1680"/>
          <w:tab w:val="left" w:pos="2520"/>
          <w:tab w:val="left" w:pos="3360"/>
          <w:tab w:val="left" w:pos="4200"/>
        </w:tabs>
        <w:autoSpaceDE w:val="0"/>
        <w:autoSpaceDN w:val="0"/>
        <w:adjustRightInd w:val="0"/>
        <w:ind w:firstLineChars="50" w:firstLine="110"/>
        <w:jc w:val="left"/>
        <w:rPr>
          <w:rFonts w:asciiTheme="minorEastAsia" w:hAnsiTheme="minorEastAsia"/>
          <w:sz w:val="22"/>
          <w:lang w:val="ja-JP"/>
        </w:rPr>
      </w:pPr>
      <w:r w:rsidRPr="0014003D">
        <w:rPr>
          <w:rFonts w:hint="eastAsia"/>
          <w:sz w:val="22"/>
        </w:rPr>
        <w:t>6</w:t>
      </w:r>
      <w:r w:rsidR="00CB3104">
        <w:rPr>
          <w:rFonts w:hint="eastAsia"/>
          <w:sz w:val="22"/>
        </w:rPr>
        <w:t xml:space="preserve">    </w:t>
      </w:r>
      <w:r w:rsidR="00CB3104">
        <w:rPr>
          <w:rFonts w:hint="eastAsia"/>
          <w:sz w:val="22"/>
        </w:rPr>
        <w:t xml:space="preserve">　</w:t>
      </w:r>
      <w:r w:rsidR="005633D9" w:rsidRPr="005633D9">
        <w:rPr>
          <w:rFonts w:asciiTheme="minorEastAsia" w:hAnsiTheme="minorEastAsia" w:hint="eastAsia"/>
          <w:sz w:val="22"/>
          <w:lang w:val="ja-JP"/>
        </w:rPr>
        <w:t>新型コロナウイルス感染症関連情報</w:t>
      </w:r>
    </w:p>
    <w:p w:rsidR="005633D9" w:rsidRPr="005633D9" w:rsidRDefault="00A7669D" w:rsidP="005633D9">
      <w:pPr>
        <w:rPr>
          <w:sz w:val="22"/>
          <w:lang w:val="ja-JP"/>
        </w:rPr>
      </w:pPr>
      <w:r w:rsidRPr="0014003D">
        <w:rPr>
          <w:rFonts w:hint="eastAsia"/>
          <w:sz w:val="22"/>
        </w:rPr>
        <w:t xml:space="preserve"> 8      </w:t>
      </w:r>
      <w:r w:rsidR="005633D9" w:rsidRPr="005633D9">
        <w:rPr>
          <w:rFonts w:hint="eastAsia"/>
          <w:sz w:val="22"/>
          <w:lang w:val="ja-JP"/>
        </w:rPr>
        <w:t>所得税・市県民税の申告相談</w:t>
      </w:r>
    </w:p>
    <w:p w:rsidR="005633D9" w:rsidRPr="005633D9" w:rsidRDefault="00BE38B9" w:rsidP="005633D9">
      <w:pPr>
        <w:rPr>
          <w:sz w:val="22"/>
          <w:lang w:val="ja-JP"/>
        </w:rPr>
      </w:pPr>
      <w:r w:rsidRPr="0014003D">
        <w:rPr>
          <w:rFonts w:hint="eastAsia"/>
          <w:sz w:val="22"/>
        </w:rPr>
        <w:t>1</w:t>
      </w:r>
      <w:r w:rsidR="009B592D" w:rsidRPr="0014003D">
        <w:rPr>
          <w:rFonts w:hint="eastAsia"/>
          <w:sz w:val="22"/>
        </w:rPr>
        <w:t>2</w:t>
      </w:r>
      <w:r w:rsidR="00747765" w:rsidRPr="0014003D">
        <w:rPr>
          <w:sz w:val="22"/>
        </w:rPr>
        <w:tab/>
      </w:r>
      <w:r w:rsidR="00CB3104">
        <w:rPr>
          <w:rFonts w:hint="eastAsia"/>
          <w:sz w:val="22"/>
        </w:rPr>
        <w:t xml:space="preserve"> </w:t>
      </w:r>
      <w:r w:rsidR="005633D9" w:rsidRPr="005633D9">
        <w:rPr>
          <w:sz w:val="22"/>
          <w:lang w:val="ja-JP"/>
        </w:rPr>
        <w:t>Osaki Culture</w:t>
      </w:r>
    </w:p>
    <w:p w:rsidR="005633D9" w:rsidRPr="005633D9" w:rsidRDefault="00DC099A" w:rsidP="005633D9">
      <w:pPr>
        <w:rPr>
          <w:sz w:val="22"/>
        </w:rPr>
      </w:pPr>
      <w:r w:rsidRPr="0014003D">
        <w:rPr>
          <w:rFonts w:hint="eastAsia"/>
          <w:sz w:val="22"/>
        </w:rPr>
        <w:t>13</w:t>
      </w:r>
      <w:r w:rsidR="005633D9">
        <w:rPr>
          <w:rFonts w:hint="eastAsia"/>
          <w:sz w:val="22"/>
        </w:rPr>
        <w:t xml:space="preserve">　　</w:t>
      </w:r>
      <w:r w:rsidR="005633D9">
        <w:rPr>
          <w:rFonts w:hint="eastAsia"/>
          <w:sz w:val="22"/>
        </w:rPr>
        <w:t xml:space="preserve"> </w:t>
      </w:r>
      <w:r w:rsidR="00CB3104">
        <w:rPr>
          <w:rFonts w:hint="eastAsia"/>
          <w:sz w:val="22"/>
        </w:rPr>
        <w:t xml:space="preserve"> </w:t>
      </w:r>
      <w:r w:rsidR="005633D9" w:rsidRPr="005633D9">
        <w:rPr>
          <w:rFonts w:hint="eastAsia"/>
          <w:sz w:val="22"/>
        </w:rPr>
        <w:t>オオサキプレイガイド</w:t>
      </w:r>
    </w:p>
    <w:p w:rsidR="005633D9" w:rsidRPr="005633D9" w:rsidRDefault="00BE38B9" w:rsidP="005633D9">
      <w:pPr>
        <w:rPr>
          <w:sz w:val="22"/>
        </w:rPr>
      </w:pPr>
      <w:r w:rsidRPr="0014003D">
        <w:rPr>
          <w:rFonts w:hint="eastAsia"/>
          <w:sz w:val="22"/>
        </w:rPr>
        <w:t>1</w:t>
      </w:r>
      <w:r w:rsidR="009B592D" w:rsidRPr="0014003D">
        <w:rPr>
          <w:rFonts w:hint="eastAsia"/>
          <w:sz w:val="22"/>
        </w:rPr>
        <w:t>4</w:t>
      </w:r>
      <w:r w:rsidR="005633D9">
        <w:rPr>
          <w:rFonts w:hint="eastAsia"/>
          <w:sz w:val="22"/>
        </w:rPr>
        <w:t xml:space="preserve">　　　</w:t>
      </w:r>
      <w:r w:rsidR="005633D9" w:rsidRPr="005633D9">
        <w:rPr>
          <w:rFonts w:hint="eastAsia"/>
          <w:sz w:val="22"/>
        </w:rPr>
        <w:t>くらしの情報</w:t>
      </w:r>
    </w:p>
    <w:p w:rsidR="00DC099A" w:rsidRPr="0014003D" w:rsidRDefault="005633D9" w:rsidP="00CB3104">
      <w:pPr>
        <w:ind w:firstLineChars="400" w:firstLine="880"/>
        <w:rPr>
          <w:sz w:val="22"/>
        </w:rPr>
      </w:pPr>
      <w:r w:rsidRPr="005633D9">
        <w:rPr>
          <w:rFonts w:hint="eastAsia"/>
          <w:sz w:val="22"/>
        </w:rPr>
        <w:t>大崎市地域公共交通計画および都市・地域総合交通戦略（中間案）への意見を募集しますほか</w:t>
      </w:r>
    </w:p>
    <w:p w:rsidR="005633D9" w:rsidRPr="005633D9" w:rsidRDefault="00DC099A" w:rsidP="005633D9">
      <w:pPr>
        <w:rPr>
          <w:sz w:val="22"/>
          <w:lang w:val="ja-JP"/>
        </w:rPr>
      </w:pPr>
      <w:r w:rsidRPr="0014003D">
        <w:rPr>
          <w:rFonts w:hint="eastAsia"/>
          <w:sz w:val="22"/>
        </w:rPr>
        <w:t>24</w:t>
      </w:r>
      <w:r w:rsidR="00CB3104">
        <w:rPr>
          <w:rFonts w:hint="eastAsia"/>
          <w:sz w:val="22"/>
        </w:rPr>
        <w:t xml:space="preserve">　　　</w:t>
      </w:r>
      <w:r w:rsidR="005633D9" w:rsidRPr="005633D9">
        <w:rPr>
          <w:rFonts w:hint="eastAsia"/>
          <w:sz w:val="22"/>
          <w:lang w:val="ja-JP"/>
        </w:rPr>
        <w:t>子育て支援情報</w:t>
      </w:r>
    </w:p>
    <w:p w:rsidR="005633D9" w:rsidRPr="005633D9" w:rsidRDefault="00DC099A" w:rsidP="005633D9">
      <w:pPr>
        <w:rPr>
          <w:sz w:val="22"/>
          <w:lang w:val="ja-JP"/>
        </w:rPr>
      </w:pPr>
      <w:r w:rsidRPr="0014003D">
        <w:rPr>
          <w:rFonts w:hint="eastAsia"/>
          <w:sz w:val="22"/>
        </w:rPr>
        <w:t>25</w:t>
      </w:r>
      <w:r w:rsidR="00CB3104">
        <w:rPr>
          <w:rFonts w:hint="eastAsia"/>
          <w:sz w:val="22"/>
        </w:rPr>
        <w:t xml:space="preserve">　　　</w:t>
      </w:r>
      <w:r w:rsidR="005633D9" w:rsidRPr="005633D9">
        <w:rPr>
          <w:rFonts w:hint="eastAsia"/>
          <w:sz w:val="22"/>
          <w:lang w:val="ja-JP"/>
        </w:rPr>
        <w:t>育児相談・乳幼児健診</w:t>
      </w:r>
    </w:p>
    <w:p w:rsidR="00CB3104" w:rsidRPr="00CB3104" w:rsidRDefault="00DC099A" w:rsidP="00CB3104">
      <w:pPr>
        <w:rPr>
          <w:sz w:val="22"/>
          <w:lang w:val="ja-JP"/>
        </w:rPr>
      </w:pPr>
      <w:r w:rsidRPr="0014003D">
        <w:rPr>
          <w:rFonts w:hint="eastAsia"/>
          <w:sz w:val="22"/>
        </w:rPr>
        <w:t>26</w:t>
      </w:r>
      <w:r w:rsidR="00CB3104">
        <w:rPr>
          <w:rFonts w:hint="eastAsia"/>
          <w:sz w:val="22"/>
        </w:rPr>
        <w:t xml:space="preserve">　　　</w:t>
      </w:r>
      <w:r w:rsidR="00CB3104" w:rsidRPr="00CB3104">
        <w:rPr>
          <w:rFonts w:hint="eastAsia"/>
          <w:sz w:val="22"/>
          <w:lang w:val="ja-JP"/>
        </w:rPr>
        <w:t>相談コーナー</w:t>
      </w:r>
    </w:p>
    <w:p w:rsidR="00CB3104" w:rsidRPr="00CB3104" w:rsidRDefault="00DC099A" w:rsidP="00CB3104">
      <w:pPr>
        <w:rPr>
          <w:sz w:val="22"/>
          <w:lang w:val="ja-JP"/>
        </w:rPr>
      </w:pPr>
      <w:r w:rsidRPr="0014003D">
        <w:rPr>
          <w:rFonts w:hint="eastAsia"/>
          <w:sz w:val="22"/>
        </w:rPr>
        <w:t>27</w:t>
      </w:r>
      <w:r w:rsidR="00CB3104">
        <w:rPr>
          <w:rFonts w:hint="eastAsia"/>
          <w:sz w:val="22"/>
        </w:rPr>
        <w:t xml:space="preserve">　　　</w:t>
      </w:r>
      <w:r w:rsidR="00CB3104" w:rsidRPr="00CB3104">
        <w:rPr>
          <w:rFonts w:hint="eastAsia"/>
          <w:sz w:val="22"/>
          <w:lang w:val="ja-JP"/>
        </w:rPr>
        <w:t>休日救急当番医　ほか</w:t>
      </w:r>
    </w:p>
    <w:p w:rsidR="00CB3104" w:rsidRPr="00CB3104" w:rsidRDefault="00747765" w:rsidP="00CB3104">
      <w:pPr>
        <w:rPr>
          <w:sz w:val="22"/>
          <w:lang w:val="ja-JP"/>
        </w:rPr>
      </w:pPr>
      <w:r w:rsidRPr="0014003D">
        <w:rPr>
          <w:rFonts w:hint="eastAsia"/>
          <w:sz w:val="22"/>
        </w:rPr>
        <w:t>2</w:t>
      </w:r>
      <w:r w:rsidR="009B592D" w:rsidRPr="0014003D">
        <w:rPr>
          <w:rFonts w:hint="eastAsia"/>
          <w:sz w:val="22"/>
        </w:rPr>
        <w:t>8</w:t>
      </w:r>
      <w:r w:rsidR="00CB3104">
        <w:rPr>
          <w:rFonts w:hint="eastAsia"/>
          <w:sz w:val="22"/>
        </w:rPr>
        <w:t xml:space="preserve">　　　</w:t>
      </w:r>
      <w:r w:rsidR="00CB3104" w:rsidRPr="00CB3104">
        <w:rPr>
          <w:rFonts w:hint="eastAsia"/>
          <w:sz w:val="22"/>
          <w:lang w:val="ja-JP"/>
        </w:rPr>
        <w:t>小・中学生平和作文コンクールの入賞者を表彰しました</w:t>
      </w:r>
    </w:p>
    <w:p w:rsidR="00747765" w:rsidRPr="0014003D" w:rsidRDefault="00747765" w:rsidP="00747765">
      <w:pPr>
        <w:rPr>
          <w:sz w:val="22"/>
        </w:rPr>
      </w:pPr>
    </w:p>
    <w:p w:rsidR="00BD4B4E" w:rsidRPr="0014003D" w:rsidRDefault="00BD4B4E" w:rsidP="00CF23F9">
      <w:pPr>
        <w:spacing w:line="0" w:lineRule="atLeast"/>
        <w:rPr>
          <w:rFonts w:asciiTheme="minorEastAsia" w:hAnsiTheme="minorEastAsia" w:cs="UDShinGoPro-Light"/>
          <w:kern w:val="0"/>
          <w:sz w:val="22"/>
          <w:szCs w:val="20"/>
        </w:rPr>
      </w:pPr>
    </w:p>
    <w:p w:rsidR="00B96DF3" w:rsidRPr="0063396B" w:rsidRDefault="00B96DF3" w:rsidP="00747765">
      <w:pPr>
        <w:rPr>
          <w:color w:val="FF0000"/>
          <w:sz w:val="22"/>
        </w:rPr>
      </w:pPr>
    </w:p>
    <w:p w:rsidR="00C12395" w:rsidRPr="00B96DF3" w:rsidRDefault="00C12395" w:rsidP="00C12395">
      <w:pPr>
        <w:rPr>
          <w:sz w:val="36"/>
          <w:szCs w:val="36"/>
        </w:rPr>
      </w:pPr>
      <w:r w:rsidRPr="00B96DF3">
        <w:rPr>
          <w:rFonts w:hint="eastAsia"/>
          <w:sz w:val="36"/>
          <w:szCs w:val="36"/>
        </w:rPr>
        <w:lastRenderedPageBreak/>
        <w:t>パタ崎さんの食育コラム</w:t>
      </w:r>
    </w:p>
    <w:p w:rsidR="00B851AF" w:rsidRPr="00B851AF" w:rsidRDefault="00747765" w:rsidP="00B851AF">
      <w:pPr>
        <w:autoSpaceDE w:val="0"/>
        <w:autoSpaceDN w:val="0"/>
        <w:adjustRightInd w:val="0"/>
        <w:jc w:val="left"/>
        <w:rPr>
          <w:color w:val="FF0000"/>
          <w:sz w:val="28"/>
          <w:szCs w:val="28"/>
        </w:rPr>
      </w:pPr>
      <w:r w:rsidRPr="00B851AF">
        <w:rPr>
          <w:rFonts w:hint="eastAsia"/>
          <w:sz w:val="28"/>
          <w:szCs w:val="28"/>
        </w:rPr>
        <w:t>その</w:t>
      </w:r>
      <w:r w:rsidR="0014003D" w:rsidRPr="00B851AF">
        <w:rPr>
          <w:rFonts w:hint="eastAsia"/>
          <w:sz w:val="28"/>
          <w:szCs w:val="28"/>
        </w:rPr>
        <w:t>9</w:t>
      </w:r>
      <w:r w:rsidRPr="0063396B">
        <w:rPr>
          <w:rFonts w:hint="eastAsia"/>
          <w:color w:val="FF0000"/>
          <w:sz w:val="28"/>
          <w:szCs w:val="28"/>
        </w:rPr>
        <w:t xml:space="preserve">　</w:t>
      </w:r>
      <w:r w:rsidR="00B851AF" w:rsidRPr="00B851AF">
        <w:rPr>
          <w:rFonts w:hint="eastAsia"/>
          <w:sz w:val="28"/>
          <w:szCs w:val="28"/>
        </w:rPr>
        <w:t>大崎耕土のごっつぉうを紹介するよ！</w:t>
      </w:r>
    </w:p>
    <w:p w:rsidR="001B4E8C" w:rsidRPr="00B851AF" w:rsidRDefault="00C12395" w:rsidP="001B4E8C">
      <w:pPr>
        <w:rPr>
          <w:sz w:val="22"/>
        </w:rPr>
      </w:pPr>
      <w:r w:rsidRPr="00B851AF">
        <w:rPr>
          <w:rFonts w:hint="eastAsia"/>
          <w:sz w:val="22"/>
        </w:rPr>
        <w:t>問</w:t>
      </w:r>
      <w:r w:rsidR="00B96DF3" w:rsidRPr="00B851AF">
        <w:rPr>
          <w:rFonts w:hint="eastAsia"/>
          <w:sz w:val="22"/>
        </w:rPr>
        <w:t>い合わせ</w:t>
      </w:r>
      <w:r w:rsidRPr="00B851AF">
        <w:rPr>
          <w:sz w:val="22"/>
        </w:rPr>
        <w:t xml:space="preserve"> </w:t>
      </w:r>
      <w:r w:rsidRPr="00B851AF">
        <w:rPr>
          <w:rFonts w:hint="eastAsia"/>
          <w:sz w:val="22"/>
        </w:rPr>
        <w:t>世界農業遺産推進課</w:t>
      </w:r>
      <w:r w:rsidRPr="00B851AF">
        <w:rPr>
          <w:sz w:val="22"/>
        </w:rPr>
        <w:t xml:space="preserve"> </w:t>
      </w:r>
      <w:r w:rsidR="00802BEC" w:rsidRPr="00B851AF">
        <w:rPr>
          <w:rFonts w:hint="eastAsia"/>
          <w:sz w:val="22"/>
        </w:rPr>
        <w:t>電話番号</w:t>
      </w:r>
      <w:r w:rsidRPr="00B851AF">
        <w:rPr>
          <w:sz w:val="22"/>
        </w:rPr>
        <w:t>23-2281</w:t>
      </w:r>
    </w:p>
    <w:p w:rsidR="00B851AF" w:rsidRPr="00B851AF" w:rsidRDefault="00B851AF" w:rsidP="00B851AF">
      <w:pPr>
        <w:autoSpaceDE w:val="0"/>
        <w:autoSpaceDN w:val="0"/>
        <w:adjustRightInd w:val="0"/>
        <w:ind w:firstLineChars="100" w:firstLine="220"/>
        <w:jc w:val="left"/>
        <w:rPr>
          <w:rFonts w:asciiTheme="minorEastAsia" w:hAnsiTheme="minorEastAsia" w:cs="ReimPro-Light"/>
          <w:kern w:val="0"/>
          <w:sz w:val="22"/>
        </w:rPr>
      </w:pPr>
      <w:r w:rsidRPr="00B851AF">
        <w:rPr>
          <w:rFonts w:asciiTheme="minorEastAsia" w:hAnsiTheme="minorEastAsia" w:cs="ReimPro-Light" w:hint="eastAsia"/>
          <w:kern w:val="0"/>
          <w:sz w:val="22"/>
        </w:rPr>
        <w:t>あけましておめでとう！今年もよろしくね。</w:t>
      </w:r>
    </w:p>
    <w:p w:rsidR="00B851AF" w:rsidRPr="00B851AF" w:rsidRDefault="00B851AF" w:rsidP="00B851AF">
      <w:pPr>
        <w:autoSpaceDE w:val="0"/>
        <w:autoSpaceDN w:val="0"/>
        <w:adjustRightInd w:val="0"/>
        <w:ind w:firstLineChars="100" w:firstLine="220"/>
        <w:jc w:val="left"/>
        <w:rPr>
          <w:rFonts w:asciiTheme="minorEastAsia" w:hAnsiTheme="minorEastAsia" w:cs="ReimPro-Light"/>
          <w:kern w:val="0"/>
          <w:sz w:val="22"/>
        </w:rPr>
      </w:pPr>
      <w:r w:rsidRPr="00B851AF">
        <w:rPr>
          <w:rFonts w:asciiTheme="minorEastAsia" w:hAnsiTheme="minorEastAsia" w:cs="ReimPro-Light" w:hint="eastAsia"/>
          <w:kern w:val="0"/>
          <w:sz w:val="22"/>
        </w:rPr>
        <w:t xml:space="preserve">　冬といえばお餅！　</w:t>
      </w:r>
    </w:p>
    <w:p w:rsidR="00B851AF" w:rsidRPr="00B851AF" w:rsidRDefault="00B851AF" w:rsidP="00B851AF">
      <w:pPr>
        <w:autoSpaceDE w:val="0"/>
        <w:autoSpaceDN w:val="0"/>
        <w:adjustRightInd w:val="0"/>
        <w:ind w:leftChars="100" w:left="210"/>
        <w:jc w:val="left"/>
        <w:rPr>
          <w:rFonts w:asciiTheme="minorEastAsia" w:hAnsiTheme="minorEastAsia" w:cs="ReimPro-Light"/>
          <w:kern w:val="0"/>
          <w:sz w:val="22"/>
        </w:rPr>
      </w:pPr>
      <w:r w:rsidRPr="00B851AF">
        <w:rPr>
          <w:rFonts w:asciiTheme="minorEastAsia" w:hAnsiTheme="minorEastAsia" w:cs="ReimPro-Light" w:hint="eastAsia"/>
          <w:kern w:val="0"/>
          <w:sz w:val="22"/>
        </w:rPr>
        <w:t xml:space="preserve">　お餅を一番食べるのは冬やお正月だけど、大崎耕土は冬以外でも「ごっつぉう（ごちそう）」としてお祭りやお祝いごと、おもてなしの行事食で宮城県内でもお餅をよく食べる地域なんだよ。</w:t>
      </w:r>
    </w:p>
    <w:p w:rsidR="00B851AF" w:rsidRPr="00B851AF" w:rsidRDefault="00B851AF" w:rsidP="00B851AF">
      <w:pPr>
        <w:autoSpaceDE w:val="0"/>
        <w:autoSpaceDN w:val="0"/>
        <w:adjustRightInd w:val="0"/>
        <w:ind w:leftChars="100" w:left="210"/>
        <w:jc w:val="left"/>
        <w:rPr>
          <w:rFonts w:asciiTheme="minorEastAsia" w:hAnsiTheme="minorEastAsia" w:cs="ReimPro-Light"/>
          <w:kern w:val="0"/>
          <w:sz w:val="22"/>
        </w:rPr>
      </w:pPr>
      <w:r w:rsidRPr="00B851AF">
        <w:rPr>
          <w:rFonts w:asciiTheme="minorEastAsia" w:hAnsiTheme="minorEastAsia" w:cs="ReimPro-Light" w:hint="eastAsia"/>
          <w:kern w:val="0"/>
          <w:sz w:val="22"/>
        </w:rPr>
        <w:t xml:space="preserve">　お餅のもととなるもち米は粘り気があり、ゆっくりと消化され、腹持ちが良いので間食防止や食べ過ぎ防止につながるんだ。</w:t>
      </w:r>
    </w:p>
    <w:p w:rsidR="00B851AF" w:rsidRPr="00B851AF" w:rsidRDefault="00B851AF" w:rsidP="00B851AF">
      <w:pPr>
        <w:autoSpaceDE w:val="0"/>
        <w:autoSpaceDN w:val="0"/>
        <w:adjustRightInd w:val="0"/>
        <w:jc w:val="left"/>
        <w:rPr>
          <w:rFonts w:asciiTheme="minorEastAsia" w:hAnsiTheme="minorEastAsia" w:cs="ReimPro-Light"/>
          <w:kern w:val="0"/>
          <w:sz w:val="22"/>
        </w:rPr>
      </w:pPr>
      <w:r w:rsidRPr="00B851AF">
        <w:rPr>
          <w:rFonts w:asciiTheme="minorEastAsia" w:hAnsiTheme="minorEastAsia" w:cs="ReimPro-Light" w:hint="eastAsia"/>
          <w:kern w:val="0"/>
          <w:sz w:val="22"/>
        </w:rPr>
        <w:t xml:space="preserve">　喉に詰まらないようによくかんでから食べるようにしようね。</w:t>
      </w:r>
    </w:p>
    <w:p w:rsidR="008E7DDB" w:rsidRDefault="00B851AF" w:rsidP="00B851AF">
      <w:pPr>
        <w:autoSpaceDE w:val="0"/>
        <w:autoSpaceDN w:val="0"/>
        <w:adjustRightInd w:val="0"/>
        <w:jc w:val="left"/>
        <w:rPr>
          <w:rFonts w:asciiTheme="minorEastAsia" w:hAnsiTheme="minorEastAsia" w:cs="ReimPro-Light"/>
          <w:kern w:val="0"/>
          <w:sz w:val="22"/>
        </w:rPr>
      </w:pPr>
      <w:r w:rsidRPr="00B851AF">
        <w:rPr>
          <w:rFonts w:asciiTheme="minorEastAsia" w:hAnsiTheme="minorEastAsia" w:cs="ReimPro-Light" w:hint="eastAsia"/>
          <w:kern w:val="0"/>
          <w:sz w:val="22"/>
        </w:rPr>
        <w:t xml:space="preserve">　大崎耕土の伝統食であるお餅を、生活の中に取り入れてみよう！　</w:t>
      </w:r>
    </w:p>
    <w:p w:rsidR="002D30AC" w:rsidRPr="002D30AC" w:rsidRDefault="00B851AF" w:rsidP="002D30AC">
      <w:pPr>
        <w:autoSpaceDE w:val="0"/>
        <w:autoSpaceDN w:val="0"/>
        <w:adjustRightInd w:val="0"/>
        <w:jc w:val="left"/>
        <w:rPr>
          <w:rFonts w:asciiTheme="minorEastAsia" w:hAnsiTheme="minorEastAsia" w:cs="ReimPro-Light"/>
          <w:kern w:val="0"/>
          <w:sz w:val="22"/>
        </w:rPr>
      </w:pPr>
      <w:r>
        <w:rPr>
          <w:rFonts w:asciiTheme="minorEastAsia" w:hAnsiTheme="minorEastAsia" w:cs="ReimPro-Light" w:hint="eastAsia"/>
          <w:kern w:val="0"/>
          <w:sz w:val="22"/>
        </w:rPr>
        <w:t xml:space="preserve">　写真：</w:t>
      </w:r>
      <w:r w:rsidR="002D30AC" w:rsidRPr="002D30AC">
        <w:rPr>
          <w:rFonts w:asciiTheme="minorEastAsia" w:hAnsiTheme="minorEastAsia" w:cs="ReimPro-Light" w:hint="eastAsia"/>
          <w:kern w:val="0"/>
          <w:sz w:val="22"/>
        </w:rPr>
        <w:t>大崎耕土のごっつぉう（ごちそう）もち料理</w:t>
      </w:r>
    </w:p>
    <w:p w:rsidR="00B851AF" w:rsidRPr="002D30AC" w:rsidRDefault="00B851AF" w:rsidP="00B851AF">
      <w:pPr>
        <w:autoSpaceDE w:val="0"/>
        <w:autoSpaceDN w:val="0"/>
        <w:adjustRightInd w:val="0"/>
        <w:jc w:val="left"/>
        <w:rPr>
          <w:rFonts w:asciiTheme="minorEastAsia" w:hAnsiTheme="minorEastAsia" w:cs="UDReiminPro-Light"/>
          <w:kern w:val="0"/>
          <w:sz w:val="22"/>
        </w:rPr>
      </w:pPr>
    </w:p>
    <w:p w:rsidR="008E7DDB" w:rsidRPr="008E7DDB" w:rsidRDefault="008E7DDB" w:rsidP="008E7DDB">
      <w:pPr>
        <w:rPr>
          <w:sz w:val="36"/>
          <w:szCs w:val="36"/>
        </w:rPr>
      </w:pPr>
      <w:r w:rsidRPr="008E7DDB">
        <w:rPr>
          <w:rFonts w:hint="eastAsia"/>
          <w:sz w:val="36"/>
          <w:szCs w:val="36"/>
        </w:rPr>
        <w:t>オオサキワンダーミュージアム　人と大自然の青空博物館</w:t>
      </w:r>
    </w:p>
    <w:p w:rsidR="008E7DDB" w:rsidRPr="005633D9" w:rsidRDefault="008E7DDB" w:rsidP="005633D9">
      <w:pPr>
        <w:rPr>
          <w:sz w:val="28"/>
          <w:szCs w:val="28"/>
        </w:rPr>
      </w:pPr>
      <w:r w:rsidRPr="006C6713">
        <w:rPr>
          <w:sz w:val="28"/>
          <w:szCs w:val="28"/>
        </w:rPr>
        <w:t>vol.</w:t>
      </w:r>
      <w:r w:rsidR="00E84296" w:rsidRPr="006C6713">
        <w:rPr>
          <w:rFonts w:hint="eastAsia"/>
          <w:sz w:val="28"/>
          <w:szCs w:val="28"/>
        </w:rPr>
        <w:t>2</w:t>
      </w:r>
      <w:r w:rsidR="006C6713" w:rsidRPr="006C6713">
        <w:rPr>
          <w:rFonts w:hint="eastAsia"/>
          <w:sz w:val="28"/>
          <w:szCs w:val="28"/>
        </w:rPr>
        <w:t>1</w:t>
      </w:r>
      <w:r w:rsidRPr="0063396B">
        <w:rPr>
          <w:rFonts w:hint="eastAsia"/>
          <w:color w:val="FF0000"/>
          <w:sz w:val="28"/>
          <w:szCs w:val="28"/>
        </w:rPr>
        <w:t xml:space="preserve">　</w:t>
      </w:r>
      <w:r w:rsidR="005633D9" w:rsidRPr="005633D9">
        <w:rPr>
          <w:rFonts w:hint="eastAsia"/>
          <w:sz w:val="28"/>
          <w:szCs w:val="28"/>
        </w:rPr>
        <w:t>食べるフィールドミュージアム</w:t>
      </w:r>
      <w:bookmarkStart w:id="0" w:name="_GoBack"/>
      <w:bookmarkEnd w:id="0"/>
      <w:r w:rsidR="005633D9" w:rsidRPr="005633D9">
        <w:rPr>
          <w:rFonts w:hint="eastAsia"/>
          <w:sz w:val="28"/>
          <w:szCs w:val="28"/>
        </w:rPr>
        <w:t>モニターツアーを実施しました！</w:t>
      </w:r>
      <w:r w:rsidR="00CC0A5A" w:rsidRPr="005633D9">
        <w:rPr>
          <w:sz w:val="28"/>
          <w:szCs w:val="28"/>
        </w:rPr>
        <w:t xml:space="preserve"> </w:t>
      </w:r>
    </w:p>
    <w:p w:rsidR="008E7DDB" w:rsidRPr="002D30AC" w:rsidRDefault="008E7DDB" w:rsidP="008E7DDB">
      <w:pPr>
        <w:rPr>
          <w:rFonts w:asciiTheme="minorEastAsia" w:hAnsiTheme="minorEastAsia"/>
          <w:sz w:val="22"/>
        </w:rPr>
      </w:pPr>
      <w:r w:rsidRPr="002D30AC">
        <w:rPr>
          <w:rFonts w:asciiTheme="minorEastAsia" w:hAnsiTheme="minorEastAsia" w:hint="eastAsia"/>
          <w:sz w:val="22"/>
        </w:rPr>
        <w:t>問い合わせ 世界農業遺産推進課自然共生推進担当電話番号</w:t>
      </w:r>
      <w:r w:rsidRPr="002D30AC">
        <w:rPr>
          <w:rFonts w:asciiTheme="minorEastAsia" w:hAnsiTheme="minorEastAsia"/>
          <w:sz w:val="22"/>
        </w:rPr>
        <w:t>23-2281</w:t>
      </w:r>
    </w:p>
    <w:p w:rsidR="002D30AC" w:rsidRDefault="002D30AC" w:rsidP="002D30AC">
      <w:pPr>
        <w:autoSpaceDE w:val="0"/>
        <w:autoSpaceDN w:val="0"/>
        <w:adjustRightInd w:val="0"/>
        <w:jc w:val="left"/>
        <w:rPr>
          <w:rFonts w:asciiTheme="minorEastAsia" w:hAnsiTheme="minorEastAsia" w:cs="UDShinMGoPro-Light"/>
          <w:kern w:val="0"/>
          <w:sz w:val="22"/>
        </w:rPr>
      </w:pPr>
      <w:r w:rsidRPr="002D30AC">
        <w:rPr>
          <w:rFonts w:asciiTheme="minorEastAsia" w:hAnsiTheme="minorEastAsia" w:cs="UDShinMGoPro-Light" w:hint="eastAsia"/>
          <w:kern w:val="0"/>
          <w:sz w:val="22"/>
        </w:rPr>
        <w:t>写真：上伊場野里芋の収穫</w:t>
      </w:r>
    </w:p>
    <w:p w:rsidR="002D30AC" w:rsidRPr="002D30AC" w:rsidRDefault="002D30AC" w:rsidP="002D30AC">
      <w:pPr>
        <w:autoSpaceDE w:val="0"/>
        <w:autoSpaceDN w:val="0"/>
        <w:adjustRightInd w:val="0"/>
        <w:jc w:val="left"/>
        <w:rPr>
          <w:rFonts w:asciiTheme="minorEastAsia" w:hAnsiTheme="minorEastAsia" w:cs="UDShinMGoPro-Light"/>
          <w:kern w:val="0"/>
          <w:sz w:val="22"/>
        </w:rPr>
      </w:pPr>
      <w:r>
        <w:rPr>
          <w:rFonts w:asciiTheme="minorEastAsia" w:hAnsiTheme="minorEastAsia" w:cs="UDShinMGoPro-Light" w:hint="eastAsia"/>
          <w:kern w:val="0"/>
          <w:sz w:val="22"/>
        </w:rPr>
        <w:t>写真：</w:t>
      </w:r>
      <w:r w:rsidRPr="002D30AC">
        <w:rPr>
          <w:rFonts w:asciiTheme="minorEastAsia" w:hAnsiTheme="minorEastAsia" w:cs="UDShinMGoPro-Light" w:hint="eastAsia"/>
          <w:kern w:val="0"/>
          <w:sz w:val="22"/>
        </w:rPr>
        <w:t>小瀬菜大根収穫後の記念撮影</w:t>
      </w:r>
    </w:p>
    <w:p w:rsidR="002D30AC" w:rsidRPr="002D30AC" w:rsidRDefault="002D30AC" w:rsidP="002D30AC">
      <w:pPr>
        <w:autoSpaceDE w:val="0"/>
        <w:autoSpaceDN w:val="0"/>
        <w:adjustRightInd w:val="0"/>
        <w:jc w:val="left"/>
        <w:rPr>
          <w:rFonts w:asciiTheme="minorEastAsia" w:hAnsiTheme="minorEastAsia" w:cs="UDShinMGoPro-Light"/>
          <w:kern w:val="0"/>
          <w:sz w:val="22"/>
        </w:rPr>
      </w:pPr>
      <w:r>
        <w:rPr>
          <w:rFonts w:asciiTheme="minorEastAsia" w:hAnsiTheme="minorEastAsia" w:cs="UDShinMGoPro-Light" w:hint="eastAsia"/>
          <w:kern w:val="0"/>
          <w:sz w:val="22"/>
        </w:rPr>
        <w:t>写真：</w:t>
      </w:r>
      <w:r w:rsidRPr="002D30AC">
        <w:rPr>
          <w:rFonts w:asciiTheme="minorEastAsia" w:hAnsiTheme="minorEastAsia" w:cs="UDShinMGoPro-Light" w:hint="eastAsia"/>
          <w:kern w:val="0"/>
          <w:sz w:val="22"/>
        </w:rPr>
        <w:t>酒蔵の見学</w:t>
      </w:r>
    </w:p>
    <w:p w:rsidR="002D30AC" w:rsidRPr="002D30AC" w:rsidRDefault="002D30AC" w:rsidP="002D30AC">
      <w:pPr>
        <w:autoSpaceDE w:val="0"/>
        <w:autoSpaceDN w:val="0"/>
        <w:adjustRightInd w:val="0"/>
        <w:jc w:val="left"/>
        <w:rPr>
          <w:rFonts w:asciiTheme="minorEastAsia" w:hAnsiTheme="minorEastAsia" w:cs="UDShinMGoPro-Light"/>
          <w:kern w:val="0"/>
          <w:sz w:val="22"/>
        </w:rPr>
      </w:pPr>
      <w:r>
        <w:rPr>
          <w:rFonts w:asciiTheme="minorEastAsia" w:hAnsiTheme="minorEastAsia" w:cs="UDShinMGoPro-Light" w:hint="eastAsia"/>
          <w:kern w:val="0"/>
          <w:sz w:val="22"/>
        </w:rPr>
        <w:t>写真：</w:t>
      </w:r>
      <w:r w:rsidRPr="002D30AC">
        <w:rPr>
          <w:rFonts w:asciiTheme="minorEastAsia" w:hAnsiTheme="minorEastAsia" w:cs="UDShinMGoPro-Light" w:hint="eastAsia"/>
          <w:kern w:val="0"/>
          <w:sz w:val="22"/>
        </w:rPr>
        <w:t>鬼首の雄大な自然の中で鬼首菜弁当のランチ</w:t>
      </w:r>
    </w:p>
    <w:p w:rsidR="002D30AC" w:rsidRPr="002D30AC" w:rsidRDefault="002D30AC" w:rsidP="002D30AC">
      <w:pPr>
        <w:autoSpaceDE w:val="0"/>
        <w:autoSpaceDN w:val="0"/>
        <w:adjustRightInd w:val="0"/>
        <w:jc w:val="left"/>
        <w:rPr>
          <w:rFonts w:asciiTheme="minorEastAsia" w:hAnsiTheme="minorEastAsia" w:cs="UDShinMGoPro-Light"/>
          <w:kern w:val="0"/>
          <w:sz w:val="22"/>
        </w:rPr>
      </w:pPr>
    </w:p>
    <w:p w:rsidR="002D30AC" w:rsidRPr="002D30AC" w:rsidRDefault="00A7669D" w:rsidP="002D30AC">
      <w:pPr>
        <w:autoSpaceDE w:val="0"/>
        <w:autoSpaceDN w:val="0"/>
        <w:adjustRightInd w:val="0"/>
        <w:jc w:val="left"/>
        <w:rPr>
          <w:rFonts w:asciiTheme="minorEastAsia" w:hAnsiTheme="minorEastAsia" w:cs="UDShinMGoPro-Light"/>
          <w:kern w:val="0"/>
          <w:sz w:val="22"/>
        </w:rPr>
      </w:pPr>
      <w:r w:rsidRPr="0063396B">
        <w:rPr>
          <w:rFonts w:asciiTheme="minorEastAsia" w:hAnsiTheme="minorEastAsia" w:cs="UDShinMGoPro-Light" w:hint="eastAsia"/>
          <w:color w:val="FF0000"/>
          <w:kern w:val="0"/>
          <w:sz w:val="22"/>
        </w:rPr>
        <w:t xml:space="preserve">　</w:t>
      </w:r>
      <w:r w:rsidR="002D30AC" w:rsidRPr="002D30AC">
        <w:rPr>
          <w:rFonts w:asciiTheme="minorEastAsia" w:hAnsiTheme="minorEastAsia" w:cs="UDShinMGoPro-Light" w:hint="eastAsia"/>
          <w:kern w:val="0"/>
          <w:sz w:val="22"/>
        </w:rPr>
        <w:t>大崎地域世界農業遺産推進協議会では、世界農業遺産「大崎耕土」の地域資源を活かしたツーリズム商品の販売に向けたモニターツアー「食農体験レストラン」と「農泊湯治」を実施しました。</w:t>
      </w:r>
    </w:p>
    <w:p w:rsidR="002D30AC" w:rsidRPr="002D30AC" w:rsidRDefault="002D30AC" w:rsidP="00372F28">
      <w:pPr>
        <w:autoSpaceDE w:val="0"/>
        <w:autoSpaceDN w:val="0"/>
        <w:adjustRightInd w:val="0"/>
        <w:spacing w:line="0" w:lineRule="atLeast"/>
        <w:jc w:val="left"/>
        <w:rPr>
          <w:rFonts w:asciiTheme="minorEastAsia" w:hAnsiTheme="minorEastAsia" w:cs="UDShinMGoPro-Light"/>
          <w:kern w:val="0"/>
          <w:sz w:val="22"/>
        </w:rPr>
      </w:pPr>
      <w:r w:rsidRPr="002D30AC">
        <w:rPr>
          <w:rFonts w:asciiTheme="minorEastAsia" w:hAnsiTheme="minorEastAsia" w:cs="UDShinMGoPro-Light" w:hint="eastAsia"/>
          <w:kern w:val="0"/>
          <w:sz w:val="22"/>
        </w:rPr>
        <w:t xml:space="preserve">　</w:t>
      </w:r>
      <w:r w:rsidRPr="002D30AC">
        <w:rPr>
          <w:rFonts w:asciiTheme="minorEastAsia" w:hAnsiTheme="minorEastAsia" w:cs="UDShinMGoPro-Light"/>
          <w:kern w:val="0"/>
          <w:sz w:val="22"/>
        </w:rPr>
        <w:t>10</w:t>
      </w:r>
      <w:r w:rsidRPr="002D30AC">
        <w:rPr>
          <w:rFonts w:asciiTheme="minorEastAsia" w:hAnsiTheme="minorEastAsia" w:cs="UDShinMGoPro-Light" w:hint="eastAsia"/>
          <w:kern w:val="0"/>
          <w:sz w:val="22"/>
        </w:rPr>
        <w:t>月に</w:t>
      </w:r>
      <w:r w:rsidRPr="002D30AC">
        <w:rPr>
          <w:rFonts w:asciiTheme="minorEastAsia" w:hAnsiTheme="minorEastAsia" w:cs="UDShinMGoPro-Light"/>
          <w:kern w:val="0"/>
          <w:sz w:val="22"/>
        </w:rPr>
        <w:t>3</w:t>
      </w:r>
      <w:r w:rsidRPr="002D30AC">
        <w:rPr>
          <w:rFonts w:asciiTheme="minorEastAsia" w:hAnsiTheme="minorEastAsia" w:cs="UDShinMGoPro-Light" w:hint="eastAsia"/>
          <w:kern w:val="0"/>
          <w:sz w:val="22"/>
        </w:rPr>
        <w:t>回開催した「食農体験レストラン」では、伝統野菜の「</w:t>
      </w:r>
      <w:r w:rsidRPr="002D30AC">
        <w:rPr>
          <w:rFonts w:asciiTheme="minorEastAsia" w:hAnsiTheme="minorEastAsia" w:cs="UDShinMGoPro-Light"/>
          <w:kern w:val="0"/>
          <w:sz w:val="22"/>
        </w:rPr>
        <w:ruby>
          <w:rubyPr>
            <w:rubyAlign w:val="distributeSpace"/>
            <w:hps w:val="10"/>
            <w:hpsRaise w:val="20"/>
            <w:hpsBaseText w:val="22"/>
            <w:lid w:val="ja-JP"/>
          </w:rubyPr>
          <w:rt>
            <w:r w:rsidR="002D30AC" w:rsidRPr="002D30AC">
              <w:rPr>
                <w:rFonts w:asciiTheme="minorEastAsia" w:hAnsiTheme="minorEastAsia" w:cs="UDShinMGoPro-Light" w:hint="eastAsia"/>
                <w:kern w:val="0"/>
                <w:sz w:val="22"/>
              </w:rPr>
              <w:t>かみいばのさと</w:t>
            </w:r>
          </w:rt>
          <w:rubyBase>
            <w:r w:rsidR="002D30AC" w:rsidRPr="002D30AC">
              <w:rPr>
                <w:rFonts w:asciiTheme="minorEastAsia" w:hAnsiTheme="minorEastAsia" w:cs="UDShinMGoPro-Light" w:hint="eastAsia"/>
                <w:kern w:val="0"/>
                <w:sz w:val="22"/>
              </w:rPr>
              <w:t>上伊場野里</w:t>
            </w:r>
          </w:rubyBase>
        </w:ruby>
      </w:r>
      <w:r w:rsidRPr="002D30AC">
        <w:rPr>
          <w:rFonts w:asciiTheme="minorEastAsia" w:hAnsiTheme="minorEastAsia" w:cs="UDShinMGoPro-Light"/>
          <w:kern w:val="0"/>
          <w:sz w:val="22"/>
        </w:rPr>
        <w:ruby>
          <w:rubyPr>
            <w:rubyAlign w:val="distributeSpace"/>
            <w:hps w:val="10"/>
            <w:hpsRaise w:val="20"/>
            <w:hpsBaseText w:val="22"/>
            <w:lid w:val="ja-JP"/>
          </w:rubyPr>
          <w:rt>
            <w:r w:rsidR="002D30AC" w:rsidRPr="002D30AC">
              <w:rPr>
                <w:rFonts w:asciiTheme="minorEastAsia" w:hAnsiTheme="minorEastAsia" w:cs="UDShinMGoPro-Light" w:hint="eastAsia"/>
                <w:kern w:val="0"/>
                <w:sz w:val="22"/>
              </w:rPr>
              <w:t>いも</w:t>
            </w:r>
          </w:rt>
          <w:rubyBase>
            <w:r w:rsidR="002D30AC" w:rsidRPr="002D30AC">
              <w:rPr>
                <w:rFonts w:asciiTheme="minorEastAsia" w:hAnsiTheme="minorEastAsia" w:cs="UDShinMGoPro-Light" w:hint="eastAsia"/>
                <w:kern w:val="0"/>
                <w:sz w:val="22"/>
              </w:rPr>
              <w:t>芋</w:t>
            </w:r>
          </w:rubyBase>
        </w:ruby>
      </w:r>
      <w:r w:rsidRPr="002D30AC">
        <w:rPr>
          <w:rFonts w:asciiTheme="minorEastAsia" w:hAnsiTheme="minorEastAsia" w:cs="UDShinMGoPro-Light" w:hint="eastAsia"/>
          <w:kern w:val="0"/>
          <w:sz w:val="22"/>
        </w:rPr>
        <w:t>」、「</w:t>
      </w:r>
      <w:r w:rsidRPr="002D30AC">
        <w:rPr>
          <w:rFonts w:asciiTheme="minorEastAsia" w:hAnsiTheme="minorEastAsia" w:cs="UDShinMGoPro-Light"/>
          <w:kern w:val="0"/>
          <w:sz w:val="22"/>
        </w:rPr>
        <w:ruby>
          <w:rubyPr>
            <w:rubyAlign w:val="distributeSpace"/>
            <w:hps w:val="10"/>
            <w:hpsRaise w:val="20"/>
            <w:hpsBaseText w:val="22"/>
            <w:lid w:val="ja-JP"/>
          </w:rubyPr>
          <w:rt>
            <w:r w:rsidR="002D30AC" w:rsidRPr="002D30AC">
              <w:rPr>
                <w:rFonts w:asciiTheme="minorEastAsia" w:hAnsiTheme="minorEastAsia" w:cs="UDShinMGoPro-Light" w:hint="eastAsia"/>
                <w:kern w:val="0"/>
                <w:sz w:val="22"/>
              </w:rPr>
              <w:t>おにこうべな</w:t>
            </w:r>
          </w:rt>
          <w:rubyBase>
            <w:r w:rsidR="002D30AC" w:rsidRPr="002D30AC">
              <w:rPr>
                <w:rFonts w:asciiTheme="minorEastAsia" w:hAnsiTheme="minorEastAsia" w:cs="UDShinMGoPro-Light" w:hint="eastAsia"/>
                <w:kern w:val="0"/>
                <w:sz w:val="22"/>
              </w:rPr>
              <w:t>鬼首菜</w:t>
            </w:r>
          </w:rubyBase>
        </w:ruby>
      </w:r>
      <w:r w:rsidRPr="002D30AC">
        <w:rPr>
          <w:rFonts w:asciiTheme="minorEastAsia" w:hAnsiTheme="minorEastAsia" w:cs="UDShinMGoPro-Light" w:hint="eastAsia"/>
          <w:kern w:val="0"/>
          <w:sz w:val="22"/>
        </w:rPr>
        <w:t>」、「</w:t>
      </w:r>
      <w:r w:rsidRPr="002D30AC">
        <w:rPr>
          <w:rFonts w:asciiTheme="minorEastAsia" w:hAnsiTheme="minorEastAsia" w:cs="UDShinMGoPro-Light"/>
          <w:kern w:val="0"/>
          <w:sz w:val="22"/>
        </w:rPr>
        <w:ruby>
          <w:rubyPr>
            <w:rubyAlign w:val="distributeSpace"/>
            <w:hps w:val="10"/>
            <w:hpsRaise w:val="20"/>
            <w:hpsBaseText w:val="22"/>
            <w:lid w:val="ja-JP"/>
          </w:rubyPr>
          <w:rt>
            <w:r w:rsidR="002D30AC" w:rsidRPr="002D30AC">
              <w:rPr>
                <w:rFonts w:asciiTheme="minorEastAsia" w:hAnsiTheme="minorEastAsia" w:cs="UDShinMGoPro-Light" w:hint="eastAsia"/>
                <w:kern w:val="0"/>
                <w:sz w:val="22"/>
              </w:rPr>
              <w:t>こぜなだいこん</w:t>
            </w:r>
          </w:rt>
          <w:rubyBase>
            <w:r w:rsidR="002D30AC" w:rsidRPr="002D30AC">
              <w:rPr>
                <w:rFonts w:asciiTheme="minorEastAsia" w:hAnsiTheme="minorEastAsia" w:cs="UDShinMGoPro-Light" w:hint="eastAsia"/>
                <w:kern w:val="0"/>
                <w:sz w:val="22"/>
              </w:rPr>
              <w:t>小瀬菜大根</w:t>
            </w:r>
          </w:rubyBase>
        </w:ruby>
      </w:r>
      <w:r w:rsidRPr="002D30AC">
        <w:rPr>
          <w:rFonts w:asciiTheme="minorEastAsia" w:hAnsiTheme="minorEastAsia" w:cs="UDShinMGoPro-Light" w:hint="eastAsia"/>
          <w:kern w:val="0"/>
          <w:sz w:val="22"/>
        </w:rPr>
        <w:t xml:space="preserve">」の収穫体験を行い、それぞれの伝統野菜をふんだんに使用した特製弁当を味わい、大崎耕土の恵みや食文化を堪能しました。　</w:t>
      </w:r>
    </w:p>
    <w:p w:rsidR="002D30AC" w:rsidRPr="002D30AC" w:rsidRDefault="002D30AC" w:rsidP="002D30AC">
      <w:pPr>
        <w:autoSpaceDE w:val="0"/>
        <w:autoSpaceDN w:val="0"/>
        <w:adjustRightInd w:val="0"/>
        <w:spacing w:line="0" w:lineRule="atLeast"/>
        <w:jc w:val="left"/>
        <w:rPr>
          <w:rFonts w:asciiTheme="minorEastAsia" w:hAnsiTheme="minorEastAsia" w:cs="UDShinMGoPro-Light"/>
          <w:kern w:val="0"/>
          <w:sz w:val="22"/>
        </w:rPr>
      </w:pPr>
      <w:r w:rsidRPr="002D30AC">
        <w:rPr>
          <w:rFonts w:asciiTheme="minorEastAsia" w:hAnsiTheme="minorEastAsia" w:cs="UDShinMGoPro-Light" w:hint="eastAsia"/>
          <w:kern w:val="0"/>
          <w:sz w:val="22"/>
        </w:rPr>
        <w:t xml:space="preserve">　また、</w:t>
      </w:r>
      <w:r w:rsidRPr="002D30AC">
        <w:rPr>
          <w:rFonts w:asciiTheme="minorEastAsia" w:hAnsiTheme="minorEastAsia" w:cs="UDShinMGoPro-Light"/>
          <w:kern w:val="0"/>
          <w:sz w:val="22"/>
        </w:rPr>
        <w:t>11</w:t>
      </w:r>
      <w:r w:rsidRPr="002D30AC">
        <w:rPr>
          <w:rFonts w:asciiTheme="minorEastAsia" w:hAnsiTheme="minorEastAsia" w:cs="UDShinMGoPro-Light" w:hint="eastAsia"/>
          <w:kern w:val="0"/>
          <w:sz w:val="22"/>
        </w:rPr>
        <w:t>月に</w:t>
      </w:r>
      <w:r w:rsidRPr="002D30AC">
        <w:rPr>
          <w:rFonts w:asciiTheme="minorEastAsia" w:hAnsiTheme="minorEastAsia" w:cs="UDShinMGoPro-Light"/>
          <w:kern w:val="0"/>
          <w:sz w:val="22"/>
        </w:rPr>
        <w:t>2</w:t>
      </w:r>
      <w:r w:rsidRPr="002D30AC">
        <w:rPr>
          <w:rFonts w:asciiTheme="minorEastAsia" w:hAnsiTheme="minorEastAsia" w:cs="UDShinMGoPro-Light" w:hint="eastAsia"/>
          <w:kern w:val="0"/>
          <w:sz w:val="22"/>
        </w:rPr>
        <w:t>回開催した「農泊湯治」では、酒蔵見学や蕪栗沼でのマガンのねぐら入り見学、</w:t>
      </w:r>
      <w:r w:rsidRPr="002D30AC">
        <w:rPr>
          <w:rFonts w:asciiTheme="minorEastAsia" w:hAnsiTheme="minorEastAsia" w:cs="UDShinMGoPro-Light"/>
          <w:kern w:val="0"/>
          <w:sz w:val="22"/>
        </w:rPr>
        <w:ruby>
          <w:rubyPr>
            <w:rubyAlign w:val="distributeSpace"/>
            <w:hps w:val="10"/>
            <w:hpsRaise w:val="20"/>
            <w:hpsBaseText w:val="22"/>
            <w:lid w:val="ja-JP"/>
          </w:rubyPr>
          <w:rt>
            <w:r w:rsidR="002D30AC" w:rsidRPr="002D30AC">
              <w:rPr>
                <w:rFonts w:asciiTheme="minorEastAsia" w:hAnsiTheme="minorEastAsia" w:cs="UDShinMGoPro-Light" w:hint="eastAsia"/>
                <w:kern w:val="0"/>
                <w:sz w:val="22"/>
              </w:rPr>
              <w:t>いぐね</w:t>
            </w:r>
          </w:rt>
          <w:rubyBase>
            <w:r w:rsidR="002D30AC" w:rsidRPr="002D30AC">
              <w:rPr>
                <w:rFonts w:asciiTheme="minorEastAsia" w:hAnsiTheme="minorEastAsia" w:cs="UDShinMGoPro-Light" w:hint="eastAsia"/>
                <w:kern w:val="0"/>
                <w:sz w:val="22"/>
              </w:rPr>
              <w:t>居久根</w:t>
            </w:r>
          </w:rubyBase>
        </w:ruby>
      </w:r>
      <w:r w:rsidRPr="002D30AC">
        <w:rPr>
          <w:rFonts w:asciiTheme="minorEastAsia" w:hAnsiTheme="minorEastAsia" w:cs="UDShinMGoPro-Light" w:hint="eastAsia"/>
          <w:kern w:val="0"/>
          <w:sz w:val="22"/>
        </w:rPr>
        <w:t>見学、農業体験を行い、大崎耕土の暮らしに触れるツアーとなりました。</w:t>
      </w:r>
    </w:p>
    <w:p w:rsidR="002D30AC" w:rsidRPr="002D30AC" w:rsidRDefault="002D30AC" w:rsidP="002D30AC">
      <w:pPr>
        <w:autoSpaceDE w:val="0"/>
        <w:autoSpaceDN w:val="0"/>
        <w:adjustRightInd w:val="0"/>
        <w:jc w:val="left"/>
        <w:rPr>
          <w:rFonts w:asciiTheme="minorEastAsia" w:hAnsiTheme="minorEastAsia" w:cs="UDShinMGoPro-Light"/>
          <w:kern w:val="0"/>
          <w:sz w:val="22"/>
        </w:rPr>
      </w:pPr>
      <w:r w:rsidRPr="002D30AC">
        <w:rPr>
          <w:rFonts w:asciiTheme="minorEastAsia" w:hAnsiTheme="minorEastAsia" w:cs="UDShinMGoPro-Light" w:hint="eastAsia"/>
          <w:kern w:val="0"/>
          <w:sz w:val="22"/>
        </w:rPr>
        <w:t xml:space="preserve">　皆さんには、ツアーを通して大崎耕土の食と農を体験していただくとともに、人や自然と触れ合い、大崎耕土を体感していただきました。</w:t>
      </w:r>
    </w:p>
    <w:p w:rsidR="002D30AC" w:rsidRDefault="002D30AC" w:rsidP="002D30AC">
      <w:pPr>
        <w:autoSpaceDE w:val="0"/>
        <w:autoSpaceDN w:val="0"/>
        <w:adjustRightInd w:val="0"/>
        <w:jc w:val="left"/>
        <w:rPr>
          <w:rFonts w:asciiTheme="minorEastAsia" w:hAnsiTheme="minorEastAsia" w:cs="UDShinMGoPro-Light"/>
          <w:kern w:val="0"/>
          <w:sz w:val="22"/>
        </w:rPr>
      </w:pPr>
      <w:r w:rsidRPr="002D30AC">
        <w:rPr>
          <w:rFonts w:asciiTheme="minorEastAsia" w:hAnsiTheme="minorEastAsia" w:cs="UDShinMGoPro-Light" w:hint="eastAsia"/>
          <w:kern w:val="0"/>
          <w:sz w:val="22"/>
        </w:rPr>
        <w:t xml:space="preserve">　今後、世界農業遺産「大崎耕土」の魅力を伝えられるツアーとするため、さらなる改良を進めていきます。</w:t>
      </w:r>
    </w:p>
    <w:p w:rsidR="00762D29" w:rsidRDefault="002D30AC" w:rsidP="002D30AC">
      <w:pPr>
        <w:autoSpaceDE w:val="0"/>
        <w:autoSpaceDN w:val="0"/>
        <w:adjustRightInd w:val="0"/>
        <w:spacing w:line="0" w:lineRule="atLeast"/>
        <w:jc w:val="left"/>
        <w:rPr>
          <w:rFonts w:asciiTheme="minorEastAsia" w:hAnsiTheme="minorEastAsia" w:cs="UDShinMGoPro-Light"/>
          <w:kern w:val="0"/>
          <w:sz w:val="22"/>
        </w:rPr>
      </w:pPr>
      <w:r w:rsidRPr="002D30AC">
        <w:rPr>
          <w:rFonts w:asciiTheme="minorEastAsia" w:hAnsiTheme="minorEastAsia" w:cs="UDShinMGoPro-Light" w:hint="eastAsia"/>
          <w:kern w:val="0"/>
          <w:sz w:val="22"/>
        </w:rPr>
        <w:t>ツアーなどの取り組みは</w:t>
      </w:r>
      <w:r w:rsidRPr="002D30AC">
        <w:rPr>
          <w:rFonts w:asciiTheme="minorEastAsia" w:hAnsiTheme="minorEastAsia" w:cs="UDShinMGoPro-Light"/>
          <w:kern w:val="0"/>
          <w:sz w:val="22"/>
        </w:rPr>
        <w:ruby>
          <w:rubyPr>
            <w:rubyAlign w:val="center"/>
            <w:hps w:val="10"/>
            <w:hpsRaise w:val="20"/>
            <w:hpsBaseText w:val="22"/>
            <w:lid w:val="ja-JP"/>
          </w:rubyPr>
          <w:rt>
            <w:r w:rsidR="002D30AC" w:rsidRPr="002D30AC">
              <w:rPr>
                <w:rFonts w:asciiTheme="minorEastAsia" w:hAnsiTheme="minorEastAsia" w:cs="UDShinMGoPro-Light" w:hint="eastAsia"/>
                <w:kern w:val="0"/>
                <w:sz w:val="22"/>
              </w:rPr>
              <w:t>フェイスブック</w:t>
            </w:r>
          </w:rt>
          <w:rubyBase>
            <w:r w:rsidR="002D30AC" w:rsidRPr="002D30AC">
              <w:rPr>
                <w:rFonts w:asciiTheme="minorEastAsia" w:hAnsiTheme="minorEastAsia" w:cs="UDShinMGoPro-Light"/>
                <w:kern w:val="0"/>
                <w:sz w:val="22"/>
              </w:rPr>
              <w:t>Facebook</w:t>
            </w:r>
          </w:rubyBase>
        </w:ruby>
      </w:r>
      <w:r w:rsidRPr="002D30AC">
        <w:rPr>
          <w:rFonts w:asciiTheme="minorEastAsia" w:hAnsiTheme="minorEastAsia" w:cs="UDShinMGoPro-Light" w:hint="eastAsia"/>
          <w:kern w:val="0"/>
          <w:sz w:val="22"/>
        </w:rPr>
        <w:t>で発信していますので、ぜひ見てください。</w:t>
      </w:r>
    </w:p>
    <w:p w:rsidR="00372F28" w:rsidRDefault="00372F28" w:rsidP="002D30AC">
      <w:pPr>
        <w:autoSpaceDE w:val="0"/>
        <w:autoSpaceDN w:val="0"/>
        <w:adjustRightInd w:val="0"/>
        <w:spacing w:line="0" w:lineRule="atLeast"/>
        <w:jc w:val="left"/>
        <w:rPr>
          <w:rFonts w:asciiTheme="minorEastAsia" w:hAnsiTheme="minorEastAsia" w:cs="UDShinMGoPro-Light"/>
          <w:kern w:val="0"/>
          <w:sz w:val="22"/>
        </w:rPr>
      </w:pPr>
    </w:p>
    <w:p w:rsidR="00762D29" w:rsidRDefault="00A7669D" w:rsidP="00762D29">
      <w:pPr>
        <w:autoSpaceDE w:val="0"/>
        <w:autoSpaceDN w:val="0"/>
        <w:adjustRightInd w:val="0"/>
        <w:spacing w:line="0" w:lineRule="atLeast"/>
        <w:jc w:val="left"/>
        <w:rPr>
          <w:rFonts w:asciiTheme="minorEastAsia" w:hAnsiTheme="minorEastAsia" w:cs="UDShinMGoPro-Light"/>
          <w:b/>
          <w:kern w:val="0"/>
          <w:sz w:val="28"/>
          <w:szCs w:val="28"/>
        </w:rPr>
      </w:pPr>
      <w:r w:rsidRPr="002D30AC">
        <w:rPr>
          <w:rFonts w:asciiTheme="minorEastAsia" w:hAnsiTheme="minorEastAsia" w:cs="UDShinMGoPro-Light" w:hint="eastAsia"/>
          <w:kern w:val="0"/>
          <w:sz w:val="22"/>
        </w:rPr>
        <w:t xml:space="preserve">　</w:t>
      </w:r>
      <w:r w:rsidR="00762D29" w:rsidRPr="00762D29">
        <w:rPr>
          <w:rFonts w:asciiTheme="minorEastAsia" w:hAnsiTheme="minorEastAsia" w:cs="UDShinMGoPro-Light" w:hint="eastAsia"/>
          <w:b/>
          <w:kern w:val="0"/>
          <w:sz w:val="28"/>
          <w:szCs w:val="28"/>
        </w:rPr>
        <w:t>子育て世帯への臨時特別給付金（先行給付金）を支給します</w:t>
      </w:r>
    </w:p>
    <w:p w:rsidR="00762D29" w:rsidRPr="00762D29" w:rsidRDefault="00762D29" w:rsidP="00762D29">
      <w:pPr>
        <w:autoSpaceDE w:val="0"/>
        <w:autoSpaceDN w:val="0"/>
        <w:adjustRightInd w:val="0"/>
        <w:spacing w:line="0" w:lineRule="atLeast"/>
        <w:jc w:val="left"/>
        <w:rPr>
          <w:rFonts w:asciiTheme="minorEastAsia" w:hAnsiTheme="minorEastAsia" w:cs="UDShinMGoPro-Light"/>
          <w:b/>
          <w:kern w:val="0"/>
          <w:sz w:val="28"/>
          <w:szCs w:val="28"/>
        </w:rPr>
      </w:pPr>
    </w:p>
    <w:p w:rsidR="00762D29" w:rsidRPr="00762D29" w:rsidRDefault="00762D29" w:rsidP="007D599A">
      <w:pPr>
        <w:autoSpaceDE w:val="0"/>
        <w:autoSpaceDN w:val="0"/>
        <w:adjustRightInd w:val="0"/>
        <w:ind w:firstLineChars="100" w:firstLine="220"/>
        <w:rPr>
          <w:rFonts w:asciiTheme="minorEastAsia" w:hAnsiTheme="minorEastAsia" w:cs="UDShinMGoPro-Light"/>
          <w:kern w:val="0"/>
          <w:sz w:val="22"/>
        </w:rPr>
      </w:pPr>
      <w:r w:rsidRPr="00762D29">
        <w:rPr>
          <w:rFonts w:asciiTheme="minorEastAsia" w:hAnsiTheme="minorEastAsia" w:cs="UDShinMGoPro-Light" w:hint="eastAsia"/>
          <w:kern w:val="0"/>
          <w:sz w:val="22"/>
        </w:rPr>
        <w:t>令和</w:t>
      </w:r>
      <w:r w:rsidRPr="00762D29">
        <w:rPr>
          <w:rFonts w:asciiTheme="minorEastAsia" w:hAnsiTheme="minorEastAsia" w:cs="UDShinMGoPro-Light"/>
          <w:kern w:val="0"/>
          <w:sz w:val="22"/>
        </w:rPr>
        <w:t>3</w:t>
      </w:r>
      <w:r w:rsidRPr="00762D29">
        <w:rPr>
          <w:rFonts w:asciiTheme="minorEastAsia" w:hAnsiTheme="minorEastAsia" w:cs="UDShinMGoPro-Light" w:hint="eastAsia"/>
          <w:kern w:val="0"/>
          <w:sz w:val="22"/>
        </w:rPr>
        <w:t>年</w:t>
      </w:r>
      <w:r w:rsidRPr="00762D29">
        <w:rPr>
          <w:rFonts w:asciiTheme="minorEastAsia" w:hAnsiTheme="minorEastAsia" w:cs="UDShinMGoPro-Light"/>
          <w:kern w:val="0"/>
          <w:sz w:val="22"/>
        </w:rPr>
        <w:t>11</w:t>
      </w:r>
      <w:r w:rsidRPr="00762D29">
        <w:rPr>
          <w:rFonts w:asciiTheme="minorEastAsia" w:hAnsiTheme="minorEastAsia" w:cs="UDShinMGoPro-Light" w:hint="eastAsia"/>
          <w:kern w:val="0"/>
          <w:sz w:val="22"/>
        </w:rPr>
        <w:t>月</w:t>
      </w:r>
      <w:r w:rsidRPr="00762D29">
        <w:rPr>
          <w:rFonts w:asciiTheme="minorEastAsia" w:hAnsiTheme="minorEastAsia" w:cs="UDShinMGoPro-Light"/>
          <w:kern w:val="0"/>
          <w:sz w:val="22"/>
        </w:rPr>
        <w:t>19</w:t>
      </w:r>
      <w:r w:rsidRPr="00762D29">
        <w:rPr>
          <w:rFonts w:asciiTheme="minorEastAsia" w:hAnsiTheme="minorEastAsia" w:cs="UDShinMGoPro-Light" w:hint="eastAsia"/>
          <w:kern w:val="0"/>
          <w:sz w:val="22"/>
        </w:rPr>
        <w:t>日の閣議決定を受けて、新型コロナウイルス感染症の影響を受けている子育て世帯の生活を支援する取り組みとして、令和</w:t>
      </w:r>
      <w:r w:rsidRPr="00762D29">
        <w:rPr>
          <w:rFonts w:asciiTheme="minorEastAsia" w:hAnsiTheme="minorEastAsia" w:cs="UDShinMGoPro-Light"/>
          <w:kern w:val="0"/>
          <w:sz w:val="22"/>
        </w:rPr>
        <w:t>3</w:t>
      </w:r>
      <w:r w:rsidRPr="00762D29">
        <w:rPr>
          <w:rFonts w:asciiTheme="minorEastAsia" w:hAnsiTheme="minorEastAsia" w:cs="UDShinMGoPro-Light" w:hint="eastAsia"/>
          <w:kern w:val="0"/>
          <w:sz w:val="22"/>
        </w:rPr>
        <w:t>年度子育て世帯への臨時特別給付金を支給します。</w:t>
      </w:r>
    </w:p>
    <w:p w:rsidR="00762D29" w:rsidRPr="00762D29" w:rsidRDefault="00762D29" w:rsidP="007D599A">
      <w:pPr>
        <w:autoSpaceDE w:val="0"/>
        <w:autoSpaceDN w:val="0"/>
        <w:adjustRightInd w:val="0"/>
        <w:ind w:firstLineChars="100" w:firstLine="220"/>
        <w:rPr>
          <w:rFonts w:asciiTheme="minorEastAsia" w:hAnsiTheme="minorEastAsia" w:cs="UDShinMGoPro-Light"/>
          <w:kern w:val="0"/>
          <w:sz w:val="22"/>
        </w:rPr>
      </w:pPr>
      <w:r w:rsidRPr="00762D29">
        <w:rPr>
          <w:rFonts w:asciiTheme="minorEastAsia" w:hAnsiTheme="minorEastAsia" w:cs="UDShinMGoPro-Light" w:hint="eastAsia"/>
          <w:kern w:val="0"/>
          <w:sz w:val="22"/>
        </w:rPr>
        <w:lastRenderedPageBreak/>
        <w:t>市から令和</w:t>
      </w:r>
      <w:r w:rsidRPr="00762D29">
        <w:rPr>
          <w:rFonts w:asciiTheme="minorEastAsia" w:hAnsiTheme="minorEastAsia" w:cs="UDShinMGoPro-Light"/>
          <w:kern w:val="0"/>
          <w:sz w:val="22"/>
        </w:rPr>
        <w:t>3</w:t>
      </w:r>
      <w:r w:rsidRPr="00762D29">
        <w:rPr>
          <w:rFonts w:asciiTheme="minorEastAsia" w:hAnsiTheme="minorEastAsia" w:cs="UDShinMGoPro-Light" w:hint="eastAsia"/>
          <w:kern w:val="0"/>
          <w:sz w:val="22"/>
        </w:rPr>
        <w:t>年</w:t>
      </w:r>
      <w:r w:rsidRPr="00762D29">
        <w:rPr>
          <w:rFonts w:asciiTheme="minorEastAsia" w:hAnsiTheme="minorEastAsia" w:cs="UDShinMGoPro-Light"/>
          <w:kern w:val="0"/>
          <w:sz w:val="22"/>
        </w:rPr>
        <w:t>9</w:t>
      </w:r>
      <w:r w:rsidRPr="00762D29">
        <w:rPr>
          <w:rFonts w:asciiTheme="minorEastAsia" w:hAnsiTheme="minorEastAsia" w:cs="UDShinMGoPro-Light" w:hint="eastAsia"/>
          <w:kern w:val="0"/>
          <w:sz w:val="22"/>
        </w:rPr>
        <w:t>月分の児童手当を受けている人には、令和</w:t>
      </w:r>
      <w:r w:rsidRPr="00762D29">
        <w:rPr>
          <w:rFonts w:asciiTheme="minorEastAsia" w:hAnsiTheme="minorEastAsia" w:cs="UDShinMGoPro-Light"/>
          <w:kern w:val="0"/>
          <w:sz w:val="22"/>
        </w:rPr>
        <w:t>3</w:t>
      </w:r>
      <w:r w:rsidRPr="00762D29">
        <w:rPr>
          <w:rFonts w:asciiTheme="minorEastAsia" w:hAnsiTheme="minorEastAsia" w:cs="UDShinMGoPro-Light" w:hint="eastAsia"/>
          <w:kern w:val="0"/>
          <w:sz w:val="22"/>
        </w:rPr>
        <w:t>年</w:t>
      </w:r>
      <w:r w:rsidRPr="00762D29">
        <w:rPr>
          <w:rFonts w:asciiTheme="minorEastAsia" w:hAnsiTheme="minorEastAsia" w:cs="UDShinMGoPro-Light"/>
          <w:kern w:val="0"/>
          <w:sz w:val="22"/>
        </w:rPr>
        <w:t>12</w:t>
      </w:r>
      <w:r w:rsidRPr="00762D29">
        <w:rPr>
          <w:rFonts w:asciiTheme="minorEastAsia" w:hAnsiTheme="minorEastAsia" w:cs="UDShinMGoPro-Light" w:hint="eastAsia"/>
          <w:kern w:val="0"/>
          <w:sz w:val="22"/>
        </w:rPr>
        <w:t>月</w:t>
      </w:r>
      <w:r w:rsidRPr="00762D29">
        <w:rPr>
          <w:rFonts w:asciiTheme="minorEastAsia" w:hAnsiTheme="minorEastAsia" w:cs="UDShinMGoPro-Light"/>
          <w:kern w:val="0"/>
          <w:sz w:val="22"/>
        </w:rPr>
        <w:t>27</w:t>
      </w:r>
      <w:r w:rsidRPr="00762D29">
        <w:rPr>
          <w:rFonts w:asciiTheme="minorEastAsia" w:hAnsiTheme="minorEastAsia" w:cs="UDShinMGoPro-Light" w:hint="eastAsia"/>
          <w:kern w:val="0"/>
          <w:sz w:val="22"/>
        </w:rPr>
        <w:t>日㈪に支給しています。なお、申請が必要な人は、受け付け後、審査が終了した人から指定口座に随時振り込みますので、早めに申請してください。</w:t>
      </w:r>
    </w:p>
    <w:p w:rsidR="00762D29" w:rsidRPr="00762D29" w:rsidRDefault="00762D29" w:rsidP="007D599A">
      <w:pPr>
        <w:autoSpaceDE w:val="0"/>
        <w:autoSpaceDN w:val="0"/>
        <w:adjustRightInd w:val="0"/>
        <w:ind w:firstLineChars="100" w:firstLine="220"/>
        <w:rPr>
          <w:rFonts w:asciiTheme="minorEastAsia" w:hAnsiTheme="minorEastAsia" w:cs="UDShinMGoPro-Light"/>
          <w:kern w:val="0"/>
          <w:sz w:val="22"/>
        </w:rPr>
      </w:pPr>
      <w:r w:rsidRPr="00762D29">
        <w:rPr>
          <w:rFonts w:asciiTheme="minorEastAsia" w:hAnsiTheme="minorEastAsia" w:cs="UDShinMGoPro-Light" w:hint="eastAsia"/>
          <w:kern w:val="0"/>
          <w:sz w:val="22"/>
        </w:rPr>
        <w:t>また、先行給付以外の</w:t>
      </w:r>
      <w:r w:rsidRPr="00762D29">
        <w:rPr>
          <w:rFonts w:asciiTheme="minorEastAsia" w:hAnsiTheme="minorEastAsia" w:cs="UDShinMGoPro-Light"/>
          <w:kern w:val="0"/>
          <w:sz w:val="22"/>
        </w:rPr>
        <w:t>5</w:t>
      </w:r>
      <w:r w:rsidRPr="00762D29">
        <w:rPr>
          <w:rFonts w:asciiTheme="minorEastAsia" w:hAnsiTheme="minorEastAsia" w:cs="UDShinMGoPro-Light" w:hint="eastAsia"/>
          <w:kern w:val="0"/>
          <w:sz w:val="22"/>
        </w:rPr>
        <w:t>万円給付については、詳細が決まり次第、広報おおさきまたは市ウェブサイトでお知らせします。</w:t>
      </w:r>
    </w:p>
    <w:p w:rsidR="00762D29" w:rsidRPr="00762D29" w:rsidRDefault="00762D29" w:rsidP="007D599A">
      <w:pPr>
        <w:autoSpaceDE w:val="0"/>
        <w:autoSpaceDN w:val="0"/>
        <w:adjustRightInd w:val="0"/>
        <w:rPr>
          <w:rFonts w:asciiTheme="minorEastAsia" w:hAnsiTheme="minorEastAsia" w:cs="UDShinMGoPro-Light"/>
          <w:kern w:val="0"/>
          <w:sz w:val="22"/>
        </w:rPr>
      </w:pPr>
      <w:r w:rsidRPr="00762D29">
        <w:rPr>
          <w:rFonts w:asciiTheme="minorEastAsia" w:hAnsiTheme="minorEastAsia" w:cs="UDShinMGoPro-Light" w:hint="eastAsia"/>
          <w:kern w:val="0"/>
          <w:sz w:val="22"/>
        </w:rPr>
        <w:t>※対象児童の保護者のうち、生計を維持する程度の高い人に支給します。（児童手当受給者など）特例給付の支給を受けている人、または特例給付同等の所得が見込まれる人は対象になりません。令和</w:t>
      </w:r>
      <w:r w:rsidRPr="00762D29">
        <w:rPr>
          <w:rFonts w:asciiTheme="minorEastAsia" w:hAnsiTheme="minorEastAsia" w:cs="UDShinMGoPro-Light"/>
          <w:kern w:val="0"/>
          <w:sz w:val="22"/>
        </w:rPr>
        <w:t>3</w:t>
      </w:r>
      <w:r w:rsidRPr="00762D29">
        <w:rPr>
          <w:rFonts w:asciiTheme="minorEastAsia" w:hAnsiTheme="minorEastAsia" w:cs="UDShinMGoPro-Light" w:hint="eastAsia"/>
          <w:kern w:val="0"/>
          <w:sz w:val="22"/>
        </w:rPr>
        <w:t>年度現況届を提出していない人は、支給の対象となりませんので、速やかに提出してください。</w:t>
      </w:r>
    </w:p>
    <w:p w:rsidR="00762D29" w:rsidRPr="00762D29" w:rsidRDefault="00762D29" w:rsidP="007D599A">
      <w:pPr>
        <w:autoSpaceDE w:val="0"/>
        <w:autoSpaceDN w:val="0"/>
        <w:adjustRightInd w:val="0"/>
        <w:rPr>
          <w:rFonts w:asciiTheme="minorEastAsia" w:hAnsiTheme="minorEastAsia" w:cs="UDShinMGoPro-Light"/>
          <w:kern w:val="0"/>
          <w:sz w:val="22"/>
        </w:rPr>
      </w:pPr>
      <w:r w:rsidRPr="00762D29">
        <w:rPr>
          <w:rFonts w:asciiTheme="minorEastAsia" w:hAnsiTheme="minorEastAsia" w:cs="UDShinMGoPro-Light" w:hint="eastAsia"/>
          <w:kern w:val="0"/>
          <w:sz w:val="22"/>
        </w:rPr>
        <w:t>■対象児童　❶令和</w:t>
      </w:r>
      <w:r w:rsidRPr="00762D29">
        <w:rPr>
          <w:rFonts w:asciiTheme="minorEastAsia" w:hAnsiTheme="minorEastAsia" w:cs="UDShinMGoPro-Light"/>
          <w:kern w:val="0"/>
          <w:sz w:val="22"/>
        </w:rPr>
        <w:t>3</w:t>
      </w:r>
      <w:r w:rsidRPr="00762D29">
        <w:rPr>
          <w:rFonts w:asciiTheme="minorEastAsia" w:hAnsiTheme="minorEastAsia" w:cs="UDShinMGoPro-Light" w:hint="eastAsia"/>
          <w:kern w:val="0"/>
          <w:sz w:val="22"/>
        </w:rPr>
        <w:t>年</w:t>
      </w:r>
      <w:r w:rsidRPr="00762D29">
        <w:rPr>
          <w:rFonts w:asciiTheme="minorEastAsia" w:hAnsiTheme="minorEastAsia" w:cs="UDShinMGoPro-Light"/>
          <w:kern w:val="0"/>
          <w:sz w:val="22"/>
        </w:rPr>
        <w:t>9</w:t>
      </w:r>
      <w:r w:rsidRPr="00762D29">
        <w:rPr>
          <w:rFonts w:asciiTheme="minorEastAsia" w:hAnsiTheme="minorEastAsia" w:cs="UDShinMGoPro-Light" w:hint="eastAsia"/>
          <w:kern w:val="0"/>
          <w:sz w:val="22"/>
        </w:rPr>
        <w:t>月分の児童手当を受けている児童❷令和</w:t>
      </w:r>
      <w:r w:rsidRPr="00762D29">
        <w:rPr>
          <w:rFonts w:asciiTheme="minorEastAsia" w:hAnsiTheme="minorEastAsia" w:cs="UDShinMGoPro-Light"/>
          <w:kern w:val="0"/>
          <w:sz w:val="22"/>
        </w:rPr>
        <w:t>3</w:t>
      </w:r>
      <w:r w:rsidRPr="00762D29">
        <w:rPr>
          <w:rFonts w:asciiTheme="minorEastAsia" w:hAnsiTheme="minorEastAsia" w:cs="UDShinMGoPro-Light" w:hint="eastAsia"/>
          <w:kern w:val="0"/>
          <w:sz w:val="22"/>
        </w:rPr>
        <w:t>年</w:t>
      </w:r>
      <w:r w:rsidRPr="00762D29">
        <w:rPr>
          <w:rFonts w:asciiTheme="minorEastAsia" w:hAnsiTheme="minorEastAsia" w:cs="UDShinMGoPro-Light"/>
          <w:kern w:val="0"/>
          <w:sz w:val="22"/>
        </w:rPr>
        <w:t>9</w:t>
      </w:r>
      <w:r w:rsidRPr="00762D29">
        <w:rPr>
          <w:rFonts w:asciiTheme="minorEastAsia" w:hAnsiTheme="minorEastAsia" w:cs="UDShinMGoPro-Light" w:hint="eastAsia"/>
          <w:kern w:val="0"/>
          <w:sz w:val="22"/>
        </w:rPr>
        <w:t>月</w:t>
      </w:r>
      <w:r w:rsidRPr="00762D29">
        <w:rPr>
          <w:rFonts w:asciiTheme="minorEastAsia" w:hAnsiTheme="minorEastAsia" w:cs="UDShinMGoPro-Light"/>
          <w:kern w:val="0"/>
          <w:sz w:val="22"/>
        </w:rPr>
        <w:t>30</w:t>
      </w:r>
      <w:r w:rsidRPr="00762D29">
        <w:rPr>
          <w:rFonts w:asciiTheme="minorEastAsia" w:hAnsiTheme="minorEastAsia" w:cs="UDShinMGoPro-Light" w:hint="eastAsia"/>
          <w:kern w:val="0"/>
          <w:sz w:val="22"/>
        </w:rPr>
        <w:t>日時点で高校生（平成</w:t>
      </w:r>
      <w:r w:rsidRPr="00762D29">
        <w:rPr>
          <w:rFonts w:asciiTheme="minorEastAsia" w:hAnsiTheme="minorEastAsia" w:cs="UDShinMGoPro-Light"/>
          <w:kern w:val="0"/>
          <w:sz w:val="22"/>
        </w:rPr>
        <w:t>15</w:t>
      </w:r>
      <w:r w:rsidRPr="00762D29">
        <w:rPr>
          <w:rFonts w:asciiTheme="minorEastAsia" w:hAnsiTheme="minorEastAsia" w:cs="UDShinMGoPro-Light" w:hint="eastAsia"/>
          <w:kern w:val="0"/>
          <w:sz w:val="22"/>
        </w:rPr>
        <w:t>年</w:t>
      </w:r>
      <w:r w:rsidRPr="00762D29">
        <w:rPr>
          <w:rFonts w:asciiTheme="minorEastAsia" w:hAnsiTheme="minorEastAsia" w:cs="UDShinMGoPro-Light"/>
          <w:kern w:val="0"/>
          <w:sz w:val="22"/>
        </w:rPr>
        <w:t>4</w:t>
      </w:r>
      <w:r w:rsidRPr="00762D29">
        <w:rPr>
          <w:rFonts w:asciiTheme="minorEastAsia" w:hAnsiTheme="minorEastAsia" w:cs="UDShinMGoPro-Light" w:hint="eastAsia"/>
          <w:kern w:val="0"/>
          <w:sz w:val="22"/>
        </w:rPr>
        <w:t>月</w:t>
      </w:r>
      <w:r w:rsidRPr="00762D29">
        <w:rPr>
          <w:rFonts w:asciiTheme="minorEastAsia" w:hAnsiTheme="minorEastAsia" w:cs="UDShinMGoPro-Light"/>
          <w:kern w:val="0"/>
          <w:sz w:val="22"/>
        </w:rPr>
        <w:t>2</w:t>
      </w:r>
      <w:r w:rsidRPr="00762D29">
        <w:rPr>
          <w:rFonts w:asciiTheme="minorEastAsia" w:hAnsiTheme="minorEastAsia" w:cs="UDShinMGoPro-Light" w:hint="eastAsia"/>
          <w:kern w:val="0"/>
          <w:sz w:val="22"/>
        </w:rPr>
        <w:t>日から平成</w:t>
      </w:r>
      <w:r w:rsidRPr="00762D29">
        <w:rPr>
          <w:rFonts w:asciiTheme="minorEastAsia" w:hAnsiTheme="minorEastAsia" w:cs="UDShinMGoPro-Light"/>
          <w:kern w:val="0"/>
          <w:sz w:val="22"/>
        </w:rPr>
        <w:t>18</w:t>
      </w:r>
      <w:r w:rsidRPr="00762D29">
        <w:rPr>
          <w:rFonts w:asciiTheme="minorEastAsia" w:hAnsiTheme="minorEastAsia" w:cs="UDShinMGoPro-Light" w:hint="eastAsia"/>
          <w:kern w:val="0"/>
          <w:sz w:val="22"/>
        </w:rPr>
        <w:t>年</w:t>
      </w:r>
      <w:r w:rsidRPr="00762D29">
        <w:rPr>
          <w:rFonts w:asciiTheme="minorEastAsia" w:hAnsiTheme="minorEastAsia" w:cs="UDShinMGoPro-Light"/>
          <w:kern w:val="0"/>
          <w:sz w:val="22"/>
        </w:rPr>
        <w:t>4</w:t>
      </w:r>
      <w:r w:rsidRPr="00762D29">
        <w:rPr>
          <w:rFonts w:asciiTheme="minorEastAsia" w:hAnsiTheme="minorEastAsia" w:cs="UDShinMGoPro-Light" w:hint="eastAsia"/>
          <w:kern w:val="0"/>
          <w:sz w:val="22"/>
        </w:rPr>
        <w:t>月</w:t>
      </w:r>
      <w:r w:rsidRPr="00762D29">
        <w:rPr>
          <w:rFonts w:asciiTheme="minorEastAsia" w:hAnsiTheme="minorEastAsia" w:cs="UDShinMGoPro-Light"/>
          <w:kern w:val="0"/>
          <w:sz w:val="22"/>
        </w:rPr>
        <w:t>1</w:t>
      </w:r>
      <w:r w:rsidRPr="00762D29">
        <w:rPr>
          <w:rFonts w:asciiTheme="minorEastAsia" w:hAnsiTheme="minorEastAsia" w:cs="UDShinMGoPro-Light" w:hint="eastAsia"/>
          <w:kern w:val="0"/>
          <w:sz w:val="22"/>
        </w:rPr>
        <w:t>日生まれ）❸令和</w:t>
      </w:r>
      <w:r w:rsidRPr="00762D29">
        <w:rPr>
          <w:rFonts w:asciiTheme="minorEastAsia" w:hAnsiTheme="minorEastAsia" w:cs="UDShinMGoPro-Light"/>
          <w:kern w:val="0"/>
          <w:sz w:val="22"/>
        </w:rPr>
        <w:t>4</w:t>
      </w:r>
      <w:r w:rsidRPr="00762D29">
        <w:rPr>
          <w:rFonts w:asciiTheme="minorEastAsia" w:hAnsiTheme="minorEastAsia" w:cs="UDShinMGoPro-Light" w:hint="eastAsia"/>
          <w:kern w:val="0"/>
          <w:sz w:val="22"/>
        </w:rPr>
        <w:t>年</w:t>
      </w:r>
      <w:r w:rsidRPr="00762D29">
        <w:rPr>
          <w:rFonts w:asciiTheme="minorEastAsia" w:hAnsiTheme="minorEastAsia" w:cs="UDShinMGoPro-Light"/>
          <w:kern w:val="0"/>
          <w:sz w:val="22"/>
        </w:rPr>
        <w:t>3</w:t>
      </w:r>
      <w:r w:rsidRPr="00762D29">
        <w:rPr>
          <w:rFonts w:asciiTheme="minorEastAsia" w:hAnsiTheme="minorEastAsia" w:cs="UDShinMGoPro-Light" w:hint="eastAsia"/>
          <w:kern w:val="0"/>
          <w:sz w:val="22"/>
        </w:rPr>
        <w:t>月</w:t>
      </w:r>
      <w:r w:rsidRPr="00762D29">
        <w:rPr>
          <w:rFonts w:asciiTheme="minorEastAsia" w:hAnsiTheme="minorEastAsia" w:cs="UDShinMGoPro-Light"/>
          <w:kern w:val="0"/>
          <w:sz w:val="22"/>
        </w:rPr>
        <w:t>31</w:t>
      </w:r>
      <w:r w:rsidRPr="00762D29">
        <w:rPr>
          <w:rFonts w:asciiTheme="minorEastAsia" w:hAnsiTheme="minorEastAsia" w:cs="UDShinMGoPro-Light" w:hint="eastAsia"/>
          <w:kern w:val="0"/>
          <w:sz w:val="22"/>
        </w:rPr>
        <w:t>日までに生まれた児童手当の支給対象児童（申請不要）</w:t>
      </w:r>
    </w:p>
    <w:p w:rsidR="00762D29" w:rsidRPr="00762D29" w:rsidRDefault="00762D29" w:rsidP="007D599A">
      <w:pPr>
        <w:tabs>
          <w:tab w:val="left" w:pos="8790"/>
        </w:tabs>
        <w:autoSpaceDE w:val="0"/>
        <w:autoSpaceDN w:val="0"/>
        <w:adjustRightInd w:val="0"/>
        <w:rPr>
          <w:rFonts w:asciiTheme="minorEastAsia" w:hAnsiTheme="minorEastAsia" w:cs="UDShinMGoPro-Light"/>
          <w:kern w:val="0"/>
          <w:sz w:val="22"/>
        </w:rPr>
      </w:pPr>
      <w:r w:rsidRPr="00762D29">
        <w:rPr>
          <w:rFonts w:asciiTheme="minorEastAsia" w:hAnsiTheme="minorEastAsia" w:cs="UDShinMGoPro-Light" w:hint="eastAsia"/>
          <w:kern w:val="0"/>
          <w:sz w:val="22"/>
        </w:rPr>
        <w:t>■支給額　対象児童</w:t>
      </w:r>
      <w:r w:rsidRPr="00762D29">
        <w:rPr>
          <w:rFonts w:asciiTheme="minorEastAsia" w:hAnsiTheme="minorEastAsia" w:cs="UDShinMGoPro-Light"/>
          <w:kern w:val="0"/>
          <w:sz w:val="22"/>
        </w:rPr>
        <w:t>1</w:t>
      </w:r>
      <w:r w:rsidRPr="00762D29">
        <w:rPr>
          <w:rFonts w:asciiTheme="minorEastAsia" w:hAnsiTheme="minorEastAsia" w:cs="UDShinMGoPro-Light" w:hint="eastAsia"/>
          <w:kern w:val="0"/>
          <w:sz w:val="22"/>
        </w:rPr>
        <w:t>人当たり</w:t>
      </w:r>
      <w:r w:rsidRPr="00762D29">
        <w:rPr>
          <w:rFonts w:asciiTheme="minorEastAsia" w:hAnsiTheme="minorEastAsia" w:cs="UDShinMGoPro-Light"/>
          <w:kern w:val="0"/>
          <w:sz w:val="22"/>
        </w:rPr>
        <w:t>5</w:t>
      </w:r>
      <w:r w:rsidRPr="00762D29">
        <w:rPr>
          <w:rFonts w:asciiTheme="minorEastAsia" w:hAnsiTheme="minorEastAsia" w:cs="UDShinMGoPro-Light" w:hint="eastAsia"/>
          <w:kern w:val="0"/>
          <w:sz w:val="22"/>
        </w:rPr>
        <w:t>万円（先行給付分）</w:t>
      </w:r>
    </w:p>
    <w:p w:rsidR="00762D29" w:rsidRPr="00762D29" w:rsidRDefault="00762D29" w:rsidP="007D599A">
      <w:pPr>
        <w:autoSpaceDE w:val="0"/>
        <w:autoSpaceDN w:val="0"/>
        <w:adjustRightInd w:val="0"/>
        <w:rPr>
          <w:rFonts w:asciiTheme="minorEastAsia" w:hAnsiTheme="minorEastAsia" w:cs="UDShinMGoPro-Light"/>
          <w:kern w:val="0"/>
          <w:sz w:val="22"/>
        </w:rPr>
      </w:pPr>
      <w:r w:rsidRPr="00762D29">
        <w:rPr>
          <w:rFonts w:asciiTheme="minorEastAsia" w:hAnsiTheme="minorEastAsia" w:cs="UDShinMGoPro-Light" w:hint="eastAsia"/>
          <w:kern w:val="0"/>
          <w:sz w:val="22"/>
        </w:rPr>
        <w:t>■申請が必要な人</w:t>
      </w:r>
    </w:p>
    <w:p w:rsidR="00762D29" w:rsidRPr="00762D29" w:rsidRDefault="00762D29" w:rsidP="007D599A">
      <w:pPr>
        <w:autoSpaceDE w:val="0"/>
        <w:autoSpaceDN w:val="0"/>
        <w:adjustRightInd w:val="0"/>
        <w:rPr>
          <w:rFonts w:asciiTheme="minorEastAsia" w:hAnsiTheme="minorEastAsia" w:cs="UDShinMGoPro-Light"/>
          <w:kern w:val="0"/>
          <w:sz w:val="22"/>
        </w:rPr>
      </w:pPr>
      <w:r w:rsidRPr="00762D29">
        <w:rPr>
          <w:rFonts w:asciiTheme="minorEastAsia" w:hAnsiTheme="minorEastAsia" w:cs="UDShinMGoPro-Light" w:hint="eastAsia"/>
          <w:kern w:val="0"/>
          <w:sz w:val="22"/>
        </w:rPr>
        <w:t>❖高校生を養育する保護者</w:t>
      </w:r>
    </w:p>
    <w:p w:rsidR="00762D29" w:rsidRPr="00762D29" w:rsidRDefault="00762D29" w:rsidP="007D599A">
      <w:pPr>
        <w:autoSpaceDE w:val="0"/>
        <w:autoSpaceDN w:val="0"/>
        <w:adjustRightInd w:val="0"/>
        <w:rPr>
          <w:rFonts w:asciiTheme="minorEastAsia" w:hAnsiTheme="minorEastAsia" w:cs="UDShinMGoPro-Light"/>
          <w:kern w:val="0"/>
          <w:sz w:val="22"/>
        </w:rPr>
      </w:pPr>
      <w:r w:rsidRPr="00762D29">
        <w:rPr>
          <w:rFonts w:asciiTheme="minorEastAsia" w:hAnsiTheme="minorEastAsia" w:cs="UDShinMGoPro-Light" w:hint="eastAsia"/>
          <w:kern w:val="0"/>
          <w:sz w:val="22"/>
        </w:rPr>
        <w:t>❖勤務先から児童手当を受けている公務員</w:t>
      </w:r>
    </w:p>
    <w:p w:rsidR="00762D29" w:rsidRPr="00762D29" w:rsidRDefault="00762D29" w:rsidP="007D599A">
      <w:pPr>
        <w:autoSpaceDE w:val="0"/>
        <w:autoSpaceDN w:val="0"/>
        <w:adjustRightInd w:val="0"/>
        <w:rPr>
          <w:rFonts w:asciiTheme="minorEastAsia" w:hAnsiTheme="minorEastAsia" w:cs="UDShinMGoPro-Light"/>
          <w:kern w:val="0"/>
          <w:sz w:val="22"/>
        </w:rPr>
      </w:pPr>
      <w:r w:rsidRPr="00762D29">
        <w:rPr>
          <w:rFonts w:asciiTheme="minorEastAsia" w:hAnsiTheme="minorEastAsia" w:cs="UDShinMGoPro-Light" w:hint="eastAsia"/>
          <w:kern w:val="0"/>
          <w:sz w:val="22"/>
        </w:rPr>
        <w:t>申請書を郵送しますので、期限までに子育て支援課（</w:t>
      </w:r>
      <w:r w:rsidRPr="00762D29">
        <w:rPr>
          <w:rFonts w:asciiTheme="minorEastAsia" w:hAnsiTheme="minorEastAsia" w:cs="UDShinMGoPro-Light"/>
          <w:kern w:val="0"/>
          <w:sz w:val="22"/>
        </w:rPr>
        <w:t>989-6188</w:t>
      </w:r>
      <w:r w:rsidRPr="00762D29">
        <w:rPr>
          <w:rFonts w:asciiTheme="minorEastAsia" w:hAnsiTheme="minorEastAsia" w:cs="UDShinMGoPro-Light" w:hint="eastAsia"/>
          <w:kern w:val="0"/>
          <w:sz w:val="22"/>
        </w:rPr>
        <w:t>古川七日町</w:t>
      </w:r>
      <w:r w:rsidRPr="00762D29">
        <w:rPr>
          <w:rFonts w:asciiTheme="minorEastAsia" w:hAnsiTheme="minorEastAsia" w:cs="UDShinMGoPro-Light"/>
          <w:kern w:val="0"/>
          <w:sz w:val="22"/>
        </w:rPr>
        <w:t>1-1</w:t>
      </w:r>
      <w:r w:rsidRPr="00762D29">
        <w:rPr>
          <w:rFonts w:asciiTheme="minorEastAsia" w:hAnsiTheme="minorEastAsia" w:cs="UDShinMGoPro-Light" w:hint="eastAsia"/>
          <w:kern w:val="0"/>
          <w:sz w:val="22"/>
        </w:rPr>
        <w:t>）に郵送するか、子育て支援課または、各総合支所市民福祉課に持参してください。</w:t>
      </w:r>
    </w:p>
    <w:p w:rsidR="00762D29" w:rsidRPr="00762D29" w:rsidRDefault="00762D29" w:rsidP="007D599A">
      <w:pPr>
        <w:autoSpaceDE w:val="0"/>
        <w:autoSpaceDN w:val="0"/>
        <w:adjustRightInd w:val="0"/>
        <w:rPr>
          <w:rFonts w:asciiTheme="minorEastAsia" w:hAnsiTheme="minorEastAsia" w:cs="UDShinMGoPro-Light"/>
          <w:kern w:val="0"/>
          <w:sz w:val="22"/>
        </w:rPr>
      </w:pPr>
      <w:r w:rsidRPr="00762D29">
        <w:rPr>
          <w:rFonts w:asciiTheme="minorEastAsia" w:hAnsiTheme="minorEastAsia" w:cs="UDShinMGoPro-Light" w:hint="eastAsia"/>
          <w:kern w:val="0"/>
          <w:sz w:val="22"/>
        </w:rPr>
        <w:t xml:space="preserve">■申請期限　</w:t>
      </w:r>
      <w:r w:rsidRPr="00762D29">
        <w:rPr>
          <w:rFonts w:asciiTheme="minorEastAsia" w:hAnsiTheme="minorEastAsia" w:cs="UDShinMGoPro-Light"/>
          <w:kern w:val="0"/>
          <w:sz w:val="22"/>
        </w:rPr>
        <w:t>2</w:t>
      </w:r>
      <w:r w:rsidRPr="00762D29">
        <w:rPr>
          <w:rFonts w:asciiTheme="minorEastAsia" w:hAnsiTheme="minorEastAsia" w:cs="UDShinMGoPro-Light" w:hint="eastAsia"/>
          <w:kern w:val="0"/>
          <w:sz w:val="22"/>
        </w:rPr>
        <w:t>月</w:t>
      </w:r>
      <w:r w:rsidRPr="00762D29">
        <w:rPr>
          <w:rFonts w:asciiTheme="minorEastAsia" w:hAnsiTheme="minorEastAsia" w:cs="UDShinMGoPro-Light"/>
          <w:kern w:val="0"/>
          <w:sz w:val="22"/>
        </w:rPr>
        <w:t>28</w:t>
      </w:r>
      <w:r w:rsidRPr="00762D29">
        <w:rPr>
          <w:rFonts w:asciiTheme="minorEastAsia" w:hAnsiTheme="minorEastAsia" w:cs="UDShinMGoPro-Light" w:hint="eastAsia"/>
          <w:kern w:val="0"/>
          <w:sz w:val="22"/>
        </w:rPr>
        <w:t>日㈪（郵送の場合当日消印有効）</w:t>
      </w:r>
    </w:p>
    <w:p w:rsidR="00F6451E" w:rsidRPr="002D30AC" w:rsidRDefault="00A7669D" w:rsidP="002D30AC">
      <w:pPr>
        <w:autoSpaceDE w:val="0"/>
        <w:autoSpaceDN w:val="0"/>
        <w:adjustRightInd w:val="0"/>
        <w:spacing w:line="0" w:lineRule="atLeast"/>
        <w:jc w:val="left"/>
        <w:rPr>
          <w:rFonts w:asciiTheme="minorEastAsia" w:hAnsiTheme="minorEastAsia" w:cs="UDShinMGoPro-Light"/>
          <w:kern w:val="0"/>
          <w:sz w:val="22"/>
        </w:rPr>
      </w:pPr>
      <w:r w:rsidRPr="002D30AC">
        <w:rPr>
          <w:rFonts w:asciiTheme="minorEastAsia" w:hAnsiTheme="minorEastAsia" w:cs="UDShinMGoPro-Light" w:hint="eastAsia"/>
          <w:kern w:val="0"/>
          <w:sz w:val="22"/>
        </w:rPr>
        <w:t xml:space="preserve">　　　　　　</w:t>
      </w:r>
    </w:p>
    <w:sectPr w:rsidR="00F6451E" w:rsidRPr="002D30AC" w:rsidSect="00C12395">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765" w:rsidRDefault="00747765" w:rsidP="00747765">
      <w:r>
        <w:separator/>
      </w:r>
    </w:p>
  </w:endnote>
  <w:endnote w:type="continuationSeparator" w:id="0">
    <w:p w:rsidR="00747765" w:rsidRDefault="00747765" w:rsidP="00747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ReiminPro-Light">
    <w:altName w:val="Arial Unicode MS"/>
    <w:panose1 w:val="00000000000000000000"/>
    <w:charset w:val="80"/>
    <w:family w:val="auto"/>
    <w:notTrueType/>
    <w:pitch w:val="default"/>
    <w:sig w:usb0="00000001" w:usb1="08070000" w:usb2="00000010" w:usb3="00000000" w:csb0="00020000" w:csb1="00000000"/>
  </w:font>
  <w:font w:name="UDShinGoPro-Light">
    <w:panose1 w:val="00000000000000000000"/>
    <w:charset w:val="80"/>
    <w:family w:val="auto"/>
    <w:notTrueType/>
    <w:pitch w:val="default"/>
    <w:sig w:usb0="00000001" w:usb1="08070000" w:usb2="00000010" w:usb3="00000000" w:csb0="00020000" w:csb1="00000000"/>
  </w:font>
  <w:font w:name="ReimPro-Light">
    <w:panose1 w:val="00000000000000000000"/>
    <w:charset w:val="80"/>
    <w:family w:val="auto"/>
    <w:notTrueType/>
    <w:pitch w:val="default"/>
    <w:sig w:usb0="00000001" w:usb1="08070000" w:usb2="00000010" w:usb3="00000000" w:csb0="00020000" w:csb1="00000000"/>
  </w:font>
  <w:font w:name="UDShinMGoPro-Light">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765" w:rsidRDefault="00747765" w:rsidP="00747765">
      <w:r>
        <w:separator/>
      </w:r>
    </w:p>
  </w:footnote>
  <w:footnote w:type="continuationSeparator" w:id="0">
    <w:p w:rsidR="00747765" w:rsidRDefault="00747765" w:rsidP="00747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395"/>
    <w:rsid w:val="00020D9C"/>
    <w:rsid w:val="000A4D73"/>
    <w:rsid w:val="000B0329"/>
    <w:rsid w:val="00126EF3"/>
    <w:rsid w:val="0014003D"/>
    <w:rsid w:val="001709D5"/>
    <w:rsid w:val="001B4E8C"/>
    <w:rsid w:val="001E35F1"/>
    <w:rsid w:val="002D30AC"/>
    <w:rsid w:val="002D6701"/>
    <w:rsid w:val="0033292E"/>
    <w:rsid w:val="00372F28"/>
    <w:rsid w:val="003A2EF2"/>
    <w:rsid w:val="004B01FB"/>
    <w:rsid w:val="005633D9"/>
    <w:rsid w:val="005A0125"/>
    <w:rsid w:val="005E60E4"/>
    <w:rsid w:val="0063396B"/>
    <w:rsid w:val="00691F7A"/>
    <w:rsid w:val="006C3C46"/>
    <w:rsid w:val="006C6713"/>
    <w:rsid w:val="00747765"/>
    <w:rsid w:val="00762D29"/>
    <w:rsid w:val="007D599A"/>
    <w:rsid w:val="00802BEC"/>
    <w:rsid w:val="008E7DDB"/>
    <w:rsid w:val="00912298"/>
    <w:rsid w:val="009244EF"/>
    <w:rsid w:val="009B592D"/>
    <w:rsid w:val="00A0008C"/>
    <w:rsid w:val="00A20568"/>
    <w:rsid w:val="00A4432B"/>
    <w:rsid w:val="00A7669D"/>
    <w:rsid w:val="00B14291"/>
    <w:rsid w:val="00B45340"/>
    <w:rsid w:val="00B851AF"/>
    <w:rsid w:val="00B96DF3"/>
    <w:rsid w:val="00B97EFC"/>
    <w:rsid w:val="00BD4B4E"/>
    <w:rsid w:val="00BE38B9"/>
    <w:rsid w:val="00C12395"/>
    <w:rsid w:val="00C40DAA"/>
    <w:rsid w:val="00C75182"/>
    <w:rsid w:val="00C7627D"/>
    <w:rsid w:val="00CA341E"/>
    <w:rsid w:val="00CB3104"/>
    <w:rsid w:val="00CC0A5A"/>
    <w:rsid w:val="00CF23F9"/>
    <w:rsid w:val="00DC099A"/>
    <w:rsid w:val="00E84296"/>
    <w:rsid w:val="00F2578E"/>
    <w:rsid w:val="00F6451E"/>
    <w:rsid w:val="00FC7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765"/>
    <w:pPr>
      <w:tabs>
        <w:tab w:val="center" w:pos="4252"/>
        <w:tab w:val="right" w:pos="8504"/>
      </w:tabs>
      <w:snapToGrid w:val="0"/>
    </w:pPr>
  </w:style>
  <w:style w:type="character" w:customStyle="1" w:styleId="a4">
    <w:name w:val="ヘッダー (文字)"/>
    <w:basedOn w:val="a0"/>
    <w:link w:val="a3"/>
    <w:uiPriority w:val="99"/>
    <w:rsid w:val="00747765"/>
  </w:style>
  <w:style w:type="paragraph" w:styleId="a5">
    <w:name w:val="footer"/>
    <w:basedOn w:val="a"/>
    <w:link w:val="a6"/>
    <w:uiPriority w:val="99"/>
    <w:unhideWhenUsed/>
    <w:rsid w:val="00747765"/>
    <w:pPr>
      <w:tabs>
        <w:tab w:val="center" w:pos="4252"/>
        <w:tab w:val="right" w:pos="8504"/>
      </w:tabs>
      <w:snapToGrid w:val="0"/>
    </w:pPr>
  </w:style>
  <w:style w:type="character" w:customStyle="1" w:styleId="a6">
    <w:name w:val="フッター (文字)"/>
    <w:basedOn w:val="a0"/>
    <w:link w:val="a5"/>
    <w:uiPriority w:val="99"/>
    <w:rsid w:val="007477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765"/>
    <w:pPr>
      <w:tabs>
        <w:tab w:val="center" w:pos="4252"/>
        <w:tab w:val="right" w:pos="8504"/>
      </w:tabs>
      <w:snapToGrid w:val="0"/>
    </w:pPr>
  </w:style>
  <w:style w:type="character" w:customStyle="1" w:styleId="a4">
    <w:name w:val="ヘッダー (文字)"/>
    <w:basedOn w:val="a0"/>
    <w:link w:val="a3"/>
    <w:uiPriority w:val="99"/>
    <w:rsid w:val="00747765"/>
  </w:style>
  <w:style w:type="paragraph" w:styleId="a5">
    <w:name w:val="footer"/>
    <w:basedOn w:val="a"/>
    <w:link w:val="a6"/>
    <w:uiPriority w:val="99"/>
    <w:unhideWhenUsed/>
    <w:rsid w:val="00747765"/>
    <w:pPr>
      <w:tabs>
        <w:tab w:val="center" w:pos="4252"/>
        <w:tab w:val="right" w:pos="8504"/>
      </w:tabs>
      <w:snapToGrid w:val="0"/>
    </w:pPr>
  </w:style>
  <w:style w:type="character" w:customStyle="1" w:styleId="a6">
    <w:name w:val="フッター (文字)"/>
    <w:basedOn w:val="a0"/>
    <w:link w:val="a5"/>
    <w:uiPriority w:val="99"/>
    <w:rsid w:val="00747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3</Pages>
  <Words>436</Words>
  <Characters>2486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35</cp:revision>
  <dcterms:created xsi:type="dcterms:W3CDTF">2021-08-23T09:22:00Z</dcterms:created>
  <dcterms:modified xsi:type="dcterms:W3CDTF">2021-12-21T04:17:00Z</dcterms:modified>
</cp:coreProperties>
</file>