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CE" w:rsidRPr="00455CCE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  <w:r w:rsidRPr="00455CCE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 xml:space="preserve">OSAKI Culture </w:t>
      </w:r>
    </w:p>
    <w:p w:rsidR="00455CCE" w:rsidRPr="00C7312D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8"/>
          <w:szCs w:val="28"/>
        </w:rPr>
      </w:pPr>
      <w:r w:rsidRPr="00C7312D">
        <w:rPr>
          <w:rFonts w:asciiTheme="minorEastAsia" w:hAnsiTheme="minorEastAsia" w:cs="UDShinGoPro-Regular" w:hint="eastAsia"/>
          <w:b/>
          <w:kern w:val="0"/>
          <w:sz w:val="28"/>
          <w:szCs w:val="28"/>
        </w:rPr>
        <w:t>おおさきカルチャー</w:t>
      </w:r>
    </w:p>
    <w:p w:rsidR="00455CCE" w:rsidRPr="00D07487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4"/>
          <w:szCs w:val="28"/>
        </w:rPr>
      </w:pPr>
      <w:r w:rsidRPr="00D07487">
        <w:rPr>
          <w:rFonts w:asciiTheme="minorEastAsia" w:hAnsiTheme="minorEastAsia" w:cs="UDShinGoPro-Regular" w:hint="eastAsia"/>
          <w:kern w:val="0"/>
          <w:sz w:val="24"/>
          <w:szCs w:val="28"/>
        </w:rPr>
        <w:t>おおさき文化を創るいろいろなもの。</w:t>
      </w:r>
    </w:p>
    <w:p w:rsidR="00455CCE" w:rsidRPr="00D07487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4"/>
          <w:szCs w:val="28"/>
        </w:rPr>
      </w:pPr>
      <w:r w:rsidRPr="00D07487">
        <w:rPr>
          <w:rFonts w:asciiTheme="minorEastAsia" w:hAnsiTheme="minorEastAsia" w:cs="UDShinGoPro-Regular" w:hint="eastAsia"/>
          <w:kern w:val="0"/>
          <w:sz w:val="24"/>
          <w:szCs w:val="28"/>
        </w:rPr>
        <w:t>本、音楽、スポーツ、こころを豊かにする遊びの情報をお届けします。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</w:p>
    <w:p w:rsidR="00DA63F3" w:rsidRPr="00DA63F3" w:rsidRDefault="00FB651C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『</w:t>
      </w:r>
      <w:r w:rsidR="00DA63F3" w:rsidRPr="00DA63F3">
        <w:rPr>
          <w:rFonts w:asciiTheme="minorEastAsia" w:hAnsiTheme="minorEastAsia" w:cs="UDShinGoPro-Regular" w:hint="eastAsia"/>
          <w:kern w:val="0"/>
          <w:sz w:val="22"/>
        </w:rPr>
        <w:t>現代日本のブックデザイン史</w:t>
      </w:r>
      <w:r w:rsidR="00DA63F3" w:rsidRPr="00DA63F3">
        <w:rPr>
          <w:rFonts w:asciiTheme="minorEastAsia" w:hAnsiTheme="minorEastAsia" w:cs="UDShinGoPro-Regular"/>
          <w:kern w:val="0"/>
          <w:sz w:val="22"/>
        </w:rPr>
        <w:t>1996</w:t>
      </w:r>
      <w:r w:rsidR="00DA63F3" w:rsidRPr="00DA63F3">
        <w:rPr>
          <w:rFonts w:asciiTheme="minorEastAsia" w:hAnsiTheme="minorEastAsia" w:cs="UDShinGoPro-Regular" w:hint="eastAsia"/>
          <w:kern w:val="0"/>
          <w:sz w:val="22"/>
        </w:rPr>
        <w:t>－</w:t>
      </w:r>
      <w:r w:rsidR="00DA63F3" w:rsidRPr="00DA63F3">
        <w:rPr>
          <w:rFonts w:asciiTheme="minorEastAsia" w:hAnsiTheme="minorEastAsia" w:cs="UDShinGoPro-Regular"/>
          <w:kern w:val="0"/>
          <w:sz w:val="22"/>
        </w:rPr>
        <w:t>2020</w:t>
      </w:r>
      <w:r w:rsidR="00DA63F3" w:rsidRPr="00DA63F3">
        <w:rPr>
          <w:rFonts w:asciiTheme="minorEastAsia" w:hAnsiTheme="minorEastAsia" w:cs="UDShinGoPro-Regular" w:hint="eastAsia"/>
          <w:kern w:val="0"/>
          <w:sz w:val="22"/>
        </w:rPr>
        <w:t>』</w:t>
      </w:r>
    </w:p>
    <w:p w:rsidR="00DA63F3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長田年伸</w:t>
      </w:r>
      <w:r w:rsidRPr="00DA63F3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A63F3">
        <w:rPr>
          <w:rFonts w:asciiTheme="minorEastAsia" w:hAnsiTheme="minorEastAsia" w:cs="UDShinGoPro-Regular" w:hint="eastAsia"/>
          <w:kern w:val="0"/>
          <w:sz w:val="22"/>
        </w:rPr>
        <w:t>著</w:t>
      </w:r>
    </w:p>
    <w:p w:rsidR="00DA63F3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川名潤・水戸部功・アイデア編集部</w:t>
      </w:r>
      <w:r w:rsidRPr="00DA63F3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A63F3">
        <w:rPr>
          <w:rFonts w:asciiTheme="minorEastAsia" w:hAnsiTheme="minorEastAsia" w:cs="UDShinGoPro-Regular" w:hint="eastAsia"/>
          <w:kern w:val="0"/>
          <w:sz w:val="22"/>
        </w:rPr>
        <w:t>編</w:t>
      </w:r>
    </w:p>
    <w:p w:rsidR="00FB651C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誠文堂新光社</w:t>
      </w:r>
      <w:r w:rsidRPr="00DA63F3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A63F3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DA63F3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/>
          <w:kern w:val="0"/>
          <w:sz w:val="22"/>
        </w:rPr>
        <w:t>25</w:t>
      </w:r>
      <w:r w:rsidRPr="00DA63F3">
        <w:rPr>
          <w:rFonts w:asciiTheme="minorEastAsia" w:hAnsiTheme="minorEastAsia" w:cs="UDShinGoPro-Regular" w:hint="eastAsia"/>
          <w:kern w:val="0"/>
          <w:sz w:val="22"/>
        </w:rPr>
        <w:t>年間のブックデザイン・カバーデザインを振り返り、本の中身の多様性と本のデザインの多様性について語る。</w:t>
      </w:r>
    </w:p>
    <w:p w:rsidR="00FB651C" w:rsidRPr="00DA63F3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DA63F3" w:rsidRPr="00DA63F3" w:rsidRDefault="00FB651C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『</w:t>
      </w:r>
      <w:r w:rsidR="00DA63F3" w:rsidRPr="00DA63F3">
        <w:rPr>
          <w:rFonts w:asciiTheme="minorEastAsia" w:hAnsiTheme="minorEastAsia" w:cs="UDShinGoPro-Regular" w:hint="eastAsia"/>
          <w:kern w:val="0"/>
          <w:sz w:val="22"/>
        </w:rPr>
        <w:t>「色のふしぎ」と不思議な社会</w:t>
      </w:r>
      <w:r w:rsidR="00DA63F3" w:rsidRPr="00DA63F3">
        <w:rPr>
          <w:rFonts w:asciiTheme="minorEastAsia" w:hAnsiTheme="minorEastAsia" w:cs="UDShinGoPro-Regular"/>
          <w:kern w:val="0"/>
          <w:sz w:val="22"/>
        </w:rPr>
        <w:t>2020</w:t>
      </w:r>
      <w:r w:rsidR="00DA63F3" w:rsidRPr="00DA63F3">
        <w:rPr>
          <w:rFonts w:asciiTheme="minorEastAsia" w:hAnsiTheme="minorEastAsia" w:cs="UDShinGoPro-Regular" w:hint="eastAsia"/>
          <w:kern w:val="0"/>
          <w:sz w:val="22"/>
        </w:rPr>
        <w:t>年代の色覚原論』</w:t>
      </w:r>
    </w:p>
    <w:p w:rsidR="00DA63F3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川端裕人</w:t>
      </w:r>
      <w:r w:rsidRPr="00DA63F3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A63F3">
        <w:rPr>
          <w:rFonts w:asciiTheme="minorEastAsia" w:hAnsiTheme="minorEastAsia" w:cs="UDShinGoPro-Regular" w:hint="eastAsia"/>
          <w:kern w:val="0"/>
          <w:sz w:val="22"/>
        </w:rPr>
        <w:t>著</w:t>
      </w:r>
    </w:p>
    <w:p w:rsidR="00FB651C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筑摩書房</w:t>
      </w:r>
      <w:r w:rsidRPr="00DA63F3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A63F3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DA63F3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色覚を科学的・社会学的な面から捉え直し、あらゆる個人差について考えるノンフィクション。</w:t>
      </w:r>
    </w:p>
    <w:p w:rsidR="00DA63F3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DA63F3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『</w:t>
      </w:r>
      <w:r w:rsidR="00DA63F3" w:rsidRPr="00DA63F3">
        <w:rPr>
          <w:rFonts w:asciiTheme="minorEastAsia" w:hAnsiTheme="minorEastAsia" w:cs="UDShinGoPro-Regular" w:hint="eastAsia"/>
          <w:kern w:val="0"/>
          <w:sz w:val="22"/>
        </w:rPr>
        <w:t>四季彩図鑑</w:t>
      </w:r>
      <w:r w:rsidRPr="00DA63F3">
        <w:rPr>
          <w:rFonts w:asciiTheme="minorEastAsia" w:hAnsiTheme="minorEastAsia" w:cs="UDShinGoPro-Regular" w:hint="eastAsia"/>
          <w:kern w:val="0"/>
          <w:sz w:val="22"/>
        </w:rPr>
        <w:t>』</w:t>
      </w:r>
      <w:r w:rsidRPr="00DA63F3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A63F3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</w:p>
    <w:p w:rsidR="00DA63F3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北山建穂</w:t>
      </w:r>
      <w:r w:rsidRPr="00DA63F3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A63F3">
        <w:rPr>
          <w:rFonts w:asciiTheme="minorEastAsia" w:hAnsiTheme="minorEastAsia" w:cs="UDShinGoPro-Regular" w:hint="eastAsia"/>
          <w:kern w:val="0"/>
          <w:sz w:val="22"/>
        </w:rPr>
        <w:t>著</w:t>
      </w:r>
    </w:p>
    <w:p w:rsidR="00DA63F3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永方佑樹</w:t>
      </w:r>
      <w:r w:rsidRPr="00DA63F3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A63F3">
        <w:rPr>
          <w:rFonts w:asciiTheme="minorEastAsia" w:hAnsiTheme="minorEastAsia" w:cs="UDShinGoPro-Regular" w:hint="eastAsia"/>
          <w:kern w:val="0"/>
          <w:sz w:val="22"/>
        </w:rPr>
        <w:t>誌</w:t>
      </w:r>
    </w:p>
    <w:p w:rsidR="00FB651C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みらいパブリッシング刊</w:t>
      </w:r>
      <w:r w:rsidR="00FB651C" w:rsidRPr="00DA63F3">
        <w:rPr>
          <w:rFonts w:asciiTheme="minorEastAsia" w:hAnsiTheme="minorEastAsia" w:cs="UDShinGoPro-Regular" w:hint="eastAsia"/>
          <w:kern w:val="0"/>
          <w:sz w:val="22"/>
        </w:rPr>
        <w:t>稲田和浩</w:t>
      </w:r>
      <w:r w:rsidR="00FB651C" w:rsidRPr="00DA63F3">
        <w:rPr>
          <w:rFonts w:asciiTheme="minorEastAsia" w:hAnsiTheme="minorEastAsia" w:cs="UDShinGoPro-Regular"/>
          <w:kern w:val="0"/>
          <w:sz w:val="22"/>
        </w:rPr>
        <w:t xml:space="preserve"> </w:t>
      </w:r>
      <w:r w:rsidR="00FB651C" w:rsidRPr="00DA63F3">
        <w:rPr>
          <w:rFonts w:asciiTheme="minorEastAsia" w:hAnsiTheme="minorEastAsia" w:cs="UDShinGoPro-Regular" w:hint="eastAsia"/>
          <w:kern w:val="0"/>
          <w:sz w:val="22"/>
        </w:rPr>
        <w:t>文</w:t>
      </w:r>
    </w:p>
    <w:p w:rsidR="00DA63F3" w:rsidRPr="00DA63F3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A63F3">
        <w:rPr>
          <w:rFonts w:asciiTheme="minorEastAsia" w:hAnsiTheme="minorEastAsia" w:cs="UDShinGoPro-Regular" w:hint="eastAsia"/>
          <w:kern w:val="0"/>
          <w:sz w:val="22"/>
        </w:rPr>
        <w:t>薄緑、小麦色、茜色など、日本の伝統の色を風景写真とともに楽しめる一冊。</w:t>
      </w:r>
    </w:p>
    <w:p w:rsidR="00FB651C" w:rsidRPr="00DA63F3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color w:val="FF0000"/>
          <w:kern w:val="0"/>
          <w:sz w:val="22"/>
        </w:rPr>
      </w:pPr>
    </w:p>
    <w:p w:rsidR="00DA63F3" w:rsidRPr="001E3B51" w:rsidRDefault="00FB651C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『</w:t>
      </w:r>
      <w:r w:rsidR="00DA63F3" w:rsidRPr="001E3B51">
        <w:rPr>
          <w:rFonts w:asciiTheme="minorEastAsia" w:hAnsiTheme="minorEastAsia" w:cs="UDShinGoPro-Regular" w:hint="eastAsia"/>
          <w:kern w:val="0"/>
          <w:sz w:val="22"/>
        </w:rPr>
        <w:t>カラフル』</w:t>
      </w:r>
    </w:p>
    <w:p w:rsidR="00DA63F3" w:rsidRPr="001E3B51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森絵都</w:t>
      </w:r>
      <w:r w:rsidRPr="001E3B51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1E3B51">
        <w:rPr>
          <w:rFonts w:asciiTheme="minorEastAsia" w:hAnsiTheme="minorEastAsia" w:cs="UDShinGoPro-Regular" w:hint="eastAsia"/>
          <w:kern w:val="0"/>
          <w:sz w:val="22"/>
        </w:rPr>
        <w:t>著</w:t>
      </w:r>
    </w:p>
    <w:p w:rsidR="00FB651C" w:rsidRPr="001E3B51" w:rsidRDefault="00DA63F3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理論社</w:t>
      </w:r>
      <w:r w:rsidRPr="001E3B51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1E3B51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1E3B51" w:rsidRPr="001E3B51" w:rsidRDefault="001E3B51" w:rsidP="001E3B51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一度死んだ少年が、前世の罪を償うために、人の体に乗り移って過ごす物語。随所に色の表現が盛り込まれている。</w:t>
      </w:r>
    </w:p>
    <w:p w:rsidR="001E3B51" w:rsidRPr="001E3B51" w:rsidRDefault="001E3B51" w:rsidP="00DA63F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1E3B51" w:rsidRPr="001E3B51" w:rsidRDefault="00FB651C" w:rsidP="001E3B51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『</w:t>
      </w:r>
      <w:r w:rsidR="001E3B51" w:rsidRPr="001E3B51">
        <w:rPr>
          <w:rFonts w:asciiTheme="minorEastAsia" w:hAnsiTheme="minorEastAsia" w:cs="UDShinGoPro-Regular" w:hint="eastAsia"/>
          <w:kern w:val="0"/>
          <w:sz w:val="22"/>
        </w:rPr>
        <w:t>にぎやかなえのぐばこ』</w:t>
      </w:r>
    </w:p>
    <w:p w:rsidR="001E3B51" w:rsidRPr="001E3B51" w:rsidRDefault="001E3B51" w:rsidP="001E3B51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ハーブ・ローゼンストック</w:t>
      </w:r>
      <w:r w:rsidRPr="001E3B51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1E3B51">
        <w:rPr>
          <w:rFonts w:asciiTheme="minorEastAsia" w:hAnsiTheme="minorEastAsia" w:cs="UDShinGoPro-Regular" w:hint="eastAsia"/>
          <w:kern w:val="0"/>
          <w:sz w:val="22"/>
        </w:rPr>
        <w:t>文</w:t>
      </w:r>
      <w:r w:rsidRPr="001E3B51">
        <w:rPr>
          <w:rFonts w:asciiTheme="minorEastAsia" w:hAnsiTheme="minorEastAsia" w:cs="UDShinGoPro-Regular"/>
          <w:kern w:val="0"/>
          <w:sz w:val="22"/>
        </w:rPr>
        <w:t xml:space="preserve"> </w:t>
      </w:r>
    </w:p>
    <w:p w:rsidR="001E3B51" w:rsidRPr="001E3B51" w:rsidRDefault="001E3B51" w:rsidP="001E3B51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メアリー・グランプレ</w:t>
      </w:r>
      <w:r w:rsidRPr="001E3B51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1E3B51">
        <w:rPr>
          <w:rFonts w:asciiTheme="minorEastAsia" w:hAnsiTheme="minorEastAsia" w:cs="UDShinGoPro-Regular" w:hint="eastAsia"/>
          <w:kern w:val="0"/>
          <w:sz w:val="22"/>
        </w:rPr>
        <w:t>絵</w:t>
      </w:r>
    </w:p>
    <w:p w:rsidR="001E3B51" w:rsidRPr="001E3B51" w:rsidRDefault="001E3B51" w:rsidP="001E3B51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なかがわちひろ</w:t>
      </w:r>
      <w:r w:rsidRPr="001E3B51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1E3B51">
        <w:rPr>
          <w:rFonts w:asciiTheme="minorEastAsia" w:hAnsiTheme="minorEastAsia" w:cs="UDShinGoPro-Regular" w:hint="eastAsia"/>
          <w:kern w:val="0"/>
          <w:sz w:val="22"/>
        </w:rPr>
        <w:t>訳</w:t>
      </w:r>
    </w:p>
    <w:p w:rsidR="00FB651C" w:rsidRPr="00567655" w:rsidRDefault="001E3B51" w:rsidP="001E3B51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color w:val="FF0000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ほるぷ出版</w:t>
      </w:r>
      <w:r w:rsidRPr="001E3B51">
        <w:rPr>
          <w:rFonts w:asciiTheme="minorEastAsia" w:hAnsiTheme="minorEastAsia" w:cs="UDShinGoPro-Regular"/>
          <w:kern w:val="0"/>
          <w:sz w:val="22"/>
        </w:rPr>
        <w:t xml:space="preserve"> </w:t>
      </w:r>
    </w:p>
    <w:p w:rsidR="001E3B51" w:rsidRPr="001E3B51" w:rsidRDefault="001E3B51" w:rsidP="001E3B51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抽象絵画の先駆者、カンディンスキーの子ども時代のお話。新しいこと、好きなことに挑戦する姿に心惹かれる伝記絵本。</w:t>
      </w:r>
    </w:p>
    <w:p w:rsidR="00FB651C" w:rsidRPr="00567655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color w:val="FF0000"/>
          <w:kern w:val="0"/>
          <w:sz w:val="22"/>
        </w:rPr>
      </w:pPr>
    </w:p>
    <w:p w:rsidR="00FB651C" w:rsidRPr="00101CC2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101CC2">
        <w:rPr>
          <w:rFonts w:asciiTheme="minorEastAsia" w:hAnsiTheme="minorEastAsia" w:cs="UDShinGoPro-Regular" w:hint="eastAsia"/>
          <w:b/>
          <w:kern w:val="0"/>
          <w:sz w:val="22"/>
        </w:rPr>
        <w:t>図書館だより　電話番号</w:t>
      </w:r>
      <w:r w:rsidRPr="00101CC2">
        <w:rPr>
          <w:rFonts w:asciiTheme="minorEastAsia" w:hAnsiTheme="minorEastAsia" w:cs="UDShinGoPro-Regular"/>
          <w:b/>
          <w:kern w:val="0"/>
          <w:sz w:val="22"/>
        </w:rPr>
        <w:t>22-0002</w:t>
      </w:r>
    </w:p>
    <w:p w:rsidR="00FB651C" w:rsidRPr="00567655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color w:val="FF0000"/>
          <w:kern w:val="0"/>
          <w:sz w:val="22"/>
        </w:rPr>
      </w:pPr>
      <w:r w:rsidRPr="00101CC2">
        <w:rPr>
          <w:rFonts w:asciiTheme="minorEastAsia" w:hAnsiTheme="minorEastAsia" w:cs="UDShinGoPro-Regular"/>
          <w:kern w:val="0"/>
          <w:sz w:val="22"/>
        </w:rPr>
        <w:t>Vol.18</w:t>
      </w:r>
      <w:r w:rsidR="00101CC2" w:rsidRPr="00101CC2">
        <w:rPr>
          <w:rFonts w:asciiTheme="minorEastAsia" w:hAnsiTheme="minorEastAsia" w:cs="UDShinGoPro-Regular" w:hint="eastAsia"/>
          <w:kern w:val="0"/>
          <w:sz w:val="22"/>
        </w:rPr>
        <w:t>5</w:t>
      </w:r>
      <w:r w:rsidRPr="00567655">
        <w:rPr>
          <w:rFonts w:asciiTheme="minorEastAsia" w:hAnsiTheme="minorEastAsia" w:cs="UDShinGoPro-Regular"/>
          <w:color w:val="FF0000"/>
          <w:kern w:val="0"/>
          <w:sz w:val="22"/>
        </w:rPr>
        <w:t xml:space="preserve"> </w:t>
      </w:r>
      <w:r w:rsidRPr="001E3B51">
        <w:rPr>
          <w:rFonts w:asciiTheme="minorEastAsia" w:hAnsiTheme="minorEastAsia" w:cs="UDShinGoPro-Regular" w:hint="eastAsia"/>
          <w:kern w:val="0"/>
          <w:sz w:val="22"/>
        </w:rPr>
        <w:t>「</w:t>
      </w:r>
      <w:r w:rsidR="001E3B51" w:rsidRPr="001E3B51">
        <w:rPr>
          <w:rFonts w:asciiTheme="minorEastAsia" w:hAnsiTheme="minorEastAsia" w:cs="UDShinGoPro-Regular" w:hint="eastAsia"/>
          <w:kern w:val="0"/>
          <w:sz w:val="22"/>
        </w:rPr>
        <w:t>本の色彩</w:t>
      </w:r>
      <w:r w:rsidRPr="001E3B51">
        <w:rPr>
          <w:rFonts w:asciiTheme="minorEastAsia" w:hAnsiTheme="minorEastAsia" w:cs="UDShinGoPro-Regular" w:hint="eastAsia"/>
          <w:kern w:val="0"/>
          <w:sz w:val="22"/>
        </w:rPr>
        <w:t>」</w:t>
      </w:r>
    </w:p>
    <w:p w:rsidR="001E3B51" w:rsidRPr="001E3B51" w:rsidRDefault="001E3B51" w:rsidP="001E3B5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lastRenderedPageBreak/>
        <w:t>今年の運勢を占うことができる「色占い」というものがあるそうです。色は私たちの視界に映るものですが、その見え方や感じ方が人によって全く異なることもあるのは、とても身近な摩訶不思議です。</w:t>
      </w:r>
    </w:p>
    <w:p w:rsidR="00FB651C" w:rsidRPr="001E3B51" w:rsidRDefault="001E3B51" w:rsidP="001E3B5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今月のテーマは、本カバーの「色」です。占いをするわけではありませんが、普段、本を選ぶときとは少し気分を変えて、「色」の不思議に触れながら本を選んでみるのはいかがでしょうか。</w:t>
      </w:r>
    </w:p>
    <w:p w:rsidR="00FB651C" w:rsidRPr="001E3B51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1E3B51">
        <w:rPr>
          <w:rFonts w:asciiTheme="minorEastAsia" w:hAnsiTheme="minorEastAsia" w:cs="UDShinGoPro-Regular" w:hint="eastAsia"/>
          <w:kern w:val="0"/>
          <w:sz w:val="22"/>
        </w:rPr>
        <w:t>中止している「おはなし会」の代わりとして、希望する子どもを対象に、個別に絵本などの読み聞かせをします。職員まで声掛けください。</w:t>
      </w:r>
    </w:p>
    <w:p w:rsidR="00FB651C" w:rsidRPr="001E3B51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1E3B51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b/>
          <w:kern w:val="0"/>
          <w:sz w:val="22"/>
        </w:rPr>
        <w:t>1月の移動図書館「きらり号」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</w:tblGrid>
      <w:tr w:rsidR="00FB651C" w:rsidRPr="00FB651C" w:rsidTr="00385AEB">
        <w:trPr>
          <w:trHeight w:val="60"/>
        </w:trPr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9E6335" w:rsidP="009E63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5</w:t>
            </w:r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日㈬・</w:t>
            </w:r>
          </w:p>
          <w:p w:rsidR="00FB651C" w:rsidRPr="00FB651C" w:rsidRDefault="00FB651C" w:rsidP="009E63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1</w:t>
            </w:r>
            <w:r w:rsidR="009E6335">
              <w:rPr>
                <w:rFonts w:asciiTheme="minorEastAsia" w:hAnsiTheme="minorEastAsia" w:cs="UDShinGoPro-Regular" w:hint="eastAsia"/>
                <w:kern w:val="0"/>
                <w:sz w:val="22"/>
              </w:rPr>
              <w:t>9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日㈬　</w:t>
            </w:r>
          </w:p>
        </w:tc>
        <w:tc>
          <w:tcPr>
            <w:tcW w:w="6379" w:type="dxa"/>
            <w:tcBorders>
              <w:top w:val="single" w:sz="5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古川清滝地区公民館（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9:45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10:30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真山地区公民館（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11:00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11:45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有備館の森駐車場（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13:40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14:25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 xml:space="preserve"> 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ウジエスーパー岩出山店（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14:50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15:35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FB651C" w:rsidRPr="00FB651C" w:rsidTr="00385AEB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9E6335" w:rsidP="009E63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7</w:t>
            </w:r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日㈮・</w:t>
            </w:r>
          </w:p>
          <w:p w:rsidR="00FB651C" w:rsidRPr="00FB651C" w:rsidRDefault="009E6335" w:rsidP="009E63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2</w:t>
            </w:r>
            <w:r w:rsidR="00FB651C" w:rsidRPr="00FB651C">
              <w:rPr>
                <w:rFonts w:asciiTheme="minorEastAsia" w:hAnsiTheme="minorEastAsia" w:cs="UDShinGoPro-Regular"/>
                <w:kern w:val="0"/>
                <w:sz w:val="22"/>
              </w:rPr>
              <w:t>1</w:t>
            </w:r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日㈮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松山町駅前区集会所（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9:50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10:35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 xml:space="preserve">  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下伊場野水辺の楽校駐車場（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11:10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11:55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三本木総合支所駐車場（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13:40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14:25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 xml:space="preserve">  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南谷地集会所（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14:50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15:40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FB651C" w:rsidRPr="00FB651C" w:rsidTr="00385AEB">
        <w:trPr>
          <w:trHeight w:val="1074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CC0761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12</w:t>
            </w:r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㈬</w:t>
            </w:r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・</w:t>
            </w:r>
          </w:p>
          <w:p w:rsidR="00FB651C" w:rsidRPr="00FB651C" w:rsidRDefault="00FB651C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2</w:t>
            </w:r>
            <w:r w:rsid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6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</w:t>
            </w:r>
            <w:r w:rsidR="00CC0761"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㈬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br/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C0761" w:rsidRPr="00CC0761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鳴子公民館（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10:10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10:55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CC0761" w:rsidRPr="00CC0761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川渡地区公民館（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11:20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12:05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CC0761" w:rsidRPr="00CC0761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あ・ら・伊達な道の駅（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13:30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14:15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スーパーセンタートラスト岩出山店（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14:45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15:30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FB651C" w:rsidRPr="00FB651C" w:rsidTr="00385AEB">
        <w:trPr>
          <w:trHeight w:val="751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CC0761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13</w:t>
            </w:r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㈭</w:t>
            </w:r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・</w:t>
            </w:r>
          </w:p>
          <w:p w:rsidR="00FB651C" w:rsidRPr="00FB651C" w:rsidRDefault="00FB651C" w:rsidP="001013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2</w:t>
            </w:r>
            <w:r w:rsid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7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</w:t>
            </w:r>
            <w:r w:rsidR="00101310" w:rsidRPr="00101310">
              <w:rPr>
                <w:rFonts w:asciiTheme="minorEastAsia" w:hAnsiTheme="minorEastAsia" w:cs="UDShinGoPro-Regular" w:hint="eastAsia"/>
                <w:kern w:val="0"/>
                <w:sz w:val="22"/>
              </w:rPr>
              <w:t>㈭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　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C0761" w:rsidRPr="00CC0761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鬼首地区公民館（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10:40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11:25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CC0761" w:rsidRPr="00CC0761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中山コミュニティセンター（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13:05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13:50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湯めぐり駐車場（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14:15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15:00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FB651C" w:rsidRPr="00FB651C" w:rsidTr="00385AEB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101310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14</w:t>
            </w:r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</w:t>
            </w:r>
            <w:r w:rsidRPr="00101310">
              <w:rPr>
                <w:rFonts w:asciiTheme="minorEastAsia" w:hAnsiTheme="minorEastAsia" w:cs="UDShinGoPro-Regular" w:hint="eastAsia"/>
                <w:kern w:val="0"/>
                <w:sz w:val="22"/>
              </w:rPr>
              <w:t>㈮</w:t>
            </w:r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・</w:t>
            </w:r>
          </w:p>
          <w:p w:rsidR="00FB651C" w:rsidRPr="00FB651C" w:rsidRDefault="00101310" w:rsidP="001013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28</w:t>
            </w:r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</w:t>
            </w:r>
            <w:r w:rsidRPr="00101310">
              <w:rPr>
                <w:rFonts w:asciiTheme="minorEastAsia" w:hAnsiTheme="minorEastAsia" w:cs="UDShinGoPro-Regular" w:hint="eastAsia"/>
                <w:kern w:val="0"/>
                <w:sz w:val="22"/>
              </w:rPr>
              <w:t>㈮</w:t>
            </w:r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C0761" w:rsidRPr="00CC0761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松山公民館（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9:50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10:35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CC0761" w:rsidRPr="00CC0761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鹿島台総合支所駐車場（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11:05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12:05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CC0761" w:rsidRPr="00CC0761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鹿島台公民館（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13:25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14:25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旧鹿島台第二小学校（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14:55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15:25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FB651C" w:rsidRPr="00FB651C" w:rsidTr="00E06DC7">
        <w:trPr>
          <w:trHeight w:val="1058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</w:t>
            </w:r>
            <w:r w:rsid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8日</w:t>
            </w:r>
            <w:r w:rsidR="00101310" w:rsidRPr="00101310">
              <w:rPr>
                <w:rFonts w:asciiTheme="minorEastAsia" w:hAnsiTheme="minorEastAsia" w:cs="UDShinGoPro-Regular" w:hint="eastAsia"/>
                <w:kern w:val="0"/>
                <w:sz w:val="22"/>
              </w:rPr>
              <w:t>㈫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C0761" w:rsidRPr="00CC0761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大貫地区公民館（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10:35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11:35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CC0761" w:rsidRPr="00CC0761" w:rsidRDefault="00CC0761" w:rsidP="00CC07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沼部公民館（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13:05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14:00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CC0761" w:rsidRDefault="00CC0761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ウジエスーパー田尻店（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14: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25～</w:t>
            </w:r>
            <w:r w:rsidRPr="00CC0761">
              <w:rPr>
                <w:rFonts w:asciiTheme="minorEastAsia" w:hAnsiTheme="minorEastAsia" w:cs="UDShinGoPro-Regular"/>
                <w:kern w:val="0"/>
                <w:sz w:val="22"/>
              </w:rPr>
              <w:t>15:3</w:t>
            </w:r>
            <w:r w:rsidRPr="00CC0761">
              <w:rPr>
                <w:rFonts w:asciiTheme="minorEastAsia" w:hAnsiTheme="minorEastAsia" w:cs="UDShinGoPro-Regular" w:hint="eastAsia"/>
                <w:kern w:val="0"/>
                <w:sz w:val="22"/>
              </w:rPr>
              <w:t>0）</w:t>
            </w:r>
          </w:p>
        </w:tc>
      </w:tr>
      <w:tr w:rsidR="00FB651C" w:rsidRPr="00FB651C" w:rsidTr="00385AEB">
        <w:trPr>
          <w:trHeight w:val="488"/>
        </w:trPr>
        <w:tc>
          <w:tcPr>
            <w:tcW w:w="7513" w:type="dxa"/>
            <w:gridSpan w:val="2"/>
            <w:tcBorders>
              <w:top w:val="single" w:sz="2" w:space="0" w:color="000000"/>
              <w:left w:val="single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※悪天候などの事情で、運行を中止・変更する場合があります。</w:t>
            </w:r>
          </w:p>
        </w:tc>
      </w:tr>
    </w:tbl>
    <w:p w:rsidR="00DB6FFB" w:rsidRDefault="00DB6FFB" w:rsidP="00DB6FFB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kern w:val="0"/>
          <w:sz w:val="22"/>
        </w:rPr>
      </w:pPr>
    </w:p>
    <w:p w:rsidR="00C7312D" w:rsidRDefault="00C7312D" w:rsidP="00DB6FFB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kern w:val="0"/>
          <w:sz w:val="22"/>
        </w:rPr>
      </w:pPr>
    </w:p>
    <w:p w:rsidR="00C7312D" w:rsidRDefault="00C7312D" w:rsidP="00DB6FFB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DB6FFB" w:rsidRPr="00DB6FFB" w:rsidRDefault="00DB6FFB" w:rsidP="00DB6FFB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B6FFB">
        <w:rPr>
          <w:rFonts w:asciiTheme="minorEastAsia" w:hAnsiTheme="minorEastAsia" w:cs="UDShinGoPro-Regular" w:hint="eastAsia"/>
          <w:kern w:val="0"/>
          <w:sz w:val="22"/>
        </w:rPr>
        <w:lastRenderedPageBreak/>
        <w:t>ミテ・キイテ・カンジテウゴキダス</w:t>
      </w:r>
    </w:p>
    <w:p w:rsidR="00DB6FFB" w:rsidRPr="00C7312D" w:rsidRDefault="00DB6FFB" w:rsidP="00DB6FFB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8"/>
        </w:rPr>
      </w:pPr>
      <w:r w:rsidRPr="00C7312D">
        <w:rPr>
          <w:rFonts w:asciiTheme="minorEastAsia" w:hAnsiTheme="minorEastAsia" w:cs="UDShinGoPro-Regular" w:hint="eastAsia"/>
          <w:b/>
          <w:kern w:val="0"/>
          <w:sz w:val="28"/>
        </w:rPr>
        <w:t>オオサキプレイガイド</w:t>
      </w:r>
    </w:p>
    <w:p w:rsidR="00DB6FFB" w:rsidRPr="00DB6FFB" w:rsidRDefault="00DB6FFB" w:rsidP="00C7312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GoPro-Regular"/>
          <w:kern w:val="0"/>
          <w:sz w:val="22"/>
        </w:rPr>
      </w:pPr>
      <w:r w:rsidRPr="00DB6FFB">
        <w:rPr>
          <w:rFonts w:asciiTheme="minorEastAsia" w:hAnsiTheme="minorEastAsia" w:cs="UDShinGoPro-Regular" w:hint="eastAsia"/>
          <w:kern w:val="0"/>
          <w:sz w:val="22"/>
        </w:rPr>
        <w:t>新型コロナウイルス感染症対策（検温、マスクの着用やアルコール消毒など）に協力願います。</w:t>
      </w:r>
    </w:p>
    <w:p w:rsidR="00DB6FFB" w:rsidRDefault="00DB6FFB" w:rsidP="00DB6FFB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B6FFB">
        <w:rPr>
          <w:rFonts w:asciiTheme="minorEastAsia" w:hAnsiTheme="minorEastAsia" w:cs="UDShinGoPro-Regular" w:hint="eastAsia"/>
          <w:kern w:val="0"/>
          <w:sz w:val="22"/>
        </w:rPr>
        <w:t xml:space="preserve">　詳しい留意事項などについては、各問い合わせ先に確認してください。</w:t>
      </w:r>
    </w:p>
    <w:p w:rsidR="00B348B3" w:rsidRDefault="00B348B3" w:rsidP="00DB6FFB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B348B3" w:rsidRPr="00B348B3" w:rsidRDefault="00B348B3" w:rsidP="00B348B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B348B3">
        <w:rPr>
          <w:rFonts w:asciiTheme="minorEastAsia" w:hAnsiTheme="minorEastAsia" w:cs="UDShinGoPro-Regular" w:hint="eastAsia"/>
          <w:b/>
          <w:kern w:val="0"/>
          <w:sz w:val="22"/>
        </w:rPr>
        <w:t>令和</w:t>
      </w:r>
      <w:r w:rsidRPr="00B348B3">
        <w:rPr>
          <w:rFonts w:asciiTheme="minorEastAsia" w:hAnsiTheme="minorEastAsia" w:cs="UDShinGoPro-Regular"/>
          <w:b/>
          <w:kern w:val="0"/>
          <w:sz w:val="22"/>
        </w:rPr>
        <w:t>4</w:t>
      </w:r>
      <w:r w:rsidRPr="00B348B3">
        <w:rPr>
          <w:rFonts w:asciiTheme="minorEastAsia" w:hAnsiTheme="minorEastAsia" w:cs="UDShinGoPro-Regular" w:hint="eastAsia"/>
          <w:b/>
          <w:kern w:val="0"/>
          <w:sz w:val="22"/>
        </w:rPr>
        <w:t>年たじり新春講演会・第</w:t>
      </w:r>
      <w:r w:rsidRPr="00B348B3">
        <w:rPr>
          <w:rFonts w:asciiTheme="minorEastAsia" w:hAnsiTheme="minorEastAsia" w:cs="UDShinGoPro-Regular"/>
          <w:b/>
          <w:kern w:val="0"/>
          <w:sz w:val="22"/>
        </w:rPr>
        <w:t>10</w:t>
      </w:r>
      <w:r w:rsidRPr="00B348B3">
        <w:rPr>
          <w:rFonts w:asciiTheme="minorEastAsia" w:hAnsiTheme="minorEastAsia" w:cs="UDShinGoPro-Regular" w:hint="eastAsia"/>
          <w:b/>
          <w:kern w:val="0"/>
          <w:sz w:val="22"/>
        </w:rPr>
        <w:t>回たじり青少年意見発表会</w:t>
      </w:r>
    </w:p>
    <w:p w:rsid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問</w:t>
      </w:r>
      <w:r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637C2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田尻まちづくり協議会（田尻総合支所地域振興課内）</w:t>
      </w:r>
      <w:r w:rsidRPr="00A637C2">
        <w:rPr>
          <w:rFonts w:asciiTheme="minorEastAsia" w:hAnsiTheme="minorEastAsia" w:cs="UDShinGoPro-Regular"/>
          <w:kern w:val="0"/>
          <w:sz w:val="22"/>
        </w:rPr>
        <w:t xml:space="preserve">  </w:t>
      </w:r>
      <w:r>
        <w:rPr>
          <w:rFonts w:asciiTheme="minorEastAsia" w:hAnsiTheme="minorEastAsia" w:cs="UDShinGoPro-Regular" w:hint="eastAsia"/>
          <w:kern w:val="0"/>
          <w:sz w:val="22"/>
        </w:rPr>
        <w:t>電話番号</w:t>
      </w:r>
      <w:r w:rsidRPr="00A637C2">
        <w:rPr>
          <w:rFonts w:asciiTheme="minorEastAsia" w:hAnsiTheme="minorEastAsia" w:cs="UDShinGoPro-Regular"/>
          <w:kern w:val="0"/>
          <w:sz w:val="22"/>
        </w:rPr>
        <w:t>39-1111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A637C2">
        <w:rPr>
          <w:rFonts w:asciiTheme="minorEastAsia" w:hAnsiTheme="minorEastAsia" w:cs="UDShinGoPro-Regular"/>
          <w:kern w:val="0"/>
          <w:sz w:val="22"/>
        </w:rPr>
        <w:t>1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月</w:t>
      </w:r>
      <w:r w:rsidRPr="00A637C2">
        <w:rPr>
          <w:rFonts w:asciiTheme="minorEastAsia" w:hAnsiTheme="minorEastAsia" w:cs="UDShinGoPro-Regular"/>
          <w:kern w:val="0"/>
          <w:sz w:val="22"/>
        </w:rPr>
        <w:t>16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日㈰　開場</w:t>
      </w:r>
      <w:r w:rsidRPr="00A637C2">
        <w:rPr>
          <w:rFonts w:asciiTheme="minorEastAsia" w:hAnsiTheme="minorEastAsia" w:cs="UDShinGoPro-Regular"/>
          <w:kern w:val="0"/>
          <w:sz w:val="22"/>
        </w:rPr>
        <w:t>12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時</w:t>
      </w:r>
      <w:r w:rsidRPr="00A637C2">
        <w:rPr>
          <w:rFonts w:asciiTheme="minorEastAsia" w:hAnsiTheme="minorEastAsia" w:cs="UDShinGoPro-Regular"/>
          <w:kern w:val="0"/>
          <w:sz w:val="22"/>
        </w:rPr>
        <w:t>30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分、開演</w:t>
      </w:r>
      <w:r w:rsidRPr="00A637C2">
        <w:rPr>
          <w:rFonts w:asciiTheme="minorEastAsia" w:hAnsiTheme="minorEastAsia" w:cs="UDShinGoPro-Regular"/>
          <w:kern w:val="0"/>
          <w:sz w:val="22"/>
        </w:rPr>
        <w:t>13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時</w:t>
      </w:r>
      <w:r w:rsidRPr="00A637C2">
        <w:rPr>
          <w:rFonts w:asciiTheme="minorEastAsia" w:hAnsiTheme="minorEastAsia" w:cs="UDShinGoPro-Regular"/>
          <w:kern w:val="0"/>
          <w:sz w:val="22"/>
        </w:rPr>
        <w:t>30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分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場所　田尻文化センター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637C2">
        <w:rPr>
          <w:rFonts w:asciiTheme="minorEastAsia" w:hAnsiTheme="minorEastAsia" w:cs="UDShinGoPro-Regular"/>
          <w:kern w:val="0"/>
          <w:sz w:val="22"/>
        </w:rPr>
        <w:t>200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人（定員になり次第締め切り）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料金　無料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■青少年意見発表会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 xml:space="preserve">　田尻中学校生徒</w:t>
      </w:r>
      <w:r w:rsidRPr="00A637C2">
        <w:rPr>
          <w:rFonts w:asciiTheme="minorEastAsia" w:hAnsiTheme="minorEastAsia" w:cs="UDShinGoPro-Regular"/>
          <w:kern w:val="0"/>
          <w:sz w:val="22"/>
        </w:rPr>
        <w:t>2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人と田尻さくら高等学校の生徒</w:t>
      </w:r>
      <w:r w:rsidRPr="00A637C2">
        <w:rPr>
          <w:rFonts w:asciiTheme="minorEastAsia" w:hAnsiTheme="minorEastAsia" w:cs="UDShinGoPro-Regular"/>
          <w:kern w:val="0"/>
          <w:sz w:val="22"/>
        </w:rPr>
        <w:t>2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人による意見発表会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■たじり新春講演会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演題　日本のグリーンツーリズムのリーダーが語る命と心のツーリズムー確かな「信頼関係人口」の創造に向けてー</w:t>
      </w:r>
    </w:p>
    <w:p w:rsidR="00A637C2" w:rsidRDefault="00A637C2" w:rsidP="009945C3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講師　東洋大学名誉教授</w:t>
      </w:r>
      <w:r w:rsidRPr="00A637C2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青木</w:t>
      </w:r>
      <w:r w:rsidRPr="00A637C2">
        <w:rPr>
          <w:rFonts w:asciiTheme="minorEastAsia" w:hAnsiTheme="minorEastAsia" w:cs="UDShinGoPro-Regular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637C2" w:rsidRPr="00A637C2">
              <w:rPr>
                <w:rFonts w:asciiTheme="minorEastAsia" w:hAnsiTheme="minorEastAsia" w:cs="UDShinGoPro-Regular" w:hint="eastAsia"/>
                <w:kern w:val="0"/>
                <w:sz w:val="22"/>
              </w:rPr>
              <w:t>しんじ</w:t>
            </w:r>
          </w:rt>
          <w:rubyBase>
            <w:r w:rsidR="00A637C2" w:rsidRPr="00A637C2">
              <w:rPr>
                <w:rFonts w:asciiTheme="minorEastAsia" w:hAnsiTheme="minorEastAsia" w:cs="UDShinGoPro-Regular" w:hint="eastAsia"/>
                <w:kern w:val="0"/>
                <w:sz w:val="22"/>
              </w:rPr>
              <w:t>辰司</w:t>
            </w:r>
          </w:rubyBase>
        </w:ruby>
      </w:r>
      <w:r w:rsidRPr="00A637C2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氏</w:t>
      </w:r>
    </w:p>
    <w:p w:rsidR="009945C3" w:rsidRDefault="009945C3" w:rsidP="009945C3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UDShinGoPro-Regular"/>
          <w:kern w:val="0"/>
          <w:sz w:val="22"/>
        </w:rPr>
      </w:pPr>
    </w:p>
    <w:p w:rsidR="00A637C2" w:rsidRPr="00B348B3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B348B3">
        <w:rPr>
          <w:rFonts w:asciiTheme="minorEastAsia" w:hAnsiTheme="minorEastAsia" w:cs="UDShinGoPro-Regular"/>
          <w:b/>
          <w:kern w:val="0"/>
          <w:sz w:val="22"/>
        </w:rPr>
        <w:ruby>
          <w:rubyPr>
            <w:rubyAlign w:val="distributeSpace"/>
            <w:hps w:val="16"/>
            <w:hpsRaise w:val="32"/>
            <w:hpsBaseText w:val="22"/>
            <w:lid w:val="ja-JP"/>
          </w:rubyPr>
          <w:rt>
            <w:r w:rsidR="00A637C2" w:rsidRPr="00B348B3">
              <w:rPr>
                <w:rFonts w:asciiTheme="minorEastAsia" w:hAnsiTheme="minorEastAsia" w:cs="UDShinGoPro-Regular" w:hint="eastAsia"/>
                <w:b/>
                <w:kern w:val="0"/>
                <w:sz w:val="22"/>
              </w:rPr>
              <w:t>ワオ</w:t>
            </w:r>
          </w:rt>
          <w:rubyBase>
            <w:r w:rsidR="00A637C2" w:rsidRPr="00B348B3">
              <w:rPr>
                <w:rFonts w:asciiTheme="minorEastAsia" w:hAnsiTheme="minorEastAsia" w:cs="UDShinGoPro-Regular"/>
                <w:b/>
                <w:kern w:val="0"/>
                <w:sz w:val="22"/>
              </w:rPr>
              <w:t>WOW</w:t>
            </w:r>
          </w:rubyBase>
        </w:ruby>
      </w:r>
      <w:r w:rsidRPr="00B348B3">
        <w:rPr>
          <w:rFonts w:asciiTheme="minorEastAsia" w:hAnsiTheme="minorEastAsia" w:cs="UDShinGoPro-Regular" w:hint="eastAsia"/>
          <w:b/>
          <w:kern w:val="0"/>
          <w:sz w:val="22"/>
        </w:rPr>
        <w:t>！</w:t>
      </w:r>
      <w:r w:rsidRPr="00B348B3">
        <w:rPr>
          <w:rFonts w:asciiTheme="minorEastAsia" w:hAnsiTheme="minorEastAsia" w:cs="UDShinGoPro-Regular"/>
          <w:b/>
          <w:kern w:val="0"/>
          <w:sz w:val="22"/>
        </w:rPr>
        <w:ruby>
          <w:rubyPr>
            <w:rubyAlign w:val="distributeSpace"/>
            <w:hps w:val="16"/>
            <w:hpsRaise w:val="32"/>
            <w:hpsBaseText w:val="22"/>
            <w:lid w:val="ja-JP"/>
          </w:rubyPr>
          <w:rt>
            <w:r w:rsidR="00A637C2" w:rsidRPr="00B348B3">
              <w:rPr>
                <w:rFonts w:asciiTheme="minorEastAsia" w:hAnsiTheme="minorEastAsia" w:cs="UDShinGoPro-Regular" w:hint="eastAsia"/>
                <w:b/>
                <w:kern w:val="0"/>
                <w:sz w:val="22"/>
              </w:rPr>
              <w:t>ばくたん</w:t>
            </w:r>
          </w:rt>
          <w:rubyBase>
            <w:r w:rsidR="00A637C2" w:rsidRPr="00B348B3">
              <w:rPr>
                <w:rFonts w:asciiTheme="minorEastAsia" w:hAnsiTheme="minorEastAsia" w:cs="UDShinGoPro-Regular" w:hint="eastAsia"/>
                <w:b/>
                <w:kern w:val="0"/>
                <w:sz w:val="22"/>
              </w:rPr>
              <w:t>爆誕</w:t>
            </w:r>
          </w:rubyBase>
        </w:ruby>
      </w:r>
      <w:r w:rsidRPr="00B348B3">
        <w:rPr>
          <w:rFonts w:asciiTheme="minorEastAsia" w:hAnsiTheme="minorEastAsia" w:cs="UDShinGoPro-Regular"/>
          <w:b/>
          <w:kern w:val="0"/>
          <w:sz w:val="22"/>
        </w:rPr>
        <w:t>15</w:t>
      </w:r>
      <w:r w:rsidRPr="00B348B3">
        <w:rPr>
          <w:rFonts w:asciiTheme="minorEastAsia" w:hAnsiTheme="minorEastAsia" w:cs="UDShinGoPro-Regular" w:hint="eastAsia"/>
          <w:b/>
          <w:kern w:val="0"/>
          <w:sz w:val="22"/>
        </w:rPr>
        <w:t>周年～大崎に感謝を～</w:t>
      </w:r>
    </w:p>
    <w:p w:rsid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問</w:t>
      </w:r>
      <w:r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637C2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おおさき未来塾実行委員会（生涯学習課内）</w:t>
      </w:r>
      <w:r w:rsidRPr="00A637C2">
        <w:rPr>
          <w:rFonts w:asciiTheme="minorEastAsia" w:hAnsiTheme="minorEastAsia" w:cs="UDShinGoPro-Regular"/>
          <w:kern w:val="0"/>
          <w:sz w:val="22"/>
        </w:rPr>
        <w:t xml:space="preserve"> </w:t>
      </w:r>
      <w:r>
        <w:rPr>
          <w:rFonts w:asciiTheme="minorEastAsia" w:hAnsiTheme="minorEastAsia" w:cs="UDShinGoPro-Regular" w:hint="eastAsia"/>
          <w:kern w:val="0"/>
          <w:sz w:val="22"/>
        </w:rPr>
        <w:t>電話番号</w:t>
      </w:r>
      <w:r w:rsidRPr="00A637C2">
        <w:rPr>
          <w:rFonts w:asciiTheme="minorEastAsia" w:hAnsiTheme="minorEastAsia" w:cs="UDShinGoPro-Regular"/>
          <w:kern w:val="0"/>
          <w:sz w:val="22"/>
        </w:rPr>
        <w:t>72-5035</w:t>
      </w:r>
    </w:p>
    <w:p w:rsidR="00A637C2" w:rsidRPr="00A637C2" w:rsidRDefault="00A637C2" w:rsidP="00C7312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若者が「楽しめるテーマ」や「やりたいこと（イベント）」は何かをテーマに語らいながら、理想とする「大崎市」の将来像を考え、発表します。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A637C2">
        <w:rPr>
          <w:rFonts w:asciiTheme="minorEastAsia" w:hAnsiTheme="minorEastAsia" w:cs="UDShinGoPro-Regular"/>
          <w:kern w:val="0"/>
          <w:sz w:val="22"/>
        </w:rPr>
        <w:t>1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月</w:t>
      </w:r>
      <w:r w:rsidRPr="00A637C2">
        <w:rPr>
          <w:rFonts w:asciiTheme="minorEastAsia" w:hAnsiTheme="minorEastAsia" w:cs="UDShinGoPro-Regular"/>
          <w:kern w:val="0"/>
          <w:sz w:val="22"/>
        </w:rPr>
        <w:t>30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 xml:space="preserve">日㈰　</w:t>
      </w:r>
      <w:r w:rsidRPr="00A637C2">
        <w:rPr>
          <w:rFonts w:asciiTheme="minorEastAsia" w:hAnsiTheme="minorEastAsia" w:cs="UDShinGoPro-Regular"/>
          <w:kern w:val="0"/>
          <w:sz w:val="22"/>
        </w:rPr>
        <w:t>13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時～</w:t>
      </w:r>
      <w:r w:rsidRPr="00A637C2">
        <w:rPr>
          <w:rFonts w:asciiTheme="minorEastAsia" w:hAnsiTheme="minorEastAsia" w:cs="UDShinGoPro-Regular"/>
          <w:kern w:val="0"/>
          <w:sz w:val="22"/>
        </w:rPr>
        <w:t>16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時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場所　岩出山文化会館（スコーレハウス）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料金　無料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■「大崎市」の将来像を発表するフォーラム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発表者　古川学園高等学校</w:t>
      </w:r>
      <w:r w:rsidRPr="00A637C2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ほか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■おおさきダンス交流会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出演者　古川工業高等学校、古川黎明高等学校、松山高等学校</w:t>
      </w:r>
      <w:r w:rsidRPr="00A637C2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ほか</w:t>
      </w:r>
    </w:p>
    <w:p w:rsidR="00A637C2" w:rsidRP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A637C2" w:rsidRPr="00B348B3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B348B3">
        <w:rPr>
          <w:rFonts w:asciiTheme="minorEastAsia" w:hAnsiTheme="minorEastAsia" w:cs="UDShinGoPro-Regular" w:hint="eastAsia"/>
          <w:b/>
          <w:kern w:val="0"/>
          <w:sz w:val="22"/>
        </w:rPr>
        <w:t>大崎市民ギャラリー緒絶の館の催し「第</w:t>
      </w:r>
      <w:r w:rsidRPr="00B348B3">
        <w:rPr>
          <w:rFonts w:asciiTheme="minorEastAsia" w:hAnsiTheme="minorEastAsia" w:cs="UDShinGoPro-Regular"/>
          <w:b/>
          <w:kern w:val="0"/>
          <w:sz w:val="22"/>
        </w:rPr>
        <w:t>51</w:t>
      </w:r>
      <w:r w:rsidRPr="00B348B3">
        <w:rPr>
          <w:rFonts w:asciiTheme="minorEastAsia" w:hAnsiTheme="minorEastAsia" w:cs="UDShinGoPro-Regular" w:hint="eastAsia"/>
          <w:b/>
          <w:kern w:val="0"/>
          <w:sz w:val="22"/>
        </w:rPr>
        <w:t>回世界児童画展宮城県展」</w:t>
      </w:r>
    </w:p>
    <w:p w:rsidR="00A637C2" w:rsidRDefault="00A637C2" w:rsidP="00A637C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637C2">
        <w:rPr>
          <w:rFonts w:asciiTheme="minorEastAsia" w:hAnsiTheme="minorEastAsia" w:cs="UDShinGoPro-Regular" w:hint="eastAsia"/>
          <w:kern w:val="0"/>
          <w:sz w:val="22"/>
        </w:rPr>
        <w:t>問</w:t>
      </w:r>
      <w:r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637C2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637C2">
        <w:rPr>
          <w:rFonts w:asciiTheme="minorEastAsia" w:hAnsiTheme="minorEastAsia" w:cs="UDShinGoPro-Regular" w:hint="eastAsia"/>
          <w:kern w:val="0"/>
          <w:sz w:val="22"/>
        </w:rPr>
        <w:t>大崎市民ギャラリー緒絶の館</w:t>
      </w:r>
      <w:r w:rsidRPr="00A637C2">
        <w:rPr>
          <w:rFonts w:asciiTheme="minorEastAsia" w:hAnsiTheme="minorEastAsia" w:cs="UDShinGoPro-Regular"/>
          <w:kern w:val="0"/>
          <w:sz w:val="22"/>
        </w:rPr>
        <w:t xml:space="preserve">  </w:t>
      </w:r>
      <w:r>
        <w:rPr>
          <w:rFonts w:asciiTheme="minorEastAsia" w:hAnsiTheme="minorEastAsia" w:cs="UDShinGoPro-Regular" w:hint="eastAsia"/>
          <w:kern w:val="0"/>
          <w:sz w:val="22"/>
        </w:rPr>
        <w:t>電話番号</w:t>
      </w:r>
      <w:r w:rsidRPr="00A637C2">
        <w:rPr>
          <w:rFonts w:asciiTheme="minorEastAsia" w:hAnsiTheme="minorEastAsia" w:cs="UDShinGoPro-Regular"/>
          <w:kern w:val="0"/>
          <w:sz w:val="22"/>
        </w:rPr>
        <w:t>21-1466</w:t>
      </w:r>
    </w:p>
    <w:p w:rsidR="00B348B3" w:rsidRPr="00B348B3" w:rsidRDefault="00B348B3" w:rsidP="00C7312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GoPro-Regular"/>
          <w:kern w:val="0"/>
          <w:sz w:val="22"/>
        </w:rPr>
      </w:pPr>
      <w:r w:rsidRPr="00B348B3">
        <w:rPr>
          <w:rFonts w:asciiTheme="minorEastAsia" w:hAnsiTheme="minorEastAsia" w:cs="UDShinGoPro-Regular" w:hint="eastAsia"/>
          <w:kern w:val="0"/>
          <w:sz w:val="22"/>
        </w:rPr>
        <w:t>世界中を巡回している展覧会です。宮城県の入選作品を含む、世界各国の</w:t>
      </w:r>
      <w:r w:rsidRPr="00B348B3">
        <w:rPr>
          <w:rFonts w:asciiTheme="minorEastAsia" w:hAnsiTheme="minorEastAsia" w:cs="UDShinGoPro-Regular"/>
          <w:kern w:val="0"/>
          <w:sz w:val="22"/>
        </w:rPr>
        <w:t>3</w:t>
      </w:r>
      <w:r w:rsidRPr="00B348B3">
        <w:rPr>
          <w:rFonts w:asciiTheme="minorEastAsia" w:hAnsiTheme="minorEastAsia" w:cs="UDShinGoPro-Regular" w:hint="eastAsia"/>
          <w:kern w:val="0"/>
          <w:sz w:val="22"/>
        </w:rPr>
        <w:t>歳から</w:t>
      </w:r>
      <w:r w:rsidRPr="00B348B3">
        <w:rPr>
          <w:rFonts w:asciiTheme="minorEastAsia" w:hAnsiTheme="minorEastAsia" w:cs="UDShinGoPro-Regular"/>
          <w:kern w:val="0"/>
          <w:sz w:val="22"/>
        </w:rPr>
        <w:t>15</w:t>
      </w:r>
      <w:r w:rsidRPr="00B348B3">
        <w:rPr>
          <w:rFonts w:asciiTheme="minorEastAsia" w:hAnsiTheme="minorEastAsia" w:cs="UDShinGoPro-Regular" w:hint="eastAsia"/>
          <w:kern w:val="0"/>
          <w:sz w:val="22"/>
        </w:rPr>
        <w:t>歳までの作品約</w:t>
      </w:r>
      <w:r w:rsidRPr="00B348B3">
        <w:rPr>
          <w:rFonts w:asciiTheme="minorEastAsia" w:hAnsiTheme="minorEastAsia" w:cs="UDShinGoPro-Regular"/>
          <w:kern w:val="0"/>
          <w:sz w:val="22"/>
        </w:rPr>
        <w:t>300</w:t>
      </w:r>
      <w:r w:rsidRPr="00B348B3">
        <w:rPr>
          <w:rFonts w:asciiTheme="minorEastAsia" w:hAnsiTheme="minorEastAsia" w:cs="UDShinGoPro-Regular" w:hint="eastAsia"/>
          <w:kern w:val="0"/>
          <w:sz w:val="22"/>
        </w:rPr>
        <w:t>点を展示します。</w:t>
      </w:r>
    </w:p>
    <w:p w:rsidR="00B348B3" w:rsidRPr="00B348B3" w:rsidRDefault="00B348B3" w:rsidP="00B348B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B348B3">
        <w:rPr>
          <w:rFonts w:asciiTheme="minorEastAsia" w:hAnsiTheme="minorEastAsia" w:cs="UDShinGoPro-Regular" w:hint="eastAsia"/>
          <w:kern w:val="0"/>
          <w:sz w:val="22"/>
        </w:rPr>
        <w:t xml:space="preserve">　なお、会期中には、ワークショップ「自分のパスポートをつくろう」を開催します。自由に参加してください。</w:t>
      </w:r>
    </w:p>
    <w:p w:rsidR="00A637C2" w:rsidRDefault="00B348B3" w:rsidP="00B348B3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kern w:val="0"/>
          <w:sz w:val="22"/>
        </w:rPr>
      </w:pPr>
      <w:r w:rsidRPr="00B348B3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B348B3">
        <w:rPr>
          <w:rFonts w:asciiTheme="minorEastAsia" w:hAnsiTheme="minorEastAsia" w:cs="UDShinGoPro-Regular"/>
          <w:kern w:val="0"/>
          <w:sz w:val="22"/>
        </w:rPr>
        <w:t>1</w:t>
      </w:r>
      <w:r w:rsidRPr="00B348B3">
        <w:rPr>
          <w:rFonts w:asciiTheme="minorEastAsia" w:hAnsiTheme="minorEastAsia" w:cs="UDShinGoPro-Regular" w:hint="eastAsia"/>
          <w:kern w:val="0"/>
          <w:sz w:val="22"/>
        </w:rPr>
        <w:t>月</w:t>
      </w:r>
      <w:r w:rsidRPr="00B348B3">
        <w:rPr>
          <w:rFonts w:asciiTheme="minorEastAsia" w:hAnsiTheme="minorEastAsia" w:cs="UDShinGoPro-Regular"/>
          <w:kern w:val="0"/>
          <w:sz w:val="22"/>
        </w:rPr>
        <w:t>12</w:t>
      </w:r>
      <w:r w:rsidRPr="00B348B3">
        <w:rPr>
          <w:rFonts w:asciiTheme="minorEastAsia" w:hAnsiTheme="minorEastAsia" w:cs="UDShinGoPro-Regular" w:hint="eastAsia"/>
          <w:kern w:val="0"/>
          <w:sz w:val="22"/>
        </w:rPr>
        <w:t>日㈬～</w:t>
      </w:r>
      <w:r w:rsidRPr="00B348B3">
        <w:rPr>
          <w:rFonts w:asciiTheme="minorEastAsia" w:hAnsiTheme="minorEastAsia" w:cs="UDShinGoPro-Regular"/>
          <w:kern w:val="0"/>
          <w:sz w:val="22"/>
        </w:rPr>
        <w:t>30</w:t>
      </w:r>
      <w:r w:rsidRPr="00B348B3">
        <w:rPr>
          <w:rFonts w:asciiTheme="minorEastAsia" w:hAnsiTheme="minorEastAsia" w:cs="UDShinGoPro-Regular" w:hint="eastAsia"/>
          <w:kern w:val="0"/>
          <w:sz w:val="22"/>
        </w:rPr>
        <w:t xml:space="preserve">日㈰　</w:t>
      </w:r>
      <w:r w:rsidRPr="00B348B3">
        <w:rPr>
          <w:rFonts w:asciiTheme="minorEastAsia" w:hAnsiTheme="minorEastAsia" w:cs="UDShinGoPro-Regular"/>
          <w:kern w:val="0"/>
          <w:sz w:val="22"/>
        </w:rPr>
        <w:t>10</w:t>
      </w:r>
      <w:r w:rsidRPr="00B348B3">
        <w:rPr>
          <w:rFonts w:asciiTheme="minorEastAsia" w:hAnsiTheme="minorEastAsia" w:cs="UDShinGoPro-Regular" w:hint="eastAsia"/>
          <w:kern w:val="0"/>
          <w:sz w:val="22"/>
        </w:rPr>
        <w:t>時～</w:t>
      </w:r>
      <w:r w:rsidRPr="00B348B3">
        <w:rPr>
          <w:rFonts w:asciiTheme="minorEastAsia" w:hAnsiTheme="minorEastAsia" w:cs="UDShinGoPro-Regular"/>
          <w:kern w:val="0"/>
          <w:sz w:val="22"/>
        </w:rPr>
        <w:t>17</w:t>
      </w:r>
      <w:r w:rsidRPr="00B348B3">
        <w:rPr>
          <w:rFonts w:asciiTheme="minorEastAsia" w:hAnsiTheme="minorEastAsia" w:cs="UDShinGoPro-Regular" w:hint="eastAsia"/>
          <w:kern w:val="0"/>
          <w:sz w:val="22"/>
        </w:rPr>
        <w:t>時</w:t>
      </w:r>
    </w:p>
    <w:p w:rsidR="00C7312D" w:rsidRPr="00A637C2" w:rsidRDefault="00C7312D" w:rsidP="00B348B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1A2B48" w:rsidRDefault="001A2B48" w:rsidP="001A2B48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>
        <w:rPr>
          <w:rFonts w:asciiTheme="minorEastAsia" w:hAnsiTheme="minorEastAsia" w:cs="UDShinGoPro-Regular" w:hint="eastAsia"/>
          <w:kern w:val="0"/>
          <w:sz w:val="22"/>
        </w:rPr>
        <w:lastRenderedPageBreak/>
        <w:t>写真：「</w:t>
      </w:r>
      <w:r w:rsidRPr="001A2B48">
        <w:rPr>
          <w:rFonts w:asciiTheme="minorEastAsia" w:hAnsiTheme="minorEastAsia" w:cs="UDShinGoPro-Regular" w:hint="eastAsia"/>
          <w:kern w:val="0"/>
          <w:sz w:val="22"/>
        </w:rPr>
        <w:t>こどもたちのための健康的な生活」</w:t>
      </w:r>
      <w:r w:rsidRPr="001A2B48">
        <w:rPr>
          <w:rFonts w:asciiTheme="minorEastAsia" w:hAnsiTheme="minorEastAsia" w:cs="UDShinGoPro-Regular"/>
          <w:kern w:val="0"/>
          <w:sz w:val="22"/>
        </w:rPr>
        <w:t>7</w:t>
      </w:r>
      <w:r w:rsidRPr="001A2B48">
        <w:rPr>
          <w:rFonts w:asciiTheme="minorEastAsia" w:hAnsiTheme="minorEastAsia" w:cs="UDShinGoPro-Regular" w:hint="eastAsia"/>
          <w:kern w:val="0"/>
          <w:sz w:val="22"/>
        </w:rPr>
        <w:t>歳（バングラディシュ）</w:t>
      </w:r>
    </w:p>
    <w:p w:rsidR="001A2B48" w:rsidRPr="001A2B48" w:rsidRDefault="001A2B48" w:rsidP="001A2B48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>
        <w:rPr>
          <w:rFonts w:asciiTheme="minorEastAsia" w:hAnsiTheme="minorEastAsia" w:cs="UDShinGoPro-Regular" w:hint="eastAsia"/>
          <w:kern w:val="0"/>
          <w:sz w:val="22"/>
        </w:rPr>
        <w:t>写真：</w:t>
      </w:r>
      <w:bookmarkStart w:id="0" w:name="_GoBack"/>
      <w:bookmarkEnd w:id="0"/>
      <w:r w:rsidRPr="001A2B48">
        <w:rPr>
          <w:rFonts w:asciiTheme="minorEastAsia" w:hAnsiTheme="minorEastAsia" w:cs="UDShinGoPro-Regular" w:hint="eastAsia"/>
          <w:kern w:val="0"/>
          <w:sz w:val="22"/>
        </w:rPr>
        <w:t>「ルースター」</w:t>
      </w:r>
      <w:r w:rsidRPr="001A2B48">
        <w:rPr>
          <w:rFonts w:asciiTheme="minorEastAsia" w:hAnsiTheme="minorEastAsia" w:cs="UDShinGoPro-Regular"/>
          <w:kern w:val="0"/>
          <w:sz w:val="22"/>
        </w:rPr>
        <w:t>8</w:t>
      </w:r>
      <w:r w:rsidRPr="001A2B48">
        <w:rPr>
          <w:rFonts w:asciiTheme="minorEastAsia" w:hAnsiTheme="minorEastAsia" w:cs="UDShinGoPro-Regular" w:hint="eastAsia"/>
          <w:kern w:val="0"/>
          <w:sz w:val="22"/>
        </w:rPr>
        <w:t>歳（ポーランド）</w:t>
      </w:r>
    </w:p>
    <w:p w:rsidR="001A2B48" w:rsidRPr="001A2B48" w:rsidRDefault="001A2B48" w:rsidP="001A2B48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1A2B48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sectPr w:rsidR="00FB651C" w:rsidRPr="001A2B48" w:rsidSect="002155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F5" w:rsidRDefault="008543F5" w:rsidP="008543F5">
      <w:r>
        <w:separator/>
      </w:r>
    </w:p>
  </w:endnote>
  <w:endnote w:type="continuationSeparator" w:id="0">
    <w:p w:rsidR="008543F5" w:rsidRDefault="008543F5" w:rsidP="008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F5" w:rsidRDefault="008543F5" w:rsidP="008543F5">
      <w:r>
        <w:separator/>
      </w:r>
    </w:p>
  </w:footnote>
  <w:footnote w:type="continuationSeparator" w:id="0">
    <w:p w:rsidR="008543F5" w:rsidRDefault="008543F5" w:rsidP="0085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9F"/>
    <w:rsid w:val="000871FE"/>
    <w:rsid w:val="00101310"/>
    <w:rsid w:val="00101CC2"/>
    <w:rsid w:val="00173EA6"/>
    <w:rsid w:val="001748CB"/>
    <w:rsid w:val="00177264"/>
    <w:rsid w:val="001A2B48"/>
    <w:rsid w:val="001E31CC"/>
    <w:rsid w:val="001E3B51"/>
    <w:rsid w:val="0021559F"/>
    <w:rsid w:val="00216A30"/>
    <w:rsid w:val="00264145"/>
    <w:rsid w:val="0040099D"/>
    <w:rsid w:val="00455CCE"/>
    <w:rsid w:val="00513938"/>
    <w:rsid w:val="0053407F"/>
    <w:rsid w:val="00567655"/>
    <w:rsid w:val="005C5F95"/>
    <w:rsid w:val="005D7B0D"/>
    <w:rsid w:val="00695B1C"/>
    <w:rsid w:val="00700A68"/>
    <w:rsid w:val="007523DA"/>
    <w:rsid w:val="00807EAB"/>
    <w:rsid w:val="008543F5"/>
    <w:rsid w:val="009945C3"/>
    <w:rsid w:val="009E6335"/>
    <w:rsid w:val="009F3E1D"/>
    <w:rsid w:val="00A0401E"/>
    <w:rsid w:val="00A53119"/>
    <w:rsid w:val="00A637C2"/>
    <w:rsid w:val="00A90F3D"/>
    <w:rsid w:val="00AB2E37"/>
    <w:rsid w:val="00AC7047"/>
    <w:rsid w:val="00B348B3"/>
    <w:rsid w:val="00BD6F3F"/>
    <w:rsid w:val="00C7312D"/>
    <w:rsid w:val="00CC0761"/>
    <w:rsid w:val="00CE1FE1"/>
    <w:rsid w:val="00D07487"/>
    <w:rsid w:val="00D23CD6"/>
    <w:rsid w:val="00D46316"/>
    <w:rsid w:val="00D83449"/>
    <w:rsid w:val="00D962BA"/>
    <w:rsid w:val="00DA63F3"/>
    <w:rsid w:val="00DB6FFB"/>
    <w:rsid w:val="00E06DC7"/>
    <w:rsid w:val="00EC6169"/>
    <w:rsid w:val="00EF0DE5"/>
    <w:rsid w:val="00F003E9"/>
    <w:rsid w:val="00FB651C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3F5"/>
  </w:style>
  <w:style w:type="paragraph" w:styleId="a5">
    <w:name w:val="footer"/>
    <w:basedOn w:val="a"/>
    <w:link w:val="a6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3F5"/>
  </w:style>
  <w:style w:type="table" w:styleId="a7">
    <w:name w:val="Table Grid"/>
    <w:basedOn w:val="a1"/>
    <w:uiPriority w:val="59"/>
    <w:rsid w:val="0085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[段落スタイルなし]"/>
    <w:rsid w:val="00EC616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L" w:eastAsia="A-OTF UD新ゴ Pro L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3F5"/>
  </w:style>
  <w:style w:type="paragraph" w:styleId="a5">
    <w:name w:val="footer"/>
    <w:basedOn w:val="a"/>
    <w:link w:val="a6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3F5"/>
  </w:style>
  <w:style w:type="table" w:styleId="a7">
    <w:name w:val="Table Grid"/>
    <w:basedOn w:val="a1"/>
    <w:uiPriority w:val="59"/>
    <w:rsid w:val="0085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[段落スタイルなし]"/>
    <w:rsid w:val="00EC616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L" w:eastAsia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28</cp:revision>
  <dcterms:created xsi:type="dcterms:W3CDTF">2021-11-19T08:01:00Z</dcterms:created>
  <dcterms:modified xsi:type="dcterms:W3CDTF">2021-12-20T08:27:00Z</dcterms:modified>
</cp:coreProperties>
</file>