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68B6" w:rsidRPr="00693DE0" w:rsidRDefault="008068B6" w:rsidP="00693DE0">
      <w:pPr>
        <w:ind w:firstLineChars="100" w:firstLine="281"/>
        <w:rPr>
          <w:b/>
          <w:sz w:val="28"/>
        </w:rPr>
      </w:pPr>
      <w:r w:rsidRPr="00693DE0">
        <w:rPr>
          <w:rFonts w:hint="eastAsia"/>
          <w:b/>
          <w:sz w:val="28"/>
        </w:rPr>
        <w:t>大切に　未来を創る　その一票</w:t>
      </w:r>
    </w:p>
    <w:p w:rsidR="008068B6" w:rsidRPr="00693DE0" w:rsidRDefault="008068B6" w:rsidP="00693DE0">
      <w:pPr>
        <w:ind w:firstLineChars="100" w:firstLine="281"/>
        <w:rPr>
          <w:b/>
          <w:sz w:val="28"/>
        </w:rPr>
      </w:pPr>
      <w:r w:rsidRPr="00693DE0">
        <w:rPr>
          <w:rFonts w:hint="eastAsia"/>
          <w:b/>
          <w:sz w:val="28"/>
        </w:rPr>
        <w:t>第</w:t>
      </w:r>
      <w:r w:rsidRPr="00693DE0">
        <w:rPr>
          <w:rFonts w:hint="eastAsia"/>
          <w:b/>
          <w:sz w:val="28"/>
        </w:rPr>
        <w:t>26</w:t>
      </w:r>
      <w:r w:rsidRPr="00693DE0">
        <w:rPr>
          <w:rFonts w:hint="eastAsia"/>
          <w:b/>
          <w:sz w:val="28"/>
        </w:rPr>
        <w:t>回参議院議員通常選挙</w:t>
      </w:r>
    </w:p>
    <w:p w:rsidR="008068B6" w:rsidRPr="00693DE0" w:rsidRDefault="008068B6" w:rsidP="008068B6">
      <w:r w:rsidRPr="00693DE0">
        <w:rPr>
          <w:rFonts w:hint="eastAsia"/>
        </w:rPr>
        <w:t>あなたの投じる一票が、日本の明るい未来につながります。</w:t>
      </w:r>
    </w:p>
    <w:p w:rsidR="008068B6" w:rsidRPr="00693DE0" w:rsidRDefault="008068B6" w:rsidP="008068B6">
      <w:r w:rsidRPr="00693DE0">
        <w:rPr>
          <w:rFonts w:hint="eastAsia"/>
        </w:rPr>
        <w:t>満</w:t>
      </w:r>
      <w:r w:rsidRPr="00693DE0">
        <w:rPr>
          <w:rFonts w:hint="eastAsia"/>
        </w:rPr>
        <w:t>18</w:t>
      </w:r>
      <w:r w:rsidRPr="00693DE0">
        <w:rPr>
          <w:rFonts w:hint="eastAsia"/>
        </w:rPr>
        <w:t>歳以上の人は、棄権することなく、清く正しい一票を投じましょう。</w:t>
      </w:r>
    </w:p>
    <w:p w:rsidR="006D187E" w:rsidRPr="00693DE0" w:rsidRDefault="008068B6" w:rsidP="008068B6">
      <w:r w:rsidRPr="00693DE0">
        <w:rPr>
          <w:rFonts w:hint="eastAsia"/>
        </w:rPr>
        <w:t>問</w:t>
      </w:r>
      <w:r w:rsidR="00693DE0">
        <w:rPr>
          <w:rFonts w:hint="eastAsia"/>
        </w:rPr>
        <w:t>い合わせ</w:t>
      </w:r>
      <w:r w:rsidRPr="00693DE0">
        <w:t xml:space="preserve"> </w:t>
      </w:r>
      <w:r w:rsidRPr="00693DE0">
        <w:rPr>
          <w:rFonts w:hint="eastAsia"/>
        </w:rPr>
        <w:t>選挙管理委員会事務局</w:t>
      </w:r>
      <w:r w:rsidRPr="00693DE0">
        <w:t xml:space="preserve">  </w:t>
      </w:r>
      <w:r w:rsidR="00693DE0">
        <w:rPr>
          <w:rFonts w:ascii="ＭＳ 明朝" w:hAnsi="ＭＳ 明朝" w:cs="ＭＳ 明朝" w:hint="eastAsia"/>
        </w:rPr>
        <w:t>電話</w:t>
      </w:r>
      <w:r w:rsidRPr="00693DE0">
        <w:t>23-9124</w:t>
      </w:r>
    </w:p>
    <w:p w:rsidR="006D2C65" w:rsidRPr="00693DE0" w:rsidRDefault="006D2C65" w:rsidP="004C7743"/>
    <w:p w:rsidR="008068B6" w:rsidRPr="00693DE0" w:rsidRDefault="008068B6" w:rsidP="008068B6">
      <w:r w:rsidRPr="00693DE0">
        <w:rPr>
          <w:rFonts w:hint="eastAsia"/>
        </w:rPr>
        <w:t>投開票日：</w:t>
      </w:r>
      <w:r w:rsidRPr="00693DE0">
        <w:t>7</w:t>
      </w:r>
      <w:r w:rsidRPr="00693DE0">
        <w:rPr>
          <w:rFonts w:hint="eastAsia"/>
        </w:rPr>
        <w:t>月</w:t>
      </w:r>
      <w:r w:rsidRPr="00693DE0">
        <w:t>10</w:t>
      </w:r>
      <w:r w:rsidRPr="00693DE0">
        <w:rPr>
          <w:rFonts w:hint="eastAsia"/>
        </w:rPr>
        <w:t>日㈰　投票時間：午前</w:t>
      </w:r>
      <w:r w:rsidRPr="00693DE0">
        <w:t>7</w:t>
      </w:r>
      <w:r w:rsidRPr="00693DE0">
        <w:rPr>
          <w:rFonts w:hint="eastAsia"/>
        </w:rPr>
        <w:t>時～午後</w:t>
      </w:r>
      <w:r w:rsidRPr="00693DE0">
        <w:t>7</w:t>
      </w:r>
      <w:r w:rsidRPr="00693DE0">
        <w:rPr>
          <w:rFonts w:hint="eastAsia"/>
        </w:rPr>
        <w:t>時</w:t>
      </w:r>
    </w:p>
    <w:p w:rsidR="008068B6" w:rsidRPr="00693DE0" w:rsidRDefault="008068B6" w:rsidP="008068B6">
      <w:r w:rsidRPr="00693DE0">
        <w:rPr>
          <w:rFonts w:hint="eastAsia"/>
        </w:rPr>
        <w:t>※鳴子温泉地域は、午前</w:t>
      </w:r>
      <w:r w:rsidRPr="00693DE0">
        <w:rPr>
          <w:rFonts w:hint="eastAsia"/>
        </w:rPr>
        <w:t>7</w:t>
      </w:r>
      <w:r w:rsidRPr="00693DE0">
        <w:rPr>
          <w:rFonts w:hint="eastAsia"/>
        </w:rPr>
        <w:t>時から午後</w:t>
      </w:r>
      <w:r w:rsidRPr="00693DE0">
        <w:rPr>
          <w:rFonts w:hint="eastAsia"/>
        </w:rPr>
        <w:t>6</w:t>
      </w:r>
      <w:r w:rsidRPr="00693DE0">
        <w:rPr>
          <w:rFonts w:hint="eastAsia"/>
        </w:rPr>
        <w:t>時までです。</w:t>
      </w:r>
    </w:p>
    <w:p w:rsidR="008068B6" w:rsidRPr="00693DE0" w:rsidRDefault="008068B6" w:rsidP="008068B6">
      <w:r w:rsidRPr="00693DE0">
        <w:rPr>
          <w:rFonts w:hint="eastAsia"/>
        </w:rPr>
        <w:t>投票所：入場券に記載された投票所を確認してください。</w:t>
      </w:r>
    </w:p>
    <w:p w:rsidR="008068B6" w:rsidRPr="00693DE0" w:rsidRDefault="008068B6" w:rsidP="008068B6">
      <w:r w:rsidRPr="00693DE0">
        <w:rPr>
          <w:rFonts w:hint="eastAsia"/>
        </w:rPr>
        <w:t>■開票の場所と開始時間</w:t>
      </w:r>
    </w:p>
    <w:p w:rsidR="008068B6" w:rsidRPr="00693DE0" w:rsidRDefault="008068B6" w:rsidP="008068B6">
      <w:r w:rsidRPr="00693DE0">
        <w:rPr>
          <w:rFonts w:hint="eastAsia"/>
        </w:rPr>
        <w:t>場所　古川総合体育館</w:t>
      </w:r>
    </w:p>
    <w:p w:rsidR="006D187E" w:rsidRPr="00693DE0" w:rsidRDefault="008068B6" w:rsidP="008068B6">
      <w:r w:rsidRPr="00693DE0">
        <w:rPr>
          <w:rFonts w:hint="eastAsia"/>
        </w:rPr>
        <w:t>開票開始　午後</w:t>
      </w:r>
      <w:r w:rsidRPr="00693DE0">
        <w:rPr>
          <w:rFonts w:hint="eastAsia"/>
        </w:rPr>
        <w:t>8</w:t>
      </w:r>
      <w:r w:rsidRPr="00693DE0">
        <w:rPr>
          <w:rFonts w:hint="eastAsia"/>
        </w:rPr>
        <w:t>時</w:t>
      </w:r>
      <w:r w:rsidRPr="00693DE0">
        <w:rPr>
          <w:rFonts w:hint="eastAsia"/>
        </w:rPr>
        <w:t>30</w:t>
      </w:r>
      <w:r w:rsidRPr="00693DE0">
        <w:rPr>
          <w:rFonts w:hint="eastAsia"/>
        </w:rPr>
        <w:t>分～</w:t>
      </w:r>
    </w:p>
    <w:p w:rsidR="006D2C65" w:rsidRPr="00693DE0" w:rsidRDefault="006D2C65" w:rsidP="004C7743"/>
    <w:p w:rsidR="008068B6" w:rsidRPr="00693DE0" w:rsidRDefault="008068B6" w:rsidP="008068B6">
      <w:pPr>
        <w:rPr>
          <w:b/>
        </w:rPr>
      </w:pPr>
      <w:r w:rsidRPr="00693DE0">
        <w:rPr>
          <w:rFonts w:hint="eastAsia"/>
          <w:b/>
        </w:rPr>
        <w:t>大崎市で投票できる人</w:t>
      </w:r>
    </w:p>
    <w:p w:rsidR="008068B6" w:rsidRPr="00693DE0" w:rsidRDefault="008068B6" w:rsidP="008068B6">
      <w:r w:rsidRPr="00693DE0">
        <w:rPr>
          <w:rFonts w:hint="eastAsia"/>
        </w:rPr>
        <w:t xml:space="preserve">　年齢が満</w:t>
      </w:r>
      <w:r w:rsidRPr="00693DE0">
        <w:rPr>
          <w:rFonts w:hint="eastAsia"/>
        </w:rPr>
        <w:t>18</w:t>
      </w:r>
      <w:r w:rsidRPr="00693DE0">
        <w:rPr>
          <w:rFonts w:hint="eastAsia"/>
        </w:rPr>
        <w:t>歳以上（平成</w:t>
      </w:r>
      <w:r w:rsidRPr="00693DE0">
        <w:rPr>
          <w:rFonts w:hint="eastAsia"/>
        </w:rPr>
        <w:t>16</w:t>
      </w:r>
      <w:r w:rsidRPr="00693DE0">
        <w:rPr>
          <w:rFonts w:hint="eastAsia"/>
        </w:rPr>
        <w:t>年</w:t>
      </w:r>
      <w:r w:rsidRPr="00693DE0">
        <w:rPr>
          <w:rFonts w:hint="eastAsia"/>
        </w:rPr>
        <w:t>7</w:t>
      </w:r>
      <w:r w:rsidRPr="00693DE0">
        <w:rPr>
          <w:rFonts w:hint="eastAsia"/>
        </w:rPr>
        <w:t>月</w:t>
      </w:r>
      <w:r w:rsidRPr="00693DE0">
        <w:rPr>
          <w:rFonts w:hint="eastAsia"/>
        </w:rPr>
        <w:t>11</w:t>
      </w:r>
      <w:r w:rsidRPr="00693DE0">
        <w:rPr>
          <w:rFonts w:hint="eastAsia"/>
        </w:rPr>
        <w:t>日以前に生まれた人）で、大崎市に令和</w:t>
      </w:r>
      <w:r w:rsidRPr="00693DE0">
        <w:rPr>
          <w:rFonts w:hint="eastAsia"/>
        </w:rPr>
        <w:t>4</w:t>
      </w:r>
      <w:r w:rsidRPr="00693DE0">
        <w:rPr>
          <w:rFonts w:hint="eastAsia"/>
        </w:rPr>
        <w:t>年</w:t>
      </w:r>
      <w:r w:rsidRPr="00693DE0">
        <w:rPr>
          <w:rFonts w:hint="eastAsia"/>
        </w:rPr>
        <w:t>3</w:t>
      </w:r>
      <w:r w:rsidRPr="00693DE0">
        <w:rPr>
          <w:rFonts w:hint="eastAsia"/>
        </w:rPr>
        <w:t>月</w:t>
      </w:r>
      <w:r w:rsidRPr="00693DE0">
        <w:rPr>
          <w:rFonts w:hint="eastAsia"/>
        </w:rPr>
        <w:t>21</w:t>
      </w:r>
      <w:r w:rsidRPr="00693DE0">
        <w:rPr>
          <w:rFonts w:hint="eastAsia"/>
        </w:rPr>
        <w:t>日以前から居住する、大崎市の選挙人名簿に登録されている人が投票できます。</w:t>
      </w:r>
    </w:p>
    <w:p w:rsidR="008068B6" w:rsidRPr="00693DE0" w:rsidRDefault="008068B6" w:rsidP="008068B6">
      <w:r w:rsidRPr="00693DE0">
        <w:rPr>
          <w:rFonts w:hint="eastAsia"/>
        </w:rPr>
        <w:t xml:space="preserve">　令和</w:t>
      </w:r>
      <w:r w:rsidRPr="00693DE0">
        <w:rPr>
          <w:rFonts w:hint="eastAsia"/>
        </w:rPr>
        <w:t>4</w:t>
      </w:r>
      <w:r w:rsidRPr="00693DE0">
        <w:rPr>
          <w:rFonts w:hint="eastAsia"/>
        </w:rPr>
        <w:t>年</w:t>
      </w:r>
      <w:r w:rsidRPr="00693DE0">
        <w:rPr>
          <w:rFonts w:hint="eastAsia"/>
        </w:rPr>
        <w:t>3</w:t>
      </w:r>
      <w:r w:rsidRPr="00693DE0">
        <w:rPr>
          <w:rFonts w:hint="eastAsia"/>
        </w:rPr>
        <w:t>月</w:t>
      </w:r>
      <w:r w:rsidRPr="00693DE0">
        <w:rPr>
          <w:rFonts w:hint="eastAsia"/>
        </w:rPr>
        <w:t>22</w:t>
      </w:r>
      <w:r w:rsidRPr="00693DE0">
        <w:rPr>
          <w:rFonts w:hint="eastAsia"/>
        </w:rPr>
        <w:t>日以降に大崎市に転入の届け出をした人は、前の市区町村で投票してください。</w:t>
      </w:r>
    </w:p>
    <w:p w:rsidR="008068B6" w:rsidRPr="00693DE0" w:rsidRDefault="008068B6" w:rsidP="008068B6"/>
    <w:p w:rsidR="008068B6" w:rsidRPr="00693DE0" w:rsidRDefault="008068B6" w:rsidP="008068B6">
      <w:pPr>
        <w:rPr>
          <w:b/>
        </w:rPr>
      </w:pPr>
      <w:r w:rsidRPr="00693DE0">
        <w:rPr>
          <w:rFonts w:hint="eastAsia"/>
          <w:b/>
        </w:rPr>
        <w:t>市内で転居した人</w:t>
      </w:r>
    </w:p>
    <w:p w:rsidR="008068B6" w:rsidRPr="00693DE0" w:rsidRDefault="008068B6" w:rsidP="008068B6">
      <w:r w:rsidRPr="00693DE0">
        <w:rPr>
          <w:rFonts w:hint="eastAsia"/>
        </w:rPr>
        <w:t xml:space="preserve">　</w:t>
      </w:r>
      <w:r w:rsidRPr="00693DE0">
        <w:rPr>
          <w:rFonts w:hint="eastAsia"/>
        </w:rPr>
        <w:t>6</w:t>
      </w:r>
      <w:r w:rsidRPr="00693DE0">
        <w:rPr>
          <w:rFonts w:hint="eastAsia"/>
        </w:rPr>
        <w:t>月</w:t>
      </w:r>
      <w:r w:rsidRPr="00693DE0">
        <w:rPr>
          <w:rFonts w:hint="eastAsia"/>
        </w:rPr>
        <w:t>6</w:t>
      </w:r>
      <w:r w:rsidRPr="00693DE0">
        <w:rPr>
          <w:rFonts w:hint="eastAsia"/>
        </w:rPr>
        <w:t>日までに転居の届け出をした人は、転居先の住所で投票してください。</w:t>
      </w:r>
    </w:p>
    <w:p w:rsidR="008068B6" w:rsidRPr="00693DE0" w:rsidRDefault="008068B6" w:rsidP="008068B6">
      <w:r w:rsidRPr="00693DE0">
        <w:rPr>
          <w:rFonts w:hint="eastAsia"/>
        </w:rPr>
        <w:t xml:space="preserve">　</w:t>
      </w:r>
      <w:r w:rsidRPr="00693DE0">
        <w:rPr>
          <w:rFonts w:hint="eastAsia"/>
        </w:rPr>
        <w:t>6</w:t>
      </w:r>
      <w:r w:rsidRPr="00693DE0">
        <w:rPr>
          <w:rFonts w:hint="eastAsia"/>
        </w:rPr>
        <w:t>月</w:t>
      </w:r>
      <w:r w:rsidRPr="00693DE0">
        <w:rPr>
          <w:rFonts w:hint="eastAsia"/>
        </w:rPr>
        <w:t>7</w:t>
      </w:r>
      <w:r w:rsidRPr="00693DE0">
        <w:rPr>
          <w:rFonts w:hint="eastAsia"/>
        </w:rPr>
        <w:t>日以降に転居の届け出をした人は、前の住所地の投票所で投票してください。</w:t>
      </w:r>
    </w:p>
    <w:p w:rsidR="008068B6" w:rsidRPr="00693DE0" w:rsidRDefault="008068B6" w:rsidP="008068B6"/>
    <w:p w:rsidR="008068B6" w:rsidRPr="00693DE0" w:rsidRDefault="008068B6" w:rsidP="008068B6">
      <w:pPr>
        <w:rPr>
          <w:b/>
        </w:rPr>
      </w:pPr>
      <w:r w:rsidRPr="00693DE0">
        <w:rPr>
          <w:rFonts w:hint="eastAsia"/>
          <w:b/>
        </w:rPr>
        <w:t>投票の種類</w:t>
      </w:r>
    </w:p>
    <w:p w:rsidR="008068B6" w:rsidRPr="00693DE0" w:rsidRDefault="008068B6" w:rsidP="008068B6">
      <w:r w:rsidRPr="00693DE0">
        <w:rPr>
          <w:rFonts w:hint="eastAsia"/>
        </w:rPr>
        <w:t xml:space="preserve">　「選挙区選挙」と「比例代表選挙」の</w:t>
      </w:r>
      <w:r w:rsidRPr="00693DE0">
        <w:rPr>
          <w:rFonts w:hint="eastAsia"/>
        </w:rPr>
        <w:t>2</w:t>
      </w:r>
      <w:r w:rsidRPr="00693DE0">
        <w:rPr>
          <w:rFonts w:hint="eastAsia"/>
        </w:rPr>
        <w:t>つの投票を行います。初めに参議院選挙区選出議員選挙の候補者名を記入して投票します。次に、参議院比例代表選出議員選挙の名簿登載者名、または政党名を記入して投票します。</w:t>
      </w:r>
    </w:p>
    <w:p w:rsidR="008068B6" w:rsidRPr="00693DE0" w:rsidRDefault="008068B6" w:rsidP="008068B6"/>
    <w:p w:rsidR="008068B6" w:rsidRPr="00693DE0" w:rsidRDefault="008068B6" w:rsidP="008068B6">
      <w:pPr>
        <w:rPr>
          <w:b/>
        </w:rPr>
      </w:pPr>
      <w:r w:rsidRPr="00693DE0">
        <w:rPr>
          <w:rFonts w:hint="eastAsia"/>
          <w:b/>
        </w:rPr>
        <w:t>投票所入場券の発送</w:t>
      </w:r>
    </w:p>
    <w:p w:rsidR="008068B6" w:rsidRPr="00693DE0" w:rsidRDefault="008068B6" w:rsidP="008068B6">
      <w:r w:rsidRPr="00693DE0">
        <w:rPr>
          <w:rFonts w:hint="eastAsia"/>
        </w:rPr>
        <w:t xml:space="preserve">　投票所入場券は、</w:t>
      </w:r>
      <w:r w:rsidRPr="00693DE0">
        <w:rPr>
          <w:rFonts w:hint="eastAsia"/>
        </w:rPr>
        <w:t>6</w:t>
      </w:r>
      <w:r w:rsidRPr="00693DE0">
        <w:rPr>
          <w:rFonts w:hint="eastAsia"/>
        </w:rPr>
        <w:t>月</w:t>
      </w:r>
      <w:r w:rsidRPr="00693DE0">
        <w:rPr>
          <w:rFonts w:hint="eastAsia"/>
        </w:rPr>
        <w:t>20</w:t>
      </w:r>
      <w:r w:rsidRPr="00693DE0">
        <w:rPr>
          <w:rFonts w:hint="eastAsia"/>
        </w:rPr>
        <w:t>日をめどに発送しています。届いたら記載された内容をよく確認してください。</w:t>
      </w:r>
    </w:p>
    <w:p w:rsidR="008068B6" w:rsidRPr="00693DE0" w:rsidRDefault="008068B6" w:rsidP="008068B6">
      <w:r w:rsidRPr="00693DE0">
        <w:rPr>
          <w:rFonts w:hint="eastAsia"/>
        </w:rPr>
        <w:t xml:space="preserve">　なお、入場券がなくても受け付けは可能です。紛失、または忘れた場合は、投票所の係員に申し出てください。</w:t>
      </w:r>
    </w:p>
    <w:p w:rsidR="008068B6" w:rsidRPr="00693DE0" w:rsidRDefault="008068B6" w:rsidP="008068B6"/>
    <w:p w:rsidR="008068B6" w:rsidRPr="00693DE0" w:rsidRDefault="008068B6" w:rsidP="008068B6">
      <w:pPr>
        <w:rPr>
          <w:b/>
        </w:rPr>
      </w:pPr>
      <w:r w:rsidRPr="00693DE0">
        <w:rPr>
          <w:rFonts w:hint="eastAsia"/>
          <w:b/>
        </w:rPr>
        <w:t>選挙公報の配布</w:t>
      </w:r>
    </w:p>
    <w:p w:rsidR="008068B6" w:rsidRPr="00693DE0" w:rsidRDefault="008068B6" w:rsidP="008068B6">
      <w:r w:rsidRPr="00693DE0">
        <w:rPr>
          <w:rFonts w:hint="eastAsia"/>
        </w:rPr>
        <w:t xml:space="preserve">　候補者の氏名・経歴・政見などを記載した選挙公報を、</w:t>
      </w:r>
      <w:r w:rsidRPr="00693DE0">
        <w:t>7</w:t>
      </w:r>
      <w:r w:rsidRPr="00693DE0">
        <w:rPr>
          <w:rFonts w:hint="eastAsia"/>
        </w:rPr>
        <w:t>月</w:t>
      </w:r>
      <w:r w:rsidRPr="00693DE0">
        <w:t>8</w:t>
      </w:r>
      <w:r w:rsidRPr="00693DE0">
        <w:rPr>
          <w:rFonts w:hint="eastAsia"/>
        </w:rPr>
        <w:t>日㈮までに行政区長を通して各世帯に配布します。</w:t>
      </w:r>
    </w:p>
    <w:p w:rsidR="008068B6" w:rsidRPr="00693DE0" w:rsidRDefault="008068B6" w:rsidP="008068B6"/>
    <w:p w:rsidR="008068B6" w:rsidRPr="00693DE0" w:rsidRDefault="008068B6" w:rsidP="008068B6">
      <w:pPr>
        <w:rPr>
          <w:b/>
        </w:rPr>
      </w:pPr>
      <w:r w:rsidRPr="00693DE0">
        <w:rPr>
          <w:rFonts w:hint="eastAsia"/>
          <w:b/>
        </w:rPr>
        <w:lastRenderedPageBreak/>
        <w:t>代理投票・点字投票</w:t>
      </w:r>
    </w:p>
    <w:p w:rsidR="008068B6" w:rsidRPr="00693DE0" w:rsidRDefault="008068B6" w:rsidP="008068B6">
      <w:r w:rsidRPr="00693DE0">
        <w:rPr>
          <w:rFonts w:hint="eastAsia"/>
        </w:rPr>
        <w:t xml:space="preserve">　体の不自由な人や字を書くことが困難な人のための「代理投票制度」や、目の不自由な人のための「点字投票制度」があります。利用したい場合は、投票所の係員に申し出てください。</w:t>
      </w:r>
    </w:p>
    <w:p w:rsidR="008068B6" w:rsidRPr="00693DE0" w:rsidRDefault="008068B6" w:rsidP="008068B6"/>
    <w:p w:rsidR="008068B6" w:rsidRPr="00693DE0" w:rsidRDefault="008068B6" w:rsidP="008068B6">
      <w:pPr>
        <w:rPr>
          <w:b/>
        </w:rPr>
      </w:pPr>
      <w:r w:rsidRPr="00693DE0">
        <w:rPr>
          <w:rFonts w:hint="eastAsia"/>
          <w:b/>
        </w:rPr>
        <w:t>不在者投票制度</w:t>
      </w:r>
    </w:p>
    <w:p w:rsidR="008068B6" w:rsidRPr="00693DE0" w:rsidRDefault="008068B6" w:rsidP="008068B6">
      <w:r w:rsidRPr="00693DE0">
        <w:rPr>
          <w:rFonts w:hint="eastAsia"/>
        </w:rPr>
        <w:t xml:space="preserve">　投票日当日に、次のいずれかに該当する人は、不在者投票ができます。</w:t>
      </w:r>
    </w:p>
    <w:p w:rsidR="008068B6" w:rsidRPr="00693DE0" w:rsidRDefault="008068B6" w:rsidP="008068B6">
      <w:r w:rsidRPr="00693DE0">
        <w:rPr>
          <w:rFonts w:hint="eastAsia"/>
        </w:rPr>
        <w:t>■出張・旅行などで大崎市以外に滞在している場合</w:t>
      </w:r>
    </w:p>
    <w:p w:rsidR="008068B6" w:rsidRPr="00693DE0" w:rsidRDefault="008068B6" w:rsidP="008068B6">
      <w:r w:rsidRPr="00693DE0">
        <w:rPr>
          <w:rFonts w:hint="eastAsia"/>
        </w:rPr>
        <w:t xml:space="preserve">　</w:t>
      </w:r>
      <w:r w:rsidRPr="00693DE0">
        <w:t>6</w:t>
      </w:r>
      <w:r w:rsidRPr="00693DE0">
        <w:rPr>
          <w:rFonts w:hint="eastAsia"/>
        </w:rPr>
        <w:t>月</w:t>
      </w:r>
      <w:r w:rsidRPr="00693DE0">
        <w:t>23</w:t>
      </w:r>
      <w:r w:rsidRPr="00693DE0">
        <w:rPr>
          <w:rFonts w:hint="eastAsia"/>
        </w:rPr>
        <w:t>日㈭から</w:t>
      </w:r>
      <w:r w:rsidRPr="00693DE0">
        <w:t>7</w:t>
      </w:r>
      <w:r w:rsidRPr="00693DE0">
        <w:rPr>
          <w:rFonts w:hint="eastAsia"/>
        </w:rPr>
        <w:t>月</w:t>
      </w:r>
      <w:r w:rsidRPr="00693DE0">
        <w:t>9</w:t>
      </w:r>
      <w:r w:rsidRPr="00693DE0">
        <w:rPr>
          <w:rFonts w:hint="eastAsia"/>
        </w:rPr>
        <w:t>日㈯まで、滞在先の市区町村で投票ができます。希望する場合は、大崎市選挙管理委員会に、投票用紙などの必要書類を早めに請求してください。</w:t>
      </w:r>
    </w:p>
    <w:p w:rsidR="008068B6" w:rsidRPr="00693DE0" w:rsidRDefault="008068B6" w:rsidP="008068B6">
      <w:r w:rsidRPr="00693DE0">
        <w:rPr>
          <w:rFonts w:hint="eastAsia"/>
        </w:rPr>
        <w:t>■病院・老人ホームなどの不在者投票指定施設に入院・入所している場合</w:t>
      </w:r>
    </w:p>
    <w:p w:rsidR="008068B6" w:rsidRPr="00693DE0" w:rsidRDefault="008068B6" w:rsidP="008068B6">
      <w:r w:rsidRPr="00693DE0">
        <w:rPr>
          <w:rFonts w:hint="eastAsia"/>
        </w:rPr>
        <w:t xml:space="preserve">　不在者投票指定施設で投票を行う場合は、入院または入所している施設に、不在者投票を行いたい旨を申し出てください。</w:t>
      </w:r>
    </w:p>
    <w:p w:rsidR="008068B6" w:rsidRPr="00693DE0" w:rsidRDefault="008068B6" w:rsidP="008068B6">
      <w:r w:rsidRPr="00693DE0">
        <w:rPr>
          <w:rFonts w:hint="eastAsia"/>
        </w:rPr>
        <w:t>■障がいのある人が郵送で投票する場合</w:t>
      </w:r>
    </w:p>
    <w:p w:rsidR="008068B6" w:rsidRPr="00693DE0" w:rsidRDefault="008068B6" w:rsidP="008068B6">
      <w:r w:rsidRPr="00693DE0">
        <w:rPr>
          <w:rFonts w:hint="eastAsia"/>
        </w:rPr>
        <w:t xml:space="preserve">　体に重度の障がいがある人などが、郵送で投票を行う場合は、あらかじめ大崎市選挙管理委員会から「郵便等投票証明書」の交付を受け、</w:t>
      </w:r>
      <w:r w:rsidRPr="00693DE0">
        <w:t>7</w:t>
      </w:r>
      <w:r w:rsidRPr="00693DE0">
        <w:rPr>
          <w:rFonts w:hint="eastAsia"/>
        </w:rPr>
        <w:t>月</w:t>
      </w:r>
      <w:r w:rsidRPr="00693DE0">
        <w:t>6</w:t>
      </w:r>
      <w:r w:rsidRPr="00693DE0">
        <w:rPr>
          <w:rFonts w:hint="eastAsia"/>
        </w:rPr>
        <w:t>日㈬午後</w:t>
      </w:r>
      <w:r w:rsidRPr="00693DE0">
        <w:t>5</w:t>
      </w:r>
      <w:r w:rsidRPr="00693DE0">
        <w:rPr>
          <w:rFonts w:hint="eastAsia"/>
        </w:rPr>
        <w:t>時までに、所定の様式で投票用紙などの請求をしてください。</w:t>
      </w:r>
    </w:p>
    <w:p w:rsidR="008068B6" w:rsidRPr="00693DE0" w:rsidRDefault="008068B6" w:rsidP="008068B6">
      <w:r w:rsidRPr="00693DE0">
        <w:rPr>
          <w:rFonts w:hint="eastAsia"/>
        </w:rPr>
        <w:t>■新型コロナウイルス感染症のため「自宅療養」または「宿泊療養」をしている場合</w:t>
      </w:r>
    </w:p>
    <w:p w:rsidR="008068B6" w:rsidRPr="00693DE0" w:rsidRDefault="008068B6" w:rsidP="008068B6">
      <w:r w:rsidRPr="00693DE0">
        <w:rPr>
          <w:rFonts w:hint="eastAsia"/>
        </w:rPr>
        <w:t xml:space="preserve">　投票用紙などの請求時に外出自粛要請または隔離・停留の措置に係る期間が、</w:t>
      </w:r>
      <w:r w:rsidRPr="00693DE0">
        <w:t>6</w:t>
      </w:r>
      <w:r w:rsidRPr="00693DE0">
        <w:rPr>
          <w:rFonts w:hint="eastAsia"/>
        </w:rPr>
        <w:t>月</w:t>
      </w:r>
      <w:r w:rsidRPr="00693DE0">
        <w:t>23</w:t>
      </w:r>
      <w:r w:rsidRPr="00693DE0">
        <w:rPr>
          <w:rFonts w:hint="eastAsia"/>
        </w:rPr>
        <w:t>日㈭から</w:t>
      </w:r>
      <w:r w:rsidRPr="00693DE0">
        <w:t>7</w:t>
      </w:r>
      <w:r w:rsidRPr="00693DE0">
        <w:rPr>
          <w:rFonts w:hint="eastAsia"/>
        </w:rPr>
        <w:t>月</w:t>
      </w:r>
      <w:r w:rsidRPr="00693DE0">
        <w:t>10</w:t>
      </w:r>
      <w:r w:rsidRPr="00693DE0">
        <w:rPr>
          <w:rFonts w:hint="eastAsia"/>
        </w:rPr>
        <w:t>日㈰までの期間に係ると見込まれる人は、「特例郵便等投票」ができます。</w:t>
      </w:r>
    </w:p>
    <w:p w:rsidR="008068B6" w:rsidRPr="00693DE0" w:rsidRDefault="008068B6" w:rsidP="008068B6">
      <w:r w:rsidRPr="00693DE0">
        <w:rPr>
          <w:rFonts w:hint="eastAsia"/>
        </w:rPr>
        <w:t xml:space="preserve">　</w:t>
      </w:r>
      <w:r w:rsidRPr="00693DE0">
        <w:t>7</w:t>
      </w:r>
      <w:r w:rsidRPr="00693DE0">
        <w:rPr>
          <w:rFonts w:hint="eastAsia"/>
        </w:rPr>
        <w:t>月</w:t>
      </w:r>
      <w:r w:rsidRPr="00693DE0">
        <w:t>6</w:t>
      </w:r>
      <w:r w:rsidRPr="00693DE0">
        <w:rPr>
          <w:rFonts w:hint="eastAsia"/>
        </w:rPr>
        <w:t>日㈬午後</w:t>
      </w:r>
      <w:r w:rsidRPr="00693DE0">
        <w:t>5</w:t>
      </w:r>
      <w:r w:rsidRPr="00693DE0">
        <w:rPr>
          <w:rFonts w:hint="eastAsia"/>
        </w:rPr>
        <w:t>時までに、大崎市選挙管理委員会へ投票用紙などの請求を行う必要があります。</w:t>
      </w:r>
    </w:p>
    <w:p w:rsidR="006D187E" w:rsidRPr="00693DE0" w:rsidRDefault="008068B6" w:rsidP="008068B6">
      <w:r w:rsidRPr="00693DE0">
        <w:rPr>
          <w:rFonts w:hint="eastAsia"/>
        </w:rPr>
        <w:t xml:space="preserve">　詳しくは、問い合わせください。</w:t>
      </w:r>
    </w:p>
    <w:p w:rsidR="008068B6" w:rsidRPr="00693DE0" w:rsidRDefault="008068B6" w:rsidP="008068B6"/>
    <w:p w:rsidR="008068B6" w:rsidRPr="00693DE0" w:rsidRDefault="008068B6" w:rsidP="008068B6"/>
    <w:p w:rsidR="008068B6" w:rsidRPr="00693DE0" w:rsidRDefault="008068B6" w:rsidP="008068B6">
      <w:pPr>
        <w:rPr>
          <w:b/>
        </w:rPr>
      </w:pPr>
      <w:r w:rsidRPr="00693DE0">
        <w:rPr>
          <w:rFonts w:hint="eastAsia"/>
          <w:b/>
        </w:rPr>
        <w:t>期日前投票制度</w:t>
      </w:r>
    </w:p>
    <w:p w:rsidR="008068B6" w:rsidRPr="00693DE0" w:rsidRDefault="008068B6" w:rsidP="008068B6">
      <w:r w:rsidRPr="00693DE0">
        <w:rPr>
          <w:rFonts w:hint="eastAsia"/>
        </w:rPr>
        <w:t xml:space="preserve">　期日前投票は、投票日当日に用事などで投票所へ行くことができない人が投票日前に投票することができる制度です。</w:t>
      </w:r>
    </w:p>
    <w:p w:rsidR="008068B6" w:rsidRPr="00693DE0" w:rsidRDefault="008068B6" w:rsidP="008068B6">
      <w:r w:rsidRPr="00693DE0">
        <w:rPr>
          <w:rFonts w:hint="eastAsia"/>
        </w:rPr>
        <w:t xml:space="preserve">　投票日に投票所に行けない理由を申し立て、その申し立てが真正であることの宣誓書を提出し投票します。投票所入場券の裏面が「宣誓書」ですので、記入して持参してください。</w:t>
      </w:r>
    </w:p>
    <w:p w:rsidR="008068B6" w:rsidRPr="00693DE0" w:rsidRDefault="008068B6" w:rsidP="008068B6">
      <w:r w:rsidRPr="00693DE0">
        <w:rPr>
          <w:rFonts w:hint="eastAsia"/>
        </w:rPr>
        <w:t>❖期日前投票所の場所と期間</w:t>
      </w:r>
    </w:p>
    <w:tbl>
      <w:tblPr>
        <w:tblW w:w="0" w:type="auto"/>
        <w:tblInd w:w="28" w:type="dxa"/>
        <w:tblLayout w:type="fixed"/>
        <w:tblCellMar>
          <w:left w:w="0" w:type="dxa"/>
          <w:right w:w="0" w:type="dxa"/>
        </w:tblCellMar>
        <w:tblLook w:val="0000" w:firstRow="0" w:lastRow="0" w:firstColumn="0" w:lastColumn="0" w:noHBand="0" w:noVBand="0"/>
      </w:tblPr>
      <w:tblGrid>
        <w:gridCol w:w="3402"/>
        <w:gridCol w:w="2410"/>
        <w:gridCol w:w="2126"/>
      </w:tblGrid>
      <w:tr w:rsidR="008068B6" w:rsidRPr="00693DE0" w:rsidTr="00693DE0">
        <w:trPr>
          <w:trHeight w:val="255"/>
        </w:trPr>
        <w:tc>
          <w:tcPr>
            <w:tcW w:w="3402" w:type="dxa"/>
            <w:tcBorders>
              <w:top w:val="single" w:sz="3" w:space="0" w:color="000000"/>
              <w:left w:val="single" w:sz="6" w:space="0" w:color="auto"/>
              <w:bottom w:val="single" w:sz="3" w:space="0" w:color="000000"/>
              <w:right w:val="single" w:sz="3" w:space="0" w:color="000000"/>
            </w:tcBorders>
            <w:shd w:val="solid" w:color="D8D8D8" w:fill="auto"/>
            <w:tcMar>
              <w:top w:w="28" w:type="dxa"/>
              <w:left w:w="28" w:type="dxa"/>
              <w:bottom w:w="28" w:type="dxa"/>
              <w:right w:w="28" w:type="dxa"/>
            </w:tcMar>
            <w:vAlign w:val="center"/>
          </w:tcPr>
          <w:p w:rsidR="008068B6" w:rsidRPr="00693DE0" w:rsidRDefault="008068B6" w:rsidP="008068B6">
            <w:r w:rsidRPr="00693DE0">
              <w:rPr>
                <w:rFonts w:hint="eastAsia"/>
              </w:rPr>
              <w:t>期日前投票所</w:t>
            </w:r>
          </w:p>
        </w:tc>
        <w:tc>
          <w:tcPr>
            <w:tcW w:w="2410" w:type="dxa"/>
            <w:tcBorders>
              <w:top w:val="single" w:sz="3" w:space="0" w:color="000000"/>
              <w:left w:val="single" w:sz="3" w:space="0" w:color="000000"/>
              <w:bottom w:val="single" w:sz="3" w:space="0" w:color="000000"/>
              <w:right w:val="single" w:sz="3" w:space="0" w:color="000000"/>
            </w:tcBorders>
            <w:shd w:val="solid" w:color="D8D8D8" w:fill="auto"/>
            <w:tcMar>
              <w:top w:w="28" w:type="dxa"/>
              <w:left w:w="28" w:type="dxa"/>
              <w:bottom w:w="28" w:type="dxa"/>
              <w:right w:w="28" w:type="dxa"/>
            </w:tcMar>
            <w:vAlign w:val="center"/>
          </w:tcPr>
          <w:p w:rsidR="008068B6" w:rsidRPr="00693DE0" w:rsidRDefault="008068B6" w:rsidP="008068B6">
            <w:r w:rsidRPr="00693DE0">
              <w:rPr>
                <w:rFonts w:hint="eastAsia"/>
              </w:rPr>
              <w:t>期間</w:t>
            </w:r>
          </w:p>
        </w:tc>
        <w:tc>
          <w:tcPr>
            <w:tcW w:w="2126" w:type="dxa"/>
            <w:tcBorders>
              <w:top w:val="single" w:sz="3" w:space="0" w:color="000000"/>
              <w:left w:val="single" w:sz="3" w:space="0" w:color="000000"/>
              <w:bottom w:val="single" w:sz="3" w:space="0" w:color="000000"/>
              <w:right w:val="single" w:sz="6" w:space="0" w:color="auto"/>
            </w:tcBorders>
            <w:shd w:val="solid" w:color="D8D8D8" w:fill="auto"/>
            <w:tcMar>
              <w:top w:w="28" w:type="dxa"/>
              <w:left w:w="28" w:type="dxa"/>
              <w:bottom w:w="28" w:type="dxa"/>
              <w:right w:w="28" w:type="dxa"/>
            </w:tcMar>
            <w:vAlign w:val="center"/>
          </w:tcPr>
          <w:p w:rsidR="008068B6" w:rsidRPr="00693DE0" w:rsidRDefault="008068B6" w:rsidP="008068B6">
            <w:r w:rsidRPr="00693DE0">
              <w:rPr>
                <w:rFonts w:hint="eastAsia"/>
              </w:rPr>
              <w:t>時間</w:t>
            </w:r>
          </w:p>
        </w:tc>
      </w:tr>
      <w:tr w:rsidR="008068B6" w:rsidRPr="00693DE0" w:rsidTr="00693DE0">
        <w:trPr>
          <w:trHeight w:val="1105"/>
        </w:trPr>
        <w:tc>
          <w:tcPr>
            <w:tcW w:w="3402" w:type="dxa"/>
            <w:tcBorders>
              <w:top w:val="single" w:sz="3" w:space="0" w:color="000000"/>
              <w:left w:val="single" w:sz="6" w:space="0" w:color="auto"/>
              <w:bottom w:val="single" w:sz="3" w:space="0" w:color="000000"/>
              <w:right w:val="single" w:sz="3" w:space="0" w:color="000000"/>
            </w:tcBorders>
            <w:tcMar>
              <w:top w:w="28" w:type="dxa"/>
              <w:left w:w="28" w:type="dxa"/>
              <w:bottom w:w="28" w:type="dxa"/>
              <w:right w:w="28" w:type="dxa"/>
            </w:tcMar>
            <w:vAlign w:val="center"/>
          </w:tcPr>
          <w:p w:rsidR="008068B6" w:rsidRPr="00693DE0" w:rsidRDefault="008068B6" w:rsidP="008068B6">
            <w:r w:rsidRPr="00693DE0">
              <w:rPr>
                <w:rFonts w:hint="eastAsia"/>
              </w:rPr>
              <w:t>・古川保健福祉プラザ</w:t>
            </w:r>
          </w:p>
          <w:p w:rsidR="008068B6" w:rsidRPr="00693DE0" w:rsidRDefault="008068B6" w:rsidP="008068B6">
            <w:r w:rsidRPr="00693DE0">
              <w:rPr>
                <w:rFonts w:hint="eastAsia"/>
              </w:rPr>
              <w:t>（</w:t>
            </w:r>
            <w:r w:rsidRPr="00693DE0">
              <w:t>f</w:t>
            </w:r>
            <w:r w:rsidRPr="00693DE0">
              <w:rPr>
                <w:rFonts w:hint="eastAsia"/>
              </w:rPr>
              <w:t>プラザ）</w:t>
            </w:r>
            <w:r w:rsidRPr="00693DE0">
              <w:t>2</w:t>
            </w:r>
            <w:r w:rsidRPr="00693DE0">
              <w:rPr>
                <w:rFonts w:hint="eastAsia"/>
              </w:rPr>
              <w:t>階多目的ホール（古川三日町</w:t>
            </w:r>
            <w:r w:rsidRPr="00693DE0">
              <w:t>2-5-1</w:t>
            </w:r>
            <w:r w:rsidRPr="00693DE0">
              <w:rPr>
                <w:rFonts w:hint="eastAsia"/>
              </w:rPr>
              <w:t>）</w:t>
            </w:r>
          </w:p>
          <w:p w:rsidR="008068B6" w:rsidRPr="00693DE0" w:rsidRDefault="008068B6" w:rsidP="008068B6">
            <w:r w:rsidRPr="00693DE0">
              <w:rPr>
                <w:rFonts w:hint="eastAsia"/>
              </w:rPr>
              <w:t>・各総合支所</w:t>
            </w:r>
          </w:p>
        </w:tc>
        <w:tc>
          <w:tcPr>
            <w:tcW w:w="2410" w:type="dxa"/>
            <w:tcBorders>
              <w:top w:val="single" w:sz="3" w:space="0" w:color="000000"/>
              <w:left w:val="single" w:sz="3" w:space="0" w:color="000000"/>
              <w:bottom w:val="single" w:sz="3" w:space="0" w:color="000000"/>
              <w:right w:val="single" w:sz="3" w:space="0" w:color="000000"/>
            </w:tcBorders>
            <w:tcMar>
              <w:top w:w="57" w:type="dxa"/>
              <w:left w:w="28" w:type="dxa"/>
              <w:bottom w:w="28" w:type="dxa"/>
              <w:right w:w="28" w:type="dxa"/>
            </w:tcMar>
            <w:vAlign w:val="center"/>
          </w:tcPr>
          <w:p w:rsidR="008068B6" w:rsidRPr="00693DE0" w:rsidRDefault="008068B6" w:rsidP="008068B6">
            <w:r w:rsidRPr="00693DE0">
              <w:t>6</w:t>
            </w:r>
            <w:r w:rsidRPr="00693DE0">
              <w:rPr>
                <w:rFonts w:hint="eastAsia"/>
              </w:rPr>
              <w:t>月</w:t>
            </w:r>
            <w:r w:rsidRPr="00693DE0">
              <w:t>23</w:t>
            </w:r>
            <w:r w:rsidRPr="00693DE0">
              <w:rPr>
                <w:rFonts w:hint="eastAsia"/>
              </w:rPr>
              <w:t>日㈭</w:t>
            </w:r>
          </w:p>
          <w:p w:rsidR="008068B6" w:rsidRPr="00693DE0" w:rsidRDefault="008068B6" w:rsidP="008068B6">
            <w:r w:rsidRPr="00693DE0">
              <w:rPr>
                <w:rFonts w:hint="eastAsia"/>
              </w:rPr>
              <w:t>～</w:t>
            </w:r>
            <w:r w:rsidRPr="00693DE0">
              <w:t>7</w:t>
            </w:r>
            <w:r w:rsidRPr="00693DE0">
              <w:rPr>
                <w:rFonts w:hint="eastAsia"/>
              </w:rPr>
              <w:t>月</w:t>
            </w:r>
            <w:r w:rsidRPr="00693DE0">
              <w:t>9</w:t>
            </w:r>
            <w:r w:rsidRPr="00693DE0">
              <w:rPr>
                <w:rFonts w:hint="eastAsia"/>
              </w:rPr>
              <w:t>日㈯</w:t>
            </w:r>
          </w:p>
        </w:tc>
        <w:tc>
          <w:tcPr>
            <w:tcW w:w="2126" w:type="dxa"/>
            <w:tcBorders>
              <w:top w:val="single" w:sz="3" w:space="0" w:color="000000"/>
              <w:left w:val="single" w:sz="3" w:space="0" w:color="000000"/>
              <w:bottom w:val="single" w:sz="3" w:space="0" w:color="000000"/>
              <w:right w:val="single" w:sz="6" w:space="0" w:color="auto"/>
            </w:tcBorders>
            <w:tcMar>
              <w:top w:w="28" w:type="dxa"/>
              <w:left w:w="28" w:type="dxa"/>
              <w:bottom w:w="28" w:type="dxa"/>
              <w:right w:w="28" w:type="dxa"/>
            </w:tcMar>
            <w:vAlign w:val="center"/>
          </w:tcPr>
          <w:p w:rsidR="008068B6" w:rsidRPr="00693DE0" w:rsidRDefault="008068B6" w:rsidP="008068B6">
            <w:r w:rsidRPr="00693DE0">
              <w:rPr>
                <w:rFonts w:hint="eastAsia"/>
              </w:rPr>
              <w:t>午前</w:t>
            </w:r>
            <w:r w:rsidRPr="00693DE0">
              <w:t>8</w:t>
            </w:r>
            <w:r w:rsidRPr="00693DE0">
              <w:rPr>
                <w:rFonts w:hint="eastAsia"/>
              </w:rPr>
              <w:t>時</w:t>
            </w:r>
            <w:r w:rsidRPr="00693DE0">
              <w:t>30</w:t>
            </w:r>
            <w:r w:rsidRPr="00693DE0">
              <w:rPr>
                <w:rFonts w:hint="eastAsia"/>
              </w:rPr>
              <w:t>分</w:t>
            </w:r>
          </w:p>
          <w:p w:rsidR="008068B6" w:rsidRPr="00693DE0" w:rsidRDefault="008068B6" w:rsidP="008068B6">
            <w:r w:rsidRPr="00693DE0">
              <w:rPr>
                <w:rFonts w:hint="eastAsia"/>
              </w:rPr>
              <w:t>～午後</w:t>
            </w:r>
            <w:r w:rsidRPr="00693DE0">
              <w:t>8</w:t>
            </w:r>
            <w:r w:rsidRPr="00693DE0">
              <w:rPr>
                <w:rFonts w:hint="eastAsia"/>
              </w:rPr>
              <w:t>時</w:t>
            </w:r>
          </w:p>
        </w:tc>
      </w:tr>
      <w:tr w:rsidR="008068B6" w:rsidRPr="00693DE0" w:rsidTr="00693DE0">
        <w:trPr>
          <w:trHeight w:val="822"/>
        </w:trPr>
        <w:tc>
          <w:tcPr>
            <w:tcW w:w="3402" w:type="dxa"/>
            <w:tcBorders>
              <w:top w:val="single" w:sz="3" w:space="0" w:color="000000"/>
              <w:left w:val="single" w:sz="6" w:space="0" w:color="auto"/>
              <w:bottom w:val="single" w:sz="3" w:space="0" w:color="000000"/>
              <w:right w:val="single" w:sz="3" w:space="0" w:color="000000"/>
            </w:tcBorders>
            <w:tcMar>
              <w:top w:w="28" w:type="dxa"/>
              <w:left w:w="28" w:type="dxa"/>
              <w:bottom w:w="28" w:type="dxa"/>
              <w:right w:w="28" w:type="dxa"/>
            </w:tcMar>
            <w:vAlign w:val="center"/>
          </w:tcPr>
          <w:p w:rsidR="008068B6" w:rsidRPr="00693DE0" w:rsidRDefault="008068B6" w:rsidP="008068B6">
            <w:r w:rsidRPr="00693DE0">
              <w:rPr>
                <w:rFonts w:hint="eastAsia"/>
              </w:rPr>
              <w:t>大崎生涯学習センター</w:t>
            </w:r>
          </w:p>
          <w:p w:rsidR="008068B6" w:rsidRPr="00693DE0" w:rsidRDefault="008068B6" w:rsidP="008068B6">
            <w:r w:rsidRPr="00693DE0">
              <w:rPr>
                <w:rFonts w:hint="eastAsia"/>
              </w:rPr>
              <w:t>（パレットおおさき）</w:t>
            </w:r>
          </w:p>
          <w:p w:rsidR="008068B6" w:rsidRPr="00693DE0" w:rsidRDefault="008068B6" w:rsidP="008068B6">
            <w:r w:rsidRPr="00693DE0">
              <w:rPr>
                <w:rFonts w:hint="eastAsia"/>
              </w:rPr>
              <w:lastRenderedPageBreak/>
              <w:t>（古川穂波</w:t>
            </w:r>
            <w:r w:rsidRPr="00693DE0">
              <w:t>3-4-20</w:t>
            </w:r>
            <w:r w:rsidRPr="00693DE0">
              <w:rPr>
                <w:rFonts w:hint="eastAsia"/>
              </w:rPr>
              <w:t>）</w:t>
            </w:r>
          </w:p>
        </w:tc>
        <w:tc>
          <w:tcPr>
            <w:tcW w:w="2410" w:type="dxa"/>
            <w:tcBorders>
              <w:top w:val="single" w:sz="3" w:space="0" w:color="000000"/>
              <w:left w:val="single" w:sz="3" w:space="0" w:color="000000"/>
              <w:bottom w:val="single" w:sz="3" w:space="0" w:color="000000"/>
              <w:right w:val="single" w:sz="3" w:space="0" w:color="000000"/>
            </w:tcBorders>
            <w:tcMar>
              <w:top w:w="57" w:type="dxa"/>
              <w:left w:w="28" w:type="dxa"/>
              <w:bottom w:w="28" w:type="dxa"/>
              <w:right w:w="28" w:type="dxa"/>
            </w:tcMar>
            <w:vAlign w:val="center"/>
          </w:tcPr>
          <w:p w:rsidR="008068B6" w:rsidRPr="00693DE0" w:rsidRDefault="008068B6" w:rsidP="008068B6">
            <w:r w:rsidRPr="00693DE0">
              <w:lastRenderedPageBreak/>
              <w:t>7</w:t>
            </w:r>
            <w:r w:rsidRPr="00693DE0">
              <w:rPr>
                <w:rFonts w:hint="eastAsia"/>
              </w:rPr>
              <w:t>月</w:t>
            </w:r>
            <w:r w:rsidRPr="00693DE0">
              <w:t>5</w:t>
            </w:r>
            <w:r w:rsidRPr="00693DE0">
              <w:rPr>
                <w:rFonts w:hint="eastAsia"/>
              </w:rPr>
              <w:t>日㈫～</w:t>
            </w:r>
            <w:r w:rsidRPr="00693DE0">
              <w:t>9</w:t>
            </w:r>
            <w:r w:rsidRPr="00693DE0">
              <w:rPr>
                <w:rFonts w:hint="eastAsia"/>
              </w:rPr>
              <w:t>日㈯</w:t>
            </w:r>
          </w:p>
        </w:tc>
        <w:tc>
          <w:tcPr>
            <w:tcW w:w="2126" w:type="dxa"/>
            <w:tcBorders>
              <w:top w:val="single" w:sz="3" w:space="0" w:color="000000"/>
              <w:left w:val="single" w:sz="3" w:space="0" w:color="000000"/>
              <w:bottom w:val="single" w:sz="3" w:space="0" w:color="000000"/>
              <w:right w:val="single" w:sz="6" w:space="0" w:color="auto"/>
            </w:tcBorders>
            <w:tcMar>
              <w:top w:w="28" w:type="dxa"/>
              <w:left w:w="28" w:type="dxa"/>
              <w:bottom w:w="28" w:type="dxa"/>
              <w:right w:w="28" w:type="dxa"/>
            </w:tcMar>
            <w:vAlign w:val="center"/>
          </w:tcPr>
          <w:p w:rsidR="008068B6" w:rsidRPr="00693DE0" w:rsidRDefault="008068B6" w:rsidP="008068B6">
            <w:r w:rsidRPr="00693DE0">
              <w:rPr>
                <w:rFonts w:hint="eastAsia"/>
              </w:rPr>
              <w:t>午前</w:t>
            </w:r>
            <w:r w:rsidRPr="00693DE0">
              <w:t>9</w:t>
            </w:r>
            <w:r w:rsidRPr="00693DE0">
              <w:rPr>
                <w:rFonts w:hint="eastAsia"/>
              </w:rPr>
              <w:t>時～</w:t>
            </w:r>
          </w:p>
          <w:p w:rsidR="008068B6" w:rsidRPr="00693DE0" w:rsidRDefault="008068B6" w:rsidP="008068B6">
            <w:r w:rsidRPr="00693DE0">
              <w:rPr>
                <w:rFonts w:hint="eastAsia"/>
              </w:rPr>
              <w:t>午後</w:t>
            </w:r>
            <w:r w:rsidRPr="00693DE0">
              <w:t>7</w:t>
            </w:r>
            <w:r w:rsidRPr="00693DE0">
              <w:rPr>
                <w:rFonts w:hint="eastAsia"/>
              </w:rPr>
              <w:t>時</w:t>
            </w:r>
          </w:p>
        </w:tc>
      </w:tr>
      <w:tr w:rsidR="008068B6" w:rsidRPr="00693DE0" w:rsidTr="00693DE0">
        <w:trPr>
          <w:trHeight w:val="566"/>
        </w:trPr>
        <w:tc>
          <w:tcPr>
            <w:tcW w:w="3402" w:type="dxa"/>
            <w:tcBorders>
              <w:top w:val="single" w:sz="3" w:space="0" w:color="000000"/>
              <w:left w:val="single" w:sz="6" w:space="0" w:color="auto"/>
              <w:bottom w:val="single" w:sz="3" w:space="0" w:color="000000"/>
              <w:right w:val="single" w:sz="3" w:space="0" w:color="000000"/>
            </w:tcBorders>
            <w:tcMar>
              <w:top w:w="28" w:type="dxa"/>
              <w:left w:w="28" w:type="dxa"/>
              <w:bottom w:w="28" w:type="dxa"/>
              <w:right w:w="28" w:type="dxa"/>
            </w:tcMar>
            <w:vAlign w:val="center"/>
          </w:tcPr>
          <w:p w:rsidR="008068B6" w:rsidRPr="00693DE0" w:rsidRDefault="008068B6" w:rsidP="008068B6">
            <w:r w:rsidRPr="00693DE0">
              <w:rPr>
                <w:rFonts w:hint="eastAsia"/>
              </w:rPr>
              <w:lastRenderedPageBreak/>
              <w:t>鬼首基幹集落センター</w:t>
            </w:r>
          </w:p>
          <w:p w:rsidR="008068B6" w:rsidRPr="00693DE0" w:rsidRDefault="008068B6" w:rsidP="008068B6">
            <w:r w:rsidRPr="00693DE0">
              <w:rPr>
                <w:rFonts w:hint="eastAsia"/>
              </w:rPr>
              <w:t>（鳴子温泉鬼首字原</w:t>
            </w:r>
            <w:r w:rsidRPr="00693DE0">
              <w:t>43-1</w:t>
            </w:r>
            <w:r w:rsidRPr="00693DE0">
              <w:rPr>
                <w:rFonts w:hint="eastAsia"/>
              </w:rPr>
              <w:t>）</w:t>
            </w:r>
          </w:p>
        </w:tc>
        <w:tc>
          <w:tcPr>
            <w:tcW w:w="2410" w:type="dxa"/>
            <w:tcBorders>
              <w:top w:val="single" w:sz="3" w:space="0" w:color="000000"/>
              <w:left w:val="single" w:sz="3" w:space="0" w:color="000000"/>
              <w:bottom w:val="single" w:sz="3" w:space="0" w:color="000000"/>
              <w:right w:val="single" w:sz="3" w:space="0" w:color="000000"/>
            </w:tcBorders>
            <w:tcMar>
              <w:top w:w="57" w:type="dxa"/>
              <w:left w:w="28" w:type="dxa"/>
              <w:bottom w:w="28" w:type="dxa"/>
              <w:right w:w="28" w:type="dxa"/>
            </w:tcMar>
            <w:vAlign w:val="center"/>
          </w:tcPr>
          <w:p w:rsidR="008068B6" w:rsidRPr="00693DE0" w:rsidRDefault="008068B6" w:rsidP="00693DE0">
            <w:r w:rsidRPr="00693DE0">
              <w:t>7</w:t>
            </w:r>
            <w:r w:rsidRPr="00693DE0">
              <w:rPr>
                <w:rFonts w:hint="eastAsia"/>
              </w:rPr>
              <w:t>月</w:t>
            </w:r>
            <w:r w:rsidRPr="00693DE0">
              <w:t>7</w:t>
            </w:r>
            <w:r w:rsidRPr="00693DE0">
              <w:rPr>
                <w:rFonts w:hint="eastAsia"/>
              </w:rPr>
              <w:t>日㈭・</w:t>
            </w:r>
            <w:r w:rsidRPr="00693DE0">
              <w:t>8</w:t>
            </w:r>
            <w:r w:rsidRPr="00693DE0">
              <w:rPr>
                <w:rFonts w:hint="eastAsia"/>
              </w:rPr>
              <w:t>日㈮</w:t>
            </w:r>
          </w:p>
        </w:tc>
        <w:tc>
          <w:tcPr>
            <w:tcW w:w="2126" w:type="dxa"/>
            <w:tcBorders>
              <w:top w:val="single" w:sz="3" w:space="0" w:color="000000"/>
              <w:left w:val="single" w:sz="3" w:space="0" w:color="000000"/>
              <w:bottom w:val="single" w:sz="3" w:space="0" w:color="000000"/>
              <w:right w:val="single" w:sz="6" w:space="0" w:color="auto"/>
            </w:tcBorders>
            <w:tcMar>
              <w:top w:w="28" w:type="dxa"/>
              <w:left w:w="28" w:type="dxa"/>
              <w:bottom w:w="28" w:type="dxa"/>
              <w:right w:w="28" w:type="dxa"/>
            </w:tcMar>
            <w:vAlign w:val="center"/>
          </w:tcPr>
          <w:p w:rsidR="008068B6" w:rsidRPr="00693DE0" w:rsidRDefault="008068B6" w:rsidP="008068B6">
            <w:r w:rsidRPr="00693DE0">
              <w:rPr>
                <w:rFonts w:hint="eastAsia"/>
              </w:rPr>
              <w:t>午前</w:t>
            </w:r>
            <w:r w:rsidRPr="00693DE0">
              <w:t>8</w:t>
            </w:r>
            <w:r w:rsidRPr="00693DE0">
              <w:rPr>
                <w:rFonts w:hint="eastAsia"/>
              </w:rPr>
              <w:t>時</w:t>
            </w:r>
            <w:r w:rsidRPr="00693DE0">
              <w:t>30</w:t>
            </w:r>
            <w:r w:rsidRPr="00693DE0">
              <w:rPr>
                <w:rFonts w:hint="eastAsia"/>
              </w:rPr>
              <w:t>分</w:t>
            </w:r>
          </w:p>
          <w:p w:rsidR="008068B6" w:rsidRPr="00693DE0" w:rsidRDefault="008068B6" w:rsidP="008068B6">
            <w:r w:rsidRPr="00693DE0">
              <w:rPr>
                <w:rFonts w:hint="eastAsia"/>
              </w:rPr>
              <w:t>～午後</w:t>
            </w:r>
            <w:r w:rsidRPr="00693DE0">
              <w:t>5</w:t>
            </w:r>
            <w:r w:rsidRPr="00693DE0">
              <w:rPr>
                <w:rFonts w:hint="eastAsia"/>
              </w:rPr>
              <w:t>時</w:t>
            </w:r>
          </w:p>
        </w:tc>
      </w:tr>
    </w:tbl>
    <w:p w:rsidR="008068B6" w:rsidRPr="00693DE0" w:rsidRDefault="008068B6" w:rsidP="008068B6"/>
    <w:p w:rsidR="008068B6" w:rsidRPr="00693DE0" w:rsidRDefault="008068B6" w:rsidP="008068B6">
      <w:r w:rsidRPr="00693DE0">
        <w:rPr>
          <w:rFonts w:hint="eastAsia"/>
        </w:rPr>
        <w:t>※全ての期日前投票所でも投票ができますが、会場によって投票できる時間が異なりますので、注意してください。</w:t>
      </w:r>
    </w:p>
    <w:p w:rsidR="008068B6" w:rsidRDefault="008068B6" w:rsidP="008068B6">
      <w:pPr>
        <w:rPr>
          <w:rFonts w:hint="eastAsia"/>
        </w:rPr>
      </w:pPr>
      <w:r w:rsidRPr="00693DE0">
        <w:rPr>
          <w:rFonts w:hint="eastAsia"/>
        </w:rPr>
        <w:t>※古川保健福祉プラザ（</w:t>
      </w:r>
      <w:r w:rsidRPr="00693DE0">
        <w:rPr>
          <w:rFonts w:hint="eastAsia"/>
        </w:rPr>
        <w:t>f</w:t>
      </w:r>
      <w:r w:rsidRPr="00693DE0">
        <w:rPr>
          <w:rFonts w:hint="eastAsia"/>
        </w:rPr>
        <w:t>プラザ）の平日午前中は、市民健診などを実施していますので、駐車場は混雑が予想されます。</w:t>
      </w:r>
    </w:p>
    <w:p w:rsidR="00693DE0" w:rsidRPr="00693DE0" w:rsidRDefault="00693DE0" w:rsidP="008068B6"/>
    <w:p w:rsidR="008068B6" w:rsidRPr="00693DE0" w:rsidRDefault="00693DE0" w:rsidP="008068B6">
      <w:r>
        <w:rPr>
          <w:rFonts w:ascii="ＭＳ 明朝" w:hAnsi="ＭＳ 明朝" w:cs="ＭＳ 明朝" w:hint="eastAsia"/>
        </w:rPr>
        <w:t>写真：</w:t>
      </w:r>
      <w:r w:rsidR="008068B6" w:rsidRPr="00693DE0">
        <w:rPr>
          <w:rFonts w:hint="eastAsia"/>
        </w:rPr>
        <w:t>古川保健福祉プラザ（</w:t>
      </w:r>
      <w:r w:rsidR="008068B6" w:rsidRPr="00693DE0">
        <w:t>f</w:t>
      </w:r>
      <w:r w:rsidR="008068B6" w:rsidRPr="00693DE0">
        <w:rPr>
          <w:rFonts w:hint="eastAsia"/>
        </w:rPr>
        <w:t>プラザ）周辺マップ</w:t>
      </w:r>
    </w:p>
    <w:p w:rsidR="008068B6" w:rsidRDefault="008068B6" w:rsidP="008068B6">
      <w:pPr>
        <w:rPr>
          <w:rFonts w:hint="eastAsia"/>
        </w:rPr>
      </w:pPr>
    </w:p>
    <w:p w:rsidR="00693DE0" w:rsidRPr="00693DE0" w:rsidRDefault="00693DE0" w:rsidP="008068B6"/>
    <w:p w:rsidR="008068B6" w:rsidRDefault="008068B6" w:rsidP="008068B6">
      <w:pPr>
        <w:rPr>
          <w:rFonts w:hint="eastAsia"/>
          <w:b/>
        </w:rPr>
      </w:pPr>
      <w:r w:rsidRPr="00693DE0">
        <w:rPr>
          <w:rFonts w:hint="eastAsia"/>
          <w:b/>
        </w:rPr>
        <w:t>新型コロナウイルス感染症対策</w:t>
      </w:r>
    </w:p>
    <w:p w:rsidR="00693DE0" w:rsidRPr="00693DE0" w:rsidRDefault="00693DE0" w:rsidP="008068B6">
      <w:pPr>
        <w:rPr>
          <w:b/>
        </w:rPr>
      </w:pPr>
      <w:bookmarkStart w:id="0" w:name="_GoBack"/>
      <w:bookmarkEnd w:id="0"/>
    </w:p>
    <w:p w:rsidR="008068B6" w:rsidRPr="00693DE0" w:rsidRDefault="008068B6" w:rsidP="008068B6">
      <w:pPr>
        <w:rPr>
          <w:b/>
        </w:rPr>
      </w:pPr>
      <w:r w:rsidRPr="00693DE0">
        <w:rPr>
          <w:rFonts w:hint="eastAsia"/>
          <w:b/>
        </w:rPr>
        <w:t>各投票所での安全対策</w:t>
      </w:r>
    </w:p>
    <w:p w:rsidR="008068B6" w:rsidRPr="00693DE0" w:rsidRDefault="008068B6" w:rsidP="008068B6">
      <w:r w:rsidRPr="00693DE0">
        <w:rPr>
          <w:rFonts w:hint="eastAsia"/>
        </w:rPr>
        <w:t>各投票所では、安心して投票ができるよう、感染防止対策を徹底します</w:t>
      </w:r>
    </w:p>
    <w:p w:rsidR="008068B6" w:rsidRPr="00693DE0" w:rsidRDefault="008068B6" w:rsidP="008068B6">
      <w:r w:rsidRPr="00693DE0">
        <w:rPr>
          <w:rFonts w:ascii="Cambria Math" w:hAnsi="Cambria Math" w:cs="Cambria Math"/>
        </w:rPr>
        <w:t>▶</w:t>
      </w:r>
      <w:r w:rsidRPr="00693DE0">
        <w:rPr>
          <w:rFonts w:hint="eastAsia"/>
        </w:rPr>
        <w:t>投票所の小まめな換気、記載台など不特定多数の人が触れる部分の小まめな消毒</w:t>
      </w:r>
    </w:p>
    <w:p w:rsidR="008068B6" w:rsidRDefault="008068B6" w:rsidP="008068B6">
      <w:pPr>
        <w:rPr>
          <w:rFonts w:hint="eastAsia"/>
        </w:rPr>
      </w:pPr>
      <w:r w:rsidRPr="00693DE0">
        <w:rPr>
          <w:rFonts w:ascii="Cambria Math" w:hAnsi="Cambria Math" w:cs="Cambria Math"/>
        </w:rPr>
        <w:t>▶</w:t>
      </w:r>
      <w:r w:rsidRPr="00693DE0">
        <w:rPr>
          <w:rFonts w:hint="eastAsia"/>
        </w:rPr>
        <w:t>使い捨て用鉛筆などの使用</w:t>
      </w:r>
    </w:p>
    <w:p w:rsidR="00693DE0" w:rsidRPr="00693DE0" w:rsidRDefault="00693DE0" w:rsidP="008068B6"/>
    <w:p w:rsidR="008068B6" w:rsidRPr="00693DE0" w:rsidRDefault="008068B6" w:rsidP="008068B6">
      <w:pPr>
        <w:rPr>
          <w:b/>
        </w:rPr>
      </w:pPr>
      <w:r w:rsidRPr="00693DE0">
        <w:rPr>
          <w:rFonts w:hint="eastAsia"/>
          <w:b/>
        </w:rPr>
        <w:t>皆さんへのお願い</w:t>
      </w:r>
    </w:p>
    <w:p w:rsidR="008068B6" w:rsidRPr="00693DE0" w:rsidRDefault="008068B6" w:rsidP="008068B6">
      <w:r w:rsidRPr="00693DE0">
        <w:rPr>
          <w:rFonts w:hint="eastAsia"/>
        </w:rPr>
        <w:t xml:space="preserve">　投票所では、感染防止対策に協力してください。感染防止対策のため、自身の鉛筆を持参することもできます。</w:t>
      </w:r>
    </w:p>
    <w:p w:rsidR="008068B6" w:rsidRPr="00693DE0" w:rsidRDefault="008068B6" w:rsidP="008068B6">
      <w:r w:rsidRPr="00693DE0">
        <w:rPr>
          <w:rFonts w:hint="eastAsia"/>
        </w:rPr>
        <w:t xml:space="preserve">　過去の選挙での混雑しやすい時間などを、市ウェブサイトで確認することができます。混雑する時間を避けた投票を検討してください。</w:t>
      </w:r>
    </w:p>
    <w:p w:rsidR="008068B6" w:rsidRPr="00693DE0" w:rsidRDefault="008068B6" w:rsidP="008068B6">
      <w:r w:rsidRPr="00693DE0">
        <w:rPr>
          <w:rFonts w:ascii="Cambria Math" w:hAnsi="Cambria Math" w:cs="Cambria Math"/>
        </w:rPr>
        <w:t>▶</w:t>
      </w:r>
      <w:r w:rsidRPr="00693DE0">
        <w:rPr>
          <w:rFonts w:hint="eastAsia"/>
        </w:rPr>
        <w:t>投票所でのマスクの着用、手指の消毒</w:t>
      </w:r>
    </w:p>
    <w:p w:rsidR="008068B6" w:rsidRPr="00693DE0" w:rsidRDefault="008068B6" w:rsidP="008068B6">
      <w:r w:rsidRPr="00693DE0">
        <w:rPr>
          <w:rFonts w:ascii="Cambria Math" w:hAnsi="Cambria Math" w:cs="Cambria Math"/>
        </w:rPr>
        <w:t>▶</w:t>
      </w:r>
      <w:r w:rsidRPr="00693DE0">
        <w:rPr>
          <w:rFonts w:hint="eastAsia"/>
        </w:rPr>
        <w:t>周りの人との適切な距離を確保し、不要な会話を控える</w:t>
      </w:r>
    </w:p>
    <w:sectPr w:rsidR="008068B6" w:rsidRPr="00693DE0" w:rsidSect="0019325C">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1A1C" w:rsidRDefault="005A1A1C" w:rsidP="005A1A1C">
      <w:r>
        <w:separator/>
      </w:r>
    </w:p>
  </w:endnote>
  <w:endnote w:type="continuationSeparator" w:id="0">
    <w:p w:rsidR="005A1A1C" w:rsidRDefault="005A1A1C" w:rsidP="005A1A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1A1C" w:rsidRDefault="005A1A1C" w:rsidP="005A1A1C">
      <w:r>
        <w:separator/>
      </w:r>
    </w:p>
  </w:footnote>
  <w:footnote w:type="continuationSeparator" w:id="0">
    <w:p w:rsidR="005A1A1C" w:rsidRDefault="005A1A1C" w:rsidP="005A1A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7743"/>
    <w:rsid w:val="0019325C"/>
    <w:rsid w:val="003957AA"/>
    <w:rsid w:val="004C7743"/>
    <w:rsid w:val="005A1A1C"/>
    <w:rsid w:val="00693DE0"/>
    <w:rsid w:val="006D187E"/>
    <w:rsid w:val="006D2C65"/>
    <w:rsid w:val="00757332"/>
    <w:rsid w:val="00791E3C"/>
    <w:rsid w:val="008068B6"/>
    <w:rsid w:val="00CE46B3"/>
    <w:rsid w:val="00D674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7332"/>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A1A1C"/>
    <w:pPr>
      <w:tabs>
        <w:tab w:val="center" w:pos="4252"/>
        <w:tab w:val="right" w:pos="8504"/>
      </w:tabs>
      <w:snapToGrid w:val="0"/>
    </w:pPr>
  </w:style>
  <w:style w:type="character" w:customStyle="1" w:styleId="a4">
    <w:name w:val="ヘッダー (文字)"/>
    <w:basedOn w:val="a0"/>
    <w:link w:val="a3"/>
    <w:uiPriority w:val="99"/>
    <w:rsid w:val="005A1A1C"/>
    <w:rPr>
      <w:kern w:val="2"/>
      <w:sz w:val="24"/>
      <w:szCs w:val="24"/>
    </w:rPr>
  </w:style>
  <w:style w:type="paragraph" w:styleId="a5">
    <w:name w:val="footer"/>
    <w:basedOn w:val="a"/>
    <w:link w:val="a6"/>
    <w:uiPriority w:val="99"/>
    <w:unhideWhenUsed/>
    <w:rsid w:val="005A1A1C"/>
    <w:pPr>
      <w:tabs>
        <w:tab w:val="center" w:pos="4252"/>
        <w:tab w:val="right" w:pos="8504"/>
      </w:tabs>
      <w:snapToGrid w:val="0"/>
    </w:pPr>
  </w:style>
  <w:style w:type="character" w:customStyle="1" w:styleId="a6">
    <w:name w:val="フッター (文字)"/>
    <w:basedOn w:val="a0"/>
    <w:link w:val="a5"/>
    <w:uiPriority w:val="99"/>
    <w:rsid w:val="005A1A1C"/>
    <w:rPr>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7332"/>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A1A1C"/>
    <w:pPr>
      <w:tabs>
        <w:tab w:val="center" w:pos="4252"/>
        <w:tab w:val="right" w:pos="8504"/>
      </w:tabs>
      <w:snapToGrid w:val="0"/>
    </w:pPr>
  </w:style>
  <w:style w:type="character" w:customStyle="1" w:styleId="a4">
    <w:name w:val="ヘッダー (文字)"/>
    <w:basedOn w:val="a0"/>
    <w:link w:val="a3"/>
    <w:uiPriority w:val="99"/>
    <w:rsid w:val="005A1A1C"/>
    <w:rPr>
      <w:kern w:val="2"/>
      <w:sz w:val="24"/>
      <w:szCs w:val="24"/>
    </w:rPr>
  </w:style>
  <w:style w:type="paragraph" w:styleId="a5">
    <w:name w:val="footer"/>
    <w:basedOn w:val="a"/>
    <w:link w:val="a6"/>
    <w:uiPriority w:val="99"/>
    <w:unhideWhenUsed/>
    <w:rsid w:val="005A1A1C"/>
    <w:pPr>
      <w:tabs>
        <w:tab w:val="center" w:pos="4252"/>
        <w:tab w:val="right" w:pos="8504"/>
      </w:tabs>
      <w:snapToGrid w:val="0"/>
    </w:pPr>
  </w:style>
  <w:style w:type="character" w:customStyle="1" w:styleId="a6">
    <w:name w:val="フッター (文字)"/>
    <w:basedOn w:val="a0"/>
    <w:link w:val="a5"/>
    <w:uiPriority w:val="99"/>
    <w:rsid w:val="005A1A1C"/>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322</Words>
  <Characters>1840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4</cp:revision>
  <dcterms:created xsi:type="dcterms:W3CDTF">2022-06-20T07:16:00Z</dcterms:created>
  <dcterms:modified xsi:type="dcterms:W3CDTF">2022-06-22T00:16:00Z</dcterms:modified>
</cp:coreProperties>
</file>