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6B3" w:rsidRPr="00E45593" w:rsidRDefault="004C7743">
      <w:pPr>
        <w:rPr>
          <w:rFonts w:eastAsiaTheme="minorEastAsia"/>
          <w:b/>
          <w:sz w:val="28"/>
        </w:rPr>
      </w:pPr>
      <w:r w:rsidRPr="00E45593">
        <w:rPr>
          <w:rFonts w:eastAsiaTheme="minorEastAsia" w:hint="eastAsia"/>
          <w:b/>
          <w:sz w:val="28"/>
        </w:rPr>
        <w:t>今月の表紙</w:t>
      </w:r>
    </w:p>
    <w:p w:rsidR="00EF33C0" w:rsidRPr="00E45593" w:rsidRDefault="00EF33C0" w:rsidP="00EF33C0">
      <w:pPr>
        <w:autoSpaceDE w:val="0"/>
        <w:autoSpaceDN w:val="0"/>
        <w:adjustRightInd w:val="0"/>
        <w:ind w:firstLineChars="100" w:firstLine="240"/>
        <w:jc w:val="left"/>
        <w:rPr>
          <w:rFonts w:eastAsiaTheme="minorEastAsia" w:cs="UDReiminPro-Light"/>
          <w:kern w:val="0"/>
        </w:rPr>
      </w:pPr>
      <w:r w:rsidRPr="00E45593">
        <w:rPr>
          <w:rFonts w:eastAsiaTheme="minorEastAsia" w:cs="UDReiminPro-Light" w:hint="eastAsia"/>
          <w:kern w:val="0"/>
        </w:rPr>
        <w:t>今年の</w:t>
      </w:r>
      <w:r w:rsidRPr="00E45593">
        <w:rPr>
          <w:rFonts w:eastAsiaTheme="minorEastAsia" w:cs="UDReiminPro-Light"/>
          <w:kern w:val="0"/>
        </w:rPr>
        <w:t>8</w:t>
      </w:r>
      <w:r w:rsidRPr="00E45593">
        <w:rPr>
          <w:rFonts w:eastAsiaTheme="minorEastAsia" w:cs="UDReiminPro-Light" w:hint="eastAsia"/>
          <w:kern w:val="0"/>
        </w:rPr>
        <w:t>月は、新型コロナウイルス感染症の感染防止対策を十分に講じ、各地域で夏まつりが開催されました。</w:t>
      </w:r>
    </w:p>
    <w:p w:rsidR="00EF33C0" w:rsidRPr="00E45593" w:rsidRDefault="00EF33C0" w:rsidP="00EF33C0">
      <w:pPr>
        <w:autoSpaceDE w:val="0"/>
        <w:autoSpaceDN w:val="0"/>
        <w:adjustRightInd w:val="0"/>
        <w:jc w:val="left"/>
        <w:rPr>
          <w:rFonts w:eastAsiaTheme="minorEastAsia" w:cs="UDReiminPro-Light"/>
          <w:kern w:val="0"/>
        </w:rPr>
      </w:pPr>
      <w:r w:rsidRPr="00E45593">
        <w:rPr>
          <w:rFonts w:eastAsiaTheme="minorEastAsia" w:cs="UDReiminPro-Light" w:hint="eastAsia"/>
          <w:kern w:val="0"/>
        </w:rPr>
        <w:t xml:space="preserve">　三本木地域のひまわりの丘では、三本木ひまわりまつりが開催され、丘一面に咲き誇るひまわりは、訪れた多くの人を笑顔にしていました。古川地域では、おおさき花火大会をはじめ、第</w:t>
      </w:r>
      <w:r w:rsidRPr="00E45593">
        <w:rPr>
          <w:rFonts w:eastAsiaTheme="minorEastAsia" w:cs="UDReiminPro-Light"/>
          <w:kern w:val="0"/>
        </w:rPr>
        <w:t>74</w:t>
      </w:r>
      <w:r w:rsidRPr="00E45593">
        <w:rPr>
          <w:rFonts w:eastAsiaTheme="minorEastAsia" w:cs="UDReiminPro-Light" w:hint="eastAsia"/>
          <w:kern w:val="0"/>
        </w:rPr>
        <w:t>回おおさき古川まつりが開催され、鹿島台地域では、第</w:t>
      </w:r>
      <w:r w:rsidRPr="00E45593">
        <w:rPr>
          <w:rFonts w:eastAsiaTheme="minorEastAsia" w:cs="UDReiminPro-Light"/>
          <w:kern w:val="0"/>
        </w:rPr>
        <w:t>42</w:t>
      </w:r>
      <w:r w:rsidRPr="00E45593">
        <w:rPr>
          <w:rFonts w:eastAsiaTheme="minorEastAsia" w:cs="UDReiminPro-Light" w:hint="eastAsia"/>
          <w:kern w:val="0"/>
        </w:rPr>
        <w:t>回鹿島台わらじまつりが開催されました。</w:t>
      </w:r>
    </w:p>
    <w:p w:rsidR="004C7743" w:rsidRPr="00E45593" w:rsidRDefault="00EF33C0" w:rsidP="00EF33C0">
      <w:pPr>
        <w:autoSpaceDE w:val="0"/>
        <w:autoSpaceDN w:val="0"/>
        <w:adjustRightInd w:val="0"/>
        <w:jc w:val="left"/>
        <w:rPr>
          <w:rFonts w:eastAsiaTheme="minorEastAsia" w:cs="UDReiminPro-Light"/>
          <w:kern w:val="0"/>
        </w:rPr>
      </w:pPr>
      <w:r w:rsidRPr="00E45593">
        <w:rPr>
          <w:rFonts w:eastAsiaTheme="minorEastAsia" w:cs="UDReiminPro-Light" w:hint="eastAsia"/>
          <w:kern w:val="0"/>
        </w:rPr>
        <w:t xml:space="preserve">　家族や友人と訪れた夏まつりを、皆さん思い思いに楽しんでいました。</w:t>
      </w:r>
    </w:p>
    <w:p w:rsidR="00EF33C0" w:rsidRPr="00E45593" w:rsidRDefault="00EF33C0" w:rsidP="00EF33C0">
      <w:pPr>
        <w:autoSpaceDE w:val="0"/>
        <w:autoSpaceDN w:val="0"/>
        <w:adjustRightInd w:val="0"/>
        <w:jc w:val="left"/>
        <w:rPr>
          <w:rFonts w:eastAsiaTheme="minorEastAsia" w:cs="UDShinGoPro-Regular"/>
          <w:kern w:val="0"/>
          <w:szCs w:val="18"/>
        </w:rPr>
      </w:pPr>
    </w:p>
    <w:p w:rsidR="00EF33C0" w:rsidRPr="00E45593" w:rsidRDefault="00EF33C0" w:rsidP="00EF33C0">
      <w:pPr>
        <w:autoSpaceDE w:val="0"/>
        <w:autoSpaceDN w:val="0"/>
        <w:adjustRightInd w:val="0"/>
        <w:jc w:val="left"/>
        <w:rPr>
          <w:rFonts w:eastAsiaTheme="minorEastAsia" w:cs="UDShinGoPro-Regular"/>
          <w:kern w:val="0"/>
          <w:szCs w:val="18"/>
        </w:rPr>
      </w:pPr>
      <w:r w:rsidRPr="00E45593">
        <w:rPr>
          <w:rFonts w:eastAsiaTheme="minorEastAsia" w:cs="UDShinGoPro-Regular" w:hint="eastAsia"/>
          <w:kern w:val="0"/>
          <w:szCs w:val="18"/>
        </w:rPr>
        <w:t>写真</w:t>
      </w:r>
      <w:r w:rsidRPr="00E45593">
        <w:rPr>
          <w:rFonts w:eastAsiaTheme="minorEastAsia" w:cs="UDShinGoPro-Regular" w:hint="eastAsia"/>
          <w:kern w:val="0"/>
          <w:szCs w:val="18"/>
        </w:rPr>
        <w:t xml:space="preserve"> </w:t>
      </w:r>
      <w:r w:rsidRPr="00E45593">
        <w:rPr>
          <w:rFonts w:eastAsiaTheme="minorEastAsia" w:cs="UDShinGoPro-Regular" w:hint="eastAsia"/>
          <w:kern w:val="0"/>
          <w:szCs w:val="18"/>
        </w:rPr>
        <w:t>おおさき古川まつり「江戸下町職人展」での江戸すだれ制作体験</w:t>
      </w:r>
    </w:p>
    <w:p w:rsidR="006D187E" w:rsidRPr="00E45593" w:rsidRDefault="00EF33C0" w:rsidP="00EF33C0">
      <w:pPr>
        <w:autoSpaceDE w:val="0"/>
        <w:autoSpaceDN w:val="0"/>
        <w:adjustRightInd w:val="0"/>
        <w:jc w:val="left"/>
        <w:rPr>
          <w:rFonts w:eastAsiaTheme="minorEastAsia" w:cs="UDShinGoPro-Regular"/>
          <w:kern w:val="0"/>
          <w:szCs w:val="18"/>
        </w:rPr>
      </w:pPr>
      <w:r w:rsidRPr="00E45593">
        <w:rPr>
          <w:rFonts w:eastAsiaTheme="minorEastAsia" w:cs="UDShinGoPro-Regular" w:hint="eastAsia"/>
          <w:kern w:val="0"/>
          <w:szCs w:val="18"/>
        </w:rPr>
        <w:t>写真</w:t>
      </w:r>
      <w:r w:rsidRPr="00E45593">
        <w:rPr>
          <w:rFonts w:eastAsiaTheme="minorEastAsia" w:cs="UDShinGoPro-Regular" w:hint="eastAsia"/>
          <w:kern w:val="0"/>
          <w:szCs w:val="18"/>
        </w:rPr>
        <w:t xml:space="preserve"> </w:t>
      </w:r>
      <w:r w:rsidRPr="00E45593">
        <w:rPr>
          <w:rFonts w:eastAsiaTheme="minorEastAsia" w:cs="UDShinGoPro-Regular" w:hint="eastAsia"/>
          <w:kern w:val="0"/>
          <w:szCs w:val="18"/>
        </w:rPr>
        <w:t>鹿島台わらじまつりの大わらじの入場</w:t>
      </w:r>
    </w:p>
    <w:p w:rsidR="006D2C65" w:rsidRPr="00E45593" w:rsidRDefault="006D2C65" w:rsidP="004C7743">
      <w:pPr>
        <w:rPr>
          <w:rFonts w:eastAsiaTheme="minorEastAsia"/>
        </w:rPr>
      </w:pPr>
    </w:p>
    <w:p w:rsidR="004C7743" w:rsidRPr="00E45593" w:rsidRDefault="006D187E" w:rsidP="004C7743">
      <w:pPr>
        <w:rPr>
          <w:rFonts w:eastAsiaTheme="minorEastAsia"/>
          <w:b/>
          <w:sz w:val="28"/>
        </w:rPr>
      </w:pPr>
      <w:r w:rsidRPr="00E45593">
        <w:rPr>
          <w:rFonts w:eastAsiaTheme="minorEastAsia" w:hint="eastAsia"/>
          <w:b/>
          <w:sz w:val="28"/>
        </w:rPr>
        <w:t>広報おおさき</w:t>
      </w:r>
      <w:r w:rsidR="00EF33C0" w:rsidRPr="00E45593">
        <w:rPr>
          <w:rFonts w:eastAsiaTheme="minorEastAsia" w:hint="eastAsia"/>
          <w:b/>
          <w:sz w:val="28"/>
        </w:rPr>
        <w:t>9</w:t>
      </w:r>
      <w:r w:rsidRPr="00E45593">
        <w:rPr>
          <w:rFonts w:eastAsiaTheme="minorEastAsia" w:hint="eastAsia"/>
          <w:b/>
          <w:sz w:val="28"/>
        </w:rPr>
        <w:t xml:space="preserve">月号　</w:t>
      </w:r>
      <w:r w:rsidRPr="00E45593">
        <w:rPr>
          <w:rFonts w:eastAsiaTheme="minorEastAsia" w:hint="eastAsia"/>
          <w:b/>
          <w:sz w:val="28"/>
        </w:rPr>
        <w:t>2022</w:t>
      </w:r>
      <w:r w:rsidRPr="00E45593">
        <w:rPr>
          <w:rFonts w:eastAsiaTheme="minorEastAsia" w:hint="eastAsia"/>
          <w:b/>
          <w:sz w:val="28"/>
        </w:rPr>
        <w:t xml:space="preserve">　</w:t>
      </w:r>
      <w:r w:rsidRPr="00E45593">
        <w:rPr>
          <w:rFonts w:eastAsiaTheme="minorEastAsia" w:hint="eastAsia"/>
          <w:b/>
          <w:sz w:val="28"/>
        </w:rPr>
        <w:t>No.19</w:t>
      </w:r>
      <w:r w:rsidR="00EF33C0" w:rsidRPr="00E45593">
        <w:rPr>
          <w:rFonts w:eastAsiaTheme="minorEastAsia" w:hint="eastAsia"/>
          <w:b/>
          <w:sz w:val="28"/>
        </w:rPr>
        <w:t>8</w:t>
      </w:r>
    </w:p>
    <w:p w:rsidR="006D187E" w:rsidRPr="00E45593" w:rsidRDefault="006D187E" w:rsidP="004C7743">
      <w:pPr>
        <w:rPr>
          <w:rFonts w:eastAsiaTheme="minorEastAsia"/>
          <w:b/>
          <w:sz w:val="28"/>
        </w:rPr>
      </w:pPr>
      <w:r w:rsidRPr="00E45593">
        <w:rPr>
          <w:rFonts w:eastAsiaTheme="minorEastAsia" w:hint="eastAsia"/>
          <w:b/>
          <w:sz w:val="28"/>
        </w:rPr>
        <w:t>Main Contents</w:t>
      </w:r>
      <w:r w:rsidRPr="00E45593">
        <w:rPr>
          <w:rFonts w:eastAsiaTheme="minorEastAsia" w:hint="eastAsia"/>
          <w:b/>
          <w:sz w:val="28"/>
        </w:rPr>
        <w:t xml:space="preserve">　目次</w:t>
      </w:r>
    </w:p>
    <w:p w:rsidR="005A1A1C" w:rsidRPr="00E45593" w:rsidRDefault="005A1A1C" w:rsidP="00EF33C0">
      <w:pPr>
        <w:autoSpaceDE w:val="0"/>
        <w:autoSpaceDN w:val="0"/>
        <w:adjustRightInd w:val="0"/>
        <w:jc w:val="left"/>
        <w:rPr>
          <w:rFonts w:eastAsiaTheme="minorEastAsia" w:cs="UDShinGoPro-Regular"/>
          <w:kern w:val="0"/>
        </w:rPr>
      </w:pPr>
      <w:r w:rsidRPr="00E45593">
        <w:rPr>
          <w:rFonts w:eastAsiaTheme="minorEastAsia" w:hint="eastAsia"/>
        </w:rPr>
        <w:t>04</w:t>
      </w:r>
      <w:r w:rsidRPr="00E45593">
        <w:rPr>
          <w:rFonts w:eastAsiaTheme="minorEastAsia" w:hint="eastAsia"/>
        </w:rPr>
        <w:tab/>
      </w:r>
      <w:r w:rsidR="00EF33C0" w:rsidRPr="00E45593">
        <w:rPr>
          <w:rFonts w:eastAsiaTheme="minorEastAsia" w:cs="UDShinGoPro-Regular" w:hint="eastAsia"/>
          <w:kern w:val="0"/>
        </w:rPr>
        <w:t>令和</w:t>
      </w:r>
      <w:r w:rsidR="00EF33C0" w:rsidRPr="00E45593">
        <w:rPr>
          <w:rFonts w:eastAsiaTheme="minorEastAsia" w:cs="UDShinGoPro-Regular"/>
          <w:kern w:val="0"/>
        </w:rPr>
        <w:t>4</w:t>
      </w:r>
      <w:r w:rsidR="00EF33C0" w:rsidRPr="00E45593">
        <w:rPr>
          <w:rFonts w:eastAsiaTheme="minorEastAsia" w:cs="UDShinGoPro-Regular" w:hint="eastAsia"/>
          <w:kern w:val="0"/>
        </w:rPr>
        <w:t>年</w:t>
      </w:r>
      <w:r w:rsidR="00EF33C0" w:rsidRPr="00E45593">
        <w:rPr>
          <w:rFonts w:eastAsiaTheme="minorEastAsia" w:cs="UDShinGoPro-Regular"/>
          <w:kern w:val="0"/>
        </w:rPr>
        <w:t>7</w:t>
      </w:r>
      <w:r w:rsidR="00EF33C0" w:rsidRPr="00E45593">
        <w:rPr>
          <w:rFonts w:eastAsiaTheme="minorEastAsia" w:cs="UDShinGoPro-Regular" w:hint="eastAsia"/>
          <w:kern w:val="0"/>
        </w:rPr>
        <w:t>月</w:t>
      </w:r>
      <w:r w:rsidR="00EF33C0" w:rsidRPr="00E45593">
        <w:rPr>
          <w:rFonts w:eastAsiaTheme="minorEastAsia" w:cs="UDShinGoPro-Regular"/>
          <w:kern w:val="0"/>
        </w:rPr>
        <w:t>15</w:t>
      </w:r>
      <w:r w:rsidR="00EF33C0" w:rsidRPr="00E45593">
        <w:rPr>
          <w:rFonts w:eastAsiaTheme="minorEastAsia" w:cs="UDShinGoPro-Regular" w:hint="eastAsia"/>
          <w:kern w:val="0"/>
        </w:rPr>
        <w:t>日からの大雨による被害・被災者支援情報</w:t>
      </w:r>
    </w:p>
    <w:p w:rsidR="005A1A1C" w:rsidRPr="00E45593" w:rsidRDefault="005A1A1C" w:rsidP="005A1A1C">
      <w:pPr>
        <w:rPr>
          <w:rFonts w:eastAsiaTheme="minorEastAsia"/>
        </w:rPr>
      </w:pPr>
      <w:r w:rsidRPr="00E45593">
        <w:rPr>
          <w:rFonts w:eastAsiaTheme="minorEastAsia" w:hint="eastAsia"/>
        </w:rPr>
        <w:t>06</w:t>
      </w:r>
      <w:r w:rsidRPr="00E45593">
        <w:rPr>
          <w:rFonts w:eastAsiaTheme="minorEastAsia" w:hint="eastAsia"/>
        </w:rPr>
        <w:tab/>
      </w:r>
      <w:r w:rsidR="00EF33C0" w:rsidRPr="00E45593">
        <w:rPr>
          <w:rFonts w:eastAsiaTheme="minorEastAsia" w:cs="UDShinGoPro-Regular" w:hint="eastAsia"/>
          <w:kern w:val="0"/>
        </w:rPr>
        <w:t>令和</w:t>
      </w:r>
      <w:r w:rsidR="00EF33C0" w:rsidRPr="00E45593">
        <w:rPr>
          <w:rFonts w:eastAsiaTheme="minorEastAsia" w:cs="UDShinGoPro-Regular" w:hint="eastAsia"/>
          <w:kern w:val="0"/>
        </w:rPr>
        <w:t>3</w:t>
      </w:r>
      <w:r w:rsidR="00EF33C0" w:rsidRPr="00E45593">
        <w:rPr>
          <w:rFonts w:eastAsiaTheme="minorEastAsia" w:cs="UDShinGoPro-Regular" w:hint="eastAsia"/>
          <w:kern w:val="0"/>
        </w:rPr>
        <w:t>年度</w:t>
      </w:r>
      <w:r w:rsidR="00EF33C0" w:rsidRPr="00E45593">
        <w:rPr>
          <w:rFonts w:eastAsiaTheme="minorEastAsia" w:cs="UDShinGoPro-Regular"/>
          <w:kern w:val="0"/>
        </w:rPr>
        <w:t xml:space="preserve"> </w:t>
      </w:r>
      <w:r w:rsidR="00EF33C0" w:rsidRPr="00E45593">
        <w:rPr>
          <w:rFonts w:eastAsiaTheme="minorEastAsia" w:cs="UDShinGoPro-Regular" w:hint="eastAsia"/>
          <w:kern w:val="0"/>
        </w:rPr>
        <w:t>ふるさと納税</w:t>
      </w:r>
    </w:p>
    <w:p w:rsidR="00EF33C0" w:rsidRPr="00E45593" w:rsidRDefault="00EF33C0" w:rsidP="005A1A1C">
      <w:pPr>
        <w:rPr>
          <w:rFonts w:eastAsiaTheme="minorEastAsia"/>
        </w:rPr>
      </w:pPr>
      <w:r w:rsidRPr="00E45593">
        <w:rPr>
          <w:rFonts w:eastAsiaTheme="minorEastAsia" w:hint="eastAsia"/>
        </w:rPr>
        <w:t xml:space="preserve">07     </w:t>
      </w:r>
      <w:r w:rsidRPr="00E45593">
        <w:rPr>
          <w:rFonts w:eastAsiaTheme="minorEastAsia" w:cs="UDShinGoPro-Regular" w:hint="eastAsia"/>
          <w:kern w:val="0"/>
        </w:rPr>
        <w:t>おおさき宝大使を紹介します</w:t>
      </w:r>
    </w:p>
    <w:p w:rsidR="005A1A1C" w:rsidRPr="00E45593" w:rsidRDefault="005A1A1C" w:rsidP="005A1A1C">
      <w:pPr>
        <w:rPr>
          <w:rFonts w:eastAsiaTheme="minorEastAsia" w:cs="UDShinGoPro-Regular"/>
          <w:kern w:val="0"/>
        </w:rPr>
      </w:pPr>
      <w:r w:rsidRPr="00E45593">
        <w:rPr>
          <w:rFonts w:eastAsiaTheme="minorEastAsia" w:hint="eastAsia"/>
        </w:rPr>
        <w:t>08</w:t>
      </w:r>
      <w:r w:rsidRPr="00E45593">
        <w:rPr>
          <w:rFonts w:eastAsiaTheme="minorEastAsia" w:hint="eastAsia"/>
        </w:rPr>
        <w:tab/>
      </w:r>
      <w:r w:rsidR="009401BA" w:rsidRPr="00E45593">
        <w:rPr>
          <w:rFonts w:eastAsiaTheme="minorEastAsia"/>
        </w:rPr>
        <w:t>CITY TOPICS</w:t>
      </w:r>
    </w:p>
    <w:p w:rsidR="005A1A1C" w:rsidRPr="00E45593" w:rsidRDefault="005A1A1C" w:rsidP="005A1A1C">
      <w:pPr>
        <w:rPr>
          <w:rFonts w:eastAsiaTheme="minorEastAsia"/>
        </w:rPr>
      </w:pPr>
      <w:r w:rsidRPr="00E45593">
        <w:rPr>
          <w:rFonts w:eastAsiaTheme="minorEastAsia"/>
        </w:rPr>
        <w:t>09</w:t>
      </w:r>
      <w:r w:rsidRPr="00E45593">
        <w:rPr>
          <w:rFonts w:eastAsiaTheme="minorEastAsia"/>
        </w:rPr>
        <w:tab/>
      </w:r>
      <w:r w:rsidR="00EF33C0" w:rsidRPr="00E45593">
        <w:rPr>
          <w:rFonts w:eastAsiaTheme="minorEastAsia"/>
        </w:rPr>
        <w:t>OSAKI Culture</w:t>
      </w:r>
    </w:p>
    <w:p w:rsidR="005A1A1C" w:rsidRPr="00E45593" w:rsidRDefault="005A1A1C" w:rsidP="005A1A1C">
      <w:pPr>
        <w:rPr>
          <w:rFonts w:eastAsiaTheme="minorEastAsia"/>
        </w:rPr>
      </w:pPr>
      <w:r w:rsidRPr="00E45593">
        <w:rPr>
          <w:rFonts w:eastAsiaTheme="minorEastAsia"/>
        </w:rPr>
        <w:t>10</w:t>
      </w:r>
      <w:r w:rsidRPr="00E45593">
        <w:rPr>
          <w:rFonts w:eastAsiaTheme="minorEastAsia"/>
        </w:rPr>
        <w:tab/>
      </w:r>
      <w:r w:rsidR="00EF33C0" w:rsidRPr="00E45593">
        <w:rPr>
          <w:rFonts w:eastAsiaTheme="minorEastAsia" w:hint="eastAsia"/>
        </w:rPr>
        <w:t>オオサキプレイガイド</w:t>
      </w:r>
    </w:p>
    <w:p w:rsidR="005A1A1C" w:rsidRPr="00E45593" w:rsidRDefault="009401BA" w:rsidP="005A1A1C">
      <w:pPr>
        <w:rPr>
          <w:rFonts w:eastAsiaTheme="minorEastAsia"/>
        </w:rPr>
      </w:pPr>
      <w:r w:rsidRPr="00E45593">
        <w:rPr>
          <w:rFonts w:eastAsiaTheme="minorEastAsia" w:hint="eastAsia"/>
        </w:rPr>
        <w:t>13</w:t>
      </w:r>
      <w:r w:rsidR="005A1A1C" w:rsidRPr="00E45593">
        <w:rPr>
          <w:rFonts w:eastAsiaTheme="minorEastAsia" w:hint="eastAsia"/>
        </w:rPr>
        <w:tab/>
      </w:r>
      <w:r w:rsidR="005A1A1C" w:rsidRPr="00E45593">
        <w:rPr>
          <w:rFonts w:eastAsiaTheme="minorEastAsia" w:hint="eastAsia"/>
        </w:rPr>
        <w:t>くらしの情報</w:t>
      </w:r>
      <w:r w:rsidR="00EF33C0" w:rsidRPr="00E45593">
        <w:rPr>
          <w:rFonts w:eastAsiaTheme="minorEastAsia" w:hint="eastAsia"/>
        </w:rPr>
        <w:t xml:space="preserve"> </w:t>
      </w:r>
    </w:p>
    <w:p w:rsidR="005A1A1C" w:rsidRPr="00E45593" w:rsidRDefault="005A1A1C" w:rsidP="005A1A1C">
      <w:pPr>
        <w:rPr>
          <w:rFonts w:eastAsiaTheme="minorEastAsia"/>
        </w:rPr>
      </w:pPr>
      <w:r w:rsidRPr="00E45593">
        <w:rPr>
          <w:rFonts w:eastAsiaTheme="minorEastAsia" w:hint="eastAsia"/>
        </w:rPr>
        <w:t>24</w:t>
      </w:r>
      <w:r w:rsidRPr="00E45593">
        <w:rPr>
          <w:rFonts w:eastAsiaTheme="minorEastAsia" w:hint="eastAsia"/>
        </w:rPr>
        <w:tab/>
      </w:r>
      <w:r w:rsidRPr="00E45593">
        <w:rPr>
          <w:rFonts w:eastAsiaTheme="minorEastAsia" w:hint="eastAsia"/>
        </w:rPr>
        <w:t>子育て支援情報　ほか</w:t>
      </w:r>
    </w:p>
    <w:p w:rsidR="005A1A1C" w:rsidRPr="00E45593" w:rsidRDefault="005A1A1C" w:rsidP="005A1A1C">
      <w:pPr>
        <w:rPr>
          <w:rFonts w:eastAsiaTheme="minorEastAsia"/>
        </w:rPr>
      </w:pPr>
      <w:r w:rsidRPr="00E45593">
        <w:rPr>
          <w:rFonts w:eastAsiaTheme="minorEastAsia" w:hint="eastAsia"/>
        </w:rPr>
        <w:t>26</w:t>
      </w:r>
      <w:r w:rsidRPr="00E45593">
        <w:rPr>
          <w:rFonts w:eastAsiaTheme="minorEastAsia" w:hint="eastAsia"/>
        </w:rPr>
        <w:tab/>
      </w:r>
      <w:r w:rsidRPr="00E45593">
        <w:rPr>
          <w:rFonts w:eastAsiaTheme="minorEastAsia" w:hint="eastAsia"/>
        </w:rPr>
        <w:t>相談コーナー</w:t>
      </w:r>
    </w:p>
    <w:p w:rsidR="004C7743" w:rsidRPr="00E45593" w:rsidRDefault="00EF33C0" w:rsidP="00EF33C0">
      <w:pPr>
        <w:autoSpaceDE w:val="0"/>
        <w:autoSpaceDN w:val="0"/>
        <w:adjustRightInd w:val="0"/>
        <w:jc w:val="left"/>
        <w:rPr>
          <w:rFonts w:eastAsiaTheme="minorEastAsia" w:cs="UDShinGoPro-Regular"/>
          <w:kern w:val="0"/>
          <w:sz w:val="20"/>
          <w:szCs w:val="20"/>
        </w:rPr>
      </w:pPr>
      <w:r w:rsidRPr="00E45593">
        <w:rPr>
          <w:rFonts w:eastAsiaTheme="minorEastAsia"/>
        </w:rPr>
        <w:t>28</w:t>
      </w:r>
      <w:r w:rsidRPr="00E45593">
        <w:rPr>
          <w:rFonts w:eastAsiaTheme="minorEastAsia"/>
        </w:rPr>
        <w:tab/>
      </w:r>
      <w:r w:rsidRPr="00E45593">
        <w:rPr>
          <w:rFonts w:eastAsiaTheme="minorEastAsia" w:cs="UDShinGoPro-Regular" w:hint="eastAsia"/>
          <w:kern w:val="0"/>
        </w:rPr>
        <w:t>令和</w:t>
      </w:r>
      <w:r w:rsidRPr="00E45593">
        <w:rPr>
          <w:rFonts w:eastAsiaTheme="minorEastAsia" w:cs="UDShinGoPro-Regular"/>
          <w:kern w:val="0"/>
        </w:rPr>
        <w:t>4</w:t>
      </w:r>
      <w:r w:rsidRPr="00E45593">
        <w:rPr>
          <w:rFonts w:eastAsiaTheme="minorEastAsia" w:cs="UDShinGoPro-Regular" w:hint="eastAsia"/>
          <w:kern w:val="0"/>
        </w:rPr>
        <w:t>年度</w:t>
      </w:r>
      <w:r w:rsidRPr="00E45593">
        <w:rPr>
          <w:rFonts w:eastAsiaTheme="minorEastAsia" w:cs="UDShinGoPro-Regular"/>
          <w:kern w:val="0"/>
        </w:rPr>
        <w:t xml:space="preserve"> </w:t>
      </w:r>
      <w:r w:rsidRPr="00E45593">
        <w:rPr>
          <w:rFonts w:eastAsiaTheme="minorEastAsia" w:cs="UDShinGoPro-Regular" w:hint="eastAsia"/>
          <w:kern w:val="0"/>
        </w:rPr>
        <w:t>東北中学校体育大会に出場しました</w:t>
      </w:r>
    </w:p>
    <w:p w:rsidR="006D187E" w:rsidRPr="00E45593" w:rsidRDefault="006D187E" w:rsidP="004C7743">
      <w:pPr>
        <w:rPr>
          <w:rFonts w:eastAsiaTheme="minorEastAsia"/>
        </w:rPr>
      </w:pPr>
    </w:p>
    <w:p w:rsidR="006D2C65" w:rsidRPr="00E45593" w:rsidRDefault="006D2C65" w:rsidP="004C7743">
      <w:pPr>
        <w:rPr>
          <w:rFonts w:eastAsiaTheme="minorEastAsia"/>
        </w:rPr>
      </w:pPr>
    </w:p>
    <w:p w:rsidR="00EF33C0" w:rsidRPr="00E45593" w:rsidRDefault="00EF33C0" w:rsidP="00AD5015">
      <w:pPr>
        <w:autoSpaceDE w:val="0"/>
        <w:autoSpaceDN w:val="0"/>
        <w:adjustRightInd w:val="0"/>
        <w:spacing w:line="500" w:lineRule="exact"/>
        <w:jc w:val="left"/>
        <w:rPr>
          <w:rFonts w:eastAsiaTheme="minorEastAsia" w:cs="UDShinGoPro-Regular"/>
          <w:b/>
          <w:kern w:val="0"/>
          <w:sz w:val="28"/>
          <w:szCs w:val="28"/>
        </w:rPr>
      </w:pPr>
      <w:r w:rsidRPr="00E45593">
        <w:rPr>
          <w:rFonts w:eastAsiaTheme="minorEastAsia" w:cs="UDShinGoPro-Medium" w:hint="eastAsia"/>
          <w:b/>
          <w:kern w:val="0"/>
          <w:sz w:val="28"/>
          <w:szCs w:val="28"/>
        </w:rPr>
        <w:t>祝</w:t>
      </w:r>
      <w:r w:rsidRPr="00E45593">
        <w:rPr>
          <w:rFonts w:eastAsiaTheme="minorEastAsia" w:cs="UDShinGoPro-Medium"/>
          <w:b/>
          <w:kern w:val="0"/>
          <w:sz w:val="28"/>
          <w:szCs w:val="28"/>
        </w:rPr>
        <w:t xml:space="preserve"> </w:t>
      </w:r>
      <w:r w:rsidRPr="00E45593">
        <w:rPr>
          <w:rFonts w:eastAsiaTheme="minorEastAsia" w:cs="UDShinGoPro-Medium" w:hint="eastAsia"/>
          <w:b/>
          <w:kern w:val="0"/>
          <w:sz w:val="28"/>
          <w:szCs w:val="28"/>
        </w:rPr>
        <w:t>準優勝！</w:t>
      </w:r>
      <w:r w:rsidRPr="00E45593">
        <w:rPr>
          <w:rFonts w:eastAsiaTheme="minorEastAsia" w:cs="UDShinGoPro-Regular" w:hint="eastAsia"/>
          <w:b/>
          <w:kern w:val="0"/>
          <w:sz w:val="28"/>
          <w:szCs w:val="28"/>
        </w:rPr>
        <w:t>令和</w:t>
      </w:r>
      <w:r w:rsidRPr="00E45593">
        <w:rPr>
          <w:rFonts w:eastAsiaTheme="minorEastAsia" w:cs="UDShinGoPro-Regular"/>
          <w:b/>
          <w:kern w:val="0"/>
          <w:sz w:val="28"/>
          <w:szCs w:val="28"/>
        </w:rPr>
        <w:t>4</w:t>
      </w:r>
      <w:r w:rsidRPr="00E45593">
        <w:rPr>
          <w:rFonts w:eastAsiaTheme="minorEastAsia" w:cs="UDShinGoPro-Regular" w:hint="eastAsia"/>
          <w:b/>
          <w:kern w:val="0"/>
          <w:sz w:val="28"/>
          <w:szCs w:val="28"/>
        </w:rPr>
        <w:t>年度全国高等学校総合体育大会</w:t>
      </w:r>
      <w:r w:rsidRPr="00E45593">
        <w:rPr>
          <w:rFonts w:eastAsiaTheme="minorEastAsia" w:cs="UDShinGoPro-Regular" w:hint="eastAsia"/>
          <w:b/>
          <w:kern w:val="0"/>
          <w:sz w:val="28"/>
          <w:szCs w:val="28"/>
        </w:rPr>
        <w:t xml:space="preserve"> </w:t>
      </w:r>
      <w:r w:rsidRPr="00E45593">
        <w:rPr>
          <w:rFonts w:eastAsiaTheme="minorEastAsia" w:cs="UDShinGoPro-Regular" w:hint="eastAsia"/>
          <w:b/>
          <w:kern w:val="0"/>
          <w:sz w:val="28"/>
          <w:szCs w:val="28"/>
        </w:rPr>
        <w:t>バレーボール競技大会</w:t>
      </w:r>
    </w:p>
    <w:p w:rsidR="004C7743" w:rsidRPr="00E45593" w:rsidRDefault="00EF33C0" w:rsidP="00AD5015">
      <w:pPr>
        <w:spacing w:line="500" w:lineRule="exact"/>
        <w:rPr>
          <w:rFonts w:eastAsiaTheme="minorEastAsia"/>
          <w:b/>
          <w:sz w:val="28"/>
          <w:szCs w:val="28"/>
        </w:rPr>
      </w:pPr>
      <w:r w:rsidRPr="00E45593">
        <w:rPr>
          <w:rFonts w:eastAsiaTheme="minorEastAsia" w:cs="UDShinGoPro-Regular" w:hint="eastAsia"/>
          <w:b/>
          <w:kern w:val="0"/>
          <w:sz w:val="28"/>
          <w:szCs w:val="28"/>
        </w:rPr>
        <w:t>古川学園高等学校女子バレーボール部</w:t>
      </w:r>
    </w:p>
    <w:p w:rsidR="00B97AA2" w:rsidRPr="00E45593" w:rsidRDefault="00B97AA2" w:rsidP="00EF33C0">
      <w:pPr>
        <w:autoSpaceDE w:val="0"/>
        <w:autoSpaceDN w:val="0"/>
        <w:adjustRightInd w:val="0"/>
        <w:ind w:firstLineChars="100" w:firstLine="240"/>
        <w:jc w:val="left"/>
        <w:rPr>
          <w:rFonts w:eastAsiaTheme="minorEastAsia" w:cs="UDShinMGoPro-Light"/>
          <w:kern w:val="0"/>
        </w:rPr>
      </w:pPr>
    </w:p>
    <w:p w:rsidR="00EF33C0" w:rsidRPr="00E45593" w:rsidRDefault="00EF33C0" w:rsidP="00EF33C0">
      <w:pPr>
        <w:autoSpaceDE w:val="0"/>
        <w:autoSpaceDN w:val="0"/>
        <w:adjustRightInd w:val="0"/>
        <w:ind w:firstLineChars="100" w:firstLine="240"/>
        <w:jc w:val="left"/>
        <w:rPr>
          <w:rFonts w:eastAsiaTheme="minorEastAsia" w:cs="UDShinMGoPro-Light"/>
          <w:kern w:val="0"/>
        </w:rPr>
      </w:pPr>
      <w:r w:rsidRPr="00E45593">
        <w:rPr>
          <w:rFonts w:eastAsiaTheme="minorEastAsia" w:cs="UDShinMGoPro-Light" w:hint="eastAsia"/>
          <w:kern w:val="0"/>
        </w:rPr>
        <w:t>令和</w:t>
      </w:r>
      <w:r w:rsidRPr="00E45593">
        <w:rPr>
          <w:rFonts w:eastAsiaTheme="minorEastAsia" w:cs="UDShinMGoPro-Light"/>
          <w:kern w:val="0"/>
        </w:rPr>
        <w:t>4</w:t>
      </w:r>
      <w:r w:rsidRPr="00E45593">
        <w:rPr>
          <w:rFonts w:eastAsiaTheme="minorEastAsia" w:cs="UDShinMGoPro-Light" w:hint="eastAsia"/>
          <w:kern w:val="0"/>
        </w:rPr>
        <w:t>年</w:t>
      </w:r>
      <w:r w:rsidRPr="00E45593">
        <w:rPr>
          <w:rFonts w:eastAsiaTheme="minorEastAsia" w:cs="UDShinMGoPro-Light"/>
          <w:kern w:val="0"/>
        </w:rPr>
        <w:t>7</w:t>
      </w:r>
      <w:r w:rsidRPr="00E45593">
        <w:rPr>
          <w:rFonts w:eastAsiaTheme="minorEastAsia" w:cs="UDShinMGoPro-Light" w:hint="eastAsia"/>
          <w:kern w:val="0"/>
        </w:rPr>
        <w:t>月</w:t>
      </w:r>
      <w:r w:rsidRPr="00E45593">
        <w:rPr>
          <w:rFonts w:eastAsiaTheme="minorEastAsia" w:cs="UDShinMGoPro-Light"/>
          <w:kern w:val="0"/>
        </w:rPr>
        <w:t>29</w:t>
      </w:r>
      <w:r w:rsidRPr="00E45593">
        <w:rPr>
          <w:rFonts w:eastAsiaTheme="minorEastAsia" w:cs="UDShinMGoPro-Light" w:hint="eastAsia"/>
          <w:kern w:val="0"/>
        </w:rPr>
        <w:t>日から</w:t>
      </w:r>
      <w:r w:rsidRPr="00E45593">
        <w:rPr>
          <w:rFonts w:eastAsiaTheme="minorEastAsia" w:cs="UDShinMGoPro-Light"/>
          <w:kern w:val="0"/>
        </w:rPr>
        <w:t>8</w:t>
      </w:r>
      <w:r w:rsidRPr="00E45593">
        <w:rPr>
          <w:rFonts w:eastAsiaTheme="minorEastAsia" w:cs="UDShinMGoPro-Light" w:hint="eastAsia"/>
          <w:kern w:val="0"/>
        </w:rPr>
        <w:t>月</w:t>
      </w:r>
      <w:r w:rsidRPr="00E45593">
        <w:rPr>
          <w:rFonts w:eastAsiaTheme="minorEastAsia" w:cs="UDShinMGoPro-Light"/>
          <w:kern w:val="0"/>
        </w:rPr>
        <w:t>1</w:t>
      </w:r>
      <w:r w:rsidRPr="00E45593">
        <w:rPr>
          <w:rFonts w:eastAsiaTheme="minorEastAsia" w:cs="UDShinMGoPro-Light" w:hint="eastAsia"/>
          <w:kern w:val="0"/>
        </w:rPr>
        <w:t>日にかけて徳島県で開催された、令和</w:t>
      </w:r>
      <w:r w:rsidRPr="00E45593">
        <w:rPr>
          <w:rFonts w:eastAsiaTheme="minorEastAsia" w:cs="UDShinMGoPro-Light"/>
          <w:kern w:val="0"/>
        </w:rPr>
        <w:t>4</w:t>
      </w:r>
      <w:r w:rsidRPr="00E45593">
        <w:rPr>
          <w:rFonts w:eastAsiaTheme="minorEastAsia" w:cs="UDShinMGoPro-Light" w:hint="eastAsia"/>
          <w:kern w:val="0"/>
        </w:rPr>
        <w:t>年度全国高等学校総合体育大会バレーボール競技大会（インターハイ）で、古川学園高等学校女子バレーボール部が準優勝を果たしました。</w:t>
      </w:r>
    </w:p>
    <w:p w:rsidR="0019325C" w:rsidRPr="00E45593" w:rsidRDefault="00EF33C0" w:rsidP="00EF33C0">
      <w:pPr>
        <w:autoSpaceDE w:val="0"/>
        <w:autoSpaceDN w:val="0"/>
        <w:adjustRightInd w:val="0"/>
        <w:ind w:firstLineChars="100" w:firstLine="240"/>
        <w:jc w:val="left"/>
        <w:rPr>
          <w:rFonts w:eastAsiaTheme="minorEastAsia" w:cs="UDShinMGoPro-Light"/>
          <w:kern w:val="0"/>
        </w:rPr>
      </w:pPr>
      <w:r w:rsidRPr="00E45593">
        <w:rPr>
          <w:rFonts w:eastAsiaTheme="minorEastAsia" w:cs="UDShinMGoPro-Light" w:hint="eastAsia"/>
          <w:kern w:val="0"/>
        </w:rPr>
        <w:t>市では、準優勝を祝して、市役所正面玄関に横断幕を掲げました。日本一を目指す、古川学園高等学校女子バレーボール部のますますの活躍を期待します。</w:t>
      </w:r>
    </w:p>
    <w:p w:rsidR="00EF33C0" w:rsidRPr="00E45593" w:rsidRDefault="00EF33C0" w:rsidP="00EF33C0">
      <w:pPr>
        <w:autoSpaceDE w:val="0"/>
        <w:autoSpaceDN w:val="0"/>
        <w:adjustRightInd w:val="0"/>
        <w:ind w:firstLineChars="100" w:firstLine="240"/>
        <w:jc w:val="left"/>
        <w:rPr>
          <w:rFonts w:eastAsiaTheme="minorEastAsia" w:cs="UDShinMGoPro-Light"/>
          <w:kern w:val="0"/>
        </w:rPr>
      </w:pPr>
    </w:p>
    <w:p w:rsidR="00EF33C0" w:rsidRPr="00E45593" w:rsidRDefault="00EF33C0" w:rsidP="00EF33C0">
      <w:pPr>
        <w:autoSpaceDE w:val="0"/>
        <w:autoSpaceDN w:val="0"/>
        <w:adjustRightInd w:val="0"/>
        <w:ind w:firstLineChars="100" w:firstLine="240"/>
        <w:jc w:val="left"/>
        <w:rPr>
          <w:rFonts w:eastAsiaTheme="minorEastAsia" w:cs="UDShinMGoPro-Light"/>
          <w:kern w:val="0"/>
        </w:rPr>
      </w:pPr>
      <w:r w:rsidRPr="00E45593">
        <w:rPr>
          <w:rFonts w:eastAsiaTheme="minorEastAsia" w:cs="UDShinMGoPro-Light" w:hint="eastAsia"/>
          <w:kern w:val="0"/>
        </w:rPr>
        <w:t>写真</w:t>
      </w:r>
      <w:r w:rsidRPr="00E45593">
        <w:rPr>
          <w:rFonts w:eastAsiaTheme="minorEastAsia" w:cs="UDShinMGoPro-Light" w:hint="eastAsia"/>
          <w:kern w:val="0"/>
        </w:rPr>
        <w:t xml:space="preserve"> </w:t>
      </w:r>
      <w:r w:rsidRPr="00E45593">
        <w:rPr>
          <w:rFonts w:eastAsiaTheme="minorEastAsia" w:cs="UDShinGoPro-Regular" w:hint="eastAsia"/>
          <w:kern w:val="0"/>
        </w:rPr>
        <w:t>古川学園高等学校提供</w:t>
      </w:r>
    </w:p>
    <w:p w:rsidR="00EF33C0" w:rsidRPr="00E45593" w:rsidRDefault="00EF33C0" w:rsidP="00AD5015">
      <w:pPr>
        <w:spacing w:line="500" w:lineRule="exact"/>
        <w:rPr>
          <w:rFonts w:eastAsiaTheme="minorEastAsia" w:cs="UDShinGoPro-Medium"/>
          <w:b/>
          <w:kern w:val="0"/>
        </w:rPr>
      </w:pPr>
      <w:r w:rsidRPr="00E45593">
        <w:rPr>
          <w:rFonts w:eastAsiaTheme="minorEastAsia" w:cs="UDShinGoPro-Medium" w:hint="eastAsia"/>
          <w:b/>
          <w:kern w:val="0"/>
        </w:rPr>
        <w:lastRenderedPageBreak/>
        <w:t>みんなで知ろう！考えよう！行動しよう！</w:t>
      </w:r>
    </w:p>
    <w:p w:rsidR="00EF33C0" w:rsidRPr="00E45593" w:rsidRDefault="00EF33C0" w:rsidP="00AD5015">
      <w:pPr>
        <w:spacing w:line="500" w:lineRule="exact"/>
        <w:rPr>
          <w:rFonts w:eastAsiaTheme="minorEastAsia" w:cs="UDShinGoPro-Medium"/>
          <w:b/>
          <w:kern w:val="0"/>
          <w:sz w:val="28"/>
          <w:szCs w:val="28"/>
        </w:rPr>
      </w:pPr>
      <w:r w:rsidRPr="00E45593">
        <w:rPr>
          <w:rFonts w:eastAsiaTheme="minorEastAsia" w:cs="UDShinGoPro-Medium"/>
          <w:b/>
          <w:kern w:val="0"/>
          <w:sz w:val="28"/>
          <w:szCs w:val="28"/>
        </w:rPr>
        <w:t xml:space="preserve">Let's! </w:t>
      </w:r>
      <w:r w:rsidRPr="00E45593">
        <w:rPr>
          <w:rFonts w:eastAsiaTheme="minorEastAsia" w:cs="UDShinGoPro-Medium" w:hint="eastAsia"/>
          <w:b/>
          <w:kern w:val="0"/>
          <w:sz w:val="28"/>
          <w:szCs w:val="28"/>
        </w:rPr>
        <w:t>男女共同参画</w:t>
      </w:r>
    </w:p>
    <w:p w:rsidR="00EF33C0" w:rsidRPr="00E45593" w:rsidRDefault="00EF33C0" w:rsidP="00AD5015">
      <w:pPr>
        <w:spacing w:line="500" w:lineRule="exact"/>
        <w:rPr>
          <w:rFonts w:eastAsiaTheme="minorEastAsia" w:cs="UDShinGoPro-Medium"/>
          <w:b/>
          <w:kern w:val="0"/>
        </w:rPr>
      </w:pPr>
      <w:r w:rsidRPr="00E45593">
        <w:rPr>
          <w:rFonts w:eastAsiaTheme="minorEastAsia" w:cs="UDShinGoPro-Medium"/>
          <w:b/>
          <w:kern w:val="0"/>
        </w:rPr>
        <w:t>vol.3</w:t>
      </w:r>
      <w:r w:rsidRPr="00E45593">
        <w:rPr>
          <w:rFonts w:eastAsiaTheme="minorEastAsia" w:cs="UDShinGoPro-Medium" w:hint="eastAsia"/>
          <w:b/>
          <w:kern w:val="0"/>
        </w:rPr>
        <w:t>ワーク・ライフ・バランスとこれからの子育て環境</w:t>
      </w:r>
    </w:p>
    <w:p w:rsidR="00AD5015" w:rsidRPr="00E45593" w:rsidRDefault="00AD5015" w:rsidP="00AD5015">
      <w:pPr>
        <w:spacing w:line="400" w:lineRule="exact"/>
        <w:rPr>
          <w:rFonts w:eastAsiaTheme="minorEastAsia" w:cs="UDShinGoPro-Medium"/>
          <w:b/>
          <w:kern w:val="0"/>
        </w:rPr>
      </w:pPr>
    </w:p>
    <w:p w:rsidR="00657D4A" w:rsidRPr="0083511C" w:rsidRDefault="006D187E" w:rsidP="0083511C">
      <w:pPr>
        <w:rPr>
          <w:rFonts w:eastAsiaTheme="minorEastAsia"/>
        </w:rPr>
      </w:pPr>
      <w:r w:rsidRPr="00E45593">
        <w:rPr>
          <w:rFonts w:eastAsiaTheme="minorEastAsia" w:hint="eastAsia"/>
        </w:rPr>
        <w:t>問い合わせ</w:t>
      </w:r>
      <w:r w:rsidR="009401BA" w:rsidRPr="00E45593">
        <w:rPr>
          <w:rFonts w:eastAsiaTheme="minorEastAsia" w:hint="eastAsia"/>
        </w:rPr>
        <w:t xml:space="preserve">　</w:t>
      </w:r>
      <w:r w:rsidR="00657D4A" w:rsidRPr="00E45593">
        <w:rPr>
          <w:rFonts w:eastAsiaTheme="minorEastAsia" w:cs="UDShinGoPro-Regular" w:hint="eastAsia"/>
          <w:kern w:val="0"/>
        </w:rPr>
        <w:t xml:space="preserve">まちづくり推進課男女共同参画推進室　</w:t>
      </w:r>
      <w:r w:rsidR="009401BA" w:rsidRPr="00E45593">
        <w:rPr>
          <w:rFonts w:eastAsiaTheme="minorEastAsia" w:cs="ＭＳ 明朝" w:hint="eastAsia"/>
        </w:rPr>
        <w:t>電話</w:t>
      </w:r>
      <w:r w:rsidR="00EF33C0" w:rsidRPr="00E45593">
        <w:rPr>
          <w:rFonts w:eastAsiaTheme="minorEastAsia" w:cs="UDShinGoPro-Regular"/>
          <w:kern w:val="0"/>
          <w:sz w:val="21"/>
          <w:szCs w:val="21"/>
        </w:rPr>
        <w:t xml:space="preserve"> </w:t>
      </w:r>
      <w:r w:rsidR="00EF33C0" w:rsidRPr="00E45593">
        <w:rPr>
          <w:rFonts w:eastAsiaTheme="minorEastAsia" w:cs="UDShinGoPro-Regular"/>
          <w:kern w:val="0"/>
        </w:rPr>
        <w:t>23-5069</w:t>
      </w:r>
    </w:p>
    <w:p w:rsidR="00EF33C0" w:rsidRPr="00E45593" w:rsidRDefault="00EF33C0" w:rsidP="00657D4A">
      <w:pPr>
        <w:autoSpaceDE w:val="0"/>
        <w:autoSpaceDN w:val="0"/>
        <w:adjustRightInd w:val="0"/>
        <w:ind w:firstLineChars="100" w:firstLine="240"/>
        <w:jc w:val="left"/>
        <w:rPr>
          <w:rFonts w:eastAsiaTheme="minorEastAsia" w:cs="UDShinMGoPro-Light"/>
          <w:kern w:val="0"/>
        </w:rPr>
      </w:pPr>
      <w:r w:rsidRPr="00E45593">
        <w:rPr>
          <w:rFonts w:eastAsiaTheme="minorEastAsia" w:cs="UDShinMGoPro-Light" w:hint="eastAsia"/>
          <w:kern w:val="0"/>
        </w:rPr>
        <w:t>ワーク・ライフ・バランス（仕事と生活の調和）とは、「仕事」と家庭生活、地域活動、自分の時間など「仕事以外の生活」の調和を図り、かつ、充実した働き方・生き方をしていることをいいます。育児や介護などのケアワークが必要になるタイミングは、人によってさまざまです。充実した私生活と働き方を維持するには、外部支援サービスや各種制度を上手に活用し、経済的にも安定した生活を送れることが理想です。</w:t>
      </w:r>
    </w:p>
    <w:p w:rsidR="00EF33C0" w:rsidRPr="00E45593" w:rsidRDefault="00EF33C0" w:rsidP="00EF33C0">
      <w:pPr>
        <w:autoSpaceDE w:val="0"/>
        <w:autoSpaceDN w:val="0"/>
        <w:adjustRightInd w:val="0"/>
        <w:jc w:val="left"/>
        <w:rPr>
          <w:rFonts w:eastAsiaTheme="minorEastAsia" w:cs="UDShinMGoPro-Light"/>
          <w:kern w:val="0"/>
        </w:rPr>
      </w:pPr>
      <w:r w:rsidRPr="00E45593">
        <w:rPr>
          <w:rFonts w:eastAsiaTheme="minorEastAsia" w:cs="UDShinMGoPro-Light" w:hint="eastAsia"/>
          <w:kern w:val="0"/>
        </w:rPr>
        <w:t xml:space="preserve">　令和</w:t>
      </w:r>
      <w:r w:rsidRPr="00E45593">
        <w:rPr>
          <w:rFonts w:eastAsiaTheme="minorEastAsia" w:cs="UDShinMGoPro-Light"/>
          <w:kern w:val="0"/>
        </w:rPr>
        <w:t>4</w:t>
      </w:r>
      <w:r w:rsidRPr="00E45593">
        <w:rPr>
          <w:rFonts w:eastAsiaTheme="minorEastAsia" w:cs="UDShinMGoPro-Light" w:hint="eastAsia"/>
          <w:kern w:val="0"/>
        </w:rPr>
        <w:t>年</w:t>
      </w:r>
      <w:r w:rsidRPr="00E45593">
        <w:rPr>
          <w:rFonts w:eastAsiaTheme="minorEastAsia" w:cs="UDShinMGoPro-Light"/>
          <w:kern w:val="0"/>
        </w:rPr>
        <w:t>4</w:t>
      </w:r>
      <w:r w:rsidRPr="00E45593">
        <w:rPr>
          <w:rFonts w:eastAsiaTheme="minorEastAsia" w:cs="UDShinMGoPro-Light" w:hint="eastAsia"/>
          <w:kern w:val="0"/>
        </w:rPr>
        <w:t>月、育児・介護休業法改正により、夫婦二人での育休取得も可能になるなど、生活スタイルにあった選択ができる両立支援制度になってきています。育児は夫婦が共に行うもの、という視点で、育児中の男性が利用しやすい施設やサービス提供などの配慮も求められています。家庭だけではなく、職場での理解や協力はもちろん、地域や社会全体で子どもたちを育み、誰もが居心地良く感じる生活環境を創る、そのような男女共同参画社会の実現を目指していきましょう。</w:t>
      </w:r>
    </w:p>
    <w:p w:rsidR="00EF33C0" w:rsidRPr="00E45593" w:rsidRDefault="00EF33C0" w:rsidP="00EF33C0">
      <w:pPr>
        <w:autoSpaceDE w:val="0"/>
        <w:autoSpaceDN w:val="0"/>
        <w:adjustRightInd w:val="0"/>
        <w:jc w:val="left"/>
        <w:rPr>
          <w:rFonts w:eastAsiaTheme="minorEastAsia" w:cs="UDShinMGoPro-Light"/>
          <w:kern w:val="0"/>
        </w:rPr>
      </w:pPr>
    </w:p>
    <w:p w:rsidR="006D187E" w:rsidRPr="00E45593" w:rsidRDefault="006D187E" w:rsidP="00EF33C0">
      <w:pPr>
        <w:autoSpaceDE w:val="0"/>
        <w:autoSpaceDN w:val="0"/>
        <w:adjustRightInd w:val="0"/>
        <w:jc w:val="left"/>
        <w:rPr>
          <w:rFonts w:eastAsiaTheme="minorEastAsia" w:cs="UDShinMGoPro-Light"/>
          <w:kern w:val="0"/>
          <w:sz w:val="20"/>
          <w:szCs w:val="20"/>
        </w:rPr>
      </w:pPr>
      <w:r w:rsidRPr="00E45593">
        <w:rPr>
          <w:rFonts w:eastAsiaTheme="minorEastAsia" w:hint="eastAsia"/>
          <w:b/>
          <w:sz w:val="28"/>
        </w:rPr>
        <w:t>パタ崎さんの食育コラム</w:t>
      </w:r>
    </w:p>
    <w:p w:rsidR="006D187E" w:rsidRPr="00E45593" w:rsidRDefault="006D187E" w:rsidP="006D187E">
      <w:pPr>
        <w:rPr>
          <w:rFonts w:eastAsiaTheme="minorEastAsia"/>
        </w:rPr>
      </w:pPr>
      <w:r w:rsidRPr="00E45593">
        <w:rPr>
          <w:rFonts w:eastAsiaTheme="minorEastAsia" w:hint="eastAsia"/>
        </w:rPr>
        <w:t>その</w:t>
      </w:r>
      <w:r w:rsidRPr="00E45593">
        <w:rPr>
          <w:rFonts w:eastAsiaTheme="minorEastAsia" w:hint="eastAsia"/>
        </w:rPr>
        <w:t>1</w:t>
      </w:r>
      <w:r w:rsidR="009401BA" w:rsidRPr="00E45593">
        <w:rPr>
          <w:rFonts w:eastAsiaTheme="minorEastAsia" w:hint="eastAsia"/>
        </w:rPr>
        <w:t>6</w:t>
      </w:r>
      <w:r w:rsidRPr="00E45593">
        <w:rPr>
          <w:rFonts w:eastAsiaTheme="minorEastAsia" w:hint="eastAsia"/>
        </w:rPr>
        <w:t xml:space="preserve">　</w:t>
      </w:r>
      <w:r w:rsidR="00657D4A" w:rsidRPr="00E45593">
        <w:rPr>
          <w:rFonts w:eastAsiaTheme="minorEastAsia" w:cs="UDShinGoPro-Regular" w:hint="eastAsia"/>
          <w:kern w:val="0"/>
          <w:sz w:val="18"/>
          <w:szCs w:val="18"/>
        </w:rPr>
        <w:t xml:space="preserve">　</w:t>
      </w:r>
      <w:r w:rsidR="00657D4A" w:rsidRPr="0083511C">
        <w:rPr>
          <w:rFonts w:eastAsiaTheme="minorEastAsia" w:cs="UDShinGoPro-Regular" w:hint="eastAsia"/>
          <w:kern w:val="0"/>
        </w:rPr>
        <w:t>「ハレの日」と「ケの日」</w:t>
      </w:r>
    </w:p>
    <w:p w:rsidR="006D187E" w:rsidRPr="00E45593" w:rsidRDefault="006D187E" w:rsidP="006D187E">
      <w:pPr>
        <w:rPr>
          <w:rFonts w:eastAsiaTheme="minorEastAsia"/>
        </w:rPr>
      </w:pPr>
      <w:r w:rsidRPr="00E45593">
        <w:rPr>
          <w:rFonts w:eastAsiaTheme="minorEastAsia" w:hint="eastAsia"/>
        </w:rPr>
        <w:t>問い合わせ</w:t>
      </w:r>
      <w:r w:rsidRPr="00E45593">
        <w:rPr>
          <w:rFonts w:eastAsiaTheme="minorEastAsia"/>
        </w:rPr>
        <w:t xml:space="preserve"> </w:t>
      </w:r>
      <w:r w:rsidRPr="00E45593">
        <w:rPr>
          <w:rFonts w:eastAsiaTheme="minorEastAsia" w:hint="eastAsia"/>
        </w:rPr>
        <w:t>世界農業遺産推進課企画調整担当</w:t>
      </w:r>
      <w:r w:rsidRPr="00E45593">
        <w:rPr>
          <w:rFonts w:eastAsiaTheme="minorEastAsia"/>
        </w:rPr>
        <w:t xml:space="preserve">  </w:t>
      </w:r>
      <w:r w:rsidRPr="00E45593">
        <w:rPr>
          <w:rFonts w:eastAsiaTheme="minorEastAsia" w:cs="ＭＳ 明朝" w:hint="eastAsia"/>
        </w:rPr>
        <w:t>電話</w:t>
      </w:r>
      <w:r w:rsidRPr="00E45593">
        <w:rPr>
          <w:rFonts w:eastAsiaTheme="minorEastAsia"/>
        </w:rPr>
        <w:t>23-2281</w:t>
      </w:r>
    </w:p>
    <w:p w:rsidR="00657D4A" w:rsidRPr="00E45593" w:rsidRDefault="00657D4A" w:rsidP="0083511C">
      <w:pPr>
        <w:ind w:firstLineChars="100" w:firstLine="240"/>
        <w:rPr>
          <w:rFonts w:eastAsiaTheme="minorEastAsia"/>
        </w:rPr>
      </w:pPr>
      <w:r w:rsidRPr="00E45593">
        <w:rPr>
          <w:rFonts w:eastAsiaTheme="minorEastAsia" w:hint="eastAsia"/>
        </w:rPr>
        <w:t>「ハレの日」と「ケの日」について紹介するよ。</w:t>
      </w:r>
    </w:p>
    <w:p w:rsidR="00657D4A" w:rsidRPr="00E45593" w:rsidRDefault="00657D4A" w:rsidP="00657D4A">
      <w:pPr>
        <w:rPr>
          <w:rFonts w:eastAsiaTheme="minorEastAsia"/>
        </w:rPr>
      </w:pPr>
      <w:r w:rsidRPr="00E45593">
        <w:rPr>
          <w:rFonts w:eastAsiaTheme="minorEastAsia" w:hint="eastAsia"/>
        </w:rPr>
        <w:t xml:space="preserve">　これは日本人の伝統的な考え方の一つで、長雨が続いた後に天気が回復し、晴れ間が差したような、節目に当たる日を「ハレの日」と言うんだ。結婚式やお祭り、年中行事などがこれに当たるよ。</w:t>
      </w:r>
    </w:p>
    <w:p w:rsidR="00657D4A" w:rsidRPr="00E45593" w:rsidRDefault="00657D4A" w:rsidP="00657D4A">
      <w:pPr>
        <w:rPr>
          <w:rFonts w:eastAsiaTheme="minorEastAsia"/>
        </w:rPr>
      </w:pPr>
      <w:r w:rsidRPr="00E45593">
        <w:rPr>
          <w:rFonts w:eastAsiaTheme="minorEastAsia" w:hint="eastAsia"/>
        </w:rPr>
        <w:t>「晴れ着」や「晴れ舞台」などの「晴れ」はそこからきているんだ。</w:t>
      </w:r>
    </w:p>
    <w:p w:rsidR="00657D4A" w:rsidRPr="00E45593" w:rsidRDefault="00657D4A" w:rsidP="00657D4A">
      <w:pPr>
        <w:rPr>
          <w:rFonts w:eastAsiaTheme="minorEastAsia"/>
        </w:rPr>
      </w:pPr>
      <w:r w:rsidRPr="00E45593">
        <w:rPr>
          <w:rFonts w:eastAsiaTheme="minorEastAsia" w:hint="eastAsia"/>
        </w:rPr>
        <w:t xml:space="preserve">　そして、「ハレの日」には、餅や赤飯、尾頭付きの魚料理などが振る舞われたんだ。これらはかつて日常的には食べられていなかったんだよ。</w:t>
      </w:r>
    </w:p>
    <w:p w:rsidR="00657D4A" w:rsidRPr="00E45593" w:rsidRDefault="00657D4A" w:rsidP="00657D4A">
      <w:pPr>
        <w:rPr>
          <w:rFonts w:eastAsiaTheme="minorEastAsia"/>
        </w:rPr>
      </w:pPr>
      <w:r w:rsidRPr="00E45593">
        <w:rPr>
          <w:rFonts w:eastAsiaTheme="minorEastAsia" w:hint="eastAsia"/>
        </w:rPr>
        <w:t xml:space="preserve">　また、「ケの日」とは、日常という意味があり、毎日の暮らしのことを言うんだ。この</w:t>
      </w:r>
    </w:p>
    <w:p w:rsidR="00657D4A" w:rsidRPr="00E45593" w:rsidRDefault="00657D4A" w:rsidP="00657D4A">
      <w:pPr>
        <w:rPr>
          <w:rFonts w:eastAsiaTheme="minorEastAsia"/>
        </w:rPr>
      </w:pPr>
      <w:r w:rsidRPr="00E45593">
        <w:rPr>
          <w:rFonts w:eastAsiaTheme="minorEastAsia" w:hint="eastAsia"/>
        </w:rPr>
        <w:t>日常の「ケの日」と、非日常の「ハレの日」を区別し、暮らしと食にめりはりをつけ、楽</w:t>
      </w:r>
    </w:p>
    <w:p w:rsidR="00657D4A" w:rsidRPr="00E45593" w:rsidRDefault="00657D4A" w:rsidP="00657D4A">
      <w:pPr>
        <w:rPr>
          <w:rFonts w:eastAsiaTheme="minorEastAsia"/>
        </w:rPr>
      </w:pPr>
      <w:r w:rsidRPr="00E45593">
        <w:rPr>
          <w:rFonts w:eastAsiaTheme="minorEastAsia" w:hint="eastAsia"/>
        </w:rPr>
        <w:t>しく生活を送る工夫をしていたんだよ。</w:t>
      </w:r>
    </w:p>
    <w:p w:rsidR="006D187E" w:rsidRPr="00E45593" w:rsidRDefault="00657D4A" w:rsidP="00657D4A">
      <w:pPr>
        <w:rPr>
          <w:rFonts w:eastAsiaTheme="minorEastAsia"/>
        </w:rPr>
      </w:pPr>
      <w:r w:rsidRPr="00E45593">
        <w:rPr>
          <w:rFonts w:eastAsiaTheme="minorEastAsia" w:hint="eastAsia"/>
        </w:rPr>
        <w:t xml:space="preserve">　昔から伝わる食文化をみんなで大切にして、次の世代に伝えていきたいね！</w:t>
      </w:r>
    </w:p>
    <w:p w:rsidR="006D187E" w:rsidRPr="00E45593" w:rsidRDefault="006D187E" w:rsidP="006D187E">
      <w:pPr>
        <w:rPr>
          <w:rFonts w:eastAsiaTheme="minorEastAsia"/>
        </w:rPr>
      </w:pPr>
    </w:p>
    <w:p w:rsidR="006D2C65" w:rsidRPr="00E45593" w:rsidRDefault="006D2C65" w:rsidP="006D187E">
      <w:pPr>
        <w:rPr>
          <w:rFonts w:eastAsiaTheme="minorEastAsia"/>
        </w:rPr>
      </w:pPr>
    </w:p>
    <w:p w:rsidR="006D187E" w:rsidRPr="00E45593" w:rsidRDefault="006D187E" w:rsidP="006D187E">
      <w:pPr>
        <w:rPr>
          <w:rFonts w:eastAsiaTheme="minorEastAsia"/>
          <w:b/>
          <w:sz w:val="28"/>
        </w:rPr>
      </w:pPr>
      <w:r w:rsidRPr="00E45593">
        <w:rPr>
          <w:rFonts w:eastAsiaTheme="minorEastAsia" w:hint="eastAsia"/>
          <w:b/>
          <w:sz w:val="28"/>
        </w:rPr>
        <w:t>オオサキワンダーミュージアム　人と大自然の青空博物館</w:t>
      </w:r>
    </w:p>
    <w:p w:rsidR="006D187E" w:rsidRPr="00E45593" w:rsidRDefault="006D187E" w:rsidP="00657D4A">
      <w:pPr>
        <w:rPr>
          <w:rFonts w:eastAsiaTheme="minorEastAsia"/>
        </w:rPr>
      </w:pPr>
      <w:r w:rsidRPr="00E45593">
        <w:rPr>
          <w:rFonts w:eastAsiaTheme="minorEastAsia"/>
        </w:rPr>
        <w:t>V</w:t>
      </w:r>
      <w:r w:rsidRPr="00E45593">
        <w:rPr>
          <w:rFonts w:eastAsiaTheme="minorEastAsia" w:hint="eastAsia"/>
        </w:rPr>
        <w:t>ol.2</w:t>
      </w:r>
      <w:r w:rsidR="00657D4A" w:rsidRPr="00E45593">
        <w:rPr>
          <w:rFonts w:eastAsiaTheme="minorEastAsia" w:hint="eastAsia"/>
        </w:rPr>
        <w:t>9</w:t>
      </w:r>
      <w:r w:rsidRPr="00E45593">
        <w:rPr>
          <w:rFonts w:eastAsiaTheme="minorEastAsia" w:hint="eastAsia"/>
        </w:rPr>
        <w:t xml:space="preserve">　</w:t>
      </w:r>
      <w:r w:rsidR="00657D4A" w:rsidRPr="00E45593">
        <w:rPr>
          <w:rFonts w:eastAsiaTheme="minorEastAsia" w:hint="eastAsia"/>
        </w:rPr>
        <w:t>世界農業遺産「大崎耕土」認定</w:t>
      </w:r>
      <w:r w:rsidR="00657D4A" w:rsidRPr="00E45593">
        <w:rPr>
          <w:rFonts w:eastAsiaTheme="minorEastAsia" w:hint="eastAsia"/>
        </w:rPr>
        <w:t>5</w:t>
      </w:r>
      <w:r w:rsidR="00657D4A" w:rsidRPr="00E45593">
        <w:rPr>
          <w:rFonts w:eastAsiaTheme="minorEastAsia" w:hint="eastAsia"/>
        </w:rPr>
        <w:t>周年記念イベントを開催します！</w:t>
      </w:r>
    </w:p>
    <w:p w:rsidR="006D187E" w:rsidRPr="00E45593" w:rsidRDefault="006D187E" w:rsidP="006D187E">
      <w:pPr>
        <w:rPr>
          <w:rFonts w:eastAsiaTheme="minorEastAsia"/>
        </w:rPr>
      </w:pPr>
      <w:r w:rsidRPr="00E45593">
        <w:rPr>
          <w:rFonts w:eastAsiaTheme="minorEastAsia" w:hint="eastAsia"/>
        </w:rPr>
        <w:t>問い合わせ</w:t>
      </w:r>
      <w:r w:rsidRPr="00E45593">
        <w:rPr>
          <w:rFonts w:eastAsiaTheme="minorEastAsia"/>
        </w:rPr>
        <w:t xml:space="preserve"> </w:t>
      </w:r>
      <w:r w:rsidRPr="00E45593">
        <w:rPr>
          <w:rFonts w:eastAsiaTheme="minorEastAsia" w:hint="eastAsia"/>
        </w:rPr>
        <w:t>世界農業遺産推進課自然共生推進担当</w:t>
      </w:r>
      <w:r w:rsidRPr="00E45593">
        <w:rPr>
          <w:rFonts w:eastAsiaTheme="minorEastAsia"/>
        </w:rPr>
        <w:t xml:space="preserve">  </w:t>
      </w:r>
      <w:r w:rsidRPr="00E45593">
        <w:rPr>
          <w:rFonts w:eastAsiaTheme="minorEastAsia" w:cs="ＭＳ 明朝" w:hint="eastAsia"/>
        </w:rPr>
        <w:t>電話</w:t>
      </w:r>
      <w:r w:rsidRPr="00E45593">
        <w:rPr>
          <w:rFonts w:eastAsiaTheme="minorEastAsia"/>
        </w:rPr>
        <w:t>23-2281</w:t>
      </w:r>
    </w:p>
    <w:p w:rsidR="00657D4A" w:rsidRPr="00E45593" w:rsidRDefault="00657D4A" w:rsidP="0083511C">
      <w:pPr>
        <w:ind w:firstLineChars="100" w:firstLine="240"/>
        <w:rPr>
          <w:rFonts w:eastAsiaTheme="minorEastAsia"/>
        </w:rPr>
      </w:pPr>
      <w:r w:rsidRPr="00E45593">
        <w:rPr>
          <w:rFonts w:eastAsiaTheme="minorEastAsia" w:hint="eastAsia"/>
        </w:rPr>
        <w:t>今年は、大崎地域が世界農業遺産に認定されてから</w:t>
      </w:r>
      <w:r w:rsidRPr="00E45593">
        <w:rPr>
          <w:rFonts w:eastAsiaTheme="minorEastAsia" w:hint="eastAsia"/>
        </w:rPr>
        <w:t>5</w:t>
      </w:r>
      <w:r w:rsidRPr="00E45593">
        <w:rPr>
          <w:rFonts w:eastAsiaTheme="minorEastAsia" w:hint="eastAsia"/>
        </w:rPr>
        <w:t>周年を迎える記念の年です。</w:t>
      </w:r>
    </w:p>
    <w:p w:rsidR="00657D4A" w:rsidRPr="00E45593" w:rsidRDefault="00657D4A" w:rsidP="00657D4A">
      <w:pPr>
        <w:rPr>
          <w:rFonts w:eastAsiaTheme="minorEastAsia"/>
        </w:rPr>
      </w:pPr>
      <w:r w:rsidRPr="00E45593">
        <w:rPr>
          <w:rFonts w:eastAsiaTheme="minorEastAsia" w:hint="eastAsia"/>
        </w:rPr>
        <w:lastRenderedPageBreak/>
        <w:t>大崎地域世界農業遺産推進協議会では、</w:t>
      </w:r>
      <w:r w:rsidRPr="00E45593">
        <w:rPr>
          <w:rFonts w:eastAsiaTheme="minorEastAsia" w:hint="eastAsia"/>
        </w:rPr>
        <w:t>11</w:t>
      </w:r>
      <w:r w:rsidRPr="00E45593">
        <w:rPr>
          <w:rFonts w:eastAsiaTheme="minorEastAsia" w:hint="eastAsia"/>
        </w:rPr>
        <w:t>月開催の５周年記念フォーラムに向けて、イベントを多数企画しています。</w:t>
      </w:r>
    </w:p>
    <w:p w:rsidR="00657D4A" w:rsidRPr="00E45593" w:rsidRDefault="00657D4A" w:rsidP="00657D4A">
      <w:pPr>
        <w:rPr>
          <w:rFonts w:eastAsiaTheme="minorEastAsia"/>
        </w:rPr>
      </w:pPr>
      <w:r w:rsidRPr="00E45593">
        <w:rPr>
          <w:rFonts w:eastAsiaTheme="minorEastAsia" w:hint="eastAsia"/>
        </w:rPr>
        <w:t xml:space="preserve">　</w:t>
      </w:r>
      <w:r w:rsidRPr="00E45593">
        <w:rPr>
          <w:rFonts w:eastAsiaTheme="minorEastAsia"/>
        </w:rPr>
        <w:t>9</w:t>
      </w:r>
      <w:r w:rsidRPr="00E45593">
        <w:rPr>
          <w:rFonts w:eastAsiaTheme="minorEastAsia" w:hint="eastAsia"/>
        </w:rPr>
        <w:t>月</w:t>
      </w:r>
      <w:r w:rsidRPr="00E45593">
        <w:rPr>
          <w:rFonts w:eastAsiaTheme="minorEastAsia"/>
        </w:rPr>
        <w:t>16</w:t>
      </w:r>
      <w:r w:rsidRPr="00E45593">
        <w:rPr>
          <w:rFonts w:eastAsiaTheme="minorEastAsia" w:hint="eastAsia"/>
        </w:rPr>
        <w:t>日（金曜日）から</w:t>
      </w:r>
      <w:r w:rsidRPr="00E45593">
        <w:rPr>
          <w:rFonts w:eastAsiaTheme="minorEastAsia"/>
        </w:rPr>
        <w:t>11</w:t>
      </w:r>
      <w:r w:rsidRPr="00E45593">
        <w:rPr>
          <w:rFonts w:eastAsiaTheme="minorEastAsia" w:hint="eastAsia"/>
        </w:rPr>
        <w:t>月</w:t>
      </w:r>
      <w:r w:rsidRPr="00E45593">
        <w:rPr>
          <w:rFonts w:eastAsiaTheme="minorEastAsia"/>
        </w:rPr>
        <w:t>20</w:t>
      </w:r>
      <w:r w:rsidRPr="00E45593">
        <w:rPr>
          <w:rFonts w:eastAsiaTheme="minorEastAsia" w:hint="eastAsia"/>
        </w:rPr>
        <w:t>日（日曜日）にかけて、大崎地域（大崎市、色麻町、加美町、涌谷町、美里町）の飲食店や、買い物スポットを巡る「食べて・感じる大崎耕土スタンプラリー」を開催します。台紙不要のモバイルスタンプラリーです。スタンプを</w:t>
      </w:r>
      <w:r w:rsidRPr="00E45593">
        <w:rPr>
          <w:rFonts w:eastAsiaTheme="minorEastAsia" w:hint="eastAsia"/>
        </w:rPr>
        <w:t>5</w:t>
      </w:r>
      <w:r w:rsidRPr="00E45593">
        <w:rPr>
          <w:rFonts w:eastAsiaTheme="minorEastAsia" w:hint="eastAsia"/>
        </w:rPr>
        <w:t>個集めて応募すると、抽選で</w:t>
      </w:r>
      <w:r w:rsidRPr="00E45593">
        <w:rPr>
          <w:rFonts w:eastAsiaTheme="minorEastAsia" w:hint="eastAsia"/>
        </w:rPr>
        <w:t>50</w:t>
      </w:r>
      <w:r w:rsidRPr="00E45593">
        <w:rPr>
          <w:rFonts w:eastAsiaTheme="minorEastAsia" w:hint="eastAsia"/>
        </w:rPr>
        <w:t>人に大崎地域の恵みが詰まった景品が当たります。大崎地域の食の恵みを感じながら、スタンプラリーを楽しんでみてください。スタンプラリー専用ページの公開は</w:t>
      </w:r>
      <w:r w:rsidRPr="00E45593">
        <w:rPr>
          <w:rFonts w:eastAsiaTheme="minorEastAsia" w:hint="eastAsia"/>
        </w:rPr>
        <w:t>9</w:t>
      </w:r>
      <w:r w:rsidRPr="00E45593">
        <w:rPr>
          <w:rFonts w:eastAsiaTheme="minorEastAsia" w:hint="eastAsia"/>
        </w:rPr>
        <w:t>月</w:t>
      </w:r>
      <w:r w:rsidRPr="00E45593">
        <w:rPr>
          <w:rFonts w:eastAsiaTheme="minorEastAsia" w:hint="eastAsia"/>
        </w:rPr>
        <w:t>16</w:t>
      </w:r>
      <w:r w:rsidRPr="00E45593">
        <w:rPr>
          <w:rFonts w:eastAsiaTheme="minorEastAsia" w:hint="eastAsia"/>
        </w:rPr>
        <w:t>日からとなりますので、公開までお楽しみに。</w:t>
      </w:r>
    </w:p>
    <w:p w:rsidR="003957AA" w:rsidRPr="00E45593" w:rsidRDefault="00657D4A" w:rsidP="00657D4A">
      <w:pPr>
        <w:rPr>
          <w:rFonts w:eastAsiaTheme="minorEastAsia"/>
        </w:rPr>
      </w:pPr>
      <w:r w:rsidRPr="00E45593">
        <w:rPr>
          <w:rFonts w:eastAsiaTheme="minorEastAsia" w:hint="eastAsia"/>
        </w:rPr>
        <w:t xml:space="preserve">　詳細は、ウェブサイトを確認してください。</w:t>
      </w:r>
    </w:p>
    <w:p w:rsidR="0019325C" w:rsidRPr="00E45593" w:rsidRDefault="0019325C" w:rsidP="006D187E">
      <w:pPr>
        <w:rPr>
          <w:rFonts w:eastAsiaTheme="minorEastAsia"/>
        </w:rPr>
      </w:pPr>
    </w:p>
    <w:p w:rsidR="0019325C" w:rsidRPr="00E45593" w:rsidRDefault="0019325C" w:rsidP="006D187E">
      <w:pPr>
        <w:rPr>
          <w:rFonts w:eastAsiaTheme="minorEastAsia"/>
        </w:rPr>
      </w:pPr>
    </w:p>
    <w:p w:rsidR="0019325C" w:rsidRPr="00E45593" w:rsidRDefault="006D187E" w:rsidP="006D187E">
      <w:pPr>
        <w:rPr>
          <w:rFonts w:eastAsiaTheme="minorEastAsia"/>
          <w:b/>
        </w:rPr>
      </w:pPr>
      <w:r w:rsidRPr="00E45593">
        <w:rPr>
          <w:rFonts w:eastAsiaTheme="minorEastAsia" w:hint="eastAsia"/>
          <w:b/>
          <w:sz w:val="28"/>
        </w:rPr>
        <w:t>市長コラム　天地人</w:t>
      </w:r>
      <w:r w:rsidRPr="00E45593">
        <w:rPr>
          <w:rFonts w:eastAsiaTheme="minorEastAsia" w:hint="eastAsia"/>
          <w:b/>
        </w:rPr>
        <w:t xml:space="preserve">　</w:t>
      </w:r>
    </w:p>
    <w:p w:rsidR="003957AA" w:rsidRPr="00E45593" w:rsidRDefault="00657D4A" w:rsidP="006D187E">
      <w:pPr>
        <w:rPr>
          <w:rFonts w:eastAsiaTheme="minorEastAsia"/>
        </w:rPr>
      </w:pPr>
      <w:r w:rsidRPr="00E45593">
        <w:rPr>
          <w:rFonts w:eastAsiaTheme="minorEastAsia" w:cs="UDReiminPro-Light" w:hint="eastAsia"/>
          <w:kern w:val="0"/>
          <w:sz w:val="26"/>
          <w:szCs w:val="26"/>
        </w:rPr>
        <w:t>相次ぐ豪雨災害</w:t>
      </w:r>
    </w:p>
    <w:p w:rsidR="00657D4A" w:rsidRPr="00E45593" w:rsidRDefault="00B26E02" w:rsidP="00657D4A">
      <w:pPr>
        <w:rPr>
          <w:rFonts w:eastAsiaTheme="minorEastAsia"/>
        </w:rPr>
      </w:pPr>
      <w:r w:rsidRPr="00E45593">
        <w:rPr>
          <w:rFonts w:eastAsiaTheme="minorEastAsia" w:hint="eastAsia"/>
        </w:rPr>
        <w:t xml:space="preserve">　</w:t>
      </w:r>
    </w:p>
    <w:p w:rsidR="00657D4A" w:rsidRPr="00E45593" w:rsidRDefault="00657D4A" w:rsidP="00657D4A">
      <w:pPr>
        <w:ind w:firstLineChars="100" w:firstLine="240"/>
        <w:rPr>
          <w:rFonts w:eastAsiaTheme="minorEastAsia"/>
        </w:rPr>
      </w:pPr>
      <w:r w:rsidRPr="00E45593">
        <w:rPr>
          <w:rFonts w:eastAsiaTheme="minorEastAsia" w:hint="eastAsia"/>
        </w:rPr>
        <w:t>7</w:t>
      </w:r>
      <w:r w:rsidRPr="00E45593">
        <w:rPr>
          <w:rFonts w:eastAsiaTheme="minorEastAsia" w:hint="eastAsia"/>
        </w:rPr>
        <w:t>月</w:t>
      </w:r>
      <w:r w:rsidRPr="00E45593">
        <w:rPr>
          <w:rFonts w:eastAsiaTheme="minorEastAsia"/>
        </w:rPr>
        <w:t>15</w:t>
      </w:r>
      <w:r w:rsidRPr="00E45593">
        <w:rPr>
          <w:rFonts w:eastAsiaTheme="minorEastAsia" w:hint="eastAsia"/>
        </w:rPr>
        <w:t>日からの観測史上最大の大雨は、本市各地域に甚大な被害をもたらしました。</w:t>
      </w:r>
    </w:p>
    <w:p w:rsidR="00657D4A" w:rsidRPr="00E45593" w:rsidRDefault="00657D4A" w:rsidP="00657D4A">
      <w:pPr>
        <w:rPr>
          <w:rFonts w:eastAsiaTheme="minorEastAsia"/>
        </w:rPr>
      </w:pPr>
      <w:r w:rsidRPr="00E45593">
        <w:rPr>
          <w:rFonts w:eastAsiaTheme="minorEastAsia" w:hint="eastAsia"/>
        </w:rPr>
        <w:t xml:space="preserve">　被災された皆さまに心からお見舞い申し上げます。</w:t>
      </w:r>
    </w:p>
    <w:p w:rsidR="00657D4A" w:rsidRPr="00E45593" w:rsidRDefault="00657D4A" w:rsidP="00657D4A">
      <w:pPr>
        <w:rPr>
          <w:rFonts w:eastAsiaTheme="minorEastAsia"/>
        </w:rPr>
      </w:pPr>
      <w:r w:rsidRPr="00E45593">
        <w:rPr>
          <w:rFonts w:eastAsiaTheme="minorEastAsia" w:hint="eastAsia"/>
        </w:rPr>
        <w:t xml:space="preserve">　幸い、人身被害はなかったものの、堤防決壊、住宅浸水や農地の冠水、土砂崩れが相次ぎ、被災住民の方々は現在も不自由な生活を余儀なくされております。</w:t>
      </w:r>
    </w:p>
    <w:p w:rsidR="00657D4A" w:rsidRPr="00E45593" w:rsidRDefault="00657D4A" w:rsidP="00657D4A">
      <w:pPr>
        <w:rPr>
          <w:rFonts w:eastAsiaTheme="minorEastAsia"/>
        </w:rPr>
      </w:pPr>
      <w:r w:rsidRPr="00E45593">
        <w:rPr>
          <w:rFonts w:eastAsiaTheme="minorEastAsia" w:hint="eastAsia"/>
        </w:rPr>
        <w:t xml:space="preserve">　この間、ご支援いただいたボランティアの方々、災害支援協定の団体、姉妹都市などの皆さまには親身にわたるご対応をいただきました。心から感謝申し上げます。</w:t>
      </w:r>
    </w:p>
    <w:p w:rsidR="00657D4A" w:rsidRPr="00E45593" w:rsidRDefault="00657D4A" w:rsidP="00657D4A">
      <w:pPr>
        <w:rPr>
          <w:rFonts w:eastAsiaTheme="minorEastAsia"/>
        </w:rPr>
      </w:pPr>
      <w:r w:rsidRPr="00E45593">
        <w:rPr>
          <w:rFonts w:eastAsiaTheme="minorEastAsia" w:hint="eastAsia"/>
        </w:rPr>
        <w:t xml:space="preserve">　本市ではこの７年間に、三度の豪雨災害に見舞われております。</w:t>
      </w:r>
    </w:p>
    <w:p w:rsidR="00657D4A" w:rsidRPr="00E45593" w:rsidRDefault="00657D4A" w:rsidP="00657D4A">
      <w:pPr>
        <w:rPr>
          <w:rFonts w:eastAsiaTheme="minorEastAsia"/>
        </w:rPr>
      </w:pPr>
      <w:r w:rsidRPr="00E45593">
        <w:rPr>
          <w:rFonts w:eastAsiaTheme="minorEastAsia" w:hint="eastAsia"/>
        </w:rPr>
        <w:t xml:space="preserve">　現場視察にお越しいただいた県知事には、抜本的な対策を強くお願いしたところであり、国土交通大臣には、中小河川の改修や流域治水にも全面的にご支援いただくよう要請いたしました。</w:t>
      </w:r>
    </w:p>
    <w:p w:rsidR="00657D4A" w:rsidRPr="00E45593" w:rsidRDefault="00657D4A" w:rsidP="00657D4A">
      <w:pPr>
        <w:rPr>
          <w:rFonts w:eastAsiaTheme="minorEastAsia"/>
        </w:rPr>
      </w:pPr>
      <w:r w:rsidRPr="00E45593">
        <w:rPr>
          <w:rFonts w:eastAsiaTheme="minorEastAsia" w:hint="eastAsia"/>
        </w:rPr>
        <w:t xml:space="preserve">　その後も、山形県や北陸地方、東北北部が、記録的な大雨に見舞われております。もはや想定外の豪雨被害が常襲化、常態化しつつあります。</w:t>
      </w:r>
    </w:p>
    <w:p w:rsidR="00657D4A" w:rsidRPr="00E45593" w:rsidRDefault="00657D4A" w:rsidP="00657D4A">
      <w:pPr>
        <w:rPr>
          <w:rFonts w:eastAsiaTheme="minorEastAsia"/>
        </w:rPr>
      </w:pPr>
      <w:r w:rsidRPr="00E45593">
        <w:rPr>
          <w:rFonts w:eastAsiaTheme="minorEastAsia" w:hint="eastAsia"/>
        </w:rPr>
        <w:t xml:space="preserve">　計画中のダム建設や築堤、河道掘削、排水機能向上などを加速させるとともに、局地</w:t>
      </w:r>
      <w:bookmarkStart w:id="0" w:name="_GoBack"/>
      <w:bookmarkEnd w:id="0"/>
      <w:r w:rsidRPr="00E45593">
        <w:rPr>
          <w:rFonts w:eastAsiaTheme="minorEastAsia" w:hint="eastAsia"/>
        </w:rPr>
        <w:t>的な豪雨災害対策にとどまることなく、「流域治水型」の総合的な豪雨災害対策を推進すべきであります。</w:t>
      </w:r>
    </w:p>
    <w:p w:rsidR="00657D4A" w:rsidRPr="00E45593" w:rsidRDefault="00657D4A" w:rsidP="00657D4A">
      <w:pPr>
        <w:rPr>
          <w:rFonts w:eastAsiaTheme="minorEastAsia"/>
        </w:rPr>
      </w:pPr>
      <w:r w:rsidRPr="00E45593">
        <w:rPr>
          <w:rFonts w:eastAsiaTheme="minorEastAsia" w:hint="eastAsia"/>
        </w:rPr>
        <w:t xml:space="preserve">　その一策として注目されているのが「田んぼダム」の取り組みです。</w:t>
      </w:r>
    </w:p>
    <w:p w:rsidR="00657D4A" w:rsidRPr="00E45593" w:rsidRDefault="00657D4A" w:rsidP="00657D4A">
      <w:pPr>
        <w:rPr>
          <w:rFonts w:eastAsiaTheme="minorEastAsia"/>
        </w:rPr>
      </w:pPr>
      <w:r w:rsidRPr="00E45593">
        <w:rPr>
          <w:rFonts w:eastAsiaTheme="minorEastAsia" w:hint="eastAsia"/>
        </w:rPr>
        <w:t xml:space="preserve">　世界農業遺産に認定された大崎耕土の強みは「巧みな水管理システム」です。</w:t>
      </w:r>
    </w:p>
    <w:p w:rsidR="006D187E" w:rsidRPr="00E45593" w:rsidRDefault="00657D4A" w:rsidP="00657D4A">
      <w:pPr>
        <w:rPr>
          <w:rFonts w:eastAsiaTheme="minorEastAsia"/>
        </w:rPr>
      </w:pPr>
      <w:r w:rsidRPr="00E45593">
        <w:rPr>
          <w:rFonts w:eastAsiaTheme="minorEastAsia" w:hint="eastAsia"/>
        </w:rPr>
        <w:t xml:space="preserve">　相次ぐ豪雨災害を教訓にして、上流域から下流域まで、広い範囲でのグリーンインフラの貯留機能を活用して「現代版巧みな水管理システム」も構築してまいります。</w:t>
      </w:r>
    </w:p>
    <w:sectPr w:rsidR="006D187E" w:rsidRPr="00E45593"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1C" w:rsidRDefault="005A1A1C" w:rsidP="005A1A1C">
      <w:r>
        <w:separator/>
      </w:r>
    </w:p>
  </w:endnote>
  <w:endnote w:type="continuationSeparator" w:id="0">
    <w:p w:rsidR="005A1A1C" w:rsidRDefault="005A1A1C"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ReiminPro-Light">
    <w:panose1 w:val="00000000000000000000"/>
    <w:charset w:val="80"/>
    <w:family w:val="auto"/>
    <w:notTrueType/>
    <w:pitch w:val="default"/>
    <w:sig w:usb0="00000001" w:usb1="08070000" w:usb2="00000010" w:usb3="00000000" w:csb0="00020000" w:csb1="00000000"/>
  </w:font>
  <w:font w:name="UDShinGoPro-Regular">
    <w:panose1 w:val="00000000000000000000"/>
    <w:charset w:val="80"/>
    <w:family w:val="auto"/>
    <w:notTrueType/>
    <w:pitch w:val="default"/>
    <w:sig w:usb0="00000001" w:usb1="08070000" w:usb2="00000010" w:usb3="00000000" w:csb0="00020000" w:csb1="00000000"/>
  </w:font>
  <w:font w:name="UDShinGoPro-Medium">
    <w:panose1 w:val="00000000000000000000"/>
    <w:charset w:val="80"/>
    <w:family w:val="auto"/>
    <w:notTrueType/>
    <w:pitch w:val="default"/>
    <w:sig w:usb0="00000001" w:usb1="08070000" w:usb2="00000010" w:usb3="00000000" w:csb0="00020000" w:csb1="00000000"/>
  </w:font>
  <w:font w:name="UDShinMGoPro-Light">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1C" w:rsidRDefault="005A1A1C" w:rsidP="005A1A1C">
      <w:r>
        <w:separator/>
      </w:r>
    </w:p>
  </w:footnote>
  <w:footnote w:type="continuationSeparator" w:id="0">
    <w:p w:rsidR="005A1A1C" w:rsidRDefault="005A1A1C" w:rsidP="005A1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19325C"/>
    <w:rsid w:val="003957AA"/>
    <w:rsid w:val="004C7743"/>
    <w:rsid w:val="005A1A1C"/>
    <w:rsid w:val="006224D3"/>
    <w:rsid w:val="00657D4A"/>
    <w:rsid w:val="006D187E"/>
    <w:rsid w:val="006D2C65"/>
    <w:rsid w:val="00757332"/>
    <w:rsid w:val="00791E3C"/>
    <w:rsid w:val="0083511C"/>
    <w:rsid w:val="009401BA"/>
    <w:rsid w:val="00AD5015"/>
    <w:rsid w:val="00B26E02"/>
    <w:rsid w:val="00B97AA2"/>
    <w:rsid w:val="00BC7B0D"/>
    <w:rsid w:val="00CE46B3"/>
    <w:rsid w:val="00E45593"/>
    <w:rsid w:val="00EF3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412</Words>
  <Characters>2354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11</cp:revision>
  <dcterms:created xsi:type="dcterms:W3CDTF">2022-04-20T05:05:00Z</dcterms:created>
  <dcterms:modified xsi:type="dcterms:W3CDTF">2022-08-25T02:33:00Z</dcterms:modified>
</cp:coreProperties>
</file>