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C1C" w:rsidRPr="001001C8" w:rsidRDefault="001001C8" w:rsidP="001001C8">
      <w:pPr>
        <w:autoSpaceDE w:val="0"/>
        <w:autoSpaceDN w:val="0"/>
        <w:adjustRightInd w:val="0"/>
        <w:jc w:val="left"/>
        <w:rPr>
          <w:rFonts w:asciiTheme="minorEastAsia" w:hAnsiTheme="minorEastAsia" w:cs="UDShinGoPro-Medium"/>
          <w:b/>
          <w:kern w:val="0"/>
          <w:sz w:val="28"/>
          <w:szCs w:val="28"/>
        </w:rPr>
      </w:pPr>
      <w:r w:rsidRPr="001001C8">
        <w:rPr>
          <w:rFonts w:asciiTheme="minorEastAsia" w:hAnsiTheme="minorEastAsia" w:cs="UDShinGoPro-Medium" w:hint="eastAsia"/>
          <w:b/>
          <w:kern w:val="0"/>
          <w:sz w:val="28"/>
          <w:szCs w:val="28"/>
        </w:rPr>
        <w:t>広報おおさき</w:t>
      </w:r>
      <w:r w:rsidRPr="001001C8">
        <w:rPr>
          <w:rFonts w:asciiTheme="minorEastAsia" w:hAnsiTheme="minorEastAsia" w:cs="UDShinGoPro-Medium"/>
          <w:b/>
          <w:kern w:val="0"/>
          <w:sz w:val="28"/>
          <w:szCs w:val="28"/>
        </w:rPr>
        <w:t>200</w:t>
      </w:r>
      <w:r w:rsidRPr="001001C8">
        <w:rPr>
          <w:rFonts w:asciiTheme="minorEastAsia" w:hAnsiTheme="minorEastAsia" w:cs="UDShinGoPro-Medium" w:hint="eastAsia"/>
          <w:b/>
          <w:kern w:val="0"/>
          <w:sz w:val="28"/>
          <w:szCs w:val="28"/>
        </w:rPr>
        <w:t>号</w:t>
      </w:r>
    </w:p>
    <w:p w:rsidR="00FC04F2" w:rsidRPr="001001C8" w:rsidRDefault="001001C8" w:rsidP="00FC04F2">
      <w:pPr>
        <w:rPr>
          <w:rFonts w:asciiTheme="minorEastAsia" w:hAnsiTheme="minorEastAsia"/>
          <w:b/>
          <w:sz w:val="24"/>
          <w:szCs w:val="24"/>
        </w:rPr>
      </w:pPr>
      <w:r w:rsidRPr="001001C8">
        <w:rPr>
          <w:rFonts w:asciiTheme="minorEastAsia" w:hAnsiTheme="minorEastAsia" w:hint="eastAsia"/>
          <w:sz w:val="24"/>
          <w:szCs w:val="24"/>
        </w:rPr>
        <w:t>写真</w:t>
      </w:r>
      <w:r w:rsidRPr="001001C8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1001C8">
        <w:rPr>
          <w:rFonts w:asciiTheme="minorEastAsia" w:hAnsiTheme="minorEastAsia" w:cs="UDShinGoPro-Regular"/>
          <w:kern w:val="0"/>
          <w:sz w:val="24"/>
          <w:szCs w:val="24"/>
        </w:rPr>
        <w:t>101</w:t>
      </w:r>
      <w:r w:rsidRPr="001001C8">
        <w:rPr>
          <w:rFonts w:asciiTheme="minorEastAsia" w:hAnsiTheme="minorEastAsia" w:cs="UDShinGoPro-Regular" w:hint="eastAsia"/>
          <w:kern w:val="0"/>
          <w:sz w:val="24"/>
          <w:szCs w:val="24"/>
        </w:rPr>
        <w:t>号から</w:t>
      </w:r>
      <w:r w:rsidRPr="001001C8">
        <w:rPr>
          <w:rFonts w:asciiTheme="minorEastAsia" w:hAnsiTheme="minorEastAsia" w:cs="UDShinGoPro-Regular"/>
          <w:kern w:val="0"/>
          <w:sz w:val="24"/>
          <w:szCs w:val="24"/>
        </w:rPr>
        <w:t>200</w:t>
      </w:r>
      <w:r w:rsidRPr="001001C8">
        <w:rPr>
          <w:rFonts w:asciiTheme="minorEastAsia" w:hAnsiTheme="minorEastAsia" w:cs="UDShinGoPro-Regular" w:hint="eastAsia"/>
          <w:kern w:val="0"/>
          <w:sz w:val="24"/>
          <w:szCs w:val="24"/>
        </w:rPr>
        <w:t>号までを紹介しています</w:t>
      </w:r>
    </w:p>
    <w:p w:rsidR="001001C8" w:rsidRDefault="001001C8" w:rsidP="001001C8">
      <w:pPr>
        <w:autoSpaceDE w:val="0"/>
        <w:autoSpaceDN w:val="0"/>
        <w:adjustRightInd w:val="0"/>
        <w:jc w:val="left"/>
        <w:rPr>
          <w:rFonts w:asciiTheme="minorEastAsia" w:hAnsiTheme="minorEastAsia" w:cs="UDShinGoPro-Light" w:hint="eastAsia"/>
          <w:kern w:val="0"/>
          <w:sz w:val="24"/>
          <w:szCs w:val="24"/>
        </w:rPr>
      </w:pPr>
    </w:p>
    <w:p w:rsidR="001001C8" w:rsidRPr="001001C8" w:rsidRDefault="001001C8" w:rsidP="001001C8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UDShinGoPro-Light"/>
          <w:kern w:val="0"/>
          <w:sz w:val="24"/>
          <w:szCs w:val="24"/>
        </w:rPr>
      </w:pPr>
      <w:bookmarkStart w:id="0" w:name="_GoBack"/>
      <w:bookmarkEnd w:id="0"/>
      <w:r w:rsidRPr="001001C8">
        <w:rPr>
          <w:rFonts w:asciiTheme="minorEastAsia" w:hAnsiTheme="minorEastAsia" w:cs="UDShinGoPro-Light" w:hint="eastAsia"/>
          <w:kern w:val="0"/>
          <w:sz w:val="24"/>
          <w:szCs w:val="24"/>
        </w:rPr>
        <w:t>広報おおさきは、平成</w:t>
      </w:r>
      <w:r w:rsidRPr="001001C8">
        <w:rPr>
          <w:rFonts w:asciiTheme="minorEastAsia" w:hAnsiTheme="minorEastAsia" w:cs="UDShinGoPro-Light"/>
          <w:kern w:val="0"/>
          <w:sz w:val="24"/>
          <w:szCs w:val="24"/>
        </w:rPr>
        <w:t>18</w:t>
      </w:r>
      <w:r w:rsidRPr="001001C8">
        <w:rPr>
          <w:rFonts w:asciiTheme="minorEastAsia" w:hAnsiTheme="minorEastAsia" w:cs="UDShinGoPro-Light" w:hint="eastAsia"/>
          <w:kern w:val="0"/>
          <w:sz w:val="24"/>
          <w:szCs w:val="24"/>
        </w:rPr>
        <w:t>年</w:t>
      </w:r>
      <w:r w:rsidRPr="001001C8">
        <w:rPr>
          <w:rFonts w:asciiTheme="minorEastAsia" w:hAnsiTheme="minorEastAsia" w:cs="UDShinGoPro-Light"/>
          <w:kern w:val="0"/>
          <w:sz w:val="24"/>
          <w:szCs w:val="24"/>
        </w:rPr>
        <w:t>3</w:t>
      </w:r>
      <w:r w:rsidRPr="001001C8">
        <w:rPr>
          <w:rFonts w:asciiTheme="minorEastAsia" w:hAnsiTheme="minorEastAsia" w:cs="UDShinGoPro-Light" w:hint="eastAsia"/>
          <w:kern w:val="0"/>
          <w:sz w:val="24"/>
          <w:szCs w:val="24"/>
        </w:rPr>
        <w:t>月の</w:t>
      </w:r>
      <w:r w:rsidRPr="001001C8">
        <w:rPr>
          <w:rFonts w:asciiTheme="minorEastAsia" w:hAnsiTheme="minorEastAsia" w:cs="UDShinGoPro-Light"/>
          <w:kern w:val="0"/>
          <w:sz w:val="24"/>
          <w:szCs w:val="24"/>
        </w:rPr>
        <w:t>1</w:t>
      </w:r>
      <w:r w:rsidRPr="001001C8">
        <w:rPr>
          <w:rFonts w:asciiTheme="minorEastAsia" w:hAnsiTheme="minorEastAsia" w:cs="UDShinGoPro-Light" w:hint="eastAsia"/>
          <w:kern w:val="0"/>
          <w:sz w:val="24"/>
          <w:szCs w:val="24"/>
        </w:rPr>
        <w:t>市</w:t>
      </w:r>
      <w:r w:rsidRPr="001001C8">
        <w:rPr>
          <w:rFonts w:asciiTheme="minorEastAsia" w:hAnsiTheme="minorEastAsia" w:cs="UDShinGoPro-Light"/>
          <w:kern w:val="0"/>
          <w:sz w:val="24"/>
          <w:szCs w:val="24"/>
        </w:rPr>
        <w:t>6</w:t>
      </w:r>
      <w:r w:rsidRPr="001001C8">
        <w:rPr>
          <w:rFonts w:asciiTheme="minorEastAsia" w:hAnsiTheme="minorEastAsia" w:cs="UDShinGoPro-Light" w:hint="eastAsia"/>
          <w:kern w:val="0"/>
          <w:sz w:val="24"/>
          <w:szCs w:val="24"/>
        </w:rPr>
        <w:t>町の合併から、毎月欠かさず発行し、令和</w:t>
      </w:r>
      <w:r w:rsidRPr="001001C8">
        <w:rPr>
          <w:rFonts w:asciiTheme="minorEastAsia" w:hAnsiTheme="minorEastAsia" w:cs="UDShinGoPro-Light"/>
          <w:kern w:val="0"/>
          <w:sz w:val="24"/>
          <w:szCs w:val="24"/>
        </w:rPr>
        <w:t>4</w:t>
      </w:r>
      <w:r w:rsidRPr="001001C8">
        <w:rPr>
          <w:rFonts w:asciiTheme="minorEastAsia" w:hAnsiTheme="minorEastAsia" w:cs="UDShinGoPro-Light" w:hint="eastAsia"/>
          <w:kern w:val="0"/>
          <w:sz w:val="24"/>
          <w:szCs w:val="24"/>
        </w:rPr>
        <w:t>年</w:t>
      </w:r>
      <w:r w:rsidRPr="001001C8">
        <w:rPr>
          <w:rFonts w:asciiTheme="minorEastAsia" w:hAnsiTheme="minorEastAsia" w:cs="UDShinGoPro-Light"/>
          <w:kern w:val="0"/>
          <w:sz w:val="24"/>
          <w:szCs w:val="24"/>
        </w:rPr>
        <w:t>11</w:t>
      </w:r>
      <w:r w:rsidRPr="001001C8">
        <w:rPr>
          <w:rFonts w:asciiTheme="minorEastAsia" w:hAnsiTheme="minorEastAsia" w:cs="UDShinGoPro-Light" w:hint="eastAsia"/>
          <w:kern w:val="0"/>
          <w:sz w:val="24"/>
          <w:szCs w:val="24"/>
        </w:rPr>
        <w:t>月で</w:t>
      </w:r>
      <w:r w:rsidRPr="001001C8">
        <w:rPr>
          <w:rFonts w:asciiTheme="minorEastAsia" w:hAnsiTheme="minorEastAsia" w:cs="UDShinGoPro-Light"/>
          <w:kern w:val="0"/>
          <w:sz w:val="24"/>
          <w:szCs w:val="24"/>
        </w:rPr>
        <w:t>200</w:t>
      </w:r>
      <w:r w:rsidRPr="001001C8">
        <w:rPr>
          <w:rFonts w:asciiTheme="minorEastAsia" w:hAnsiTheme="minorEastAsia" w:cs="UDShinGoPro-Light" w:hint="eastAsia"/>
          <w:kern w:val="0"/>
          <w:sz w:val="24"/>
          <w:szCs w:val="24"/>
        </w:rPr>
        <w:t>号となりました。</w:t>
      </w:r>
    </w:p>
    <w:p w:rsidR="001001C8" w:rsidRPr="001001C8" w:rsidRDefault="001001C8" w:rsidP="001001C8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4"/>
          <w:szCs w:val="24"/>
        </w:rPr>
      </w:pPr>
      <w:r w:rsidRPr="001001C8">
        <w:rPr>
          <w:rFonts w:asciiTheme="minorEastAsia" w:hAnsiTheme="minorEastAsia" w:cs="UDShinGoPro-Light" w:hint="eastAsia"/>
          <w:kern w:val="0"/>
          <w:sz w:val="24"/>
          <w:szCs w:val="24"/>
        </w:rPr>
        <w:t xml:space="preserve">　市の施策や地域の話題などを掲載し、皆さんと情報を共有してきました。新型コロナウイルス感染症が世界的に流行し、地域の活動が減少したことから、地域の話題を掲載するのが難しい時期もありましたが、工夫を行いながら発行することができました。</w:t>
      </w:r>
    </w:p>
    <w:p w:rsidR="00FC04F2" w:rsidRPr="001001C8" w:rsidRDefault="001001C8" w:rsidP="001001C8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4"/>
          <w:szCs w:val="24"/>
        </w:rPr>
      </w:pPr>
      <w:r w:rsidRPr="001001C8">
        <w:rPr>
          <w:rFonts w:asciiTheme="minorEastAsia" w:hAnsiTheme="minorEastAsia" w:cs="UDShinGoPro-Light" w:hint="eastAsia"/>
          <w:kern w:val="0"/>
          <w:sz w:val="24"/>
          <w:szCs w:val="24"/>
        </w:rPr>
        <w:t xml:space="preserve">　今後も、市民の身近な情報紙として、わかりやすく・読みやすい広報紙を心掛け、発行していきます。</w:t>
      </w:r>
    </w:p>
    <w:p w:rsidR="001001C8" w:rsidRDefault="001001C8" w:rsidP="00FC04F2">
      <w:pPr>
        <w:rPr>
          <w:rFonts w:asciiTheme="minorEastAsia" w:hAnsiTheme="minorEastAsia" w:cs="UDShinGoPro-Light" w:hint="eastAsia"/>
          <w:kern w:val="0"/>
          <w:sz w:val="24"/>
          <w:szCs w:val="24"/>
        </w:rPr>
      </w:pPr>
    </w:p>
    <w:p w:rsidR="00FC04F2" w:rsidRPr="001001C8" w:rsidRDefault="00FC04F2" w:rsidP="00FC04F2">
      <w:pPr>
        <w:rPr>
          <w:rFonts w:asciiTheme="minorEastAsia" w:hAnsiTheme="minorEastAsia"/>
          <w:sz w:val="24"/>
          <w:szCs w:val="24"/>
        </w:rPr>
      </w:pPr>
    </w:p>
    <w:p w:rsidR="001001C8" w:rsidRDefault="001001C8" w:rsidP="00FC04F2">
      <w:pPr>
        <w:rPr>
          <w:rFonts w:asciiTheme="minorEastAsia" w:hAnsiTheme="minorEastAsia" w:cs="UDShinGoPro-Medium" w:hint="eastAsia"/>
          <w:kern w:val="0"/>
          <w:sz w:val="24"/>
          <w:szCs w:val="24"/>
        </w:rPr>
      </w:pPr>
    </w:p>
    <w:p w:rsidR="00FC04F2" w:rsidRPr="001001C8" w:rsidRDefault="001001C8" w:rsidP="00FC04F2">
      <w:pPr>
        <w:rPr>
          <w:rFonts w:asciiTheme="minorEastAsia" w:hAnsiTheme="minorEastAsia" w:cs="UDShinGoPro-Medium" w:hint="eastAsia"/>
          <w:kern w:val="0"/>
          <w:sz w:val="24"/>
          <w:szCs w:val="24"/>
        </w:rPr>
      </w:pPr>
      <w:r w:rsidRPr="001001C8">
        <w:rPr>
          <w:rFonts w:asciiTheme="minorEastAsia" w:hAnsiTheme="minorEastAsia" w:cs="UDShinGoPro-Medium" w:hint="eastAsia"/>
          <w:kern w:val="0"/>
          <w:sz w:val="24"/>
          <w:szCs w:val="24"/>
        </w:rPr>
        <w:t>広報おおさき</w:t>
      </w:r>
      <w:r w:rsidRPr="001001C8">
        <w:rPr>
          <w:rFonts w:asciiTheme="minorEastAsia" w:hAnsiTheme="minorEastAsia" w:cs="UDShinGoPro-Medium"/>
          <w:kern w:val="0"/>
          <w:sz w:val="24"/>
          <w:szCs w:val="24"/>
        </w:rPr>
        <w:t>129</w:t>
      </w:r>
      <w:r w:rsidRPr="001001C8">
        <w:rPr>
          <w:rFonts w:asciiTheme="minorEastAsia" w:hAnsiTheme="minorEastAsia" w:cs="UDShinGoPro-Medium" w:hint="eastAsia"/>
          <w:kern w:val="0"/>
          <w:sz w:val="24"/>
          <w:szCs w:val="24"/>
        </w:rPr>
        <w:t>号</w:t>
      </w:r>
    </w:p>
    <w:p w:rsidR="001001C8" w:rsidRPr="001001C8" w:rsidRDefault="001001C8" w:rsidP="001001C8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4"/>
          <w:szCs w:val="24"/>
        </w:rPr>
      </w:pPr>
      <w:r w:rsidRPr="001001C8">
        <w:rPr>
          <w:rFonts w:asciiTheme="minorEastAsia" w:hAnsiTheme="minorEastAsia" w:cs="UDShinGoPro-Light" w:hint="eastAsia"/>
          <w:kern w:val="0"/>
          <w:sz w:val="24"/>
          <w:szCs w:val="24"/>
        </w:rPr>
        <w:t>平成</w:t>
      </w:r>
      <w:r w:rsidRPr="001001C8">
        <w:rPr>
          <w:rFonts w:asciiTheme="minorEastAsia" w:hAnsiTheme="minorEastAsia" w:cs="UDShinGoPro-Light"/>
          <w:kern w:val="0"/>
          <w:sz w:val="24"/>
          <w:szCs w:val="24"/>
        </w:rPr>
        <w:t>28</w:t>
      </w:r>
      <w:r w:rsidRPr="001001C8">
        <w:rPr>
          <w:rFonts w:asciiTheme="minorEastAsia" w:hAnsiTheme="minorEastAsia" w:cs="UDShinGoPro-Light" w:hint="eastAsia"/>
          <w:kern w:val="0"/>
          <w:sz w:val="24"/>
          <w:szCs w:val="24"/>
        </w:rPr>
        <w:t>年</w:t>
      </w:r>
      <w:r w:rsidRPr="001001C8">
        <w:rPr>
          <w:rFonts w:asciiTheme="minorEastAsia" w:hAnsiTheme="minorEastAsia" w:cs="UDShinGoPro-Light"/>
          <w:kern w:val="0"/>
          <w:sz w:val="24"/>
          <w:szCs w:val="24"/>
        </w:rPr>
        <w:t>3</w:t>
      </w:r>
      <w:r w:rsidRPr="001001C8">
        <w:rPr>
          <w:rFonts w:asciiTheme="minorEastAsia" w:hAnsiTheme="minorEastAsia" w:cs="UDShinGoPro-Light" w:hint="eastAsia"/>
          <w:kern w:val="0"/>
          <w:sz w:val="24"/>
          <w:szCs w:val="24"/>
        </w:rPr>
        <w:t>月の大崎市誕生</w:t>
      </w:r>
      <w:r w:rsidRPr="001001C8">
        <w:rPr>
          <w:rFonts w:asciiTheme="minorEastAsia" w:hAnsiTheme="minorEastAsia" w:cs="UDShinGoPro-Light"/>
          <w:kern w:val="0"/>
          <w:sz w:val="24"/>
          <w:szCs w:val="24"/>
        </w:rPr>
        <w:t>10</w:t>
      </w:r>
      <w:r w:rsidRPr="001001C8">
        <w:rPr>
          <w:rFonts w:asciiTheme="minorEastAsia" w:hAnsiTheme="minorEastAsia" w:cs="UDShinGoPro-Light" w:hint="eastAsia"/>
          <w:kern w:val="0"/>
          <w:sz w:val="24"/>
          <w:szCs w:val="24"/>
        </w:rPr>
        <w:t>周年を記念して、さまざまな催しが企画され、広報おおさきで紹介しました。</w:t>
      </w:r>
    </w:p>
    <w:p w:rsidR="001001C8" w:rsidRPr="001001C8" w:rsidRDefault="001001C8" w:rsidP="001001C8">
      <w:pPr>
        <w:autoSpaceDE w:val="0"/>
        <w:autoSpaceDN w:val="0"/>
        <w:adjustRightInd w:val="0"/>
        <w:jc w:val="left"/>
        <w:rPr>
          <w:rFonts w:asciiTheme="minorEastAsia" w:hAnsiTheme="minorEastAsia" w:cs="UDShinGoPro-Light" w:hint="eastAsia"/>
          <w:kern w:val="0"/>
          <w:sz w:val="24"/>
          <w:szCs w:val="24"/>
        </w:rPr>
      </w:pPr>
      <w:r w:rsidRPr="001001C8">
        <w:rPr>
          <w:rFonts w:asciiTheme="minorEastAsia" w:hAnsiTheme="minorEastAsia" w:cs="UDShinGoPro-Light" w:hint="eastAsia"/>
          <w:kern w:val="0"/>
          <w:sz w:val="24"/>
          <w:szCs w:val="24"/>
        </w:rPr>
        <w:t>平成</w:t>
      </w:r>
      <w:r w:rsidRPr="001001C8">
        <w:rPr>
          <w:rFonts w:asciiTheme="minorEastAsia" w:hAnsiTheme="minorEastAsia" w:cs="UDShinGoPro-Light"/>
          <w:kern w:val="0"/>
          <w:sz w:val="24"/>
          <w:szCs w:val="24"/>
        </w:rPr>
        <w:t>28</w:t>
      </w:r>
      <w:r w:rsidRPr="001001C8">
        <w:rPr>
          <w:rFonts w:asciiTheme="minorEastAsia" w:hAnsiTheme="minorEastAsia" w:cs="UDShinGoPro-Light" w:hint="eastAsia"/>
          <w:kern w:val="0"/>
          <w:sz w:val="24"/>
          <w:szCs w:val="24"/>
        </w:rPr>
        <w:t>年</w:t>
      </w:r>
      <w:r w:rsidRPr="001001C8">
        <w:rPr>
          <w:rFonts w:asciiTheme="minorEastAsia" w:hAnsiTheme="minorEastAsia" w:cs="UDShinGoPro-Light"/>
          <w:kern w:val="0"/>
          <w:sz w:val="24"/>
          <w:szCs w:val="24"/>
        </w:rPr>
        <w:t>12</w:t>
      </w:r>
      <w:r w:rsidRPr="001001C8">
        <w:rPr>
          <w:rFonts w:asciiTheme="minorEastAsia" w:hAnsiTheme="minorEastAsia" w:cs="UDShinGoPro-Light" w:hint="eastAsia"/>
          <w:kern w:val="0"/>
          <w:sz w:val="24"/>
          <w:szCs w:val="24"/>
        </w:rPr>
        <w:t>月</w:t>
      </w:r>
      <w:r w:rsidRPr="001001C8">
        <w:rPr>
          <w:rFonts w:asciiTheme="minorEastAsia" w:hAnsiTheme="minorEastAsia" w:cs="UDShinGoPro-Light"/>
          <w:kern w:val="0"/>
          <w:sz w:val="24"/>
          <w:szCs w:val="24"/>
        </w:rPr>
        <w:t>129</w:t>
      </w:r>
      <w:r w:rsidRPr="001001C8">
        <w:rPr>
          <w:rFonts w:asciiTheme="minorEastAsia" w:hAnsiTheme="minorEastAsia" w:cs="UDShinGoPro-Light" w:hint="eastAsia"/>
          <w:kern w:val="0"/>
          <w:sz w:val="24"/>
          <w:szCs w:val="24"/>
        </w:rPr>
        <w:t>号では、市の花・木・鳥、市民歌を紹介しました。</w:t>
      </w:r>
    </w:p>
    <w:p w:rsidR="001001C8" w:rsidRDefault="001001C8" w:rsidP="001001C8">
      <w:pPr>
        <w:rPr>
          <w:rFonts w:asciiTheme="minorEastAsia" w:hAnsiTheme="minorEastAsia" w:cs="UDShinGoPro-Medium" w:hint="eastAsia"/>
          <w:kern w:val="0"/>
          <w:sz w:val="24"/>
          <w:szCs w:val="24"/>
        </w:rPr>
      </w:pPr>
    </w:p>
    <w:p w:rsidR="001001C8" w:rsidRPr="001001C8" w:rsidRDefault="001001C8" w:rsidP="001001C8">
      <w:pPr>
        <w:rPr>
          <w:rFonts w:asciiTheme="minorEastAsia" w:hAnsiTheme="minorEastAsia" w:cs="UDShinGoPro-Medium" w:hint="eastAsia"/>
          <w:kern w:val="0"/>
          <w:sz w:val="24"/>
          <w:szCs w:val="24"/>
        </w:rPr>
      </w:pPr>
      <w:r w:rsidRPr="001001C8">
        <w:rPr>
          <w:rFonts w:asciiTheme="minorEastAsia" w:hAnsiTheme="minorEastAsia" w:cs="UDShinGoPro-Medium" w:hint="eastAsia"/>
          <w:kern w:val="0"/>
          <w:sz w:val="24"/>
          <w:szCs w:val="24"/>
        </w:rPr>
        <w:t>広報おおさき</w:t>
      </w:r>
      <w:r w:rsidRPr="001001C8">
        <w:rPr>
          <w:rFonts w:asciiTheme="minorEastAsia" w:hAnsiTheme="minorEastAsia" w:cs="UDShinGoPro-Medium"/>
          <w:kern w:val="0"/>
          <w:sz w:val="24"/>
          <w:szCs w:val="24"/>
        </w:rPr>
        <w:t>142</w:t>
      </w:r>
      <w:r w:rsidRPr="001001C8">
        <w:rPr>
          <w:rFonts w:asciiTheme="minorEastAsia" w:hAnsiTheme="minorEastAsia" w:cs="UDShinGoPro-Medium" w:hint="eastAsia"/>
          <w:kern w:val="0"/>
          <w:sz w:val="24"/>
          <w:szCs w:val="24"/>
        </w:rPr>
        <w:t>号</w:t>
      </w:r>
    </w:p>
    <w:p w:rsidR="001001C8" w:rsidRPr="001001C8" w:rsidRDefault="001001C8" w:rsidP="001001C8">
      <w:pPr>
        <w:autoSpaceDE w:val="0"/>
        <w:autoSpaceDN w:val="0"/>
        <w:adjustRightInd w:val="0"/>
        <w:jc w:val="left"/>
        <w:rPr>
          <w:rFonts w:asciiTheme="minorEastAsia" w:hAnsiTheme="minorEastAsia" w:cs="UDShinGoPro-Light" w:hint="eastAsia"/>
          <w:kern w:val="0"/>
          <w:sz w:val="24"/>
          <w:szCs w:val="24"/>
        </w:rPr>
      </w:pPr>
      <w:r w:rsidRPr="001001C8">
        <w:rPr>
          <w:rFonts w:asciiTheme="minorEastAsia" w:hAnsiTheme="minorEastAsia" w:cs="UDShinGoPro-Light" w:hint="eastAsia"/>
          <w:kern w:val="0"/>
          <w:sz w:val="24"/>
          <w:szCs w:val="24"/>
        </w:rPr>
        <w:t>平成</w:t>
      </w:r>
      <w:r w:rsidRPr="001001C8">
        <w:rPr>
          <w:rFonts w:asciiTheme="minorEastAsia" w:hAnsiTheme="minorEastAsia" w:cs="UDShinGoPro-Light"/>
          <w:kern w:val="0"/>
          <w:sz w:val="24"/>
          <w:szCs w:val="24"/>
        </w:rPr>
        <w:t>30</w:t>
      </w:r>
      <w:r w:rsidRPr="001001C8">
        <w:rPr>
          <w:rFonts w:asciiTheme="minorEastAsia" w:hAnsiTheme="minorEastAsia" w:cs="UDShinGoPro-Light" w:hint="eastAsia"/>
          <w:kern w:val="0"/>
          <w:sz w:val="24"/>
          <w:szCs w:val="24"/>
        </w:rPr>
        <w:t>年</w:t>
      </w:r>
      <w:r w:rsidRPr="001001C8">
        <w:rPr>
          <w:rFonts w:asciiTheme="minorEastAsia" w:hAnsiTheme="minorEastAsia" w:cs="UDShinGoPro-Light"/>
          <w:kern w:val="0"/>
          <w:sz w:val="24"/>
          <w:szCs w:val="24"/>
        </w:rPr>
        <w:t>1</w:t>
      </w:r>
      <w:r w:rsidRPr="001001C8">
        <w:rPr>
          <w:rFonts w:asciiTheme="minorEastAsia" w:hAnsiTheme="minorEastAsia" w:cs="UDShinGoPro-Light" w:hint="eastAsia"/>
          <w:kern w:val="0"/>
          <w:sz w:val="24"/>
          <w:szCs w:val="24"/>
        </w:rPr>
        <w:t>月</w:t>
      </w:r>
      <w:r w:rsidRPr="001001C8">
        <w:rPr>
          <w:rFonts w:asciiTheme="minorEastAsia" w:hAnsiTheme="minorEastAsia" w:cs="UDShinGoPro-Light"/>
          <w:kern w:val="0"/>
          <w:sz w:val="24"/>
          <w:szCs w:val="24"/>
        </w:rPr>
        <w:t>142</w:t>
      </w:r>
      <w:r w:rsidRPr="001001C8">
        <w:rPr>
          <w:rFonts w:asciiTheme="minorEastAsia" w:hAnsiTheme="minorEastAsia" w:cs="UDShinGoPro-Light" w:hint="eastAsia"/>
          <w:kern w:val="0"/>
          <w:sz w:val="24"/>
          <w:szCs w:val="24"/>
        </w:rPr>
        <w:t>号では、大崎耕土の巧みな水管理による水田農業が、世界農業遺産に認定されたことを紹介しました。</w:t>
      </w:r>
    </w:p>
    <w:p w:rsidR="001001C8" w:rsidRDefault="001001C8" w:rsidP="001001C8">
      <w:pPr>
        <w:rPr>
          <w:rFonts w:asciiTheme="minorEastAsia" w:hAnsiTheme="minorEastAsia" w:cs="UDShinGoPro-Medium" w:hint="eastAsia"/>
          <w:kern w:val="0"/>
          <w:sz w:val="24"/>
          <w:szCs w:val="24"/>
        </w:rPr>
      </w:pPr>
    </w:p>
    <w:p w:rsidR="001001C8" w:rsidRPr="001001C8" w:rsidRDefault="001001C8" w:rsidP="001001C8">
      <w:pPr>
        <w:rPr>
          <w:rFonts w:asciiTheme="minorEastAsia" w:hAnsiTheme="minorEastAsia" w:cs="UDShinGoPro-Medium" w:hint="eastAsia"/>
          <w:kern w:val="0"/>
          <w:sz w:val="24"/>
          <w:szCs w:val="24"/>
        </w:rPr>
      </w:pPr>
      <w:r w:rsidRPr="001001C8">
        <w:rPr>
          <w:rFonts w:asciiTheme="minorEastAsia" w:hAnsiTheme="minorEastAsia" w:cs="UDShinGoPro-Medium" w:hint="eastAsia"/>
          <w:kern w:val="0"/>
          <w:sz w:val="24"/>
          <w:szCs w:val="24"/>
        </w:rPr>
        <w:t>広報おおさき</w:t>
      </w:r>
      <w:r w:rsidRPr="001001C8">
        <w:rPr>
          <w:rFonts w:asciiTheme="minorEastAsia" w:hAnsiTheme="minorEastAsia" w:cs="UDShinGoPro-Medium"/>
          <w:kern w:val="0"/>
          <w:sz w:val="24"/>
          <w:szCs w:val="24"/>
        </w:rPr>
        <w:t>158</w:t>
      </w:r>
      <w:r w:rsidRPr="001001C8">
        <w:rPr>
          <w:rFonts w:asciiTheme="minorEastAsia" w:hAnsiTheme="minorEastAsia" w:cs="UDShinGoPro-Medium" w:hint="eastAsia"/>
          <w:kern w:val="0"/>
          <w:sz w:val="24"/>
          <w:szCs w:val="24"/>
        </w:rPr>
        <w:t>号</w:t>
      </w:r>
    </w:p>
    <w:p w:rsidR="001001C8" w:rsidRPr="001001C8" w:rsidRDefault="001001C8" w:rsidP="001001C8">
      <w:pPr>
        <w:autoSpaceDE w:val="0"/>
        <w:autoSpaceDN w:val="0"/>
        <w:adjustRightInd w:val="0"/>
        <w:jc w:val="left"/>
        <w:rPr>
          <w:rFonts w:asciiTheme="minorEastAsia" w:hAnsiTheme="minorEastAsia" w:cs="UDShinGoPro-Light"/>
          <w:kern w:val="0"/>
          <w:sz w:val="24"/>
          <w:szCs w:val="24"/>
        </w:rPr>
      </w:pPr>
      <w:r w:rsidRPr="001001C8">
        <w:rPr>
          <w:rFonts w:asciiTheme="minorEastAsia" w:hAnsiTheme="minorEastAsia" w:cs="UDShinGoPro-Light" w:hint="eastAsia"/>
          <w:kern w:val="0"/>
          <w:sz w:val="24"/>
          <w:szCs w:val="24"/>
        </w:rPr>
        <w:t>令和元年</w:t>
      </w:r>
      <w:r w:rsidRPr="001001C8">
        <w:rPr>
          <w:rFonts w:asciiTheme="minorEastAsia" w:hAnsiTheme="minorEastAsia" w:cs="UDShinGoPro-Light"/>
          <w:kern w:val="0"/>
          <w:sz w:val="24"/>
          <w:szCs w:val="24"/>
        </w:rPr>
        <w:t>5</w:t>
      </w:r>
      <w:r w:rsidRPr="001001C8">
        <w:rPr>
          <w:rFonts w:asciiTheme="minorEastAsia" w:hAnsiTheme="minorEastAsia" w:cs="UDShinGoPro-Light" w:hint="eastAsia"/>
          <w:kern w:val="0"/>
          <w:sz w:val="24"/>
          <w:szCs w:val="24"/>
        </w:rPr>
        <w:t>月</w:t>
      </w:r>
      <w:r w:rsidRPr="001001C8">
        <w:rPr>
          <w:rFonts w:asciiTheme="minorEastAsia" w:hAnsiTheme="minorEastAsia" w:cs="UDShinGoPro-Light"/>
          <w:kern w:val="0"/>
          <w:sz w:val="24"/>
          <w:szCs w:val="24"/>
        </w:rPr>
        <w:t>158</w:t>
      </w:r>
      <w:r w:rsidRPr="001001C8">
        <w:rPr>
          <w:rFonts w:asciiTheme="minorEastAsia" w:hAnsiTheme="minorEastAsia" w:cs="UDShinGoPro-Light" w:hint="eastAsia"/>
          <w:kern w:val="0"/>
          <w:sz w:val="24"/>
          <w:szCs w:val="24"/>
        </w:rPr>
        <w:t>号では、新元号「令和」の始まりを記念して、心に残っている「平成」の出来事を取材し、略年譜と共に紹介しました。</w:t>
      </w:r>
    </w:p>
    <w:p w:rsidR="00FC04F2" w:rsidRPr="001001C8" w:rsidRDefault="00FC04F2" w:rsidP="00FC04F2">
      <w:pPr>
        <w:rPr>
          <w:rFonts w:asciiTheme="minorEastAsia" w:hAnsiTheme="minorEastAsia"/>
          <w:sz w:val="24"/>
          <w:szCs w:val="24"/>
        </w:rPr>
      </w:pPr>
    </w:p>
    <w:sectPr w:rsidR="00FC04F2" w:rsidRPr="001001C8" w:rsidSect="00FF170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E0B" w:rsidRDefault="00D04E0B" w:rsidP="00D04E0B">
      <w:r>
        <w:separator/>
      </w:r>
    </w:p>
  </w:endnote>
  <w:endnote w:type="continuationSeparator" w:id="0">
    <w:p w:rsidR="00D04E0B" w:rsidRDefault="00D04E0B" w:rsidP="00D0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ShinGoPro-Medium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Go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ShinGoPro-Ligh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E0B" w:rsidRDefault="00D04E0B" w:rsidP="00D04E0B">
      <w:r>
        <w:separator/>
      </w:r>
    </w:p>
  </w:footnote>
  <w:footnote w:type="continuationSeparator" w:id="0">
    <w:p w:rsidR="00D04E0B" w:rsidRDefault="00D04E0B" w:rsidP="00D04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702"/>
    <w:rsid w:val="000E5DDC"/>
    <w:rsid w:val="001001C8"/>
    <w:rsid w:val="001262A4"/>
    <w:rsid w:val="00146D93"/>
    <w:rsid w:val="00295078"/>
    <w:rsid w:val="006457D7"/>
    <w:rsid w:val="009A1198"/>
    <w:rsid w:val="00A20C1C"/>
    <w:rsid w:val="00A8419F"/>
    <w:rsid w:val="00B6747F"/>
    <w:rsid w:val="00BB2023"/>
    <w:rsid w:val="00D04E0B"/>
    <w:rsid w:val="00E87E06"/>
    <w:rsid w:val="00FC04F2"/>
    <w:rsid w:val="00FF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D9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04E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4E0B"/>
  </w:style>
  <w:style w:type="paragraph" w:styleId="a6">
    <w:name w:val="footer"/>
    <w:basedOn w:val="a"/>
    <w:link w:val="a7"/>
    <w:uiPriority w:val="99"/>
    <w:unhideWhenUsed/>
    <w:rsid w:val="00D04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4E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D9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04E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4E0B"/>
  </w:style>
  <w:style w:type="paragraph" w:styleId="a6">
    <w:name w:val="footer"/>
    <w:basedOn w:val="a"/>
    <w:link w:val="a7"/>
    <w:uiPriority w:val="99"/>
    <w:unhideWhenUsed/>
    <w:rsid w:val="00D04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4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6</cp:revision>
  <dcterms:created xsi:type="dcterms:W3CDTF">2022-09-21T01:34:00Z</dcterms:created>
  <dcterms:modified xsi:type="dcterms:W3CDTF">2022-10-20T01:55:00Z</dcterms:modified>
</cp:coreProperties>
</file>