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6C2" w:rsidRDefault="005B1F9B">
      <w:pPr>
        <w:rPr>
          <w:b/>
          <w:sz w:val="28"/>
        </w:rPr>
      </w:pPr>
      <w:r w:rsidRPr="007816C2">
        <w:rPr>
          <w:b/>
          <w:sz w:val="28"/>
        </w:rPr>
        <w:t>CITY TOPICS</w:t>
      </w:r>
    </w:p>
    <w:p w:rsidR="00080BC4" w:rsidRDefault="005B1F9B">
      <w:pPr>
        <w:rPr>
          <w:sz w:val="24"/>
        </w:rPr>
      </w:pPr>
      <w:r w:rsidRPr="007816C2">
        <w:rPr>
          <w:rFonts w:hint="eastAsia"/>
          <w:sz w:val="24"/>
        </w:rPr>
        <w:t>まちの話題や出来事、ニュースをお届けします！</w:t>
      </w:r>
    </w:p>
    <w:p w:rsidR="007816C2" w:rsidRPr="007816C2" w:rsidRDefault="007816C2">
      <w:pPr>
        <w:rPr>
          <w:sz w:val="24"/>
        </w:rPr>
      </w:pPr>
    </w:p>
    <w:p w:rsidR="005B1F9B" w:rsidRPr="007816C2" w:rsidRDefault="005B1F9B">
      <w:pPr>
        <w:rPr>
          <w:b/>
          <w:sz w:val="28"/>
        </w:rPr>
      </w:pPr>
      <w:r w:rsidRPr="007816C2">
        <w:rPr>
          <w:rFonts w:hint="eastAsia"/>
          <w:b/>
          <w:sz w:val="28"/>
        </w:rPr>
        <w:t>災害協定を締結しました</w:t>
      </w:r>
    </w:p>
    <w:p w:rsidR="005B1F9B" w:rsidRPr="007816C2" w:rsidRDefault="005B1F9B" w:rsidP="005B1F9B">
      <w:pPr>
        <w:rPr>
          <w:sz w:val="24"/>
        </w:rPr>
      </w:pPr>
      <w:r w:rsidRPr="007816C2">
        <w:rPr>
          <w:rFonts w:hint="eastAsia"/>
          <w:sz w:val="24"/>
        </w:rPr>
        <w:t xml:space="preserve">　令和</w:t>
      </w:r>
      <w:r w:rsidRPr="007816C2">
        <w:rPr>
          <w:rFonts w:hint="eastAsia"/>
          <w:sz w:val="24"/>
        </w:rPr>
        <w:t>4</w:t>
      </w:r>
      <w:r w:rsidRPr="007816C2">
        <w:rPr>
          <w:rFonts w:hint="eastAsia"/>
          <w:sz w:val="24"/>
        </w:rPr>
        <w:t>年</w:t>
      </w:r>
      <w:r w:rsidRPr="007816C2">
        <w:rPr>
          <w:rFonts w:hint="eastAsia"/>
          <w:sz w:val="24"/>
        </w:rPr>
        <w:t>11</w:t>
      </w:r>
      <w:r w:rsidRPr="007816C2">
        <w:rPr>
          <w:rFonts w:hint="eastAsia"/>
          <w:sz w:val="24"/>
        </w:rPr>
        <w:t>月</w:t>
      </w:r>
      <w:r w:rsidRPr="007816C2">
        <w:rPr>
          <w:rFonts w:hint="eastAsia"/>
          <w:sz w:val="24"/>
        </w:rPr>
        <w:t>14</w:t>
      </w:r>
      <w:r w:rsidRPr="007816C2">
        <w:rPr>
          <w:rFonts w:hint="eastAsia"/>
          <w:sz w:val="24"/>
        </w:rPr>
        <w:t>日、「災害時等における民間施設等の協力に関する協定」および「災害時における緊急通行妨害車両等の排除業務に関する協定」を締結しました。</w:t>
      </w:r>
    </w:p>
    <w:p w:rsidR="005B1F9B" w:rsidRPr="007816C2" w:rsidRDefault="005B1F9B" w:rsidP="005B1F9B">
      <w:pPr>
        <w:rPr>
          <w:b/>
          <w:sz w:val="24"/>
        </w:rPr>
      </w:pPr>
      <w:r w:rsidRPr="007816C2">
        <w:rPr>
          <w:rFonts w:hint="eastAsia"/>
          <w:b/>
          <w:sz w:val="24"/>
        </w:rPr>
        <w:t>災害時等における民間施設等の協力に関する協定</w:t>
      </w:r>
    </w:p>
    <w:p w:rsidR="005B1F9B" w:rsidRPr="007816C2" w:rsidRDefault="005B1F9B" w:rsidP="005B1F9B">
      <w:pPr>
        <w:rPr>
          <w:sz w:val="24"/>
        </w:rPr>
      </w:pPr>
      <w:r w:rsidRPr="007816C2">
        <w:rPr>
          <w:rFonts w:hint="eastAsia"/>
          <w:sz w:val="24"/>
        </w:rPr>
        <w:t xml:space="preserve">　本協定は、市とイオン東北株式会社宮城事業部イオン古川店、古川地区遊技業組合、古川七日町パーキングなどで締結したもので、災害時などに、浸水深より高い場所に避難できるよう、市の要請に基づき、民間事業者が運営管理する施設などを可能な範囲で一時避難場所として提供していただくものです。</w:t>
      </w:r>
    </w:p>
    <w:p w:rsidR="005B1F9B" w:rsidRPr="007816C2" w:rsidRDefault="005B1F9B" w:rsidP="005B1F9B">
      <w:pPr>
        <w:rPr>
          <w:b/>
          <w:sz w:val="24"/>
        </w:rPr>
      </w:pPr>
      <w:r w:rsidRPr="007816C2">
        <w:rPr>
          <w:rFonts w:hint="eastAsia"/>
          <w:b/>
          <w:sz w:val="24"/>
        </w:rPr>
        <w:t>災害時等における緊急通行妨害車両等の排除業務に関する協定</w:t>
      </w:r>
    </w:p>
    <w:p w:rsidR="005B1F9B" w:rsidRPr="007816C2" w:rsidRDefault="005B1F9B" w:rsidP="005B1F9B">
      <w:pPr>
        <w:rPr>
          <w:sz w:val="24"/>
        </w:rPr>
      </w:pPr>
      <w:r w:rsidRPr="007816C2">
        <w:rPr>
          <w:rFonts w:hint="eastAsia"/>
          <w:sz w:val="24"/>
        </w:rPr>
        <w:t xml:space="preserve">　本協定は、市とジャパンカーレスキュー株式会社で締結したもので、災害時などに迅速に応急対策を実施するために、市の要請に基づき、通行の妨げになる車両などの排除業務を行うものです。</w:t>
      </w:r>
    </w:p>
    <w:p w:rsidR="005B1F9B" w:rsidRPr="007816C2" w:rsidRDefault="005B1F9B" w:rsidP="005B1F9B">
      <w:pPr>
        <w:rPr>
          <w:sz w:val="24"/>
        </w:rPr>
      </w:pPr>
      <w:r w:rsidRPr="007816C2">
        <w:rPr>
          <w:rFonts w:hint="eastAsia"/>
          <w:sz w:val="24"/>
        </w:rPr>
        <w:t xml:space="preserve">　市では、市民の生命を守るべく、災害時に備え万全な体制を整備していきます。</w:t>
      </w:r>
    </w:p>
    <w:p w:rsidR="005B1F9B" w:rsidRPr="007816C2" w:rsidRDefault="005B1F9B" w:rsidP="005B1F9B">
      <w:pPr>
        <w:rPr>
          <w:sz w:val="24"/>
        </w:rPr>
      </w:pPr>
      <w:r w:rsidRPr="007816C2">
        <w:rPr>
          <w:rFonts w:hint="eastAsia"/>
          <w:sz w:val="24"/>
        </w:rPr>
        <w:t>写真：災害時等における民間施設等の協力に関する協定の締結</w:t>
      </w:r>
    </w:p>
    <w:p w:rsidR="005B1F9B" w:rsidRPr="007816C2" w:rsidRDefault="005B1F9B" w:rsidP="005B1F9B">
      <w:pPr>
        <w:rPr>
          <w:sz w:val="24"/>
        </w:rPr>
      </w:pPr>
      <w:r w:rsidRPr="007816C2">
        <w:rPr>
          <w:rFonts w:hint="eastAsia"/>
          <w:sz w:val="24"/>
        </w:rPr>
        <w:t>写真：災害時等における緊急通行妨害車両等の排除業務に関する協定の締結</w:t>
      </w:r>
    </w:p>
    <w:p w:rsidR="005B1F9B" w:rsidRPr="007816C2" w:rsidRDefault="005B1F9B" w:rsidP="005B1F9B">
      <w:pPr>
        <w:rPr>
          <w:sz w:val="24"/>
        </w:rPr>
      </w:pPr>
    </w:p>
    <w:p w:rsidR="005B1F9B" w:rsidRPr="007816C2" w:rsidRDefault="005B1F9B" w:rsidP="005B1F9B">
      <w:pPr>
        <w:rPr>
          <w:sz w:val="24"/>
        </w:rPr>
      </w:pPr>
    </w:p>
    <w:p w:rsidR="007816C2" w:rsidRDefault="005B1F9B" w:rsidP="005B1F9B">
      <w:pPr>
        <w:rPr>
          <w:b/>
          <w:sz w:val="28"/>
        </w:rPr>
      </w:pPr>
      <w:r w:rsidRPr="007816C2">
        <w:rPr>
          <w:rFonts w:hint="eastAsia"/>
          <w:b/>
          <w:sz w:val="28"/>
        </w:rPr>
        <w:t>第</w:t>
      </w:r>
      <w:r w:rsidRPr="007816C2">
        <w:rPr>
          <w:rFonts w:hint="eastAsia"/>
          <w:b/>
          <w:sz w:val="28"/>
        </w:rPr>
        <w:t>6</w:t>
      </w:r>
      <w:r w:rsidRPr="007816C2">
        <w:rPr>
          <w:rFonts w:hint="eastAsia"/>
          <w:b/>
          <w:sz w:val="28"/>
        </w:rPr>
        <w:t>回全国ササニシキ系『ささ王』決定戦</w:t>
      </w:r>
      <w:r w:rsidRPr="007816C2">
        <w:rPr>
          <w:rFonts w:hint="eastAsia"/>
          <w:b/>
          <w:sz w:val="28"/>
        </w:rPr>
        <w:t>2022</w:t>
      </w:r>
      <w:r w:rsidRPr="007816C2">
        <w:rPr>
          <w:rFonts w:hint="eastAsia"/>
          <w:b/>
          <w:sz w:val="28"/>
        </w:rPr>
        <w:t>開催</w:t>
      </w:r>
    </w:p>
    <w:p w:rsidR="005B1F9B" w:rsidRPr="007816C2" w:rsidRDefault="005B1F9B" w:rsidP="005B1F9B">
      <w:pPr>
        <w:rPr>
          <w:b/>
          <w:sz w:val="28"/>
        </w:rPr>
      </w:pPr>
      <w:r w:rsidRPr="007816C2">
        <w:rPr>
          <w:rFonts w:hint="eastAsia"/>
          <w:b/>
          <w:sz w:val="28"/>
        </w:rPr>
        <w:t xml:space="preserve"> </w:t>
      </w:r>
      <w:r w:rsidR="007816C2" w:rsidRPr="007816C2">
        <w:rPr>
          <w:rFonts w:hint="eastAsia"/>
          <w:b/>
          <w:sz w:val="28"/>
        </w:rPr>
        <w:t>－第六代『ささ王』が決定－</w:t>
      </w:r>
    </w:p>
    <w:p w:rsidR="005B1F9B" w:rsidRPr="007816C2" w:rsidRDefault="005B1F9B" w:rsidP="005B1F9B">
      <w:pPr>
        <w:rPr>
          <w:sz w:val="24"/>
        </w:rPr>
      </w:pPr>
      <w:r w:rsidRPr="007816C2">
        <w:rPr>
          <w:rFonts w:hint="eastAsia"/>
          <w:sz w:val="24"/>
        </w:rPr>
        <w:t xml:space="preserve">　令和</w:t>
      </w:r>
      <w:r w:rsidRPr="007816C2">
        <w:rPr>
          <w:rFonts w:hint="eastAsia"/>
          <w:sz w:val="24"/>
        </w:rPr>
        <w:t>4</w:t>
      </w:r>
      <w:r w:rsidRPr="007816C2">
        <w:rPr>
          <w:rFonts w:hint="eastAsia"/>
          <w:sz w:val="24"/>
        </w:rPr>
        <w:t>年</w:t>
      </w:r>
      <w:r w:rsidRPr="007816C2">
        <w:rPr>
          <w:rFonts w:hint="eastAsia"/>
          <w:sz w:val="24"/>
        </w:rPr>
        <w:t>11</w:t>
      </w:r>
      <w:r w:rsidRPr="007816C2">
        <w:rPr>
          <w:rFonts w:hint="eastAsia"/>
          <w:sz w:val="24"/>
        </w:rPr>
        <w:t>月</w:t>
      </w:r>
      <w:r w:rsidRPr="007816C2">
        <w:rPr>
          <w:rFonts w:hint="eastAsia"/>
          <w:sz w:val="24"/>
        </w:rPr>
        <w:t>25</w:t>
      </w:r>
      <w:r w:rsidRPr="007816C2">
        <w:rPr>
          <w:rFonts w:hint="eastAsia"/>
          <w:sz w:val="24"/>
        </w:rPr>
        <w:t>日、「ササニシキ」や『ささ結』（ササニシキ系）のおいしさを競う「第</w:t>
      </w:r>
      <w:r w:rsidRPr="007816C2">
        <w:rPr>
          <w:rFonts w:hint="eastAsia"/>
          <w:sz w:val="24"/>
        </w:rPr>
        <w:t>6</w:t>
      </w:r>
      <w:r w:rsidRPr="007816C2">
        <w:rPr>
          <w:rFonts w:hint="eastAsia"/>
          <w:sz w:val="24"/>
        </w:rPr>
        <w:t>回全国ササニシキ系『ささ王』決定戦</w:t>
      </w:r>
      <w:r w:rsidRPr="007816C2">
        <w:rPr>
          <w:rFonts w:hint="eastAsia"/>
          <w:sz w:val="24"/>
        </w:rPr>
        <w:t>2022</w:t>
      </w:r>
      <w:r w:rsidRPr="007816C2">
        <w:rPr>
          <w:rFonts w:hint="eastAsia"/>
          <w:sz w:val="24"/>
        </w:rPr>
        <w:t>」の最終審査が、古川農業試験場で実施されました。</w:t>
      </w:r>
    </w:p>
    <w:p w:rsidR="005B1F9B" w:rsidRPr="007816C2" w:rsidRDefault="005B1F9B" w:rsidP="005B1F9B">
      <w:pPr>
        <w:rPr>
          <w:sz w:val="24"/>
        </w:rPr>
      </w:pPr>
      <w:r w:rsidRPr="007816C2">
        <w:rPr>
          <w:rFonts w:hint="eastAsia"/>
          <w:sz w:val="24"/>
        </w:rPr>
        <w:t xml:space="preserve">　『ささ王』決定戦には、『ささ結』・</w:t>
      </w:r>
      <w:r w:rsidRPr="007816C2">
        <w:rPr>
          <w:rFonts w:hint="eastAsia"/>
          <w:sz w:val="24"/>
        </w:rPr>
        <w:t>23</w:t>
      </w:r>
      <w:r w:rsidRPr="007816C2">
        <w:rPr>
          <w:rFonts w:hint="eastAsia"/>
          <w:sz w:val="24"/>
        </w:rPr>
        <w:t>点、「ササニシキ」・</w:t>
      </w:r>
      <w:r w:rsidRPr="007816C2">
        <w:rPr>
          <w:rFonts w:hint="eastAsia"/>
          <w:sz w:val="24"/>
        </w:rPr>
        <w:t>63</w:t>
      </w:r>
      <w:r w:rsidRPr="007816C2">
        <w:rPr>
          <w:rFonts w:hint="eastAsia"/>
          <w:sz w:val="24"/>
        </w:rPr>
        <w:t>点、総勢</w:t>
      </w:r>
      <w:r w:rsidRPr="007816C2">
        <w:rPr>
          <w:rFonts w:hint="eastAsia"/>
          <w:sz w:val="24"/>
        </w:rPr>
        <w:t>86</w:t>
      </w:r>
      <w:r w:rsidRPr="007816C2">
        <w:rPr>
          <w:rFonts w:hint="eastAsia"/>
          <w:sz w:val="24"/>
        </w:rPr>
        <w:t>点が出品され、機器分析を経て、『ささ結』と「ササニシキ」の各</w:t>
      </w:r>
      <w:r w:rsidRPr="007816C2">
        <w:rPr>
          <w:rFonts w:hint="eastAsia"/>
          <w:sz w:val="24"/>
        </w:rPr>
        <w:t>TOP5</w:t>
      </w:r>
      <w:r w:rsidRPr="007816C2">
        <w:rPr>
          <w:rFonts w:hint="eastAsia"/>
          <w:sz w:val="24"/>
        </w:rPr>
        <w:t>の計</w:t>
      </w:r>
      <w:r w:rsidRPr="007816C2">
        <w:rPr>
          <w:rFonts w:hint="eastAsia"/>
          <w:sz w:val="24"/>
        </w:rPr>
        <w:t>10</w:t>
      </w:r>
      <w:r w:rsidRPr="007816C2">
        <w:rPr>
          <w:rFonts w:hint="eastAsia"/>
          <w:sz w:val="24"/>
        </w:rPr>
        <w:t>点が最終審査に進みました。</w:t>
      </w:r>
    </w:p>
    <w:p w:rsidR="005B1F9B" w:rsidRPr="007816C2" w:rsidRDefault="005B1F9B" w:rsidP="005B1F9B">
      <w:pPr>
        <w:rPr>
          <w:sz w:val="24"/>
        </w:rPr>
      </w:pPr>
      <w:r w:rsidRPr="007816C2">
        <w:rPr>
          <w:rFonts w:hint="eastAsia"/>
          <w:sz w:val="24"/>
        </w:rPr>
        <w:t xml:space="preserve">　最終審査では、審査員</w:t>
      </w:r>
      <w:r w:rsidRPr="007816C2">
        <w:rPr>
          <w:rFonts w:hint="eastAsia"/>
          <w:sz w:val="24"/>
        </w:rPr>
        <w:t>6</w:t>
      </w:r>
      <w:r w:rsidRPr="007816C2">
        <w:rPr>
          <w:rFonts w:hint="eastAsia"/>
          <w:sz w:val="24"/>
        </w:rPr>
        <w:t>人による食味の官能を行い、</w:t>
      </w:r>
      <w:r w:rsidR="004C1D48">
        <w:rPr>
          <w:sz w:val="24"/>
        </w:rPr>
        <w:ruby>
          <w:rubyPr>
            <w:rubyAlign w:val="distributeSpace"/>
            <w:hps w:val="12"/>
            <w:hpsRaise w:val="22"/>
            <w:hpsBaseText w:val="24"/>
            <w:lid w:val="ja-JP"/>
          </w:rubyPr>
          <w:rt>
            <w:r w:rsidR="004C1D48" w:rsidRPr="004C1D48">
              <w:rPr>
                <w:rFonts w:ascii="ＭＳ 明朝" w:eastAsia="ＭＳ 明朝" w:hAnsi="ＭＳ 明朝" w:hint="eastAsia"/>
                <w:sz w:val="12"/>
              </w:rPr>
              <w:t>せき</w:t>
            </w:r>
          </w:rt>
          <w:rubyBase>
            <w:r w:rsidR="004C1D48">
              <w:rPr>
                <w:rFonts w:hint="eastAsia"/>
                <w:sz w:val="24"/>
              </w:rPr>
              <w:t>関</w:t>
            </w:r>
          </w:rubyBase>
        </w:ruby>
      </w:r>
      <w:r w:rsidRPr="007816C2">
        <w:rPr>
          <w:rFonts w:hint="eastAsia"/>
          <w:sz w:val="24"/>
        </w:rPr>
        <w:t xml:space="preserve"> </w:t>
      </w:r>
      <w:bookmarkStart w:id="0" w:name="_GoBack"/>
      <w:bookmarkEnd w:id="0"/>
      <w:r w:rsidR="004C1D48">
        <w:rPr>
          <w:sz w:val="24"/>
        </w:rPr>
        <w:ruby>
          <w:rubyPr>
            <w:rubyAlign w:val="distributeSpace"/>
            <w:hps w:val="12"/>
            <w:hpsRaise w:val="22"/>
            <w:hpsBaseText w:val="24"/>
            <w:lid w:val="ja-JP"/>
          </w:rubyPr>
          <w:rt>
            <w:r w:rsidR="004C1D48" w:rsidRPr="004C1D48">
              <w:rPr>
                <w:rFonts w:ascii="ＭＳ 明朝" w:eastAsia="ＭＳ 明朝" w:hAnsi="ＭＳ 明朝" w:hint="eastAsia"/>
                <w:sz w:val="12"/>
              </w:rPr>
              <w:t>たか</w:t>
            </w:r>
          </w:rt>
          <w:rubyBase>
            <w:r w:rsidR="004C1D48">
              <w:rPr>
                <w:rFonts w:hint="eastAsia"/>
                <w:sz w:val="24"/>
              </w:rPr>
              <w:t>孝</w:t>
            </w:r>
          </w:rubyBase>
        </w:ruby>
      </w:r>
      <w:r w:rsidR="004C1D48">
        <w:rPr>
          <w:sz w:val="24"/>
        </w:rPr>
        <w:ruby>
          <w:rubyPr>
            <w:rubyAlign w:val="distributeSpace"/>
            <w:hps w:val="12"/>
            <w:hpsRaise w:val="22"/>
            <w:hpsBaseText w:val="24"/>
            <w:lid w:val="ja-JP"/>
          </w:rubyPr>
          <w:rt>
            <w:r w:rsidR="004C1D48" w:rsidRPr="004C1D48">
              <w:rPr>
                <w:rFonts w:ascii="ＭＳ 明朝" w:eastAsia="ＭＳ 明朝" w:hAnsi="ＭＳ 明朝" w:hint="eastAsia"/>
                <w:sz w:val="12"/>
              </w:rPr>
              <w:t>ひろ</w:t>
            </w:r>
          </w:rt>
          <w:rubyBase>
            <w:r w:rsidR="004C1D48">
              <w:rPr>
                <w:rFonts w:hint="eastAsia"/>
                <w:sz w:val="24"/>
              </w:rPr>
              <w:t>浩</w:t>
            </w:r>
          </w:rubyBase>
        </w:ruby>
      </w:r>
      <w:r w:rsidRPr="007816C2">
        <w:rPr>
          <w:rFonts w:hint="eastAsia"/>
          <w:sz w:val="24"/>
        </w:rPr>
        <w:t>さんが第六代『ささ王』に輝きました。関さんは、令和</w:t>
      </w:r>
      <w:r w:rsidRPr="007816C2">
        <w:rPr>
          <w:rFonts w:hint="eastAsia"/>
          <w:sz w:val="24"/>
        </w:rPr>
        <w:t>2</w:t>
      </w:r>
      <w:r w:rsidRPr="007816C2">
        <w:rPr>
          <w:rFonts w:hint="eastAsia"/>
          <w:sz w:val="24"/>
        </w:rPr>
        <w:t>年の第四代『ささ王』に続き、史上初の</w:t>
      </w:r>
      <w:r w:rsidRPr="007816C2">
        <w:rPr>
          <w:rFonts w:hint="eastAsia"/>
          <w:sz w:val="24"/>
        </w:rPr>
        <w:t>2</w:t>
      </w:r>
      <w:r w:rsidRPr="007816C2">
        <w:rPr>
          <w:rFonts w:hint="eastAsia"/>
          <w:sz w:val="24"/>
        </w:rPr>
        <w:t>回目の『ささ王』受賞者です。</w:t>
      </w:r>
    </w:p>
    <w:p w:rsidR="005B1F9B" w:rsidRPr="007816C2" w:rsidRDefault="005B1F9B" w:rsidP="005B1F9B">
      <w:pPr>
        <w:rPr>
          <w:sz w:val="24"/>
        </w:rPr>
      </w:pPr>
      <w:r w:rsidRPr="007816C2">
        <w:rPr>
          <w:rFonts w:hint="eastAsia"/>
          <w:sz w:val="24"/>
        </w:rPr>
        <w:t xml:space="preserve">　関さんは、「昨年は出来が悪かったが、今年はうまくいった」と受賞した喜びを語りました。</w:t>
      </w:r>
    </w:p>
    <w:p w:rsidR="005B1F9B" w:rsidRDefault="005B1F9B" w:rsidP="005B1F9B">
      <w:pPr>
        <w:rPr>
          <w:sz w:val="24"/>
        </w:rPr>
      </w:pPr>
      <w:r w:rsidRPr="007816C2">
        <w:rPr>
          <w:rFonts w:hint="eastAsia"/>
          <w:sz w:val="24"/>
        </w:rPr>
        <w:t xml:space="preserve">　市では、これからも和食や寿司に合う、あっさり・冷めてもおいしい、ササニシキ系をより一層推進していきます。</w:t>
      </w:r>
    </w:p>
    <w:p w:rsidR="007816C2" w:rsidRDefault="007816C2" w:rsidP="005B1F9B">
      <w:pPr>
        <w:rPr>
          <w:sz w:val="24"/>
        </w:rPr>
      </w:pPr>
    </w:p>
    <w:p w:rsidR="007816C2" w:rsidRPr="007816C2" w:rsidRDefault="007816C2" w:rsidP="005B1F9B">
      <w:pPr>
        <w:rPr>
          <w:sz w:val="24"/>
        </w:rPr>
      </w:pPr>
    </w:p>
    <w:p w:rsidR="007816C2" w:rsidRDefault="005B1F9B" w:rsidP="005B1F9B">
      <w:pPr>
        <w:rPr>
          <w:sz w:val="24"/>
        </w:rPr>
      </w:pPr>
      <w:r w:rsidRPr="007816C2">
        <w:rPr>
          <w:rFonts w:hint="eastAsia"/>
          <w:sz w:val="24"/>
        </w:rPr>
        <w:t>第</w:t>
      </w:r>
      <w:r w:rsidRPr="007816C2">
        <w:rPr>
          <w:rFonts w:hint="eastAsia"/>
          <w:sz w:val="24"/>
        </w:rPr>
        <w:t>6</w:t>
      </w:r>
      <w:r w:rsidRPr="007816C2">
        <w:rPr>
          <w:rFonts w:hint="eastAsia"/>
          <w:sz w:val="24"/>
        </w:rPr>
        <w:t>回全国ササニシキ系『ささ王』決定戦</w:t>
      </w:r>
      <w:r w:rsidRPr="007816C2">
        <w:rPr>
          <w:rFonts w:hint="eastAsia"/>
          <w:sz w:val="24"/>
        </w:rPr>
        <w:t>2022</w:t>
      </w:r>
      <w:r w:rsidRPr="007816C2">
        <w:rPr>
          <w:rFonts w:hint="eastAsia"/>
          <w:sz w:val="24"/>
        </w:rPr>
        <w:t>の受賞者（かっこ内は受賞銘柄）</w:t>
      </w:r>
    </w:p>
    <w:p w:rsidR="005B1F9B" w:rsidRPr="007816C2" w:rsidRDefault="005B1F9B" w:rsidP="005B1F9B">
      <w:pPr>
        <w:rPr>
          <w:sz w:val="24"/>
        </w:rPr>
      </w:pPr>
      <w:r w:rsidRPr="007816C2">
        <w:rPr>
          <w:rFonts w:hint="eastAsia"/>
          <w:sz w:val="24"/>
        </w:rPr>
        <w:t>（敬称省略）</w:t>
      </w:r>
    </w:p>
    <w:tbl>
      <w:tblPr>
        <w:tblW w:w="0" w:type="auto"/>
        <w:tblInd w:w="28" w:type="dxa"/>
        <w:tblLayout w:type="fixed"/>
        <w:tblCellMar>
          <w:left w:w="0" w:type="dxa"/>
          <w:right w:w="0" w:type="dxa"/>
        </w:tblCellMar>
        <w:tblLook w:val="0000" w:firstRow="0" w:lastRow="0" w:firstColumn="0" w:lastColumn="0" w:noHBand="0" w:noVBand="0"/>
      </w:tblPr>
      <w:tblGrid>
        <w:gridCol w:w="4678"/>
        <w:gridCol w:w="3402"/>
      </w:tblGrid>
      <w:tr w:rsidR="005B1F9B" w:rsidRPr="007816C2" w:rsidTr="007816C2">
        <w:trPr>
          <w:trHeight w:val="294"/>
        </w:trPr>
        <w:tc>
          <w:tcPr>
            <w:tcW w:w="4678"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5B1F9B" w:rsidRPr="007816C2" w:rsidRDefault="005B1F9B" w:rsidP="005B1F9B">
            <w:pPr>
              <w:rPr>
                <w:sz w:val="24"/>
              </w:rPr>
            </w:pPr>
            <w:r w:rsidRPr="007816C2">
              <w:rPr>
                <w:rFonts w:hint="eastAsia"/>
                <w:sz w:val="24"/>
              </w:rPr>
              <w:t>第六代『ささ王』、『ささ王』・大崎耕土賞</w:t>
            </w: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center"/>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せき</w:t>
                  </w:r>
                </w:rt>
                <w:rubyBase>
                  <w:r w:rsidR="007816C2">
                    <w:rPr>
                      <w:rFonts w:hint="eastAsia"/>
                      <w:sz w:val="24"/>
                    </w:rPr>
                    <w:t>関</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たかひろ</w:t>
                  </w:r>
                </w:rt>
                <w:rubyBase>
                  <w:r w:rsidR="007816C2">
                    <w:rPr>
                      <w:rFonts w:hint="eastAsia"/>
                      <w:sz w:val="24"/>
                    </w:rPr>
                    <w:t>孝浩</w:t>
                  </w:r>
                </w:rubyBase>
              </w:ruby>
            </w:r>
            <w:r w:rsidR="005B1F9B" w:rsidRPr="007816C2">
              <w:rPr>
                <w:rFonts w:hint="eastAsia"/>
                <w:sz w:val="24"/>
              </w:rPr>
              <w:t>（ささ結）</w:t>
            </w:r>
          </w:p>
        </w:tc>
      </w:tr>
      <w:tr w:rsidR="005B1F9B" w:rsidRPr="007816C2" w:rsidTr="007816C2">
        <w:trPr>
          <w:trHeight w:val="294"/>
        </w:trPr>
        <w:tc>
          <w:tcPr>
            <w:tcW w:w="4678"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5B1F9B" w:rsidRPr="007816C2" w:rsidRDefault="005B1F9B" w:rsidP="005B1F9B">
            <w:pPr>
              <w:rPr>
                <w:sz w:val="24"/>
              </w:rPr>
            </w:pPr>
            <w:r w:rsidRPr="007816C2">
              <w:rPr>
                <w:rFonts w:hint="eastAsia"/>
                <w:sz w:val="24"/>
              </w:rPr>
              <w:t>金ささ賞</w:t>
            </w: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か</w:t>
                  </w:r>
                </w:rt>
                <w:rubyBase>
                  <w:r w:rsidR="007816C2">
                    <w:rPr>
                      <w:rFonts w:hint="eastAsia"/>
                      <w:sz w:val="24"/>
                    </w:rPr>
                    <w:t>加</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とう</w:t>
                  </w:r>
                </w:rt>
                <w:rubyBase>
                  <w:r w:rsidR="007816C2">
                    <w:rPr>
                      <w:rFonts w:hint="eastAsia"/>
                      <w:sz w:val="24"/>
                    </w:rPr>
                    <w:t>藤</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けん</w:t>
                  </w:r>
                </w:rt>
                <w:rubyBase>
                  <w:r w:rsidR="007816C2">
                    <w:rPr>
                      <w:rFonts w:hint="eastAsia"/>
                      <w:sz w:val="24"/>
                    </w:rPr>
                    <w:t>憲</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じ</w:t>
                  </w:r>
                </w:rt>
                <w:rubyBase>
                  <w:r w:rsidR="007816C2">
                    <w:rPr>
                      <w:rFonts w:hint="eastAsia"/>
                      <w:sz w:val="24"/>
                    </w:rPr>
                    <w:t>治</w:t>
                  </w:r>
                </w:rubyBase>
              </w:ruby>
            </w:r>
            <w:r w:rsidR="005B1F9B" w:rsidRPr="007816C2">
              <w:rPr>
                <w:rFonts w:hint="eastAsia"/>
                <w:sz w:val="24"/>
              </w:rPr>
              <w:t>（ささ結）</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さ</w:t>
                  </w:r>
                </w:rt>
                <w:rubyBase>
                  <w:r w:rsidR="007816C2">
                    <w:rPr>
                      <w:rFonts w:hint="eastAsia"/>
                      <w:sz w:val="24"/>
                    </w:rPr>
                    <w:t>佐</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とう</w:t>
                  </w:r>
                </w:rt>
                <w:rubyBase>
                  <w:r w:rsidR="007816C2">
                    <w:rPr>
                      <w:rFonts w:hint="eastAsia"/>
                      <w:sz w:val="24"/>
                    </w:rPr>
                    <w:t>藤</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よし</w:t>
                  </w:r>
                </w:rt>
                <w:rubyBase>
                  <w:r w:rsidR="007816C2">
                    <w:rPr>
                      <w:rFonts w:hint="eastAsia"/>
                      <w:sz w:val="24"/>
                    </w:rPr>
                    <w:t>良</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お</w:t>
                  </w:r>
                </w:rt>
                <w:rubyBase>
                  <w:r w:rsidR="007816C2">
                    <w:rPr>
                      <w:rFonts w:hint="eastAsia"/>
                      <w:sz w:val="24"/>
                    </w:rPr>
                    <w:t>夫</w:t>
                  </w:r>
                </w:rubyBase>
              </w:ruby>
            </w:r>
            <w:r w:rsidR="005B1F9B" w:rsidRPr="007816C2">
              <w:rPr>
                <w:rFonts w:hint="eastAsia"/>
                <w:sz w:val="24"/>
              </w:rPr>
              <w:t>（ササニシキ）</w:t>
            </w:r>
          </w:p>
        </w:tc>
      </w:tr>
      <w:tr w:rsidR="005B1F9B" w:rsidRPr="007816C2" w:rsidTr="007816C2">
        <w:trPr>
          <w:trHeight w:val="294"/>
        </w:trPr>
        <w:tc>
          <w:tcPr>
            <w:tcW w:w="4678"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5B1F9B" w:rsidRPr="007816C2" w:rsidRDefault="005B1F9B" w:rsidP="005B1F9B">
            <w:pPr>
              <w:rPr>
                <w:sz w:val="24"/>
              </w:rPr>
            </w:pPr>
            <w:r w:rsidRPr="007816C2">
              <w:rPr>
                <w:rFonts w:hint="eastAsia"/>
                <w:sz w:val="24"/>
              </w:rPr>
              <w:t>銀ささ賞</w:t>
            </w: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か</w:t>
                  </w:r>
                </w:rt>
                <w:rubyBase>
                  <w:r w:rsidR="007816C2">
                    <w:rPr>
                      <w:rFonts w:hint="eastAsia"/>
                      <w:sz w:val="24"/>
                    </w:rPr>
                    <w:t>加</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とう</w:t>
                  </w:r>
                </w:rt>
                <w:rubyBase>
                  <w:r w:rsidR="007816C2">
                    <w:rPr>
                      <w:rFonts w:hint="eastAsia"/>
                      <w:sz w:val="24"/>
                    </w:rPr>
                    <w:t>藤</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けん</w:t>
                  </w:r>
                </w:rt>
                <w:rubyBase>
                  <w:r w:rsidR="007816C2">
                    <w:rPr>
                      <w:rFonts w:hint="eastAsia"/>
                      <w:sz w:val="24"/>
                    </w:rPr>
                    <w:t>憲</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じ</w:t>
                  </w:r>
                </w:rt>
                <w:rubyBase>
                  <w:r w:rsidR="007816C2">
                    <w:rPr>
                      <w:rFonts w:hint="eastAsia"/>
                      <w:sz w:val="24"/>
                    </w:rPr>
                    <w:t>治</w:t>
                  </w:r>
                </w:rubyBase>
              </w:ruby>
            </w:r>
            <w:r w:rsidR="005B1F9B" w:rsidRPr="007816C2">
              <w:rPr>
                <w:rFonts w:hint="eastAsia"/>
                <w:sz w:val="24"/>
              </w:rPr>
              <w:t>（ササニシキ）</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ち</w:t>
                  </w:r>
                </w:rt>
                <w:rubyBase>
                  <w:r w:rsidR="007816C2">
                    <w:rPr>
                      <w:rFonts w:hint="eastAsia"/>
                      <w:sz w:val="24"/>
                    </w:rPr>
                    <w:t>千</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ば</w:t>
                  </w:r>
                </w:rt>
                <w:rubyBase>
                  <w:r w:rsidR="007816C2">
                    <w:rPr>
                      <w:rFonts w:hint="eastAsia"/>
                      <w:sz w:val="24"/>
                    </w:rPr>
                    <w:t>葉</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とし</w:t>
                  </w:r>
                </w:rt>
                <w:rubyBase>
                  <w:r w:rsidR="007816C2">
                    <w:rPr>
                      <w:rFonts w:hint="eastAsia"/>
                      <w:sz w:val="24"/>
                    </w:rPr>
                    <w:t>利</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ひろ</w:t>
                  </w:r>
                </w:rt>
                <w:rubyBase>
                  <w:r w:rsidR="007816C2">
                    <w:rPr>
                      <w:rFonts w:hint="eastAsia"/>
                      <w:sz w:val="24"/>
                    </w:rPr>
                    <w:t>広</w:t>
                  </w:r>
                </w:rubyBase>
              </w:ruby>
            </w:r>
            <w:r w:rsidR="005B1F9B" w:rsidRPr="007816C2">
              <w:rPr>
                <w:rFonts w:hint="eastAsia"/>
                <w:sz w:val="24"/>
              </w:rPr>
              <w:t>（ササニシキ）</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たかはし</w:t>
                  </w:r>
                </w:rt>
                <w:rubyBase>
                  <w:r w:rsidR="007816C2">
                    <w:rPr>
                      <w:rFonts w:hint="eastAsia"/>
                      <w:sz w:val="24"/>
                    </w:rPr>
                    <w:t>高橋</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まさのり</w:t>
                  </w:r>
                </w:rt>
                <w:rubyBase>
                  <w:r w:rsidR="007816C2">
                    <w:rPr>
                      <w:rFonts w:hint="eastAsia"/>
                      <w:sz w:val="24"/>
                    </w:rPr>
                    <w:t>正則</w:t>
                  </w:r>
                </w:rubyBase>
              </w:ruby>
            </w:r>
            <w:r w:rsidR="005B1F9B" w:rsidRPr="007816C2">
              <w:rPr>
                <w:rFonts w:hint="eastAsia"/>
                <w:sz w:val="24"/>
              </w:rPr>
              <w:t>（ささ結）</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ささき</w:t>
                  </w:r>
                </w:rt>
                <w:rubyBase>
                  <w:r w:rsidR="007816C2">
                    <w:rPr>
                      <w:rFonts w:hint="eastAsia"/>
                      <w:sz w:val="24"/>
                    </w:rPr>
                    <w:t>佐々木</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れいぞう</w:t>
                  </w:r>
                </w:rt>
                <w:rubyBase>
                  <w:r w:rsidR="007816C2">
                    <w:rPr>
                      <w:rFonts w:hint="eastAsia"/>
                      <w:sz w:val="24"/>
                    </w:rPr>
                    <w:t>礼蔵</w:t>
                  </w:r>
                </w:rubyBase>
              </w:ruby>
            </w:r>
            <w:r w:rsidR="005B1F9B" w:rsidRPr="007816C2">
              <w:rPr>
                <w:rFonts w:hint="eastAsia"/>
                <w:sz w:val="24"/>
              </w:rPr>
              <w:t>（ササニシキ）</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たかはし</w:t>
                  </w:r>
                </w:rt>
                <w:rubyBase>
                  <w:r w:rsidR="007816C2">
                    <w:rPr>
                      <w:rFonts w:hint="eastAsia"/>
                      <w:sz w:val="24"/>
                    </w:rPr>
                    <w:t>髙橋</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かず</w:t>
                  </w:r>
                </w:rt>
                <w:rubyBase>
                  <w:r w:rsidR="007816C2">
                    <w:rPr>
                      <w:rFonts w:hint="eastAsia"/>
                      <w:sz w:val="24"/>
                    </w:rPr>
                    <w:t>一</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ま</w:t>
                  </w:r>
                </w:rt>
                <w:rubyBase>
                  <w:r w:rsidR="007816C2">
                    <w:rPr>
                      <w:rFonts w:hint="eastAsia"/>
                      <w:sz w:val="24"/>
                    </w:rPr>
                    <w:t>馬</w:t>
                  </w:r>
                </w:rubyBase>
              </w:ruby>
            </w:r>
            <w:r w:rsidR="005B1F9B" w:rsidRPr="007816C2">
              <w:rPr>
                <w:rFonts w:hint="eastAsia"/>
                <w:sz w:val="24"/>
              </w:rPr>
              <w:t>（ささ結）</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さ</w:t>
                  </w:r>
                </w:rt>
                <w:rubyBase>
                  <w:r w:rsidR="007816C2">
                    <w:rPr>
                      <w:rFonts w:hint="eastAsia"/>
                      <w:sz w:val="24"/>
                    </w:rPr>
                    <w:t>佐</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とう</w:t>
                  </w:r>
                </w:rt>
                <w:rubyBase>
                  <w:r w:rsidR="007816C2">
                    <w:rPr>
                      <w:rFonts w:hint="eastAsia"/>
                      <w:sz w:val="24"/>
                    </w:rPr>
                    <w:t>藤</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とく</w:t>
                  </w:r>
                </w:rt>
                <w:rubyBase>
                  <w:r w:rsidR="007816C2">
                    <w:rPr>
                      <w:rFonts w:hint="eastAsia"/>
                      <w:sz w:val="24"/>
                    </w:rPr>
                    <w:t>徳</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し</w:t>
                  </w:r>
                </w:rt>
                <w:rubyBase>
                  <w:r w:rsidR="007816C2">
                    <w:rPr>
                      <w:rFonts w:hint="eastAsia"/>
                      <w:sz w:val="24"/>
                    </w:rPr>
                    <w:t>志</w:t>
                  </w:r>
                </w:rubyBase>
              </w:ruby>
            </w:r>
            <w:r w:rsidR="005B1F9B" w:rsidRPr="007816C2">
              <w:rPr>
                <w:rFonts w:hint="eastAsia"/>
                <w:sz w:val="24"/>
              </w:rPr>
              <w:t>（ささ結）</w:t>
            </w:r>
          </w:p>
        </w:tc>
      </w:tr>
      <w:tr w:rsidR="005B1F9B" w:rsidRPr="007816C2" w:rsidTr="007816C2">
        <w:trPr>
          <w:trHeight w:val="294"/>
        </w:trPr>
        <w:tc>
          <w:tcPr>
            <w:tcW w:w="4678" w:type="dxa"/>
            <w:vMerge/>
            <w:tcBorders>
              <w:top w:val="single" w:sz="3" w:space="0" w:color="000000"/>
              <w:left w:val="single" w:sz="6" w:space="0" w:color="000000"/>
              <w:bottom w:val="single" w:sz="3" w:space="0" w:color="000000"/>
              <w:right w:val="single" w:sz="3" w:space="0" w:color="000000"/>
            </w:tcBorders>
          </w:tcPr>
          <w:p w:rsidR="005B1F9B" w:rsidRPr="007816C2" w:rsidRDefault="005B1F9B" w:rsidP="005B1F9B">
            <w:pPr>
              <w:rPr>
                <w:sz w:val="24"/>
              </w:rPr>
            </w:pPr>
          </w:p>
        </w:tc>
        <w:tc>
          <w:tcPr>
            <w:tcW w:w="3402" w:type="dxa"/>
            <w:tcBorders>
              <w:top w:val="single" w:sz="3" w:space="0" w:color="000000"/>
              <w:left w:val="single" w:sz="3" w:space="0" w:color="000000"/>
              <w:bottom w:val="single" w:sz="3" w:space="0" w:color="000000"/>
              <w:right w:val="single" w:sz="6" w:space="0" w:color="000000"/>
            </w:tcBorders>
            <w:tcMar>
              <w:top w:w="17" w:type="dxa"/>
              <w:left w:w="28" w:type="dxa"/>
              <w:bottom w:w="17" w:type="dxa"/>
              <w:right w:w="28" w:type="dxa"/>
            </w:tcMar>
            <w:vAlign w:val="bottom"/>
          </w:tcPr>
          <w:p w:rsidR="005B1F9B" w:rsidRPr="007816C2" w:rsidRDefault="007816C2" w:rsidP="007816C2">
            <w:pPr>
              <w:rPr>
                <w:sz w:val="24"/>
              </w:rPr>
            </w:pP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ささき</w:t>
                  </w:r>
                </w:rt>
                <w:rubyBase>
                  <w:r w:rsidR="007816C2">
                    <w:rPr>
                      <w:rFonts w:hint="eastAsia"/>
                      <w:sz w:val="24"/>
                    </w:rPr>
                    <w:t>佐々木</w:t>
                  </w:r>
                </w:rubyBase>
              </w:ruby>
            </w:r>
            <w:r w:rsidR="005B1F9B" w:rsidRPr="007816C2">
              <w:rPr>
                <w:sz w:val="24"/>
              </w:rPr>
              <w:t xml:space="preserve"> </w:t>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ち</w:t>
                  </w:r>
                </w:rt>
                <w:rubyBase>
                  <w:r w:rsidR="007816C2">
                    <w:rPr>
                      <w:rFonts w:hint="eastAsia"/>
                      <w:sz w:val="24"/>
                    </w:rPr>
                    <w:t>千</w:t>
                  </w:r>
                </w:rubyBase>
              </w:ruby>
            </w:r>
            <w:r>
              <w:rPr>
                <w:sz w:val="24"/>
              </w:rPr>
              <w:ruby>
                <w:rubyPr>
                  <w:rubyAlign w:val="distributeSpace"/>
                  <w:hps w:val="12"/>
                  <w:hpsRaise w:val="22"/>
                  <w:hpsBaseText w:val="24"/>
                  <w:lid w:val="ja-JP"/>
                </w:rubyPr>
                <w:rt>
                  <w:r w:rsidR="007816C2" w:rsidRPr="007816C2">
                    <w:rPr>
                      <w:rFonts w:ascii="ＭＳ 明朝" w:eastAsia="ＭＳ 明朝" w:hAnsi="ＭＳ 明朝" w:hint="eastAsia"/>
                      <w:sz w:val="12"/>
                    </w:rPr>
                    <w:t>さと</w:t>
                  </w:r>
                </w:rt>
                <w:rubyBase>
                  <w:r w:rsidR="007816C2">
                    <w:rPr>
                      <w:rFonts w:hint="eastAsia"/>
                      <w:sz w:val="24"/>
                    </w:rPr>
                    <w:t>里</w:t>
                  </w:r>
                </w:rubyBase>
              </w:ruby>
            </w:r>
            <w:r w:rsidR="005B1F9B" w:rsidRPr="007816C2">
              <w:rPr>
                <w:rFonts w:hint="eastAsia"/>
                <w:sz w:val="24"/>
              </w:rPr>
              <w:t>（ササニシキ）</w:t>
            </w:r>
          </w:p>
        </w:tc>
      </w:tr>
    </w:tbl>
    <w:p w:rsidR="007816C2" w:rsidRDefault="007816C2" w:rsidP="005B1F9B">
      <w:pPr>
        <w:rPr>
          <w:sz w:val="24"/>
        </w:rPr>
      </w:pPr>
    </w:p>
    <w:p w:rsidR="005B1F9B" w:rsidRPr="007816C2" w:rsidRDefault="005B1F9B" w:rsidP="005B1F9B">
      <w:pPr>
        <w:rPr>
          <w:sz w:val="24"/>
        </w:rPr>
      </w:pPr>
      <w:r w:rsidRPr="007816C2">
        <w:rPr>
          <w:rFonts w:hint="eastAsia"/>
          <w:sz w:val="24"/>
        </w:rPr>
        <w:t>写真：第六代『ささ王』に輝いた関</w:t>
      </w:r>
      <w:r w:rsidRPr="007816C2">
        <w:rPr>
          <w:sz w:val="24"/>
        </w:rPr>
        <w:t xml:space="preserve"> </w:t>
      </w:r>
      <w:r w:rsidRPr="007816C2">
        <w:rPr>
          <w:rFonts w:hint="eastAsia"/>
          <w:sz w:val="24"/>
        </w:rPr>
        <w:t>孝浩</w:t>
      </w:r>
      <w:r w:rsidRPr="007816C2">
        <w:rPr>
          <w:sz w:val="24"/>
        </w:rPr>
        <w:t xml:space="preserve"> </w:t>
      </w:r>
      <w:r w:rsidRPr="007816C2">
        <w:rPr>
          <w:rFonts w:hint="eastAsia"/>
          <w:sz w:val="24"/>
        </w:rPr>
        <w:t>さん</w:t>
      </w:r>
    </w:p>
    <w:sectPr w:rsidR="005B1F9B" w:rsidRPr="007816C2" w:rsidSect="007816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21B" w:rsidRDefault="007C321B" w:rsidP="007C321B">
      <w:r>
        <w:separator/>
      </w:r>
    </w:p>
  </w:endnote>
  <w:endnote w:type="continuationSeparator" w:id="0">
    <w:p w:rsidR="007C321B" w:rsidRDefault="007C321B" w:rsidP="007C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21B" w:rsidRDefault="007C321B" w:rsidP="007C321B">
      <w:r>
        <w:separator/>
      </w:r>
    </w:p>
  </w:footnote>
  <w:footnote w:type="continuationSeparator" w:id="0">
    <w:p w:rsidR="007C321B" w:rsidRDefault="007C321B" w:rsidP="007C3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9B"/>
    <w:rsid w:val="00295078"/>
    <w:rsid w:val="004C1D48"/>
    <w:rsid w:val="005B1F9B"/>
    <w:rsid w:val="007816C2"/>
    <w:rsid w:val="007C321B"/>
    <w:rsid w:val="009A1198"/>
    <w:rsid w:val="00A2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21B"/>
    <w:pPr>
      <w:tabs>
        <w:tab w:val="center" w:pos="4252"/>
        <w:tab w:val="right" w:pos="8504"/>
      </w:tabs>
      <w:snapToGrid w:val="0"/>
    </w:pPr>
  </w:style>
  <w:style w:type="character" w:customStyle="1" w:styleId="a4">
    <w:name w:val="ヘッダー (文字)"/>
    <w:basedOn w:val="a0"/>
    <w:link w:val="a3"/>
    <w:uiPriority w:val="99"/>
    <w:rsid w:val="007C321B"/>
  </w:style>
  <w:style w:type="paragraph" w:styleId="a5">
    <w:name w:val="footer"/>
    <w:basedOn w:val="a"/>
    <w:link w:val="a6"/>
    <w:uiPriority w:val="99"/>
    <w:unhideWhenUsed/>
    <w:rsid w:val="007C321B"/>
    <w:pPr>
      <w:tabs>
        <w:tab w:val="center" w:pos="4252"/>
        <w:tab w:val="right" w:pos="8504"/>
      </w:tabs>
      <w:snapToGrid w:val="0"/>
    </w:pPr>
  </w:style>
  <w:style w:type="character" w:customStyle="1" w:styleId="a6">
    <w:name w:val="フッター (文字)"/>
    <w:basedOn w:val="a0"/>
    <w:link w:val="a5"/>
    <w:uiPriority w:val="99"/>
    <w:rsid w:val="007C32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21B"/>
    <w:pPr>
      <w:tabs>
        <w:tab w:val="center" w:pos="4252"/>
        <w:tab w:val="right" w:pos="8504"/>
      </w:tabs>
      <w:snapToGrid w:val="0"/>
    </w:pPr>
  </w:style>
  <w:style w:type="character" w:customStyle="1" w:styleId="a4">
    <w:name w:val="ヘッダー (文字)"/>
    <w:basedOn w:val="a0"/>
    <w:link w:val="a3"/>
    <w:uiPriority w:val="99"/>
    <w:rsid w:val="007C321B"/>
  </w:style>
  <w:style w:type="paragraph" w:styleId="a5">
    <w:name w:val="footer"/>
    <w:basedOn w:val="a"/>
    <w:link w:val="a6"/>
    <w:uiPriority w:val="99"/>
    <w:unhideWhenUsed/>
    <w:rsid w:val="007C321B"/>
    <w:pPr>
      <w:tabs>
        <w:tab w:val="center" w:pos="4252"/>
        <w:tab w:val="right" w:pos="8504"/>
      </w:tabs>
      <w:snapToGrid w:val="0"/>
    </w:pPr>
  </w:style>
  <w:style w:type="character" w:customStyle="1" w:styleId="a6">
    <w:name w:val="フッター (文字)"/>
    <w:basedOn w:val="a0"/>
    <w:link w:val="a5"/>
    <w:uiPriority w:val="99"/>
    <w:rsid w:val="007C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470</Words>
  <Characters>2684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2022-12-19T05:34:00Z</dcterms:created>
  <dcterms:modified xsi:type="dcterms:W3CDTF">2022-12-20T00:53:00Z</dcterms:modified>
</cp:coreProperties>
</file>