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ゼロカーボンシティおおさき省エネ家電買い替えキャンペーン</w:t>
      </w:r>
    </w:p>
    <w:p>
      <w:pPr>
        <w:pStyle w:val="0"/>
        <w:rPr>
          <w:rFonts w:hint="eastAsia" w:ascii="ＭＳ 明朝" w:hAnsi="ＭＳ 明朝" w:eastAsia="ＭＳ 明朝"/>
          <w:sz w:val="24"/>
        </w:rPr>
      </w:pPr>
      <w:r>
        <w:rPr>
          <w:rFonts w:hint="eastAsia" w:ascii="ＭＳ 明朝" w:hAnsi="ＭＳ 明朝" w:eastAsia="ＭＳ 明朝"/>
          <w:sz w:val="24"/>
        </w:rPr>
        <w:t>　市では、</w:t>
      </w:r>
      <w:r>
        <w:rPr>
          <w:rFonts w:hint="eastAsia" w:ascii="ＭＳ 明朝" w:hAnsi="ＭＳ 明朝" w:eastAsia="ＭＳ 明朝"/>
          <w:sz w:val="24"/>
        </w:rPr>
        <w:t>2050</w:t>
      </w:r>
      <w:r>
        <w:rPr>
          <w:rFonts w:hint="eastAsia" w:ascii="ＭＳ 明朝" w:hAnsi="ＭＳ 明朝" w:eastAsia="ＭＳ 明朝"/>
          <w:sz w:val="24"/>
        </w:rPr>
        <w:t>年の温室効果ガス排出量実質ゼロを目指し、脱炭素に向けた取り組みを推進しています。</w:t>
      </w:r>
    </w:p>
    <w:p>
      <w:pPr>
        <w:pStyle w:val="0"/>
        <w:rPr>
          <w:rFonts w:hint="eastAsia" w:ascii="ＭＳ 明朝" w:hAnsi="ＭＳ 明朝" w:eastAsia="ＭＳ 明朝"/>
          <w:sz w:val="24"/>
        </w:rPr>
      </w:pPr>
      <w:r>
        <w:rPr>
          <w:rFonts w:hint="eastAsia" w:ascii="ＭＳ 明朝" w:hAnsi="ＭＳ 明朝" w:eastAsia="ＭＳ 明朝"/>
          <w:sz w:val="24"/>
        </w:rPr>
        <w:t>　省エネ家電への買い替えを行った際、一定の要件を満たした人へポイントを付与します。ポイントで鳴子温泉宿泊券や地場産品が当たる抽選に応募できます。</w:t>
      </w:r>
    </w:p>
    <w:p>
      <w:pPr>
        <w:pStyle w:val="0"/>
        <w:rPr>
          <w:rFonts w:hint="eastAsia" w:ascii="ＭＳ 明朝" w:hAnsi="ＭＳ 明朝" w:eastAsia="ＭＳ 明朝"/>
          <w:sz w:val="24"/>
        </w:rPr>
      </w:pPr>
      <w:r>
        <w:rPr>
          <w:rFonts w:hint="eastAsia" w:ascii="ＭＳ 明朝" w:hAnsi="ＭＳ 明朝" w:eastAsia="ＭＳ 明朝"/>
          <w:sz w:val="24"/>
        </w:rPr>
        <w:t>対象　実施期間内に対象店舗で対象となる家電（省エネ性能を満たす「冷蔵庫」「エアコン」「テレビ」）を買い替えた人</w:t>
      </w:r>
    </w:p>
    <w:tbl>
      <w:tblPr>
        <w:tblStyle w:val="11"/>
        <w:jc w:val="left"/>
        <w:tblInd w:w="20" w:type="dxa"/>
        <w:tblLayout w:type="fixed"/>
        <w:tblCellMar>
          <w:top w:w="0" w:type="dxa"/>
          <w:left w:w="0" w:type="dxa"/>
          <w:bottom w:w="0" w:type="dxa"/>
          <w:right w:w="0" w:type="dxa"/>
        </w:tblCellMar>
        <w:tblLook w:firstRow="1" w:lastRow="0" w:firstColumn="1" w:lastColumn="0" w:noHBand="0" w:noVBand="1" w:val="04A0"/>
      </w:tblPr>
      <w:tblGrid>
        <w:gridCol w:w="1474"/>
        <w:gridCol w:w="1649"/>
      </w:tblGrid>
      <w:tr>
        <w:trPr>
          <w:trHeight w:val="272" w:hRule="atLeast"/>
        </w:trPr>
        <w:tc>
          <w:tcPr>
            <w:tcW w:w="1474"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BE5EF" w:fill="auto"/>
            <w:tcMar>
              <w:top w:w="28" w:type="dxa"/>
              <w:left w:w="20" w:type="dxa"/>
              <w:bottom w:w="28" w:type="dxa"/>
              <w:right w:w="2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対象家電</w:t>
            </w:r>
          </w:p>
        </w:tc>
        <w:tc>
          <w:tcPr>
            <w:tcW w:w="1649"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BE5EF" w:fill="auto"/>
            <w:tcMar>
              <w:top w:w="28" w:type="dxa"/>
              <w:left w:w="20" w:type="dxa"/>
              <w:bottom w:w="28" w:type="dxa"/>
              <w:right w:w="2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省エネ性能</w:t>
            </w:r>
          </w:p>
        </w:tc>
      </w:tr>
      <w:tr>
        <w:trPr>
          <w:trHeight w:val="272" w:hRule="atLeast"/>
        </w:trPr>
        <w:tc>
          <w:tcPr>
            <w:tcW w:w="1474"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0" w:type="dxa"/>
              <w:bottom w:w="28" w:type="dxa"/>
              <w:right w:w="20"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エアコン</w:t>
            </w:r>
          </w:p>
        </w:tc>
        <w:tc>
          <w:tcPr>
            <w:tcW w:w="1649"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0" w:type="dxa"/>
              <w:bottom w:w="28" w:type="dxa"/>
              <w:right w:w="20" w:type="dxa"/>
            </w:tcMar>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以上</w:t>
            </w:r>
          </w:p>
        </w:tc>
      </w:tr>
      <w:tr>
        <w:trPr>
          <w:trHeight w:val="272" w:hRule="atLeast"/>
        </w:trPr>
        <w:tc>
          <w:tcPr>
            <w:tcW w:w="1474"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0" w:type="dxa"/>
              <w:bottom w:w="28" w:type="dxa"/>
              <w:right w:w="20"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冷蔵庫</w:t>
            </w:r>
          </w:p>
        </w:tc>
        <w:tc>
          <w:tcPr>
            <w:tcW w:w="1649"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0" w:type="dxa"/>
              <w:bottom w:w="28" w:type="dxa"/>
              <w:right w:w="20" w:type="dxa"/>
            </w:tcMar>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以上</w:t>
            </w:r>
          </w:p>
        </w:tc>
      </w:tr>
      <w:tr>
        <w:trPr>
          <w:trHeight w:val="272" w:hRule="atLeast"/>
        </w:trPr>
        <w:tc>
          <w:tcPr>
            <w:tcW w:w="1474"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0" w:type="dxa"/>
              <w:bottom w:w="28" w:type="dxa"/>
              <w:right w:w="2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テレビ</w:t>
            </w:r>
          </w:p>
        </w:tc>
        <w:tc>
          <w:tcPr>
            <w:tcW w:w="1649"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0" w:type="dxa"/>
              <w:bottom w:w="28" w:type="dxa"/>
              <w:right w:w="20" w:type="dxa"/>
            </w:tcMar>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以上</w:t>
            </w:r>
          </w:p>
        </w:tc>
      </w:tr>
    </w:tbl>
    <w:p>
      <w:pPr>
        <w:pStyle w:val="0"/>
        <w:rPr>
          <w:rFonts w:hint="eastAsia" w:ascii="ＭＳ 明朝" w:hAnsi="ＭＳ 明朝" w:eastAsia="ＭＳ 明朝"/>
          <w:sz w:val="24"/>
        </w:rPr>
      </w:pPr>
      <w:r>
        <w:rPr>
          <w:rFonts w:hint="eastAsia" w:ascii="ＭＳ 明朝" w:hAnsi="ＭＳ 明朝" w:eastAsia="ＭＳ 明朝"/>
          <w:sz w:val="24"/>
        </w:rPr>
        <w:t>※対象家電の省エネ性能は、資源エネルギー庁「省エネ型製品情報サイト」で確認することができます。また、古い家電の廃棄（リサイクル）を行わない場合（購入のみ）は、対象外です。</w:t>
      </w:r>
    </w:p>
    <w:p>
      <w:pPr>
        <w:pStyle w:val="0"/>
        <w:rPr>
          <w:rFonts w:hint="eastAsia" w:ascii="ＭＳ 明朝" w:hAnsi="ＭＳ 明朝" w:eastAsia="ＭＳ 明朝"/>
          <w:sz w:val="24"/>
        </w:rPr>
      </w:pPr>
      <w:r>
        <w:rPr>
          <w:rFonts w:hint="eastAsia" w:ascii="ＭＳ 明朝" w:hAnsi="ＭＳ 明朝" w:eastAsia="ＭＳ 明朝"/>
          <w:sz w:val="24"/>
        </w:rPr>
        <w:t>実施期間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日（火曜日）～令和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日（火曜日）</w:t>
      </w:r>
    </w:p>
    <w:p>
      <w:pPr>
        <w:pStyle w:val="0"/>
        <w:rPr>
          <w:rFonts w:hint="eastAsia" w:ascii="ＭＳ 明朝" w:hAnsi="ＭＳ 明朝" w:eastAsia="ＭＳ 明朝"/>
          <w:sz w:val="24"/>
        </w:rPr>
      </w:pPr>
      <w:r>
        <w:rPr>
          <w:rFonts w:hint="eastAsia" w:ascii="ＭＳ 明朝" w:hAnsi="ＭＳ 明朝" w:eastAsia="ＭＳ 明朝"/>
          <w:sz w:val="24"/>
        </w:rPr>
        <w:t>対象店舗　家電製品取り扱い店で本事業へ協力している市内の店舗</w:t>
      </w:r>
    </w:p>
    <w:p>
      <w:pPr>
        <w:pStyle w:val="0"/>
        <w:rPr>
          <w:rFonts w:hint="eastAsia" w:ascii="ＭＳ 明朝" w:hAnsi="ＭＳ 明朝" w:eastAsia="ＭＳ 明朝"/>
          <w:sz w:val="24"/>
        </w:rPr>
      </w:pPr>
      <w:r>
        <w:rPr>
          <w:rFonts w:hint="eastAsia" w:ascii="ＭＳ 明朝" w:hAnsi="ＭＳ 明朝" w:eastAsia="ＭＳ 明朝"/>
          <w:sz w:val="24"/>
        </w:rPr>
        <w:t>応募方法　応募券（家電購入時に交付）の裏面に必要事項を記入の上、対象の家電を購入したことを証明する書類（レシートの写し）、古い家電をリサイクルしたことを証明する書類（家電リサイクル券の写し）を同封し、環境保全課（</w:t>
      </w:r>
      <w:r>
        <w:rPr>
          <w:rFonts w:hint="eastAsia" w:ascii="ＭＳ 明朝" w:hAnsi="ＭＳ 明朝" w:eastAsia="ＭＳ 明朝"/>
          <w:sz w:val="24"/>
        </w:rPr>
        <w:t xml:space="preserve">989-6188 </w:t>
      </w:r>
      <w:r>
        <w:rPr>
          <w:rFonts w:hint="eastAsia" w:ascii="ＭＳ 明朝" w:hAnsi="ＭＳ 明朝" w:eastAsia="ＭＳ 明朝"/>
          <w:sz w:val="24"/>
        </w:rPr>
        <w:t>古川七日町</w:t>
      </w:r>
      <w:r>
        <w:rPr>
          <w:rFonts w:hint="eastAsia" w:ascii="ＭＳ 明朝" w:hAnsi="ＭＳ 明朝" w:eastAsia="ＭＳ 明朝"/>
          <w:sz w:val="24"/>
        </w:rPr>
        <w:t>1-1</w:t>
      </w:r>
      <w:r>
        <w:rPr>
          <w:rFonts w:hint="eastAsia" w:ascii="ＭＳ 明朝" w:hAnsi="ＭＳ 明朝" w:eastAsia="ＭＳ 明朝"/>
          <w:sz w:val="24"/>
        </w:rPr>
        <w:t>）へ郵送</w:t>
      </w:r>
    </w:p>
    <w:p>
      <w:pPr>
        <w:pStyle w:val="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環境保全課環境保全担当　電話</w:t>
      </w:r>
      <w:r>
        <w:rPr>
          <w:rFonts w:hint="eastAsia" w:ascii="ＭＳ 明朝" w:hAnsi="ＭＳ 明朝" w:eastAsia="ＭＳ 明朝"/>
          <w:sz w:val="24"/>
        </w:rPr>
        <w:t>23-6074</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窓口でのマイナンバーカード申請受け付けを休止します</w:t>
      </w:r>
    </w:p>
    <w:p>
      <w:pPr>
        <w:pStyle w:val="0"/>
        <w:rPr>
          <w:rFonts w:hint="eastAsia" w:ascii="ＭＳ 明朝" w:hAnsi="ＭＳ 明朝" w:eastAsia="ＭＳ 明朝"/>
          <w:sz w:val="24"/>
        </w:rPr>
      </w:pPr>
      <w:r>
        <w:rPr>
          <w:rFonts w:hint="eastAsia" w:ascii="ＭＳ 明朝" w:hAnsi="ＭＳ 明朝" w:eastAsia="ＭＳ 明朝"/>
          <w:sz w:val="24"/>
        </w:rPr>
        <w:t>　マイナンバーカードの申請件数の増加および転入・転出の手続きによる窓口の混雑に伴い、市民課および総合支所市民福祉課の窓口でのマイナンバーカードの新規申請の受け付けを休止します。</w:t>
      </w:r>
    </w:p>
    <w:p>
      <w:pPr>
        <w:pStyle w:val="0"/>
        <w:rPr>
          <w:rFonts w:hint="eastAsia" w:ascii="ＭＳ 明朝" w:hAnsi="ＭＳ 明朝" w:eastAsia="ＭＳ 明朝"/>
          <w:sz w:val="24"/>
        </w:rPr>
      </w:pPr>
      <w:r>
        <w:rPr>
          <w:rFonts w:hint="eastAsia" w:ascii="ＭＳ 明朝" w:hAnsi="ＭＳ 明朝" w:eastAsia="ＭＳ 明朝"/>
          <w:sz w:val="24"/>
        </w:rPr>
        <w:t>申請受付休止期間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日（月曜日）～</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日（日曜日）</w:t>
      </w:r>
    </w:p>
    <w:p>
      <w:pPr>
        <w:pStyle w:val="0"/>
        <w:rPr>
          <w:rFonts w:hint="eastAsia" w:ascii="ＭＳ 明朝" w:hAnsi="ＭＳ 明朝" w:eastAsia="ＭＳ 明朝"/>
          <w:sz w:val="24"/>
        </w:rPr>
      </w:pPr>
      <w:r>
        <w:rPr>
          <w:rFonts w:hint="eastAsia" w:ascii="ＭＳ 明朝" w:hAnsi="ＭＳ 明朝" w:eastAsia="ＭＳ 明朝"/>
          <w:sz w:val="24"/>
        </w:rPr>
        <w:t>期間中の申請方法　自宅に郵送されている申請書を使用し、郵送またはパソコン、スマートフォンから申請</w:t>
      </w:r>
    </w:p>
    <w:p>
      <w:pPr>
        <w:pStyle w:val="0"/>
        <w:rPr>
          <w:rFonts w:hint="eastAsia" w:ascii="ＭＳ 明朝" w:hAnsi="ＭＳ 明朝" w:eastAsia="ＭＳ 明朝"/>
          <w:sz w:val="24"/>
        </w:rPr>
      </w:pPr>
      <w:r>
        <w:rPr>
          <w:rFonts w:hint="eastAsia" w:ascii="ＭＳ 明朝" w:hAnsi="ＭＳ 明朝" w:eastAsia="ＭＳ 明朝"/>
          <w:sz w:val="24"/>
        </w:rPr>
        <w:t>※最寄りのケータイショップでも、</w:t>
      </w:r>
      <w:r>
        <w:rPr>
          <w:rFonts w:hint="eastAsia" w:ascii="ＭＳ 明朝" w:hAnsi="ＭＳ 明朝" w:eastAsia="ＭＳ 明朝"/>
          <w:sz w:val="24"/>
        </w:rPr>
        <w:t>3</w:t>
      </w:r>
      <w:r>
        <w:rPr>
          <w:rFonts w:hint="eastAsia" w:ascii="ＭＳ 明朝" w:hAnsi="ＭＳ 明朝" w:eastAsia="ＭＳ 明朝"/>
          <w:sz w:val="24"/>
        </w:rPr>
        <w:t>月下旬まで申請サポートを行っています。</w:t>
      </w:r>
    </w:p>
    <w:p>
      <w:pPr>
        <w:pStyle w:val="0"/>
        <w:rPr>
          <w:rFonts w:hint="eastAsia" w:ascii="ＭＳ 明朝" w:hAnsi="ＭＳ 明朝" w:eastAsia="ＭＳ 明朝"/>
          <w:sz w:val="24"/>
        </w:rPr>
      </w:pPr>
      <w:r>
        <w:rPr>
          <w:rFonts w:hint="eastAsia" w:ascii="ＭＳ 明朝" w:hAnsi="ＭＳ 明朝" w:eastAsia="ＭＳ 明朝"/>
          <w:sz w:val="24"/>
        </w:rPr>
        <w:t>※申請書を持っていない場合は、市民課および総合支所市民福祉課の窓口で申請書を配布しています。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市民課住民記録担当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住居表示の街区変更について</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市役所の新庁舎への移転に伴い、令和</w:t>
      </w:r>
      <w:r>
        <w:rPr>
          <w:rFonts w:hint="eastAsia" w:ascii="ＭＳ 明朝" w:hAnsi="ＭＳ 明朝" w:eastAsia="ＭＳ 明朝"/>
          <w:sz w:val="24"/>
        </w:rPr>
        <w:t>4</w:t>
      </w:r>
      <w:r>
        <w:rPr>
          <w:rFonts w:hint="eastAsia" w:ascii="ＭＳ 明朝" w:hAnsi="ＭＳ 明朝" w:eastAsia="ＭＳ 明朝"/>
          <w:sz w:val="24"/>
        </w:rPr>
        <w:t>年</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日から古川七日町と古川千手寺町一丁目の一部の地域の住居表示の街区が変更になりました。この変更で皆さんの住所が変わることはありません。</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600"/>
        <w:gridCol w:w="3990"/>
        <w:gridCol w:w="4410"/>
      </w:tblGrid>
      <w:tr>
        <w:trPr>
          <w:trHeight w:val="113" w:hRule="atLeast"/>
        </w:trPr>
        <w:tc>
          <w:tcPr>
            <w:tcW w:w="60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BE5EF" w:fill="auto"/>
            <w:tcMar>
              <w:top w:w="28" w:type="dxa"/>
              <w:left w:w="28" w:type="dxa"/>
              <w:bottom w:w="28" w:type="dxa"/>
              <w:right w:w="28" w:type="dxa"/>
            </w:tcMar>
            <w:vAlign w:val="top"/>
          </w:tcPr>
          <w:p>
            <w:pPr>
              <w:pStyle w:val="0"/>
              <w:rPr>
                <w:rFonts w:hint="eastAsia" w:ascii="ＭＳ 明朝" w:hAnsi="ＭＳ 明朝" w:eastAsia="ＭＳ 明朝"/>
                <w:sz w:val="24"/>
              </w:rPr>
            </w:pPr>
          </w:p>
        </w:tc>
        <w:tc>
          <w:tcPr>
            <w:tcW w:w="39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変更前</w:t>
            </w:r>
          </w:p>
        </w:tc>
        <w:tc>
          <w:tcPr>
            <w:tcW w:w="441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BE5E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変更後</w:t>
            </w:r>
          </w:p>
        </w:tc>
      </w:tr>
      <w:tr>
        <w:trPr>
          <w:trHeight w:val="850" w:hRule="atLeast"/>
        </w:trPr>
        <w:tc>
          <w:tcPr>
            <w:tcW w:w="600" w:type="dxa"/>
            <w:tcBorders>
              <w:top w:val="single" w:color="000000" w:sz="4" w:space="0"/>
              <w:left w:val="single" w:color="000000" w:sz="2" w:space="0"/>
              <w:bottom w:val="single" w:color="000000" w:sz="6" w:space="0"/>
              <w:right w:val="single" w:color="000000" w:sz="4" w:space="0"/>
              <w:tl2br w:val="none" w:color="auto" w:sz="0" w:space="0"/>
              <w:tr2bl w:val="none" w:color="auto" w:sz="0" w:space="0"/>
            </w:tcBorders>
            <w:shd w:val="solid" w:color="E5E6E6"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街区</w:t>
            </w:r>
          </w:p>
        </w:tc>
        <w:tc>
          <w:tcPr>
            <w:tcW w:w="3990" w:type="dxa"/>
            <w:tcBorders>
              <w:top w:val="single" w:color="000000" w:sz="4" w:space="0"/>
              <w:left w:val="single" w:color="000000" w:sz="4" w:space="0"/>
              <w:bottom w:val="single" w:color="000000" w:sz="6"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古川七日町</w:t>
            </w:r>
            <w:r>
              <w:rPr>
                <w:rFonts w:hint="eastAsia" w:ascii="ＭＳ 明朝" w:hAnsi="ＭＳ 明朝" w:eastAsia="ＭＳ 明朝"/>
                <w:sz w:val="24"/>
              </w:rPr>
              <w:t>1</w:t>
            </w:r>
            <w:r>
              <w:rPr>
                <w:rFonts w:hint="eastAsia" w:ascii="ＭＳ 明朝" w:hAnsi="ＭＳ 明朝" w:eastAsia="ＭＳ 明朝"/>
                <w:sz w:val="24"/>
              </w:rPr>
              <w:t>街区、古川千手寺町一丁目</w:t>
            </w:r>
            <w:r>
              <w:rPr>
                <w:rFonts w:hint="eastAsia" w:ascii="ＭＳ 明朝" w:hAnsi="ＭＳ 明朝" w:eastAsia="ＭＳ 明朝"/>
                <w:sz w:val="24"/>
              </w:rPr>
              <w:t>1</w:t>
            </w:r>
            <w:r>
              <w:rPr>
                <w:rFonts w:hint="eastAsia" w:ascii="ＭＳ 明朝" w:hAnsi="ＭＳ 明朝" w:eastAsia="ＭＳ 明朝"/>
                <w:sz w:val="24"/>
              </w:rPr>
              <w:t>街区、</w:t>
            </w:r>
            <w:r>
              <w:rPr>
                <w:rFonts w:hint="eastAsia" w:ascii="ＭＳ 明朝" w:hAnsi="ＭＳ 明朝" w:eastAsia="ＭＳ 明朝"/>
                <w:sz w:val="24"/>
              </w:rPr>
              <w:t>6</w:t>
            </w:r>
            <w:r>
              <w:rPr>
                <w:rFonts w:hint="eastAsia" w:ascii="ＭＳ 明朝" w:hAnsi="ＭＳ 明朝" w:eastAsia="ＭＳ 明朝"/>
                <w:sz w:val="24"/>
              </w:rPr>
              <w:t>街区</w:t>
            </w:r>
          </w:p>
        </w:tc>
        <w:tc>
          <w:tcPr>
            <w:tcW w:w="4410" w:type="dxa"/>
            <w:tcBorders>
              <w:top w:val="single" w:color="000000" w:sz="4" w:space="0"/>
              <w:left w:val="single" w:color="000000" w:sz="4"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古川七日町</w:t>
            </w:r>
            <w:r>
              <w:rPr>
                <w:rFonts w:hint="eastAsia" w:ascii="ＭＳ 明朝" w:hAnsi="ＭＳ 明朝" w:eastAsia="ＭＳ 明朝"/>
                <w:sz w:val="24"/>
              </w:rPr>
              <w:t>1</w:t>
            </w:r>
            <w:r>
              <w:rPr>
                <w:rFonts w:hint="eastAsia" w:ascii="ＭＳ 明朝" w:hAnsi="ＭＳ 明朝" w:eastAsia="ＭＳ 明朝"/>
                <w:sz w:val="24"/>
              </w:rPr>
              <w:t>街区（</w:t>
            </w:r>
            <w:r>
              <w:rPr>
                <w:rFonts w:hint="eastAsia" w:ascii="ＭＳ 明朝" w:hAnsi="ＭＳ 明朝" w:eastAsia="ＭＳ 明朝"/>
                <w:sz w:val="24"/>
              </w:rPr>
              <w:t>3</w:t>
            </w:r>
            <w:r>
              <w:rPr>
                <w:rFonts w:hint="eastAsia" w:ascii="ＭＳ 明朝" w:hAnsi="ＭＳ 明朝" w:eastAsia="ＭＳ 明朝"/>
                <w:sz w:val="24"/>
              </w:rPr>
              <w:t>つの街区が統合）</w:t>
            </w:r>
          </w:p>
        </w:tc>
      </w:tr>
    </w:tbl>
    <w:p>
      <w:pPr>
        <w:pStyle w:val="0"/>
        <w:rPr>
          <w:rFonts w:hint="eastAsia" w:ascii="ＭＳ 明朝" w:hAnsi="ＭＳ 明朝" w:eastAsia="ＭＳ 明朝"/>
          <w:sz w:val="24"/>
        </w:rPr>
      </w:pPr>
      <w:r>
        <w:rPr>
          <w:rFonts w:hint="eastAsia" w:ascii="ＭＳ 明朝" w:hAnsi="ＭＳ 明朝" w:eastAsia="ＭＳ 明朝"/>
          <w:sz w:val="24"/>
        </w:rPr>
        <w:t>※詳しい内容は、市ウェブサイトに掲載しています。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市民課住民記録担当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23-6079</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国民年金保険料を前納すると割引を受けることができます</w:t>
      </w:r>
    </w:p>
    <w:p>
      <w:pPr>
        <w:pStyle w:val="0"/>
        <w:rPr>
          <w:rFonts w:hint="eastAsia" w:ascii="ＭＳ 明朝" w:hAnsi="ＭＳ 明朝" w:eastAsia="ＭＳ 明朝"/>
          <w:sz w:val="24"/>
        </w:rPr>
      </w:pPr>
      <w:r>
        <w:rPr>
          <w:rFonts w:hint="eastAsia" w:ascii="ＭＳ 明朝" w:hAnsi="ＭＳ 明朝" w:eastAsia="ＭＳ 明朝"/>
          <w:sz w:val="24"/>
        </w:rPr>
        <w:t>　国民年金保険料の前納には</w:t>
      </w:r>
      <w:r>
        <w:rPr>
          <w:rFonts w:hint="eastAsia" w:ascii="ＭＳ 明朝" w:hAnsi="ＭＳ 明朝" w:eastAsia="ＭＳ 明朝"/>
          <w:sz w:val="24"/>
        </w:rPr>
        <w:t>4</w:t>
      </w:r>
      <w:r>
        <w:rPr>
          <w:rFonts w:hint="eastAsia" w:ascii="ＭＳ 明朝" w:hAnsi="ＭＳ 明朝" w:eastAsia="ＭＳ 明朝"/>
          <w:sz w:val="24"/>
        </w:rPr>
        <w:t>月に</w:t>
      </w:r>
      <w:r>
        <w:rPr>
          <w:rFonts w:hint="eastAsia" w:ascii="ＭＳ 明朝" w:hAnsi="ＭＳ 明朝" w:eastAsia="ＭＳ 明朝"/>
          <w:sz w:val="24"/>
        </w:rPr>
        <w:t>2</w:t>
      </w:r>
      <w:r>
        <w:rPr>
          <w:rFonts w:hint="eastAsia" w:ascii="ＭＳ 明朝" w:hAnsi="ＭＳ 明朝" w:eastAsia="ＭＳ 明朝"/>
          <w:sz w:val="24"/>
        </w:rPr>
        <w:t>年分を納付する「</w:t>
      </w:r>
      <w:r>
        <w:rPr>
          <w:rFonts w:hint="eastAsia" w:ascii="ＭＳ 明朝" w:hAnsi="ＭＳ 明朝" w:eastAsia="ＭＳ 明朝"/>
          <w:sz w:val="24"/>
        </w:rPr>
        <w:t>2</w:t>
      </w:r>
      <w:r>
        <w:rPr>
          <w:rFonts w:hint="eastAsia" w:ascii="ＭＳ 明朝" w:hAnsi="ＭＳ 明朝" w:eastAsia="ＭＳ 明朝"/>
          <w:sz w:val="24"/>
        </w:rPr>
        <w:t>年前納」、</w:t>
      </w:r>
      <w:r>
        <w:rPr>
          <w:rFonts w:hint="eastAsia" w:ascii="ＭＳ 明朝" w:hAnsi="ＭＳ 明朝" w:eastAsia="ＭＳ 明朝"/>
          <w:sz w:val="24"/>
        </w:rPr>
        <w:t>1</w:t>
      </w:r>
      <w:r>
        <w:rPr>
          <w:rFonts w:hint="eastAsia" w:ascii="ＭＳ 明朝" w:hAnsi="ＭＳ 明朝" w:eastAsia="ＭＳ 明朝"/>
          <w:sz w:val="24"/>
        </w:rPr>
        <w:t>年分を納付する「</w:t>
      </w:r>
      <w:r>
        <w:rPr>
          <w:rFonts w:hint="eastAsia" w:ascii="ＭＳ 明朝" w:hAnsi="ＭＳ 明朝" w:eastAsia="ＭＳ 明朝"/>
          <w:sz w:val="24"/>
        </w:rPr>
        <w:t>1</w:t>
      </w:r>
      <w:r>
        <w:rPr>
          <w:rFonts w:hint="eastAsia" w:ascii="ＭＳ 明朝" w:hAnsi="ＭＳ 明朝" w:eastAsia="ＭＳ 明朝"/>
          <w:sz w:val="24"/>
        </w:rPr>
        <w:t>年前納」、</w:t>
      </w:r>
      <w:r>
        <w:rPr>
          <w:rFonts w:hint="eastAsia" w:ascii="ＭＳ 明朝" w:hAnsi="ＭＳ 明朝" w:eastAsia="ＭＳ 明朝"/>
          <w:sz w:val="24"/>
        </w:rPr>
        <w:t>4</w:t>
      </w:r>
      <w:r>
        <w:rPr>
          <w:rFonts w:hint="eastAsia" w:ascii="ＭＳ 明朝" w:hAnsi="ＭＳ 明朝" w:eastAsia="ＭＳ 明朝"/>
          <w:sz w:val="24"/>
        </w:rPr>
        <w:t>月と</w:t>
      </w:r>
      <w:r>
        <w:rPr>
          <w:rFonts w:hint="eastAsia" w:ascii="ＭＳ 明朝" w:hAnsi="ＭＳ 明朝" w:eastAsia="ＭＳ 明朝"/>
          <w:sz w:val="24"/>
        </w:rPr>
        <w:t>10</w:t>
      </w:r>
      <w:r>
        <w:rPr>
          <w:rFonts w:hint="eastAsia" w:ascii="ＭＳ 明朝" w:hAnsi="ＭＳ 明朝" w:eastAsia="ＭＳ 明朝"/>
          <w:sz w:val="24"/>
        </w:rPr>
        <w:t>月にそれぞれ半年分を納付する「</w:t>
      </w:r>
      <w:r>
        <w:rPr>
          <w:rFonts w:hint="eastAsia" w:ascii="ＭＳ 明朝" w:hAnsi="ＭＳ 明朝" w:eastAsia="ＭＳ 明朝"/>
          <w:sz w:val="24"/>
        </w:rPr>
        <w:t>6</w:t>
      </w:r>
      <w:r>
        <w:rPr>
          <w:rFonts w:hint="eastAsia" w:ascii="ＭＳ 明朝" w:hAnsi="ＭＳ 明朝" w:eastAsia="ＭＳ 明朝"/>
          <w:sz w:val="24"/>
        </w:rPr>
        <w:t>カ月前納」があります。</w:t>
      </w:r>
    </w:p>
    <w:p>
      <w:pPr>
        <w:pStyle w:val="0"/>
        <w:rPr>
          <w:rFonts w:hint="eastAsia" w:ascii="ＭＳ 明朝" w:hAnsi="ＭＳ 明朝" w:eastAsia="ＭＳ 明朝"/>
          <w:sz w:val="24"/>
        </w:rPr>
      </w:pPr>
      <w:r>
        <w:rPr>
          <w:rFonts w:hint="eastAsia" w:ascii="ＭＳ 明朝" w:hAnsi="ＭＳ 明朝" w:eastAsia="ＭＳ 明朝"/>
          <w:sz w:val="24"/>
        </w:rPr>
        <w:t>　令和</w:t>
      </w:r>
      <w:r>
        <w:rPr>
          <w:rFonts w:hint="eastAsia" w:ascii="ＭＳ 明朝" w:hAnsi="ＭＳ 明朝" w:eastAsia="ＭＳ 明朝"/>
          <w:sz w:val="24"/>
        </w:rPr>
        <w:t>5</w:t>
      </w:r>
      <w:r>
        <w:rPr>
          <w:rFonts w:hint="eastAsia" w:ascii="ＭＳ 明朝" w:hAnsi="ＭＳ 明朝" w:eastAsia="ＭＳ 明朝"/>
          <w:sz w:val="24"/>
        </w:rPr>
        <w:t>年度から新規に前納を希望する人は手続きをしてください。</w:t>
      </w:r>
    </w:p>
    <w:p>
      <w:pPr>
        <w:pStyle w:val="0"/>
        <w:rPr>
          <w:rFonts w:hint="eastAsia" w:ascii="ＭＳ 明朝" w:hAnsi="ＭＳ 明朝" w:eastAsia="ＭＳ 明朝"/>
          <w:sz w:val="24"/>
        </w:rPr>
      </w:pPr>
      <w:r>
        <w:rPr>
          <w:rFonts w:hint="eastAsia" w:ascii="ＭＳ 明朝" w:hAnsi="ＭＳ 明朝" w:eastAsia="ＭＳ 明朝"/>
          <w:sz w:val="24"/>
        </w:rPr>
        <w:t>申請期限　口座振替・クレジットカードの場合：</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日（火曜日）まで、現金の場合：年金事務所へ問い合わせ</w:t>
      </w:r>
    </w:p>
    <w:p>
      <w:pPr>
        <w:pStyle w:val="0"/>
        <w:rPr>
          <w:rFonts w:hint="eastAsia" w:ascii="ＭＳ 明朝" w:hAnsi="ＭＳ 明朝" w:eastAsia="ＭＳ 明朝"/>
          <w:sz w:val="24"/>
        </w:rPr>
      </w:pPr>
      <w:r>
        <w:rPr>
          <w:rFonts w:hint="eastAsia" w:ascii="ＭＳ 明朝" w:hAnsi="ＭＳ 明朝" w:eastAsia="ＭＳ 明朝"/>
          <w:sz w:val="24"/>
        </w:rPr>
        <w:t>持ち物　基礎年金番号が分かるもの、本人確認ができるもの（運転免許証など）</w:t>
      </w:r>
    </w:p>
    <w:p>
      <w:pPr>
        <w:pStyle w:val="0"/>
        <w:rPr>
          <w:rFonts w:hint="eastAsia" w:ascii="ＭＳ 明朝" w:hAnsi="ＭＳ 明朝" w:eastAsia="ＭＳ 明朝"/>
          <w:sz w:val="24"/>
        </w:rPr>
      </w:pPr>
      <w:r>
        <w:rPr>
          <w:rFonts w:hint="eastAsia" w:ascii="ＭＳ 明朝" w:hAnsi="ＭＳ 明朝" w:eastAsia="ＭＳ 明朝"/>
          <w:sz w:val="24"/>
        </w:rPr>
        <w:t>※口座振替の場合は、通帳届出印鑑、クレジットカードの場合は、クレジットカードが必要です。</w:t>
      </w:r>
    </w:p>
    <w:p>
      <w:pPr>
        <w:pStyle w:val="0"/>
        <w:rPr>
          <w:rFonts w:hint="eastAsia" w:ascii="ＭＳ 明朝" w:hAnsi="ＭＳ 明朝" w:eastAsia="ＭＳ 明朝"/>
          <w:sz w:val="24"/>
        </w:rPr>
      </w:pPr>
      <w:r>
        <w:rPr>
          <w:rFonts w:hint="eastAsia" w:ascii="ＭＳ 明朝" w:hAnsi="ＭＳ 明朝" w:eastAsia="ＭＳ 明朝"/>
          <w:sz w:val="24"/>
        </w:rPr>
        <w:t>申込先　金融機関、年金事務所、市民課、各総合支所市民福祉課</w:t>
      </w:r>
    </w:p>
    <w:p>
      <w:pPr>
        <w:pStyle w:val="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4</w:t>
      </w:r>
      <w:r>
        <w:rPr>
          <w:rFonts w:hint="eastAsia" w:ascii="ＭＳ 明朝" w:hAnsi="ＭＳ 明朝" w:eastAsia="ＭＳ 明朝"/>
          <w:sz w:val="24"/>
        </w:rPr>
        <w:t>年度割引額（参考）</w:t>
      </w:r>
    </w:p>
    <w:tbl>
      <w:tblPr>
        <w:tblStyle w:val="11"/>
        <w:jc w:val="left"/>
        <w:tblInd w:w="20" w:type="dxa"/>
        <w:tblLayout w:type="fixed"/>
        <w:tblCellMar>
          <w:top w:w="0" w:type="dxa"/>
          <w:left w:w="0" w:type="dxa"/>
          <w:bottom w:w="0" w:type="dxa"/>
          <w:right w:w="0" w:type="dxa"/>
        </w:tblCellMar>
        <w:tblLook w:firstRow="1" w:lastRow="0" w:firstColumn="1" w:lastColumn="0" w:noHBand="0" w:noVBand="1" w:val="04A0"/>
      </w:tblPr>
      <w:tblGrid>
        <w:gridCol w:w="1238"/>
        <w:gridCol w:w="1890"/>
        <w:gridCol w:w="2940"/>
      </w:tblGrid>
      <w:tr>
        <w:trPr>
          <w:trHeight w:val="60" w:hRule="atLeast"/>
        </w:trPr>
        <w:tc>
          <w:tcPr>
            <w:tcW w:w="1238"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BE5EF" w:fill="auto"/>
            <w:tcMar>
              <w:top w:w="28" w:type="dxa"/>
              <w:left w:w="20" w:type="dxa"/>
              <w:bottom w:w="28" w:type="dxa"/>
              <w:right w:w="2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前納種類</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28" w:type="dxa"/>
              <w:left w:w="20" w:type="dxa"/>
              <w:bottom w:w="28" w:type="dxa"/>
              <w:right w:w="2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口座振替</w:t>
            </w:r>
          </w:p>
        </w:tc>
        <w:tc>
          <w:tcPr>
            <w:tcW w:w="294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BE5EF" w:fill="auto"/>
            <w:tcMar>
              <w:top w:w="28" w:type="dxa"/>
              <w:left w:w="20" w:type="dxa"/>
              <w:bottom w:w="28" w:type="dxa"/>
              <w:right w:w="2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現金・クレジットカード</w:t>
            </w:r>
          </w:p>
        </w:tc>
      </w:tr>
      <w:tr>
        <w:trPr>
          <w:trHeight w:val="60" w:hRule="atLeast"/>
        </w:trPr>
        <w:tc>
          <w:tcPr>
            <w:tcW w:w="1238"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5E6E6" w:fill="auto"/>
            <w:tcMar>
              <w:top w:w="20" w:type="dxa"/>
              <w:left w:w="20" w:type="dxa"/>
              <w:bottom w:w="20" w:type="dxa"/>
              <w:right w:w="20"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年前納</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0" w:type="dxa"/>
              <w:left w:w="20" w:type="dxa"/>
              <w:bottom w:w="20" w:type="dxa"/>
              <w:right w:w="20" w:type="dxa"/>
            </w:tcMar>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15,790</w:t>
            </w:r>
            <w:r>
              <w:rPr>
                <w:rFonts w:hint="eastAsia" w:ascii="ＭＳ 明朝" w:hAnsi="ＭＳ 明朝" w:eastAsia="ＭＳ 明朝"/>
                <w:sz w:val="24"/>
              </w:rPr>
              <w:t>円</w:t>
            </w:r>
          </w:p>
        </w:tc>
        <w:tc>
          <w:tcPr>
            <w:tcW w:w="294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0" w:type="dxa"/>
              <w:left w:w="20" w:type="dxa"/>
              <w:bottom w:w="20" w:type="dxa"/>
              <w:right w:w="20" w:type="dxa"/>
            </w:tcMar>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14,540</w:t>
            </w:r>
            <w:r>
              <w:rPr>
                <w:rFonts w:hint="eastAsia" w:ascii="ＭＳ 明朝" w:hAnsi="ＭＳ 明朝" w:eastAsia="ＭＳ 明朝"/>
                <w:sz w:val="24"/>
              </w:rPr>
              <w:t>円</w:t>
            </w:r>
          </w:p>
        </w:tc>
      </w:tr>
      <w:tr>
        <w:trPr>
          <w:trHeight w:val="60" w:hRule="atLeast"/>
        </w:trPr>
        <w:tc>
          <w:tcPr>
            <w:tcW w:w="1238"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5E6E6" w:fill="auto"/>
            <w:tcMar>
              <w:top w:w="20" w:type="dxa"/>
              <w:left w:w="20" w:type="dxa"/>
              <w:bottom w:w="20" w:type="dxa"/>
              <w:right w:w="20"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年前納</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0" w:type="dxa"/>
              <w:left w:w="20" w:type="dxa"/>
              <w:bottom w:w="20" w:type="dxa"/>
              <w:right w:w="20" w:type="dxa"/>
            </w:tcMar>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4,170</w:t>
            </w:r>
            <w:r>
              <w:rPr>
                <w:rFonts w:hint="eastAsia" w:ascii="ＭＳ 明朝" w:hAnsi="ＭＳ 明朝" w:eastAsia="ＭＳ 明朝"/>
                <w:sz w:val="24"/>
              </w:rPr>
              <w:t>円</w:t>
            </w:r>
          </w:p>
        </w:tc>
        <w:tc>
          <w:tcPr>
            <w:tcW w:w="294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0" w:type="dxa"/>
              <w:left w:w="20" w:type="dxa"/>
              <w:bottom w:w="20" w:type="dxa"/>
              <w:right w:w="20" w:type="dxa"/>
            </w:tcMar>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3,530</w:t>
            </w:r>
            <w:r>
              <w:rPr>
                <w:rFonts w:hint="eastAsia" w:ascii="ＭＳ 明朝" w:hAnsi="ＭＳ 明朝" w:eastAsia="ＭＳ 明朝"/>
                <w:sz w:val="24"/>
              </w:rPr>
              <w:t>円</w:t>
            </w:r>
          </w:p>
        </w:tc>
      </w:tr>
      <w:tr>
        <w:trPr>
          <w:trHeight w:val="60" w:hRule="atLeast"/>
        </w:trPr>
        <w:tc>
          <w:tcPr>
            <w:tcW w:w="1238"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5E6E6" w:fill="auto"/>
            <w:tcMar>
              <w:top w:w="20" w:type="dxa"/>
              <w:left w:w="20" w:type="dxa"/>
              <w:bottom w:w="20" w:type="dxa"/>
              <w:right w:w="2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カ月前納</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0" w:type="dxa"/>
              <w:left w:w="20" w:type="dxa"/>
              <w:bottom w:w="20" w:type="dxa"/>
              <w:right w:w="20" w:type="dxa"/>
            </w:tcMar>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1,130</w:t>
            </w:r>
            <w:r>
              <w:rPr>
                <w:rFonts w:hint="eastAsia" w:ascii="ＭＳ 明朝" w:hAnsi="ＭＳ 明朝" w:eastAsia="ＭＳ 明朝"/>
                <w:sz w:val="24"/>
              </w:rPr>
              <w:t>円</w:t>
            </w:r>
          </w:p>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年間</w:t>
            </w:r>
            <w:r>
              <w:rPr>
                <w:rFonts w:hint="eastAsia" w:ascii="ＭＳ 明朝" w:hAnsi="ＭＳ 明朝" w:eastAsia="ＭＳ 明朝"/>
                <w:sz w:val="24"/>
              </w:rPr>
              <w:t>2,260</w:t>
            </w:r>
            <w:r>
              <w:rPr>
                <w:rFonts w:hint="eastAsia" w:ascii="ＭＳ 明朝" w:hAnsi="ＭＳ 明朝" w:eastAsia="ＭＳ 明朝"/>
                <w:sz w:val="24"/>
              </w:rPr>
              <w:t>円</w:t>
            </w:r>
            <w:r>
              <w:rPr>
                <w:rFonts w:hint="eastAsia" w:ascii="ＭＳ 明朝" w:hAnsi="ＭＳ 明朝" w:eastAsia="ＭＳ 明朝"/>
                <w:sz w:val="24"/>
              </w:rPr>
              <w:t>)</w:t>
            </w:r>
          </w:p>
        </w:tc>
        <w:tc>
          <w:tcPr>
            <w:tcW w:w="294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0" w:type="dxa"/>
              <w:left w:w="20" w:type="dxa"/>
              <w:bottom w:w="20" w:type="dxa"/>
              <w:right w:w="20" w:type="dxa"/>
            </w:tcMar>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810</w:t>
            </w:r>
            <w:r>
              <w:rPr>
                <w:rFonts w:hint="eastAsia" w:ascii="ＭＳ 明朝" w:hAnsi="ＭＳ 明朝" w:eastAsia="ＭＳ 明朝"/>
                <w:sz w:val="24"/>
              </w:rPr>
              <w:t>円</w:t>
            </w:r>
          </w:p>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年間</w:t>
            </w:r>
            <w:r>
              <w:rPr>
                <w:rFonts w:hint="eastAsia" w:ascii="ＭＳ 明朝" w:hAnsi="ＭＳ 明朝" w:eastAsia="ＭＳ 明朝"/>
                <w:sz w:val="24"/>
              </w:rPr>
              <w:t>1,620</w:t>
            </w:r>
            <w:r>
              <w:rPr>
                <w:rFonts w:hint="eastAsia" w:ascii="ＭＳ 明朝" w:hAnsi="ＭＳ 明朝" w:eastAsia="ＭＳ 明朝"/>
                <w:sz w:val="24"/>
              </w:rPr>
              <w:t>円</w:t>
            </w:r>
            <w:r>
              <w:rPr>
                <w:rFonts w:hint="eastAsia" w:ascii="ＭＳ 明朝" w:hAnsi="ＭＳ 明朝" w:eastAsia="ＭＳ 明朝"/>
                <w:sz w:val="24"/>
              </w:rPr>
              <w:t>)</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古川年金事務所</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23-1200</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市民課年金担当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23-6079</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各総合支所市民福祉課市民窓口担当</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価格高騰緊急支援給付金の申請は済んでいますか</w:t>
      </w:r>
    </w:p>
    <w:p>
      <w:pPr>
        <w:pStyle w:val="0"/>
        <w:rPr>
          <w:rFonts w:hint="eastAsia" w:ascii="ＭＳ 明朝" w:hAnsi="ＭＳ 明朝" w:eastAsia="ＭＳ 明朝"/>
          <w:sz w:val="24"/>
        </w:rPr>
      </w:pPr>
      <w:r>
        <w:rPr>
          <w:rFonts w:hint="eastAsia" w:ascii="ＭＳ 明朝" w:hAnsi="ＭＳ 明朝" w:eastAsia="ＭＳ 明朝"/>
          <w:sz w:val="24"/>
        </w:rPr>
        <w:t>　生活総合対策として、給付金を支給しています。該当する可能性のある人には、申請書を送付しています。まだ申請していない場合は、早めに申請してください。</w:t>
      </w:r>
    </w:p>
    <w:p>
      <w:pPr>
        <w:pStyle w:val="0"/>
        <w:rPr>
          <w:rFonts w:hint="eastAsia" w:ascii="ＭＳ 明朝" w:hAnsi="ＭＳ 明朝" w:eastAsia="ＭＳ 明朝"/>
          <w:sz w:val="24"/>
        </w:rPr>
      </w:pPr>
      <w:r>
        <w:rPr>
          <w:rFonts w:hint="eastAsia" w:ascii="ＭＳ 明朝" w:hAnsi="ＭＳ 明朝" w:eastAsia="ＭＳ 明朝"/>
          <w:sz w:val="24"/>
        </w:rPr>
        <w:t>申請期限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日（水曜日）（必着）</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大崎市緊急支援給付金コールセンター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0120-092-044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宝くじ助成による備品整備</w:t>
      </w:r>
    </w:p>
    <w:p>
      <w:pPr>
        <w:pStyle w:val="0"/>
        <w:rPr>
          <w:rFonts w:hint="eastAsia" w:ascii="ＭＳ 明朝" w:hAnsi="ＭＳ 明朝" w:eastAsia="ＭＳ 明朝"/>
          <w:sz w:val="24"/>
        </w:rPr>
      </w:pPr>
      <w:r>
        <w:rPr>
          <w:rFonts w:hint="eastAsia" w:ascii="ＭＳ 明朝" w:hAnsi="ＭＳ 明朝" w:eastAsia="ＭＳ 明朝"/>
          <w:sz w:val="24"/>
        </w:rPr>
        <w:t>　自治総合センターの令和</w:t>
      </w:r>
      <w:r>
        <w:rPr>
          <w:rFonts w:hint="eastAsia" w:ascii="ＭＳ 明朝" w:hAnsi="ＭＳ 明朝" w:eastAsia="ＭＳ 明朝"/>
          <w:sz w:val="24"/>
        </w:rPr>
        <w:t>4</w:t>
      </w:r>
      <w:r>
        <w:rPr>
          <w:rFonts w:hint="eastAsia" w:ascii="ＭＳ 明朝" w:hAnsi="ＭＳ 明朝" w:eastAsia="ＭＳ 明朝"/>
          <w:sz w:val="24"/>
        </w:rPr>
        <w:t>年度コミュニティ助成事業を受けた市内の自主防災組織が、地域活動に必要な備品の整備を行いました。</w:t>
      </w:r>
    </w:p>
    <w:p>
      <w:pPr>
        <w:pStyle w:val="0"/>
        <w:rPr>
          <w:rFonts w:hint="eastAsia" w:ascii="ＭＳ 明朝" w:hAnsi="ＭＳ 明朝" w:eastAsia="ＭＳ 明朝"/>
          <w:sz w:val="24"/>
        </w:rPr>
      </w:pPr>
      <w:r>
        <w:rPr>
          <w:rFonts w:hint="eastAsia" w:ascii="ＭＳ 明朝" w:hAnsi="ＭＳ 明朝" w:eastAsia="ＭＳ 明朝"/>
          <w:sz w:val="24"/>
        </w:rPr>
        <w:t>　この事業は、宝くじの受託事業を収入源として助成されるもので、地域の健全な発展を図るとともに、自治宝くじの普及広報を目的に実施されています。</w:t>
      </w:r>
    </w:p>
    <w:tbl>
      <w:tblPr>
        <w:tblStyle w:val="11"/>
        <w:jc w:val="left"/>
        <w:tblInd w:w="20" w:type="dxa"/>
        <w:tblLayout w:type="fixed"/>
        <w:tblCellMar>
          <w:top w:w="0" w:type="dxa"/>
          <w:left w:w="0" w:type="dxa"/>
          <w:bottom w:w="0" w:type="dxa"/>
          <w:right w:w="0" w:type="dxa"/>
        </w:tblCellMar>
        <w:tblLook w:firstRow="1" w:lastRow="0" w:firstColumn="1" w:lastColumn="0" w:noHBand="0" w:noVBand="1" w:val="04A0"/>
      </w:tblPr>
      <w:tblGrid>
        <w:gridCol w:w="818"/>
        <w:gridCol w:w="3780"/>
        <w:gridCol w:w="3150"/>
      </w:tblGrid>
      <w:tr>
        <w:trPr>
          <w:trHeight w:val="60" w:hRule="atLeast"/>
        </w:trPr>
        <w:tc>
          <w:tcPr>
            <w:tcW w:w="4598" w:type="dxa"/>
            <w:gridSpan w:val="2"/>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BE5EF" w:fill="auto"/>
            <w:tcMar>
              <w:top w:w="28" w:type="dxa"/>
              <w:left w:w="20" w:type="dxa"/>
              <w:bottom w:w="28" w:type="dxa"/>
              <w:right w:w="2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地域</w:t>
            </w:r>
          </w:p>
        </w:tc>
        <w:tc>
          <w:tcPr>
            <w:tcW w:w="31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BE5EF" w:fill="auto"/>
            <w:tcMar>
              <w:top w:w="28" w:type="dxa"/>
              <w:left w:w="20" w:type="dxa"/>
              <w:bottom w:w="28" w:type="dxa"/>
              <w:right w:w="20"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内容</w:t>
            </w:r>
          </w:p>
        </w:tc>
      </w:tr>
      <w:tr>
        <w:trPr>
          <w:trHeight w:val="850" w:hRule="atLeast"/>
        </w:trPr>
        <w:tc>
          <w:tcPr>
            <w:tcW w:w="818"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5E6E6" w:fill="auto"/>
            <w:tcMar>
              <w:top w:w="28" w:type="dxa"/>
              <w:left w:w="20" w:type="dxa"/>
              <w:bottom w:w="28"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w:t>
            </w:r>
          </w:p>
        </w:tc>
        <w:tc>
          <w:tcPr>
            <w:tcW w:w="3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0" w:type="dxa"/>
              <w:bottom w:w="28"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新稲葉、江合錦町、竹之内・大江向、渋井、馬放、長岡、新田中</w:t>
            </w:r>
          </w:p>
        </w:tc>
        <w:tc>
          <w:tcPr>
            <w:tcW w:w="3150" w:type="dxa"/>
            <w:vMerge w:val="restart"/>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0" w:type="dxa"/>
              <w:bottom w:w="28"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発電機、</w:t>
            </w:r>
            <w:r>
              <w:rPr>
                <w:rFonts w:hint="eastAsia" w:ascii="ＭＳ 明朝" w:hAnsi="ＭＳ 明朝" w:eastAsia="ＭＳ 明朝"/>
                <w:sz w:val="24"/>
              </w:rPr>
              <w:t>AED</w:t>
            </w:r>
            <w:r>
              <w:rPr>
                <w:rFonts w:hint="eastAsia" w:ascii="ＭＳ 明朝" w:hAnsi="ＭＳ 明朝" w:eastAsia="ＭＳ 明朝"/>
                <w:sz w:val="24"/>
              </w:rPr>
              <w:t>、投光器など</w:t>
            </w:r>
            <w:bookmarkStart w:id="0" w:name="_GoBack"/>
            <w:bookmarkEnd w:id="0"/>
          </w:p>
        </w:tc>
      </w:tr>
      <w:tr>
        <w:trPr>
          <w:trHeight w:val="283" w:hRule="atLeast"/>
        </w:trPr>
        <w:tc>
          <w:tcPr>
            <w:tcW w:w="818"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5E6E6" w:fill="auto"/>
            <w:tcMar>
              <w:top w:w="28" w:type="dxa"/>
              <w:left w:w="20" w:type="dxa"/>
              <w:bottom w:w="28"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w:t>
            </w:r>
          </w:p>
        </w:tc>
        <w:tc>
          <w:tcPr>
            <w:tcW w:w="3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0" w:type="dxa"/>
              <w:bottom w:w="28"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坂本</w:t>
            </w:r>
          </w:p>
        </w:tc>
        <w:tc>
          <w:tcPr>
            <w:tcW w:w="3150" w:type="dxa"/>
            <w:vMerge w:val="continue"/>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vAlign w:val="top"/>
          </w:tcPr>
          <w:p>
            <w:pPr>
              <w:pStyle w:val="0"/>
              <w:rPr>
                <w:rFonts w:hint="eastAsia"/>
              </w:rPr>
            </w:pPr>
          </w:p>
        </w:tc>
      </w:tr>
      <w:tr>
        <w:trPr>
          <w:trHeight w:val="283" w:hRule="atLeast"/>
        </w:trPr>
        <w:tc>
          <w:tcPr>
            <w:tcW w:w="818"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5E6E6" w:fill="auto"/>
            <w:tcMar>
              <w:top w:w="28" w:type="dxa"/>
              <w:left w:w="20" w:type="dxa"/>
              <w:bottom w:w="28"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w:t>
            </w:r>
          </w:p>
        </w:tc>
        <w:tc>
          <w:tcPr>
            <w:tcW w:w="3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0" w:type="dxa"/>
              <w:bottom w:w="28"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大迫新田</w:t>
            </w:r>
          </w:p>
        </w:tc>
        <w:tc>
          <w:tcPr>
            <w:tcW w:w="3150" w:type="dxa"/>
            <w:vMerge w:val="continue"/>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vAlign w:val="top"/>
          </w:tcPr>
          <w:p>
            <w:pPr>
              <w:pStyle w:val="0"/>
              <w:rPr>
                <w:rFonts w:hint="eastAsia"/>
              </w:rPr>
            </w:pPr>
          </w:p>
        </w:tc>
      </w:tr>
    </w:tbl>
    <w:p>
      <w:pPr>
        <w:pStyle w:val="0"/>
        <w:rPr>
          <w:rFonts w:hint="eastAsia" w:ascii="ＭＳ 明朝" w:hAnsi="ＭＳ 明朝" w:eastAsia="ＭＳ 明朝"/>
          <w:sz w:val="24"/>
        </w:rPr>
      </w:pPr>
      <w:r>
        <w:rPr>
          <w:rFonts w:hint="eastAsia" w:ascii="ＭＳ 明朝" w:hAnsi="ＭＳ 明朝" w:eastAsia="ＭＳ 明朝"/>
          <w:sz w:val="24"/>
        </w:rPr>
        <w:t>※市では、コミュニティ助成事業を受け、発電機と投光器を消防団活動備品として整備しました。地区の消防ポンプ置き場に設置し、火災時の消火活動に使用します。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防災安全課危機防災担当、消防担当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J</w:t>
      </w:r>
      <w:r>
        <w:rPr>
          <w:rFonts w:hint="eastAsia" w:ascii="ＭＳ 明朝" w:hAnsi="ＭＳ 明朝" w:eastAsia="ＭＳ 明朝"/>
          <w:b w:val="1"/>
          <w:sz w:val="24"/>
        </w:rPr>
        <w:t>アラートの全国一斉情報伝達試験を実施します</w:t>
      </w:r>
    </w:p>
    <w:p>
      <w:pPr>
        <w:pStyle w:val="0"/>
        <w:rPr>
          <w:rFonts w:hint="eastAsia" w:ascii="ＭＳ 明朝" w:hAnsi="ＭＳ 明朝" w:eastAsia="ＭＳ 明朝"/>
          <w:sz w:val="24"/>
        </w:rPr>
      </w:pPr>
      <w:r>
        <w:rPr>
          <w:rFonts w:hint="eastAsia" w:ascii="ＭＳ 明朝" w:hAnsi="ＭＳ 明朝" w:eastAsia="ＭＳ 明朝"/>
          <w:sz w:val="24"/>
        </w:rPr>
        <w:t>　地震や武力攻撃などの発生時に備え、防災無線を活用した情報伝達試験を行います。この試験は、過去の試験と同様に、全国瞬時警報システム（</w:t>
      </w:r>
      <w:r>
        <w:rPr>
          <w:rFonts w:hint="eastAsia" w:ascii="ＭＳ 明朝" w:hAnsi="ＭＳ 明朝" w:eastAsia="ＭＳ 明朝"/>
          <w:sz w:val="24"/>
        </w:rPr>
        <w:t>J</w:t>
      </w:r>
      <w:r>
        <w:rPr>
          <w:rFonts w:hint="eastAsia" w:ascii="ＭＳ 明朝" w:hAnsi="ＭＳ 明朝" w:eastAsia="ＭＳ 明朝"/>
          <w:sz w:val="24"/>
        </w:rPr>
        <w:t>アラート）を用いて全国一斉に行われる試験です。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日（水曜日）　</w:t>
      </w:r>
      <w:r>
        <w:rPr>
          <w:rFonts w:hint="eastAsia" w:ascii="ＭＳ 明朝" w:hAnsi="ＭＳ 明朝" w:eastAsia="ＭＳ 明朝"/>
          <w:sz w:val="24"/>
        </w:rPr>
        <w:t>11</w:t>
      </w:r>
      <w:r>
        <w:rPr>
          <w:rFonts w:hint="eastAsia" w:ascii="ＭＳ 明朝" w:hAnsi="ＭＳ 明朝" w:eastAsia="ＭＳ 明朝"/>
          <w:sz w:val="24"/>
        </w:rPr>
        <w:t>時ごろ</w:t>
      </w:r>
    </w:p>
    <w:p>
      <w:pPr>
        <w:pStyle w:val="0"/>
        <w:rPr>
          <w:rFonts w:hint="eastAsia" w:ascii="ＭＳ 明朝" w:hAnsi="ＭＳ 明朝" w:eastAsia="ＭＳ 明朝"/>
          <w:sz w:val="24"/>
        </w:rPr>
      </w:pPr>
      <w:r>
        <w:rPr>
          <w:rFonts w:hint="eastAsia" w:ascii="ＭＳ 明朝" w:hAnsi="ＭＳ 明朝" w:eastAsia="ＭＳ 明朝"/>
          <w:sz w:val="24"/>
        </w:rPr>
        <w:t>伝達手段　市内の防災行政無線（屋外拡声子局・戸別受信機）で、国から配信される試験文を放送</w:t>
      </w:r>
    </w:p>
    <w:p>
      <w:pPr>
        <w:pStyle w:val="0"/>
        <w:rPr>
          <w:rFonts w:hint="eastAsia" w:ascii="ＭＳ 明朝" w:hAnsi="ＭＳ 明朝" w:eastAsia="ＭＳ 明朝"/>
          <w:sz w:val="24"/>
        </w:rPr>
      </w:pPr>
      <w:r>
        <w:rPr>
          <w:rFonts w:hint="eastAsia" w:ascii="ＭＳ 明朝" w:hAnsi="ＭＳ 明朝" w:eastAsia="ＭＳ 明朝"/>
          <w:sz w:val="24"/>
        </w:rPr>
        <w:t>放送内容　チャイムが鳴り、「これは</w:t>
      </w:r>
      <w:r>
        <w:rPr>
          <w:rFonts w:hint="eastAsia" w:ascii="ＭＳ 明朝" w:hAnsi="ＭＳ 明朝" w:eastAsia="ＭＳ 明朝"/>
          <w:sz w:val="24"/>
        </w:rPr>
        <w:t>J</w:t>
      </w:r>
      <w:r>
        <w:rPr>
          <w:rFonts w:hint="eastAsia" w:ascii="ＭＳ 明朝" w:hAnsi="ＭＳ 明朝" w:eastAsia="ＭＳ 明朝"/>
          <w:sz w:val="24"/>
        </w:rPr>
        <w:t>アラートのテストです」と</w:t>
      </w:r>
      <w:r>
        <w:rPr>
          <w:rFonts w:hint="eastAsia" w:ascii="ＭＳ 明朝" w:hAnsi="ＭＳ 明朝" w:eastAsia="ＭＳ 明朝"/>
          <w:sz w:val="24"/>
        </w:rPr>
        <w:t>3</w:t>
      </w:r>
      <w:r>
        <w:rPr>
          <w:rFonts w:hint="eastAsia" w:ascii="ＭＳ 明朝" w:hAnsi="ＭＳ 明朝" w:eastAsia="ＭＳ 明朝"/>
          <w:sz w:val="24"/>
        </w:rPr>
        <w:t>回放送</w:t>
      </w:r>
    </w:p>
    <w:p>
      <w:pPr>
        <w:pStyle w:val="0"/>
        <w:rPr>
          <w:rFonts w:hint="eastAsia" w:ascii="ＭＳ 明朝" w:hAnsi="ＭＳ 明朝" w:eastAsia="ＭＳ 明朝"/>
          <w:sz w:val="24"/>
        </w:rPr>
      </w:pPr>
      <w:r>
        <w:rPr>
          <w:rFonts w:hint="eastAsia" w:ascii="ＭＳ 明朝" w:hAnsi="ＭＳ 明朝" w:eastAsia="ＭＳ 明朝"/>
          <w:sz w:val="24"/>
        </w:rPr>
        <w:t>※放送時に避難行動をとる必要はありません。</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防災安全課危機防災担当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空き家相談会を開催します</w:t>
      </w:r>
    </w:p>
    <w:p>
      <w:pPr>
        <w:pStyle w:val="0"/>
        <w:rPr>
          <w:rFonts w:hint="eastAsia" w:ascii="ＭＳ 明朝" w:hAnsi="ＭＳ 明朝" w:eastAsia="ＭＳ 明朝"/>
          <w:sz w:val="24"/>
        </w:rPr>
      </w:pPr>
      <w:r>
        <w:rPr>
          <w:rFonts w:hint="eastAsia" w:ascii="ＭＳ 明朝" w:hAnsi="ＭＳ 明朝" w:eastAsia="ＭＳ 明朝"/>
          <w:sz w:val="24"/>
        </w:rPr>
        <w:t>　市内に空き家を所有している人や将来空き家になるかもしれない建物の所有者を対象に相談会を開催します。</w:t>
      </w:r>
    </w:p>
    <w:p>
      <w:pPr>
        <w:pStyle w:val="0"/>
        <w:rPr>
          <w:rFonts w:hint="eastAsia" w:ascii="ＭＳ 明朝" w:hAnsi="ＭＳ 明朝" w:eastAsia="ＭＳ 明朝"/>
          <w:sz w:val="24"/>
        </w:rPr>
      </w:pPr>
      <w:r>
        <w:rPr>
          <w:rFonts w:hint="eastAsia" w:ascii="ＭＳ 明朝" w:hAnsi="ＭＳ 明朝" w:eastAsia="ＭＳ 明朝"/>
          <w:sz w:val="24"/>
        </w:rPr>
        <w:t>　相続や売買、リフォームなどの空き家に関する悩みを相談しませんか。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日（土曜日）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ふるさとプラザ</w:t>
      </w:r>
      <w:r>
        <w:rPr>
          <w:rFonts w:hint="eastAsia" w:ascii="ＭＳ 明朝" w:hAnsi="ＭＳ 明朝" w:eastAsia="ＭＳ 明朝"/>
          <w:sz w:val="24"/>
        </w:rPr>
        <w:t>2</w:t>
      </w:r>
      <w:r>
        <w:rPr>
          <w:rFonts w:hint="eastAsia" w:ascii="ＭＳ 明朝" w:hAnsi="ＭＳ 明朝" w:eastAsia="ＭＳ 明朝"/>
          <w:sz w:val="24"/>
        </w:rPr>
        <w:t>階（古川駅前大通</w:t>
      </w:r>
      <w:r>
        <w:rPr>
          <w:rFonts w:hint="eastAsia" w:ascii="ＭＳ 明朝" w:hAnsi="ＭＳ 明朝" w:eastAsia="ＭＳ 明朝"/>
          <w:sz w:val="24"/>
        </w:rPr>
        <w:t>1-5-18</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5</w:t>
      </w:r>
      <w:r>
        <w:rPr>
          <w:rFonts w:hint="eastAsia" w:ascii="ＭＳ 明朝" w:hAnsi="ＭＳ 明朝" w:eastAsia="ＭＳ 明朝"/>
          <w:sz w:val="24"/>
        </w:rPr>
        <w:t>組程度</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日（金曜日）までに電話、または氏名、住所、電話番号、相談内容を明記し、ファクスで申し込み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環境保全課環境保全担当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23-6074 </w:t>
      </w:r>
      <w:r>
        <w:rPr>
          <w:rFonts w:hint="eastAsia" w:ascii="ＭＳ 明朝" w:hAnsi="ＭＳ 明朝" w:eastAsia="ＭＳ 明朝"/>
          <w:sz w:val="24"/>
        </w:rPr>
        <w:t>ファクス</w:t>
      </w:r>
      <w:r>
        <w:rPr>
          <w:rFonts w:hint="eastAsia" w:ascii="ＭＳ 明朝" w:hAnsi="ＭＳ 明朝" w:eastAsia="ＭＳ 明朝"/>
          <w:sz w:val="24"/>
        </w:rPr>
        <w:t>23-2427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大崎市民病院で電子入札の運用を開始します</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日から市民病院で電子入札の運用を開始します。</w:t>
      </w:r>
    </w:p>
    <w:p>
      <w:pPr>
        <w:pStyle w:val="0"/>
        <w:rPr>
          <w:rFonts w:hint="eastAsia" w:ascii="ＭＳ 明朝" w:hAnsi="ＭＳ 明朝" w:eastAsia="ＭＳ 明朝"/>
          <w:sz w:val="24"/>
        </w:rPr>
      </w:pPr>
      <w:r>
        <w:rPr>
          <w:rFonts w:hint="eastAsia" w:ascii="ＭＳ 明朝" w:hAnsi="ＭＳ 明朝" w:eastAsia="ＭＳ 明朝"/>
          <w:sz w:val="24"/>
        </w:rPr>
        <w:t>　電子入札での応札を希望する場合は、次の機器の準備が必要です。</w:t>
      </w:r>
    </w:p>
    <w:p>
      <w:pPr>
        <w:pStyle w:val="0"/>
        <w:rPr>
          <w:rFonts w:hint="eastAsia" w:ascii="ＭＳ 明朝" w:hAnsi="ＭＳ 明朝" w:eastAsia="ＭＳ 明朝"/>
          <w:sz w:val="24"/>
        </w:rPr>
      </w:pPr>
      <w:r>
        <w:rPr>
          <w:rFonts w:hint="eastAsia" w:ascii="ＭＳ 明朝" w:hAnsi="ＭＳ 明朝" w:eastAsia="ＭＳ 明朝"/>
          <w:sz w:val="24"/>
        </w:rPr>
        <w:t>必要なもの　インターネットに接続できるパソコン、接続環境、電子証明書（</w:t>
      </w:r>
      <w:r>
        <w:rPr>
          <w:rFonts w:hint="eastAsia" w:ascii="ＭＳ 明朝" w:hAnsi="ＭＳ 明朝" w:eastAsia="ＭＳ 明朝"/>
          <w:sz w:val="24"/>
        </w:rPr>
        <w:t>IC</w:t>
      </w:r>
      <w:r>
        <w:rPr>
          <w:rFonts w:hint="eastAsia" w:ascii="ＭＳ 明朝" w:hAnsi="ＭＳ 明朝" w:eastAsia="ＭＳ 明朝"/>
          <w:sz w:val="24"/>
        </w:rPr>
        <w:t>カード）、</w:t>
      </w:r>
      <w:r>
        <w:rPr>
          <w:rFonts w:hint="eastAsia" w:ascii="ＭＳ 明朝" w:hAnsi="ＭＳ 明朝" w:eastAsia="ＭＳ 明朝"/>
          <w:sz w:val="24"/>
        </w:rPr>
        <w:t>IC</w:t>
      </w:r>
      <w:r>
        <w:rPr>
          <w:rFonts w:hint="eastAsia" w:ascii="ＭＳ 明朝" w:hAnsi="ＭＳ 明朝" w:eastAsia="ＭＳ 明朝"/>
          <w:sz w:val="24"/>
        </w:rPr>
        <w:t>カードリーダーなど</w:t>
      </w:r>
    </w:p>
    <w:p>
      <w:pPr>
        <w:pStyle w:val="0"/>
        <w:rPr>
          <w:rFonts w:hint="eastAsia" w:ascii="ＭＳ 明朝" w:hAnsi="ＭＳ 明朝" w:eastAsia="ＭＳ 明朝"/>
          <w:sz w:val="24"/>
        </w:rPr>
      </w:pPr>
      <w:r>
        <w:rPr>
          <w:rFonts w:hint="eastAsia" w:ascii="ＭＳ 明朝" w:hAnsi="ＭＳ 明朝" w:eastAsia="ＭＳ 明朝"/>
          <w:sz w:val="24"/>
        </w:rPr>
        <w:t>※詳しくは、市民病院ウェブサイトを確認してください。電子入札に関する情報は、</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日（水曜日）に掲載します。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市民病院経営企画課契約係</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23-3311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一級河川鳴瀬川水系多田川圏域河川整備計画の変更に関する意見を聴く会</w:t>
      </w:r>
    </w:p>
    <w:p>
      <w:pPr>
        <w:pStyle w:val="0"/>
        <w:rPr>
          <w:rFonts w:hint="eastAsia" w:ascii="ＭＳ 明朝" w:hAnsi="ＭＳ 明朝" w:eastAsia="ＭＳ 明朝"/>
          <w:sz w:val="24"/>
        </w:rPr>
      </w:pPr>
      <w:r>
        <w:rPr>
          <w:rFonts w:hint="eastAsia" w:ascii="ＭＳ 明朝" w:hAnsi="ＭＳ 明朝" w:eastAsia="ＭＳ 明朝"/>
          <w:sz w:val="24"/>
        </w:rPr>
        <w:t>　一級河川鳴瀬川水系多田川圏域河川整備計画を変更するに当たり、意見を聴く会を開催します。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日（水曜日）　</w:t>
      </w:r>
      <w:r>
        <w:rPr>
          <w:rFonts w:hint="eastAsia" w:ascii="ＭＳ 明朝" w:hAnsi="ＭＳ 明朝" w:eastAsia="ＭＳ 明朝"/>
          <w:sz w:val="24"/>
        </w:rPr>
        <w:t>18</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県大崎合同庁舎</w:t>
      </w:r>
      <w:r>
        <w:rPr>
          <w:rFonts w:hint="eastAsia" w:ascii="ＭＳ 明朝" w:hAnsi="ＭＳ 明朝" w:eastAsia="ＭＳ 明朝"/>
          <w:sz w:val="24"/>
        </w:rPr>
        <w:t>1</w:t>
      </w:r>
      <w:r>
        <w:rPr>
          <w:rFonts w:hint="eastAsia" w:ascii="ＭＳ 明朝" w:hAnsi="ＭＳ 明朝" w:eastAsia="ＭＳ 明朝"/>
          <w:sz w:val="24"/>
        </w:rPr>
        <w:t>階大会議室</w:t>
      </w:r>
    </w:p>
    <w:p>
      <w:pPr>
        <w:pStyle w:val="0"/>
        <w:rPr>
          <w:rFonts w:hint="eastAsia" w:ascii="ＭＳ 明朝" w:hAnsi="ＭＳ 明朝" w:eastAsia="ＭＳ 明朝"/>
          <w:sz w:val="24"/>
        </w:rPr>
      </w:pPr>
      <w:r>
        <w:rPr>
          <w:rFonts w:hint="eastAsia" w:ascii="ＭＳ 明朝" w:hAnsi="ＭＳ 明朝" w:eastAsia="ＭＳ 明朝"/>
          <w:sz w:val="24"/>
        </w:rPr>
        <w:t>※新型コロナウイルス感染症などの感染拡大防止のため、人数を制限する場合があります。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県土木部河川課企画調査班　電話</w:t>
      </w:r>
      <w:r>
        <w:rPr>
          <w:rFonts w:hint="eastAsia" w:ascii="ＭＳ 明朝" w:hAnsi="ＭＳ 明朝" w:eastAsia="ＭＳ 明朝"/>
          <w:sz w:val="24"/>
        </w:rPr>
        <w:t>022-211-3173</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税理士記念日無料税務相談会</w:t>
      </w:r>
    </w:p>
    <w:p>
      <w:pPr>
        <w:pStyle w:val="0"/>
        <w:rPr>
          <w:rFonts w:hint="eastAsia" w:ascii="ＭＳ 明朝" w:hAnsi="ＭＳ 明朝" w:eastAsia="ＭＳ 明朝"/>
          <w:sz w:val="24"/>
        </w:rPr>
      </w:pPr>
      <w:r>
        <w:rPr>
          <w:rFonts w:hint="eastAsia" w:ascii="ＭＳ 明朝" w:hAnsi="ＭＳ 明朝" w:eastAsia="ＭＳ 明朝"/>
          <w:sz w:val="24"/>
        </w:rPr>
        <w:t>　税金全般に関する相談会を開催します。気軽に相談しませんか。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日（土曜日）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古川商工会議所</w:t>
      </w:r>
    </w:p>
    <w:p>
      <w:pPr>
        <w:pStyle w:val="0"/>
        <w:rPr>
          <w:rFonts w:hint="eastAsia" w:ascii="ＭＳ 明朝" w:hAnsi="ＭＳ 明朝" w:eastAsia="ＭＳ 明朝"/>
          <w:sz w:val="24"/>
        </w:rPr>
      </w:pPr>
      <w:r>
        <w:rPr>
          <w:rFonts w:hint="eastAsia" w:ascii="ＭＳ 明朝" w:hAnsi="ＭＳ 明朝" w:eastAsia="ＭＳ 明朝"/>
          <w:sz w:val="24"/>
        </w:rPr>
        <w:t>※確定申告書の作成代行は行っていません。</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東北税理士会古川支部（さくらパートナーズ内）</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22-8868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古川税務署からのお知らせ</w:t>
      </w:r>
    </w:p>
    <w:p>
      <w:pPr>
        <w:pStyle w:val="0"/>
        <w:rPr>
          <w:rFonts w:hint="eastAsia" w:ascii="ＭＳ 明朝" w:hAnsi="ＭＳ 明朝" w:eastAsia="ＭＳ 明朝"/>
          <w:sz w:val="24"/>
        </w:rPr>
      </w:pPr>
      <w:r>
        <w:rPr>
          <w:rFonts w:hint="eastAsia" w:ascii="ＭＳ 明朝" w:hAnsi="ＭＳ 明朝" w:eastAsia="ＭＳ 明朝"/>
          <w:sz w:val="24"/>
        </w:rPr>
        <w:t>　事業者を対象とした消費税のインボイス制度説明会を開催します。終了後には、登録申請相談会を行います。</w:t>
      </w:r>
    </w:p>
    <w:tbl>
      <w:tblPr>
        <w:tblStyle w:val="11"/>
        <w:jc w:val="left"/>
        <w:tblInd w:w="20" w:type="dxa"/>
        <w:tblLayout w:type="fixed"/>
        <w:tblCellMar>
          <w:top w:w="0" w:type="dxa"/>
          <w:left w:w="0" w:type="dxa"/>
          <w:bottom w:w="0" w:type="dxa"/>
          <w:right w:w="0" w:type="dxa"/>
        </w:tblCellMar>
        <w:tblLook w:firstRow="1" w:lastRow="0" w:firstColumn="1" w:lastColumn="0" w:noHBand="0" w:noVBand="1" w:val="04A0"/>
      </w:tblPr>
      <w:tblGrid>
        <w:gridCol w:w="2288"/>
        <w:gridCol w:w="2100"/>
        <w:gridCol w:w="5040"/>
      </w:tblGrid>
      <w:tr>
        <w:trPr>
          <w:trHeight w:val="60" w:hRule="atLeast"/>
        </w:trPr>
        <w:tc>
          <w:tcPr>
            <w:tcW w:w="4388" w:type="dxa"/>
            <w:gridSpan w:val="2"/>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BE5EF" w:fill="auto"/>
            <w:tcMar>
              <w:top w:w="14" w:type="dxa"/>
              <w:left w:w="20" w:type="dxa"/>
              <w:bottom w:w="14"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日時</w:t>
            </w:r>
          </w:p>
        </w:tc>
        <w:tc>
          <w:tcPr>
            <w:tcW w:w="504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BE5EF" w:fill="auto"/>
            <w:tcMar>
              <w:top w:w="14" w:type="dxa"/>
              <w:left w:w="20" w:type="dxa"/>
              <w:bottom w:w="14" w:type="dxa"/>
              <w:right w:w="20"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内容</w:t>
            </w:r>
          </w:p>
        </w:tc>
      </w:tr>
      <w:tr>
        <w:trPr>
          <w:trHeight w:val="1077" w:hRule="atLeast"/>
        </w:trPr>
        <w:tc>
          <w:tcPr>
            <w:tcW w:w="2288" w:type="dxa"/>
            <w:vMerge w:val="restart"/>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5E6E6" w:fill="auto"/>
            <w:tcMar>
              <w:top w:w="14" w:type="dxa"/>
              <w:left w:w="20" w:type="dxa"/>
              <w:bottom w:w="14"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日（火曜日）、</w:t>
            </w:r>
          </w:p>
          <w:p>
            <w:pPr>
              <w:pStyle w:val="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日（水曜日）、</w:t>
            </w:r>
          </w:p>
          <w:p>
            <w:pPr>
              <w:pStyle w:val="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日（木曜日</w:t>
            </w:r>
            <w:r>
              <w:rPr>
                <w:rFonts w:hint="eastAsia" w:ascii="ＭＳ 明朝" w:hAnsi="ＭＳ 明朝" w:eastAsia="ＭＳ 明朝"/>
                <w:sz w:val="24"/>
              </w:rPr>
              <w:t>)</w:t>
            </w: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4" w:type="dxa"/>
              <w:left w:w="20" w:type="dxa"/>
              <w:bottom w:w="14"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w:t>
            </w:r>
          </w:p>
        </w:tc>
        <w:tc>
          <w:tcPr>
            <w:tcW w:w="504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4" w:type="dxa"/>
              <w:left w:w="20" w:type="dxa"/>
              <w:bottom w:w="14"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❶インボイス制度説明会（消費税の仕組みから知りたい人向け）</w:t>
            </w:r>
          </w:p>
          <w:p>
            <w:pPr>
              <w:pStyle w:val="0"/>
              <w:rPr>
                <w:rFonts w:hint="eastAsia" w:ascii="ＭＳ 明朝" w:hAnsi="ＭＳ 明朝" w:eastAsia="ＭＳ 明朝"/>
                <w:sz w:val="24"/>
              </w:rPr>
            </w:pPr>
            <w:r>
              <w:rPr>
                <w:rFonts w:hint="eastAsia" w:ascii="ＭＳ 明朝" w:hAnsi="ＭＳ 明朝" w:eastAsia="ＭＳ 明朝"/>
                <w:sz w:val="24"/>
              </w:rPr>
              <w:t>❷登録申請相談会</w:t>
            </w:r>
          </w:p>
        </w:tc>
      </w:tr>
      <w:tr>
        <w:trPr>
          <w:trHeight w:val="680" w:hRule="atLeast"/>
        </w:trPr>
        <w:tc>
          <w:tcPr>
            <w:tcW w:w="2288"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4" w:type="dxa"/>
              <w:left w:w="20" w:type="dxa"/>
              <w:bottom w:w="14"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p>
        </w:tc>
        <w:tc>
          <w:tcPr>
            <w:tcW w:w="504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4" w:type="dxa"/>
              <w:left w:w="20" w:type="dxa"/>
              <w:bottom w:w="14"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❶インボイス制度説明会</w:t>
            </w:r>
          </w:p>
          <w:p>
            <w:pPr>
              <w:pStyle w:val="0"/>
              <w:rPr>
                <w:rFonts w:hint="eastAsia" w:ascii="ＭＳ 明朝" w:hAnsi="ＭＳ 明朝" w:eastAsia="ＭＳ 明朝"/>
                <w:sz w:val="24"/>
              </w:rPr>
            </w:pPr>
            <w:r>
              <w:rPr>
                <w:rFonts w:hint="eastAsia" w:ascii="ＭＳ 明朝" w:hAnsi="ＭＳ 明朝" w:eastAsia="ＭＳ 明朝"/>
                <w:sz w:val="24"/>
              </w:rPr>
              <w:t>❷登録申請相談会</w:t>
            </w:r>
          </w:p>
        </w:tc>
      </w:tr>
    </w:tbl>
    <w:p>
      <w:pPr>
        <w:pStyle w:val="0"/>
        <w:rPr>
          <w:rFonts w:hint="eastAsia" w:ascii="ＭＳ 明朝" w:hAnsi="ＭＳ 明朝" w:eastAsia="ＭＳ 明朝"/>
          <w:sz w:val="24"/>
        </w:rPr>
      </w:pPr>
      <w:r>
        <w:rPr>
          <w:rFonts w:hint="eastAsia" w:ascii="ＭＳ 明朝" w:hAnsi="ＭＳ 明朝" w:eastAsia="ＭＳ 明朝"/>
          <w:sz w:val="24"/>
        </w:rPr>
        <w:t>場所　大崎合同庁舎　</w:t>
      </w:r>
      <w:r>
        <w:rPr>
          <w:rFonts w:hint="eastAsia" w:ascii="ＭＳ 明朝" w:hAnsi="ＭＳ 明朝" w:eastAsia="ＭＳ 明朝"/>
          <w:sz w:val="24"/>
        </w:rPr>
        <w:t>1</w:t>
      </w:r>
      <w:r>
        <w:rPr>
          <w:rFonts w:hint="eastAsia" w:ascii="ＭＳ 明朝" w:hAnsi="ＭＳ 明朝" w:eastAsia="ＭＳ 明朝"/>
          <w:sz w:val="24"/>
        </w:rPr>
        <w:t>階会議室</w:t>
      </w:r>
    </w:p>
    <w:p>
      <w:pPr>
        <w:pStyle w:val="0"/>
        <w:rPr>
          <w:rFonts w:hint="eastAsia" w:ascii="ＭＳ 明朝" w:hAnsi="ＭＳ 明朝" w:eastAsia="ＭＳ 明朝"/>
          <w:sz w:val="24"/>
        </w:rPr>
      </w:pPr>
      <w:r>
        <w:rPr>
          <w:rFonts w:hint="eastAsia" w:ascii="ＭＳ 明朝" w:hAnsi="ＭＳ 明朝" w:eastAsia="ＭＳ 明朝"/>
          <w:sz w:val="24"/>
        </w:rPr>
        <w:t>定員　先着各</w:t>
      </w:r>
      <w:r>
        <w:rPr>
          <w:rFonts w:hint="eastAsia" w:ascii="ＭＳ 明朝" w:hAnsi="ＭＳ 明朝" w:eastAsia="ＭＳ 明朝"/>
          <w:sz w:val="24"/>
        </w:rPr>
        <w:t>50</w:t>
      </w:r>
      <w:r>
        <w:rPr>
          <w:rFonts w:hint="eastAsia" w:ascii="ＭＳ 明朝" w:hAnsi="ＭＳ 明朝" w:eastAsia="ＭＳ 明朝"/>
          <w:sz w:val="24"/>
        </w:rPr>
        <w:t>人（事前予約制）</w:t>
      </w:r>
    </w:p>
    <w:p>
      <w:pPr>
        <w:pStyle w:val="0"/>
        <w:rPr>
          <w:rFonts w:hint="eastAsia" w:ascii="ＭＳ 明朝" w:hAnsi="ＭＳ 明朝" w:eastAsia="ＭＳ 明朝"/>
          <w:sz w:val="24"/>
        </w:rPr>
      </w:pPr>
      <w:r>
        <w:rPr>
          <w:rFonts w:hint="eastAsia" w:ascii="ＭＳ 明朝" w:hAnsi="ＭＳ 明朝" w:eastAsia="ＭＳ 明朝"/>
          <w:sz w:val="24"/>
        </w:rPr>
        <w:t>申込　古川税務署へ電話で申し込み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古川税務署法人課税第一部門</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22-2654</w:t>
      </w:r>
    </w:p>
    <w:p>
      <w:pPr>
        <w:pStyle w:val="0"/>
        <w:rPr>
          <w:rFonts w:hint="eastAsia" w:ascii="ＭＳ 明朝" w:hAnsi="ＭＳ 明朝" w:eastAsia="ＭＳ 明朝"/>
          <w:sz w:val="24"/>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ＤＦＰ平成ゴシック体W5Ｇ (TT)">
    <w:panose1 w:val="00000000000000000000"/>
    <w:charset w:val="80"/>
    <w:family w:val="auto"/>
    <w:notTrueType/>
    <w:pitch w:val="fixed"/>
    <w:sig w:usb0="00000000" w:usb1="00000000" w:usb2="00000000" w:usb3="00000000" w:csb0="00000000" w:csb1="00000000"/>
  </w:font>
  <w:font w:name="小塚明朝 Pro">
    <w:panose1 w:val="00000000000000000000"/>
    <w:charset w:val="80"/>
    <w:family w:val="roman"/>
    <w:notTrueType/>
    <w:pitch w:val="fixed"/>
    <w:sig w:usb0="00000000" w:usb1="00000000" w:usb2="00000000" w:usb3="00000000" w:csb0="00000000" w:csb1="00000000"/>
  </w:font>
  <w:font w:name="A-OTF 新丸ゴ Pro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TotalTime>
  <Pages>4</Pages>
  <Words>117</Words>
  <Characters>3185</Characters>
  <Application>JUST Note</Application>
  <Lines>547</Lines>
  <Paragraphs>128</Paragraphs>
  <CharactersWithSpaces>3279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2023-01-23T09:49:58Z</dcterms:modified>
  <cp:revision>14</cp:revision>
</cp:coreProperties>
</file>