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広報おおさき</w:t>
      </w:r>
      <w:r>
        <w:rPr>
          <w:rFonts w:hint="eastAsia"/>
          <w:sz w:val="32"/>
        </w:rPr>
        <w:t>6</w:t>
      </w:r>
      <w:r>
        <w:rPr>
          <w:rFonts w:hint="eastAsia"/>
          <w:sz w:val="32"/>
        </w:rPr>
        <w:t>月号　</w:t>
      </w:r>
      <w:r>
        <w:rPr>
          <w:rFonts w:hint="eastAsia"/>
          <w:sz w:val="32"/>
        </w:rPr>
        <w:t>2023</w:t>
      </w:r>
      <w:r>
        <w:rPr>
          <w:rFonts w:hint="eastAsia"/>
          <w:sz w:val="32"/>
        </w:rPr>
        <w:t>　№</w:t>
      </w:r>
      <w:r>
        <w:rPr>
          <w:rFonts w:hint="eastAsia"/>
          <w:sz w:val="32"/>
        </w:rPr>
        <w:t>207</w:t>
      </w:r>
    </w:p>
    <w:p>
      <w:pPr>
        <w:pStyle w:val="0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市役所新庁舎開庁！新たな「大崎市」の幕開け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3</Words>
  <Characters>38</Characters>
  <Application>JUST Note</Application>
  <Lines>2</Lines>
  <Paragraphs>2</Paragraphs>
  <CharactersWithSpaces>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2022-06-21T02:00:00Z</dcterms:created>
  <dcterms:modified xsi:type="dcterms:W3CDTF">2023-04-20T08:09:45Z</dcterms:modified>
  <cp:revision>14</cp:revision>
</cp:coreProperties>
</file>