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おおさき起業創生塾</w:t>
      </w:r>
      <w:r>
        <w:rPr>
          <w:rFonts w:hint="eastAsia" w:ascii="ＭＳ 明朝" w:hAnsi="ＭＳ 明朝" w:eastAsia="ＭＳ 明朝"/>
          <w:b w:val="1"/>
          <w:sz w:val="24"/>
        </w:rPr>
        <w:t>2023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大崎地域で小規模な起業をしたい人、時代に即応した事業の見直しを考えている人を対象にした、起業の基本が学べる講座です。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日（金曜日）、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日（金曜日）、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日（金曜日）、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日（金曜日）、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古川商工会議所第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研修室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創業・起業に関心のある人、創業・起業を検討している人、創業・起業して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年以内の人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3,000</w:t>
      </w:r>
      <w:r>
        <w:rPr>
          <w:rFonts w:hint="eastAsia" w:ascii="ＭＳ 明朝" w:hAnsi="ＭＳ 明朝" w:eastAsia="ＭＳ 明朝"/>
          <w:sz w:val="24"/>
        </w:rPr>
        <w:t>円（テキスト代を含む）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日（月曜日）まで電話または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alata_osaki@clock.ocn.ne.jp</w:t>
      </w:r>
      <w:r>
        <w:rPr>
          <w:rFonts w:hint="eastAsia" w:ascii="ＭＳ 明朝" w:hAnsi="ＭＳ 明朝" w:eastAsia="ＭＳ 明朝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おおさきコワーキングスペース</w:t>
      </w:r>
      <w:r>
        <w:rPr>
          <w:rFonts w:hint="eastAsia" w:ascii="ＭＳ 明朝" w:hAnsi="ＭＳ 明朝" w:eastAsia="ＭＳ 明朝"/>
          <w:sz w:val="24"/>
        </w:rPr>
        <w:t xml:space="preserve">alata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25-3140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食生活改善推進員養成講座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食生活や健康づくりについて楽しく学びませんか。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日（月曜日）、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29</w:t>
      </w:r>
      <w:r>
        <w:rPr>
          <w:rFonts w:hint="eastAsia" w:ascii="ＭＳ 明朝" w:hAnsi="ＭＳ 明朝" w:eastAsia="ＭＳ 明朝"/>
          <w:sz w:val="24"/>
        </w:rPr>
        <w:t>日（金曜日）、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日（金曜日）、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日（金曜日）、令和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日（火曜日）（全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回）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古川保健福祉プラザ（</w:t>
      </w:r>
      <w:r>
        <w:rPr>
          <w:rFonts w:hint="eastAsia" w:ascii="ＭＳ 明朝" w:hAnsi="ＭＳ 明朝" w:eastAsia="ＭＳ 明朝"/>
          <w:sz w:val="24"/>
        </w:rPr>
        <w:t>f</w:t>
      </w:r>
      <w:r>
        <w:rPr>
          <w:rFonts w:hint="eastAsia" w:ascii="ＭＳ 明朝" w:hAnsi="ＭＳ 明朝" w:eastAsia="ＭＳ 明朝"/>
          <w:sz w:val="24"/>
        </w:rPr>
        <w:t>プラザ）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健康づくりの講話、旬の食材を使用した調理実習、運動など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歳～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歳代で健康づくりや食生活改善推進員活動に関心のある人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円（調理実習の材料代）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筆記用具、飲み物、エプロン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日（月曜日）まで電話、またはみやぎ電子申請サービスで申し込み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健康推進課健康増進担当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フラッといしかいサロン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気軽に健康相談ができます。この機会に生活習慣を見直してみませんか。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図書館（来楽里ホール）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健康チェックコーナー（血圧測定、血管年齢測定など）、健康・栄養相談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大崎市在宅医療・介護連携支援センター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25-5376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はじめての水引細工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日本の伝統である水引を使い、初心者向けの水引細工が体験できます。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祥雲閣研修室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ブローチ・ブックマーカー・ストラップの中から一つ選択して制作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市民または市内に通勤・通学している人（小学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年生以上）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はさみ、眼鏡（必要な場合）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日（木曜日）から市民会館（電話</w:t>
      </w:r>
      <w:r>
        <w:rPr>
          <w:rFonts w:hint="eastAsia" w:ascii="ＭＳ 明朝" w:hAnsi="ＭＳ 明朝" w:eastAsia="ＭＳ 明朝"/>
          <w:sz w:val="24"/>
        </w:rPr>
        <w:t>22-2649</w:t>
      </w:r>
      <w:r>
        <w:rPr>
          <w:rFonts w:hint="eastAsia" w:ascii="ＭＳ 明朝" w:hAnsi="ＭＳ 明朝" w:eastAsia="ＭＳ 明朝"/>
          <w:sz w:val="24"/>
        </w:rPr>
        <w:t>）または祥雲閣（電話</w:t>
      </w:r>
      <w:r>
        <w:rPr>
          <w:rFonts w:hint="eastAsia" w:ascii="ＭＳ 明朝" w:hAnsi="ＭＳ 明朝" w:eastAsia="ＭＳ 明朝"/>
          <w:sz w:val="24"/>
        </w:rPr>
        <w:t>24-3385</w:t>
      </w:r>
      <w:r>
        <w:rPr>
          <w:rFonts w:hint="eastAsia" w:ascii="ＭＳ 明朝" w:hAnsi="ＭＳ 明朝" w:eastAsia="ＭＳ 明朝"/>
          <w:sz w:val="24"/>
        </w:rPr>
        <w:t>）に電話で申し込み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大崎市民会館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22-2649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岩出山体育センターの教室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■体験教室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①バレトン＆ヨガ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②ピルビスワーク＆ヨガ体験教室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日（火曜日）、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</w:t>
      </w:r>
      <w:r>
        <w:rPr>
          <w:rFonts w:hint="eastAsia" w:ascii="ＭＳ 明朝" w:hAnsi="ＭＳ 明朝" w:eastAsia="ＭＳ 明朝"/>
          <w:sz w:val="24"/>
        </w:rPr>
        <w:t>600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①②共通事項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岩出山武道館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歳以上の人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人（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回のみの参加も可）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飲料水、タオル、ヨガマット（ある場合）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日（木曜日）まで、随時電話で申し込み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■初夏の鳴子・潟沼を満喫するノルディックウオーキング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集合場所　岩出山体育センター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円（傷害保険料を含む）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飲料水、昼食、雨具、防虫剤、活動に適した服装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※ポールは貸し出します。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日（木曜日）～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日（金曜日）に電話で申し込み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岩出山体育センター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72-1210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リサイクルデザイン展示館の催し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■ショルダーバッグ作り（パッチワーク仕上がり）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日（水曜日）、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1,500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上靴、裁縫道具、昼食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■木工鍋敷き作り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日（土曜日）　①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時～正午②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時（①②は同じ内容）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①②各回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600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上靴、エプロン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■裂き織りタペストリー作り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日（土曜日）　①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時～正午②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時（①②は同じ内容）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①②各回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初めての人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1,200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時から電話で申し込み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古川リサイクルデザイン展示館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24-5275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職業訓練センターの講座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■新入社員フォローアップ研修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日（火曜日）、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7,000</w:t>
      </w:r>
      <w:r>
        <w:rPr>
          <w:rFonts w:hint="eastAsia" w:ascii="ＭＳ 明朝" w:hAnsi="ＭＳ 明朝" w:eastAsia="ＭＳ 明朝"/>
          <w:sz w:val="24"/>
        </w:rPr>
        <w:t>円（テキスト代含む）　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申込期限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日（木曜日）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■管理・監督者訓練「仕事の教え方」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分、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時（全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日間）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11,500</w:t>
      </w:r>
      <w:r>
        <w:rPr>
          <w:rFonts w:hint="eastAsia" w:ascii="ＭＳ 明朝" w:hAnsi="ＭＳ 明朝" w:eastAsia="ＭＳ 明朝"/>
          <w:sz w:val="24"/>
        </w:rPr>
        <w:t>円（テキスト代含む）　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申込期限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日（金曜日）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■共通事項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雇用保険加入者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申込書を大崎地域職業訓練センター（</w:t>
      </w:r>
      <w:r>
        <w:rPr>
          <w:rFonts w:hint="eastAsia" w:ascii="ＭＳ 明朝" w:hAnsi="ＭＳ 明朝" w:eastAsia="ＭＳ 明朝"/>
          <w:sz w:val="24"/>
        </w:rPr>
        <w:t>989-6156</w:t>
      </w:r>
      <w:r>
        <w:rPr>
          <w:rFonts w:hint="eastAsia" w:ascii="ＭＳ 明朝" w:hAnsi="ＭＳ 明朝" w:eastAsia="ＭＳ 明朝"/>
          <w:sz w:val="24"/>
        </w:rPr>
        <w:t>古川西館</w:t>
      </w:r>
      <w:r>
        <w:rPr>
          <w:rFonts w:hint="eastAsia" w:ascii="ＭＳ 明朝" w:hAnsi="ＭＳ 明朝" w:eastAsia="ＭＳ 明朝"/>
          <w:sz w:val="24"/>
        </w:rPr>
        <w:t>3-9-10</w:t>
      </w:r>
      <w:r>
        <w:rPr>
          <w:rFonts w:hint="eastAsia" w:ascii="ＭＳ 明朝" w:hAnsi="ＭＳ 明朝" w:eastAsia="ＭＳ 明朝"/>
          <w:sz w:val="24"/>
        </w:rPr>
        <w:t>）へ持参、ファクス、郵送のいずれかで申し込み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大崎地域職業訓練センター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22-1509</w:t>
      </w:r>
      <w:r>
        <w:rPr>
          <w:rFonts w:hint="eastAsia" w:ascii="ＭＳ 明朝" w:hAnsi="ＭＳ 明朝" w:eastAsia="ＭＳ 明朝"/>
          <w:sz w:val="24"/>
        </w:rPr>
        <w:t>ファクス</w:t>
      </w:r>
      <w:r>
        <w:rPr>
          <w:rFonts w:hint="eastAsia" w:ascii="ＭＳ 明朝" w:hAnsi="ＭＳ 明朝" w:eastAsia="ＭＳ 明朝"/>
          <w:sz w:val="24"/>
        </w:rPr>
        <w:t>21-9550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農産加工開放講座「梅干し作り」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年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回開催している農産加工開放講座の第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回目を開催します。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日（火曜日）　①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部：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分～②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部：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時～（①②とも同じ内容）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古川農村環境改善センター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①②各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人（定員を超えた場合は、人数調整を行う場合あり）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</w:t>
      </w:r>
      <w:r>
        <w:rPr>
          <w:rFonts w:hint="eastAsia" w:ascii="ＭＳ 明朝" w:hAnsi="ＭＳ 明朝" w:eastAsia="ＭＳ 明朝"/>
          <w:sz w:val="24"/>
        </w:rPr>
        <w:t>2,000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エプロン、三角巾、梅干し２キログラムを漬け込む容器（金属性のものは不可）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往復はがきに住所・氏名（ふりがな）・年齢・電話番号、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部または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部の希望を明記し、大崎市社会福祉協議会古川支所（</w:t>
      </w:r>
      <w:r>
        <w:rPr>
          <w:rFonts w:hint="eastAsia" w:ascii="ＭＳ 明朝" w:hAnsi="ＭＳ 明朝" w:eastAsia="ＭＳ 明朝"/>
          <w:sz w:val="24"/>
        </w:rPr>
        <w:t xml:space="preserve">989-6154 </w:t>
      </w:r>
      <w:r>
        <w:rPr>
          <w:rFonts w:hint="eastAsia" w:ascii="ＭＳ 明朝" w:hAnsi="ＭＳ 明朝" w:eastAsia="ＭＳ 明朝"/>
          <w:sz w:val="24"/>
        </w:rPr>
        <w:t>古川三日町</w:t>
      </w:r>
      <w:r>
        <w:rPr>
          <w:rFonts w:hint="eastAsia" w:ascii="ＭＳ 明朝" w:hAnsi="ＭＳ 明朝" w:eastAsia="ＭＳ 明朝"/>
          <w:sz w:val="24"/>
        </w:rPr>
        <w:t>2-5-1</w:t>
      </w:r>
      <w:r>
        <w:rPr>
          <w:rFonts w:hint="eastAsia" w:ascii="ＭＳ 明朝" w:hAnsi="ＭＳ 明朝" w:eastAsia="ＭＳ 明朝"/>
          <w:sz w:val="24"/>
        </w:rPr>
        <w:t>）へ郵送（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日（金曜日）必着で、応募は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人につきはがき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枚）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その他　マスク着用あり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社会福祉法人大崎市社会福祉協議会古川支所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23-7400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吉野作造記念館からの募集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6</w:t>
      </w:r>
      <w:r>
        <w:rPr>
          <w:rFonts w:hint="eastAsia" w:ascii="ＭＳ 明朝" w:hAnsi="ＭＳ 明朝" w:eastAsia="ＭＳ 明朝"/>
          <w:b w:val="1"/>
          <w:sz w:val="24"/>
        </w:rPr>
        <w:t>回おおさき社会貢献対象取組み事例募集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応募対象　市内の小・中・高校生、特別支援学校生、高等専門学校生の個人または団体が令和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日から令和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日までに行った地域社会に貢献する活動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応募方法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日（木曜日）まで、所定の応募用紙を直接持参、または郵送（</w:t>
      </w:r>
      <w:r>
        <w:rPr>
          <w:rFonts w:hint="eastAsia" w:ascii="ＭＳ 明朝" w:hAnsi="ＭＳ 明朝" w:eastAsia="ＭＳ 明朝"/>
          <w:sz w:val="24"/>
        </w:rPr>
        <w:t>989-6105</w:t>
      </w:r>
      <w:r>
        <w:rPr>
          <w:rFonts w:hint="eastAsia" w:ascii="ＭＳ 明朝" w:hAnsi="ＭＳ 明朝" w:eastAsia="ＭＳ 明朝"/>
          <w:sz w:val="24"/>
        </w:rPr>
        <w:t>古川福沼</w:t>
      </w:r>
      <w:r>
        <w:rPr>
          <w:rFonts w:hint="eastAsia" w:ascii="ＭＳ 明朝" w:hAnsi="ＭＳ 明朝" w:eastAsia="ＭＳ 明朝"/>
          <w:sz w:val="24"/>
        </w:rPr>
        <w:t>1-2-3</w:t>
      </w:r>
      <w:r>
        <w:rPr>
          <w:rFonts w:hint="eastAsia" w:ascii="ＭＳ 明朝" w:hAnsi="ＭＳ 明朝" w:eastAsia="ＭＳ 明朝"/>
          <w:sz w:val="24"/>
        </w:rPr>
        <w:t>）で提出（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日当日の消印有効）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※詳しくは、ウェブサイトを確認してください。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吉野作造記念館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23-7100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大崎生涯学習センター（パレットおおさき）の催し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みんなの天文教室「太陽系の星たち</w:t>
      </w:r>
      <w:r>
        <w:rPr>
          <w:rFonts w:hint="eastAsia" w:ascii="ＭＳ 明朝" w:hAnsi="ＭＳ 明朝" w:eastAsia="ＭＳ 明朝"/>
          <w:sz w:val="24"/>
        </w:rPr>
        <w:t>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参加者相互で交流し、星空について学びませんか。子どもも参加できます。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受け付けは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45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星をみる会「春の大曲線」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天体望遠鏡を使って観察します。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受け付けは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※中学生以下は保護者同伴です。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パレットおおさき天文講演会「小天体から地球をまもれ！ーだれもが地球防衛軍ー」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地球に接近する小天体について解説します。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豊川光雄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氏（</w:t>
      </w:r>
      <w:r>
        <w:rPr>
          <w:rFonts w:hint="eastAsia" w:ascii="ＭＳ 明朝" w:hAnsi="ＭＳ 明朝" w:eastAsia="ＭＳ 明朝"/>
          <w:sz w:val="24"/>
        </w:rPr>
        <w:t>NPO</w:t>
      </w:r>
      <w:r>
        <w:rPr>
          <w:rFonts w:hint="eastAsia" w:ascii="ＭＳ 明朝" w:hAnsi="ＭＳ 明朝" w:eastAsia="ＭＳ 明朝"/>
          <w:sz w:val="24"/>
        </w:rPr>
        <w:t>法人日本スペースガード協会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理事）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■パレット映画会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巨大スクリーンで放映する迫力のある映画会です。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大崎圏域に居住または通勤・通学している人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日本昔話など子ども向けの作品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</w:t>
      </w:r>
      <w:r>
        <w:rPr>
          <w:rFonts w:hint="eastAsia" w:ascii="ＭＳ 明朝" w:hAnsi="ＭＳ 明朝" w:eastAsia="ＭＳ 明朝"/>
          <w:b w:val="1"/>
          <w:sz w:val="24"/>
        </w:rPr>
        <w:t>こんなのやってるでショー「フリフリわなげ」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身近な材料で作って遊びましょう。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中学生以下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※未就学児は保護者同伴です。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大崎生涯学習センター（パレットおおさき）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91-8611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1</w:t>
      </w:r>
      <w:r>
        <w:rPr>
          <w:rFonts w:hint="eastAsia" w:ascii="ＭＳ 明朝" w:hAnsi="ＭＳ 明朝" w:eastAsia="ＭＳ 明朝"/>
          <w:b w:val="1"/>
          <w:sz w:val="24"/>
        </w:rPr>
        <w:t>回おおさき未来の森づくり</w:t>
      </w:r>
      <w:r>
        <w:rPr>
          <w:rFonts w:hint="eastAsia" w:ascii="ＭＳ 明朝" w:hAnsi="ＭＳ 明朝" w:eastAsia="ＭＳ 明朝"/>
          <w:b w:val="1"/>
          <w:sz w:val="24"/>
        </w:rPr>
        <w:t>2023</w:t>
      </w:r>
      <w:r>
        <w:rPr>
          <w:rFonts w:hint="eastAsia" w:ascii="ＭＳ 明朝" w:hAnsi="ＭＳ 明朝" w:eastAsia="ＭＳ 明朝"/>
          <w:b w:val="1"/>
          <w:sz w:val="24"/>
        </w:rPr>
        <w:t>参加者募集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従来開催していた「市民の森づくり」を、誰もが参加できる「おおさき未来の森づくり」に変更し、初開催します。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植樹場所　鳴子温泉鬼首字吹上地内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集合場所　荒雄湖畔公園駐車場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※植樹場所へは、徒歩で移動します。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軍手、作業ができる服装、長靴、雨具、飲料水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29</w:t>
      </w:r>
      <w:r>
        <w:rPr>
          <w:rFonts w:hint="eastAsia" w:ascii="ＭＳ 明朝" w:hAnsi="ＭＳ 明朝" w:eastAsia="ＭＳ 明朝"/>
          <w:sz w:val="24"/>
        </w:rPr>
        <w:t>日（月曜日）から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日（月曜日）まで、電話で申し込み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農村環境整備課林政担当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23-2318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おおさき朗読劇ワークショップ参加者募集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台本を持って演技する朗読劇を体験してみませんか。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①練習：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29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時～正午②リハーサル：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日（土曜日）、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時③本番：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日曜日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回公演）、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日（日曜日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回公演）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①②図書館（来楽里ホ―ル）研修室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③図書館（来楽里ホ―ル）多目的ホ―ル、田尻文化センター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市民または市内に通勤・通学している人（小学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年生以上）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人程度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筆記用具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日（木曜日）～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日（金曜日）まで生涯学習課へ電話、または住所・氏名・年齢・電話番号を明記し、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ed-shogaku@city.osaki.miyagi.jp</w:t>
      </w:r>
      <w:r>
        <w:rPr>
          <w:rFonts w:hint="eastAsia" w:ascii="ＭＳ 明朝" w:hAnsi="ＭＳ 明朝" w:eastAsia="ＭＳ 明朝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生涯学習課総務担当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23-2213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-OTF UD黎ミン Pr6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A1明朝 Std Bold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6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ゴNT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-OTF UD新丸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616</TotalTime>
  <Pages>5</Pages>
  <Words>277</Words>
  <Characters>3663</Characters>
  <Application>JUST Note</Application>
  <Lines>187</Lines>
  <Paragraphs>159</Paragraphs>
  <CharactersWithSpaces>3832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2023-01-23T01:29:00Z</dcterms:created>
  <dcterms:modified xsi:type="dcterms:W3CDTF">2023-05-24T00:49:34Z</dcterms:modified>
  <cp:revision>14</cp:revision>
</cp:coreProperties>
</file>