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8"/>
        </w:rPr>
      </w:pPr>
      <w:r>
        <w:rPr>
          <w:rFonts w:hint="eastAsia"/>
          <w:b w:val="1"/>
          <w:sz w:val="28"/>
        </w:rPr>
        <w:t>市の組織機構が変わります</w:t>
      </w:r>
    </w:p>
    <w:p>
      <w:pPr>
        <w:pStyle w:val="0"/>
        <w:rPr>
          <w:rFonts w:hint="eastAsia"/>
          <w:sz w:val="24"/>
        </w:rPr>
      </w:pPr>
      <w:r>
        <w:rPr>
          <w:rFonts w:hint="eastAsia"/>
          <w:sz w:val="24"/>
        </w:rPr>
        <w:t>　</w:t>
      </w:r>
    </w:p>
    <w:p>
      <w:pPr>
        <w:pStyle w:val="0"/>
        <w:ind w:firstLine="240" w:firstLineChars="100"/>
        <w:rPr>
          <w:rFonts w:hint="eastAsia"/>
          <w:sz w:val="24"/>
        </w:rPr>
      </w:pPr>
      <w:r>
        <w:rPr>
          <w:rFonts w:hint="eastAsia"/>
          <w:sz w:val="24"/>
        </w:rPr>
        <w:t>4</w:t>
      </w:r>
      <w:r>
        <w:rPr>
          <w:rFonts w:hint="eastAsia"/>
          <w:sz w:val="24"/>
        </w:rPr>
        <w:t>月</w:t>
      </w:r>
      <w:r>
        <w:rPr>
          <w:rFonts w:hint="eastAsia"/>
          <w:sz w:val="24"/>
        </w:rPr>
        <w:t>1</w:t>
      </w:r>
      <w:r>
        <w:rPr>
          <w:rFonts w:hint="eastAsia"/>
          <w:sz w:val="24"/>
        </w:rPr>
        <w:t>日（月曜日）から市の組織機構として、</w:t>
      </w:r>
      <w:r>
        <w:rPr>
          <w:rFonts w:hint="eastAsia"/>
          <w:sz w:val="24"/>
        </w:rPr>
        <w:t>2</w:t>
      </w:r>
      <w:r>
        <w:rPr>
          <w:rFonts w:hint="eastAsia"/>
          <w:sz w:val="24"/>
        </w:rPr>
        <w:t>室と</w:t>
      </w:r>
      <w:r>
        <w:rPr>
          <w:rFonts w:hint="eastAsia"/>
          <w:sz w:val="24"/>
        </w:rPr>
        <w:t>2</w:t>
      </w:r>
      <w:r>
        <w:rPr>
          <w:rFonts w:hint="eastAsia"/>
          <w:sz w:val="24"/>
        </w:rPr>
        <w:t>担当を新設します。</w:t>
      </w:r>
    </w:p>
    <w:p>
      <w:pPr>
        <w:pStyle w:val="0"/>
        <w:ind w:firstLine="240" w:firstLineChars="100"/>
        <w:rPr>
          <w:rFonts w:hint="eastAsia"/>
          <w:sz w:val="24"/>
        </w:rPr>
      </w:pPr>
      <w:r>
        <w:rPr>
          <w:rFonts w:hint="eastAsia"/>
          <w:sz w:val="24"/>
        </w:rPr>
        <w:t>台湾の半導体メーカー</w:t>
      </w:r>
      <w:r>
        <w:rPr>
          <w:rFonts w:hint="eastAsia"/>
          <w:sz w:val="24"/>
        </w:rPr>
        <w:t>PSMC</w:t>
      </w:r>
      <w:r>
        <w:rPr>
          <w:rFonts w:hint="eastAsia"/>
          <w:sz w:val="24"/>
        </w:rPr>
        <w:t>の県内進出を受け、関係機関との横断的な連携や、受け入れなどの環境整備を推し進めるため、産業商工課内に「半導体・産業立地推進室」を新設します。</w:t>
      </w:r>
    </w:p>
    <w:p>
      <w:pPr>
        <w:pStyle w:val="0"/>
        <w:ind w:firstLine="240" w:firstLineChars="100"/>
        <w:rPr>
          <w:rFonts w:hint="eastAsia"/>
          <w:sz w:val="24"/>
        </w:rPr>
      </w:pPr>
      <w:r>
        <w:rPr>
          <w:rFonts w:hint="eastAsia"/>
          <w:sz w:val="24"/>
        </w:rPr>
        <w:t>また、令和</w:t>
      </w:r>
      <w:r>
        <w:rPr>
          <w:rFonts w:hint="eastAsia"/>
          <w:sz w:val="24"/>
        </w:rPr>
        <w:t>5</w:t>
      </w:r>
      <w:r>
        <w:rPr>
          <w:rFonts w:hint="eastAsia"/>
          <w:sz w:val="24"/>
        </w:rPr>
        <w:t>年</w:t>
      </w:r>
      <w:r>
        <w:rPr>
          <w:rFonts w:hint="eastAsia"/>
          <w:sz w:val="24"/>
        </w:rPr>
        <w:t>7</w:t>
      </w:r>
      <w:r>
        <w:rPr>
          <w:rFonts w:hint="eastAsia"/>
          <w:sz w:val="24"/>
        </w:rPr>
        <w:t>月に吉田川が東北初となる特定都市河川に指定されたことを受け、関係機関などと協働し治水対策を推し進めるため、都市計画課内に「流域治水推進室」を新設します。</w:t>
      </w:r>
    </w:p>
    <w:p>
      <w:pPr>
        <w:pStyle w:val="0"/>
        <w:ind w:firstLine="240" w:firstLineChars="100"/>
        <w:rPr>
          <w:rFonts w:hint="eastAsia"/>
          <w:sz w:val="24"/>
        </w:rPr>
      </w:pPr>
      <w:r>
        <w:rPr>
          <w:rFonts w:hint="eastAsia"/>
          <w:sz w:val="24"/>
        </w:rPr>
        <w:t>令和</w:t>
      </w:r>
      <w:r>
        <w:rPr>
          <w:rFonts w:hint="eastAsia"/>
          <w:sz w:val="24"/>
        </w:rPr>
        <w:t>7</w:t>
      </w:r>
      <w:r>
        <w:rPr>
          <w:rFonts w:hint="eastAsia"/>
          <w:sz w:val="24"/>
        </w:rPr>
        <w:t>年</w:t>
      </w:r>
      <w:r>
        <w:rPr>
          <w:rFonts w:hint="eastAsia"/>
          <w:sz w:val="24"/>
        </w:rPr>
        <w:t>4</w:t>
      </w:r>
      <w:r>
        <w:rPr>
          <w:rFonts w:hint="eastAsia"/>
          <w:sz w:val="24"/>
        </w:rPr>
        <w:t>月の日本語学校の開校に向けて、市民と外国人との交流や地域社会での共生を推進する「多文化共生担当」を政策課に新設するとともに、国際観光プロモーション、インバウンド対策を強化するため、観光交流課にプロモーション担当を新設します。</w:t>
      </w:r>
    </w:p>
    <w:p>
      <w:pPr>
        <w:pStyle w:val="0"/>
        <w:ind w:firstLine="240" w:firstLineChars="100"/>
        <w:rPr>
          <w:rFonts w:hint="default"/>
          <w:sz w:val="24"/>
        </w:rPr>
      </w:pPr>
      <w:r>
        <w:rPr>
          <w:rFonts w:hint="eastAsia"/>
          <w:sz w:val="24"/>
        </w:rPr>
        <w:t>なお、市役所本庁舎建設に関する業務を担っていた行政管理課の庁舎整備調整担当、建築住宅課の庁舎建設室は廃止します。新型コロナウイルス感染症への対応変更などにより、地域外来・検査センターを廃止し、また古川たんぽぽ保育所、岩出山保育所真山分園は閉園となります。</w:t>
      </w:r>
    </w:p>
    <w:p>
      <w:pPr>
        <w:pStyle w:val="0"/>
        <w:rPr>
          <w:rFonts w:hint="default"/>
          <w:sz w:val="24"/>
        </w:rPr>
      </w:pPr>
    </w:p>
    <w:p>
      <w:pPr>
        <w:pStyle w:val="0"/>
        <w:rPr>
          <w:rFonts w:hint="default"/>
          <w:sz w:val="24"/>
        </w:rPr>
      </w:pPr>
      <w:r>
        <w:rPr>
          <w:rFonts w:hint="eastAsia"/>
          <w:sz w:val="24"/>
        </w:rPr>
        <w:t>問い合わせ</w:t>
      </w:r>
      <w:r>
        <w:rPr>
          <w:rFonts w:hint="eastAsia"/>
          <w:sz w:val="24"/>
        </w:rPr>
        <w:t xml:space="preserve"> </w:t>
      </w:r>
      <w:r>
        <w:rPr>
          <w:rFonts w:hint="eastAsia"/>
          <w:sz w:val="24"/>
        </w:rPr>
        <w:t>行政管理課行政改革担当</w:t>
      </w:r>
      <w:r>
        <w:rPr>
          <w:rFonts w:hint="eastAsia"/>
          <w:sz w:val="24"/>
        </w:rPr>
        <w:t xml:space="preserve"> </w:t>
      </w:r>
      <w:r>
        <w:rPr>
          <w:rFonts w:hint="eastAsia"/>
          <w:sz w:val="24"/>
        </w:rPr>
        <w:t>電話</w:t>
      </w:r>
      <w:r>
        <w:rPr>
          <w:rFonts w:hint="eastAsia"/>
          <w:sz w:val="24"/>
        </w:rPr>
        <w:t>23-2210</w:t>
      </w:r>
    </w:p>
    <w:p>
      <w:pPr>
        <w:pStyle w:val="0"/>
        <w:rPr>
          <w:rFonts w:hint="default"/>
          <w:sz w:val="24"/>
        </w:rPr>
      </w:pPr>
    </w:p>
    <w:p>
      <w:pPr>
        <w:pStyle w:val="0"/>
        <w:rPr>
          <w:rFonts w:hint="default"/>
          <w:b w:val="0"/>
          <w:sz w:val="24"/>
        </w:rPr>
      </w:pPr>
      <w:r>
        <w:rPr>
          <w:rFonts w:hint="eastAsia"/>
          <w:b w:val="0"/>
          <w:sz w:val="24"/>
        </w:rPr>
        <w:t>本庁舎</w:t>
      </w:r>
      <w:r>
        <w:rPr>
          <w:rFonts w:hint="eastAsia"/>
          <w:b w:val="0"/>
          <w:sz w:val="24"/>
        </w:rPr>
        <w:t>3</w:t>
      </w:r>
      <w:r>
        <w:rPr>
          <w:rFonts w:hint="eastAsia"/>
          <w:b w:val="0"/>
          <w:sz w:val="24"/>
        </w:rPr>
        <w:t>階北側</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3645"/>
        <w:gridCol w:w="2100"/>
      </w:tblGrid>
      <w:tr>
        <w:trPr>
          <w:trHeight w:val="283" w:hRule="atLeast"/>
        </w:trPr>
        <w:tc>
          <w:tcPr>
            <w:tcW w:w="5745" w:type="dxa"/>
            <w:gridSpan w:val="2"/>
            <w:tcBorders>
              <w:top w:val="single" w:color="000000" w:sz="6" w:space="0"/>
              <w:left w:val="single" w:color="000000" w:sz="2" w:space="0"/>
              <w:bottom w:val="single" w:color="000000" w:sz="6" w:space="0"/>
              <w:right w:val="single" w:color="000000" w:sz="4" w:space="0"/>
              <w:tl2br w:val="none" w:color="auto" w:sz="0" w:space="0"/>
              <w:tr2bl w:val="none" w:color="auto" w:sz="0" w:space="0"/>
            </w:tcBorders>
            <w:shd w:val="solid" w:color="FADCE9" w:fill="auto"/>
            <w:tcMar>
              <w:top w:w="28" w:type="dxa"/>
              <w:left w:w="28" w:type="dxa"/>
              <w:bottom w:w="28" w:type="dxa"/>
              <w:right w:w="28" w:type="dxa"/>
            </w:tcMar>
            <w:vAlign w:val="center"/>
          </w:tcPr>
          <w:p>
            <w:pPr>
              <w:pStyle w:val="19"/>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産業経済部</w:t>
            </w:r>
          </w:p>
        </w:tc>
      </w:tr>
      <w:tr>
        <w:trPr>
          <w:trHeight w:val="283" w:hRule="atLeast"/>
        </w:trPr>
        <w:tc>
          <w:tcPr>
            <w:tcW w:w="3645" w:type="dxa"/>
            <w:tcBorders>
              <w:top w:val="single" w:color="000000" w:sz="6" w:space="0"/>
              <w:left w:val="single" w:color="000000" w:sz="2" w:space="0"/>
              <w:bottom w:val="single" w:color="000000" w:sz="4" w:space="0"/>
              <w:right w:val="single" w:color="000000" w:sz="4" w:space="0"/>
              <w:tl2br w:val="none" w:color="auto" w:sz="0" w:space="0"/>
              <w:tr2bl w:val="none" w:color="auto" w:sz="0" w:space="0"/>
            </w:tcBorders>
            <w:shd w:val="solid" w:color="E5E6E6" w:fill="auto"/>
            <w:tcMar>
              <w:top w:w="28" w:type="dxa"/>
              <w:left w:w="28" w:type="dxa"/>
              <w:bottom w:w="28" w:type="dxa"/>
              <w:right w:w="28" w:type="dxa"/>
            </w:tcMar>
            <w:vAlign w:val="center"/>
          </w:tcPr>
          <w:p>
            <w:pPr>
              <w:pStyle w:val="19"/>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課および担当名</w:t>
            </w:r>
          </w:p>
        </w:tc>
        <w:tc>
          <w:tcPr>
            <w:tcW w:w="2100" w:type="dxa"/>
            <w:tcBorders>
              <w:top w:val="single" w:color="000000" w:sz="6" w:space="0"/>
              <w:left w:val="single" w:color="000000" w:sz="4" w:space="0"/>
              <w:bottom w:val="single" w:color="000000" w:sz="4" w:space="0"/>
              <w:right w:val="single" w:color="000000" w:sz="2" w:space="0"/>
              <w:tl2br w:val="none" w:color="auto" w:sz="0" w:space="0"/>
              <w:tr2bl w:val="none" w:color="auto" w:sz="0" w:space="0"/>
            </w:tcBorders>
            <w:shd w:val="solid" w:color="E5E6E6" w:fill="auto"/>
            <w:tcMar>
              <w:top w:w="28" w:type="dxa"/>
              <w:left w:w="28" w:type="dxa"/>
              <w:bottom w:w="28" w:type="dxa"/>
              <w:right w:w="28" w:type="dxa"/>
            </w:tcMar>
            <w:vAlign w:val="center"/>
          </w:tcPr>
          <w:p>
            <w:pPr>
              <w:pStyle w:val="19"/>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電話番号</w:t>
            </w:r>
          </w:p>
        </w:tc>
      </w:tr>
      <w:tr>
        <w:trPr>
          <w:trHeight w:val="907" w:hRule="atLeast"/>
        </w:trPr>
        <w:tc>
          <w:tcPr>
            <w:tcW w:w="364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tcMar>
              <w:top w:w="28" w:type="dxa"/>
              <w:left w:w="28" w:type="dxa"/>
              <w:bottom w:w="28" w:type="dxa"/>
              <w:right w:w="28" w:type="dxa"/>
            </w:tcMar>
            <w:vAlign w:val="center"/>
          </w:tcPr>
          <w:p>
            <w:pPr>
              <w:pStyle w:val="19"/>
              <w:spacing w:line="240" w:lineRule="auto"/>
              <w:jc w:val="left"/>
              <w:rPr>
                <w:rFonts w:hint="eastAsia" w:asciiTheme="minorEastAsia" w:hAnsiTheme="minorEastAsia" w:eastAsiaTheme="minorEastAsia"/>
                <w:sz w:val="24"/>
              </w:rPr>
            </w:pPr>
            <w:r>
              <w:rPr>
                <w:rFonts w:hint="eastAsia" w:asciiTheme="minorEastAsia" w:hAnsiTheme="minorEastAsia" w:eastAsiaTheme="minorEastAsia"/>
                <w:b w:val="1"/>
                <w:i w:val="0"/>
                <w:strike w:val="0"/>
                <w:color w:val="000000"/>
                <w:spacing w:val="0"/>
                <w:w w:val="100"/>
                <w:position w:val="0"/>
                <w:sz w:val="24"/>
                <w:u w:val="none" w:color="auto"/>
              </w:rPr>
              <w:t>産業商工課</w:t>
            </w:r>
          </w:p>
          <w:p>
            <w:pPr>
              <w:pStyle w:val="19"/>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地域産業担当、商業振興担当</w:t>
            </w:r>
          </w:p>
          <w:p>
            <w:pPr>
              <w:pStyle w:val="19"/>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1"/>
                <w:i w:val="0"/>
                <w:strike w:val="0"/>
                <w:color w:val="000000"/>
                <w:spacing w:val="0"/>
                <w:w w:val="100"/>
                <w:position w:val="0"/>
                <w:sz w:val="24"/>
                <w:u w:val="thick" w:color="auto"/>
              </w:rPr>
              <w:t>半導体・産業立地推進室</w:t>
            </w:r>
          </w:p>
        </w:tc>
        <w:tc>
          <w:tcPr>
            <w:tcW w:w="210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tcMar>
              <w:top w:w="28" w:type="dxa"/>
              <w:left w:w="28" w:type="dxa"/>
              <w:bottom w:w="28" w:type="dxa"/>
              <w:right w:w="28" w:type="dxa"/>
            </w:tcMar>
            <w:vAlign w:val="center"/>
          </w:tcPr>
          <w:p>
            <w:pPr>
              <w:pStyle w:val="19"/>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電話</w:t>
            </w:r>
            <w:r>
              <w:rPr>
                <w:rFonts w:hint="eastAsia" w:asciiTheme="minorEastAsia" w:hAnsiTheme="minorEastAsia" w:eastAsiaTheme="minorEastAsia"/>
                <w:b w:val="0"/>
                <w:i w:val="0"/>
                <w:strike w:val="0"/>
                <w:color w:val="000000"/>
                <w:spacing w:val="0"/>
                <w:w w:val="100"/>
                <w:position w:val="0"/>
                <w:sz w:val="24"/>
                <w:u w:val="none" w:color="auto"/>
              </w:rPr>
              <w:t xml:space="preserve"> 23-7091</w:t>
            </w:r>
          </w:p>
        </w:tc>
      </w:tr>
      <w:tr>
        <w:trPr>
          <w:trHeight w:val="1190" w:hRule="atLeast"/>
        </w:trPr>
        <w:tc>
          <w:tcPr>
            <w:tcW w:w="364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tcMar>
              <w:top w:w="28" w:type="dxa"/>
              <w:left w:w="28" w:type="dxa"/>
              <w:bottom w:w="28" w:type="dxa"/>
              <w:right w:w="28" w:type="dxa"/>
            </w:tcMar>
            <w:vAlign w:val="center"/>
          </w:tcPr>
          <w:p>
            <w:pPr>
              <w:pStyle w:val="19"/>
              <w:spacing w:line="240" w:lineRule="auto"/>
              <w:jc w:val="left"/>
              <w:rPr>
                <w:rFonts w:hint="eastAsia" w:asciiTheme="minorEastAsia" w:hAnsiTheme="minorEastAsia" w:eastAsiaTheme="minorEastAsia"/>
                <w:b w:val="1"/>
                <w:sz w:val="24"/>
                <w:u w:val="thick" w:color="auto"/>
              </w:rPr>
            </w:pPr>
            <w:r>
              <w:rPr>
                <w:rFonts w:hint="eastAsia" w:asciiTheme="minorEastAsia" w:hAnsiTheme="minorEastAsia" w:eastAsiaTheme="minorEastAsia"/>
                <w:b w:val="1"/>
                <w:i w:val="0"/>
                <w:strike w:val="0"/>
                <w:color w:val="000000"/>
                <w:spacing w:val="0"/>
                <w:w w:val="100"/>
                <w:position w:val="0"/>
                <w:sz w:val="24"/>
                <w:u w:val="none" w:color="auto"/>
              </w:rPr>
              <w:t>観光交流課</w:t>
            </w:r>
          </w:p>
          <w:p>
            <w:pPr>
              <w:pStyle w:val="19"/>
              <w:spacing w:line="240" w:lineRule="auto"/>
              <w:jc w:val="left"/>
              <w:rPr>
                <w:rFonts w:hint="eastAsia" w:asciiTheme="minorEastAsia" w:hAnsiTheme="minorEastAsia" w:eastAsiaTheme="minorEastAsia"/>
                <w:sz w:val="24"/>
                <w:u w:val="thick" w:color="auto"/>
              </w:rPr>
            </w:pPr>
            <w:r>
              <w:rPr>
                <w:rFonts w:hint="eastAsia" w:asciiTheme="minorEastAsia" w:hAnsiTheme="minorEastAsia" w:eastAsiaTheme="minorEastAsia"/>
                <w:b w:val="1"/>
                <w:i w:val="0"/>
                <w:strike w:val="0"/>
                <w:color w:val="000000"/>
                <w:spacing w:val="0"/>
                <w:w w:val="100"/>
                <w:position w:val="0"/>
                <w:sz w:val="24"/>
                <w:u w:val="thick" w:color="auto"/>
              </w:rPr>
              <w:t>観光振興担当</w:t>
            </w:r>
            <w:r>
              <w:rPr>
                <w:rFonts w:hint="eastAsia" w:asciiTheme="minorEastAsia" w:hAnsiTheme="minorEastAsia" w:eastAsiaTheme="minorEastAsia"/>
                <w:b w:val="0"/>
                <w:i w:val="0"/>
                <w:strike w:val="0"/>
                <w:color w:val="000000"/>
                <w:spacing w:val="0"/>
                <w:w w:val="100"/>
                <w:position w:val="0"/>
                <w:sz w:val="24"/>
                <w:u w:val="none" w:color="auto"/>
              </w:rPr>
              <w:t>、交流担当、</w:t>
            </w:r>
            <w:r>
              <w:rPr>
                <w:rFonts w:hint="eastAsia" w:asciiTheme="minorEastAsia" w:hAnsiTheme="minorEastAsia" w:eastAsiaTheme="minorEastAsia"/>
                <w:b w:val="1"/>
                <w:i w:val="0"/>
                <w:strike w:val="0"/>
                <w:color w:val="000000"/>
                <w:spacing w:val="0"/>
                <w:w w:val="100"/>
                <w:position w:val="0"/>
                <w:sz w:val="24"/>
                <w:u w:val="thick" w:color="auto"/>
              </w:rPr>
              <w:t>プロモーション担当</w:t>
            </w:r>
          </w:p>
          <w:p>
            <w:pPr>
              <w:pStyle w:val="19"/>
              <w:spacing w:line="240" w:lineRule="auto"/>
              <w:jc w:val="left"/>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温泉観光推進室</w:t>
            </w:r>
          </w:p>
        </w:tc>
        <w:tc>
          <w:tcPr>
            <w:tcW w:w="210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tcMar>
              <w:top w:w="28" w:type="dxa"/>
              <w:left w:w="28" w:type="dxa"/>
              <w:bottom w:w="28" w:type="dxa"/>
              <w:right w:w="28" w:type="dxa"/>
            </w:tcMar>
            <w:vAlign w:val="center"/>
          </w:tcPr>
          <w:p>
            <w:pPr>
              <w:pStyle w:val="19"/>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電話</w:t>
            </w:r>
            <w:r>
              <w:rPr>
                <w:rFonts w:hint="eastAsia" w:asciiTheme="minorEastAsia" w:hAnsiTheme="minorEastAsia" w:eastAsiaTheme="minorEastAsia"/>
                <w:b w:val="0"/>
                <w:i w:val="0"/>
                <w:strike w:val="0"/>
                <w:color w:val="000000"/>
                <w:spacing w:val="0"/>
                <w:w w:val="100"/>
                <w:position w:val="0"/>
                <w:sz w:val="24"/>
                <w:u w:val="none" w:color="auto"/>
              </w:rPr>
              <w:t xml:space="preserve"> 23-7097</w:t>
            </w:r>
          </w:p>
        </w:tc>
      </w:tr>
    </w:tbl>
    <w:p>
      <w:pPr>
        <w:pStyle w:val="0"/>
        <w:rPr>
          <w:rFonts w:hint="eastAsia"/>
          <w:b w:val="0"/>
          <w:sz w:val="24"/>
        </w:rPr>
      </w:pPr>
      <w:r>
        <w:rPr>
          <w:rFonts w:hint="eastAsia"/>
          <w:b w:val="0"/>
          <w:sz w:val="24"/>
        </w:rPr>
        <w:t>▲産業商工課に半導体・産業立地推進室を新設し、工業振興担当を統合</w:t>
      </w:r>
    </w:p>
    <w:p>
      <w:pPr>
        <w:pStyle w:val="0"/>
        <w:rPr>
          <w:rFonts w:hint="default"/>
          <w:b w:val="0"/>
          <w:sz w:val="24"/>
        </w:rPr>
      </w:pPr>
      <w:r>
        <w:rPr>
          <w:rFonts w:hint="eastAsia"/>
          <w:b w:val="0"/>
          <w:sz w:val="24"/>
        </w:rPr>
        <w:t>▲観光交流課の観光担当を観光振興担当に改称し、プロモーション担当を新設</w:t>
      </w:r>
    </w:p>
    <w:p>
      <w:pPr>
        <w:pStyle w:val="0"/>
        <w:rPr>
          <w:rFonts w:hint="default"/>
          <w:b w:val="0"/>
          <w:sz w:val="24"/>
        </w:rPr>
      </w:pPr>
    </w:p>
    <w:p>
      <w:pPr>
        <w:pStyle w:val="0"/>
        <w:rPr>
          <w:rFonts w:hint="default"/>
          <w:b w:val="0"/>
          <w:sz w:val="24"/>
        </w:rPr>
      </w:pPr>
    </w:p>
    <w:p>
      <w:pPr>
        <w:pStyle w:val="0"/>
        <w:rPr>
          <w:rFonts w:hint="default"/>
          <w:b w:val="0"/>
          <w:sz w:val="24"/>
        </w:rPr>
      </w:pPr>
    </w:p>
    <w:p>
      <w:pPr>
        <w:pStyle w:val="0"/>
        <w:rPr>
          <w:rFonts w:hint="default"/>
          <w:b w:val="0"/>
          <w:sz w:val="24"/>
        </w:rPr>
      </w:pPr>
    </w:p>
    <w:p>
      <w:pPr>
        <w:pStyle w:val="0"/>
        <w:rPr>
          <w:rFonts w:hint="default"/>
          <w:b w:val="0"/>
          <w:sz w:val="24"/>
        </w:rPr>
      </w:pPr>
    </w:p>
    <w:p>
      <w:pPr>
        <w:pStyle w:val="0"/>
        <w:rPr>
          <w:rFonts w:hint="default"/>
          <w:b w:val="0"/>
          <w:sz w:val="24"/>
        </w:rPr>
      </w:pPr>
    </w:p>
    <w:p>
      <w:pPr>
        <w:pStyle w:val="0"/>
        <w:rPr>
          <w:rFonts w:hint="default"/>
          <w:b w:val="0"/>
          <w:sz w:val="24"/>
        </w:rPr>
      </w:pPr>
    </w:p>
    <w:p>
      <w:pPr>
        <w:pStyle w:val="0"/>
        <w:rPr>
          <w:rFonts w:hint="default"/>
          <w:b w:val="0"/>
          <w:sz w:val="24"/>
        </w:rPr>
      </w:pPr>
    </w:p>
    <w:p>
      <w:pPr>
        <w:pStyle w:val="0"/>
        <w:rPr>
          <w:rFonts w:hint="default"/>
          <w:b w:val="0"/>
          <w:sz w:val="24"/>
        </w:rPr>
      </w:pPr>
      <w:r>
        <w:rPr>
          <w:rFonts w:hint="eastAsia"/>
          <w:b w:val="0"/>
          <w:sz w:val="24"/>
        </w:rPr>
        <w:t>東庁舎</w:t>
      </w:r>
      <w:r>
        <w:rPr>
          <w:rFonts w:hint="eastAsia"/>
          <w:b w:val="0"/>
          <w:sz w:val="24"/>
        </w:rPr>
        <w:t>2</w:t>
      </w:r>
      <w:r>
        <w:rPr>
          <w:rFonts w:hint="eastAsia"/>
          <w:b w:val="0"/>
          <w:sz w:val="24"/>
        </w:rPr>
        <w:t>階</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3645"/>
        <w:gridCol w:w="2100"/>
      </w:tblGrid>
      <w:tr>
        <w:trPr>
          <w:trHeight w:val="283" w:hRule="atLeast"/>
        </w:trPr>
        <w:tc>
          <w:tcPr>
            <w:tcW w:w="5745" w:type="dxa"/>
            <w:gridSpan w:val="2"/>
            <w:tcBorders>
              <w:top w:val="single" w:color="000000" w:sz="6" w:space="0"/>
              <w:left w:val="single" w:color="000000" w:sz="2" w:space="0"/>
              <w:bottom w:val="single" w:color="000000" w:sz="6" w:space="0"/>
              <w:right w:val="single" w:color="000000" w:sz="4" w:space="0"/>
              <w:tl2br w:val="none" w:color="auto" w:sz="0" w:space="0"/>
              <w:tr2bl w:val="none" w:color="auto" w:sz="0" w:space="0"/>
            </w:tcBorders>
            <w:shd w:val="solid" w:color="FADCE9" w:fill="auto"/>
            <w:tcMar>
              <w:top w:w="28" w:type="dxa"/>
              <w:left w:w="28" w:type="dxa"/>
              <w:bottom w:w="28" w:type="dxa"/>
              <w:right w:w="28" w:type="dxa"/>
            </w:tcMar>
            <w:vAlign w:val="center"/>
          </w:tcPr>
          <w:p>
            <w:pPr>
              <w:pStyle w:val="19"/>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建設部</w:t>
            </w:r>
          </w:p>
        </w:tc>
      </w:tr>
      <w:tr>
        <w:trPr>
          <w:trHeight w:val="283" w:hRule="atLeast"/>
        </w:trPr>
        <w:tc>
          <w:tcPr>
            <w:tcW w:w="3645" w:type="dxa"/>
            <w:tcBorders>
              <w:top w:val="single" w:color="000000" w:sz="6" w:space="0"/>
              <w:left w:val="single" w:color="000000" w:sz="2" w:space="0"/>
              <w:bottom w:val="single" w:color="000000" w:sz="4" w:space="0"/>
              <w:right w:val="single" w:color="000000" w:sz="4" w:space="0"/>
              <w:tl2br w:val="none" w:color="auto" w:sz="0" w:space="0"/>
              <w:tr2bl w:val="none" w:color="auto" w:sz="0" w:space="0"/>
            </w:tcBorders>
            <w:shd w:val="solid" w:color="E5E6E6" w:fill="auto"/>
            <w:tcMar>
              <w:top w:w="28" w:type="dxa"/>
              <w:left w:w="28" w:type="dxa"/>
              <w:bottom w:w="28" w:type="dxa"/>
              <w:right w:w="28" w:type="dxa"/>
            </w:tcMar>
            <w:vAlign w:val="center"/>
          </w:tcPr>
          <w:p>
            <w:pPr>
              <w:pStyle w:val="19"/>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課および担当名</w:t>
            </w:r>
          </w:p>
        </w:tc>
        <w:tc>
          <w:tcPr>
            <w:tcW w:w="2100" w:type="dxa"/>
            <w:tcBorders>
              <w:top w:val="single" w:color="000000" w:sz="6" w:space="0"/>
              <w:left w:val="single" w:color="000000" w:sz="4" w:space="0"/>
              <w:bottom w:val="single" w:color="000000" w:sz="4" w:space="0"/>
              <w:right w:val="single" w:color="000000" w:sz="2" w:space="0"/>
              <w:tl2br w:val="none" w:color="auto" w:sz="0" w:space="0"/>
              <w:tr2bl w:val="none" w:color="auto" w:sz="0" w:space="0"/>
            </w:tcBorders>
            <w:shd w:val="solid" w:color="E5E6E6" w:fill="auto"/>
            <w:tcMar>
              <w:top w:w="28" w:type="dxa"/>
              <w:left w:w="28" w:type="dxa"/>
              <w:bottom w:w="28" w:type="dxa"/>
              <w:right w:w="28" w:type="dxa"/>
            </w:tcMar>
            <w:vAlign w:val="center"/>
          </w:tcPr>
          <w:p>
            <w:pPr>
              <w:pStyle w:val="19"/>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電話番号</w:t>
            </w:r>
          </w:p>
        </w:tc>
      </w:tr>
      <w:tr>
        <w:trPr>
          <w:trHeight w:val="1190" w:hRule="atLeast"/>
        </w:trPr>
        <w:tc>
          <w:tcPr>
            <w:tcW w:w="364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tcMar>
              <w:top w:w="28" w:type="dxa"/>
              <w:left w:w="28" w:type="dxa"/>
              <w:bottom w:w="28" w:type="dxa"/>
              <w:right w:w="28" w:type="dxa"/>
            </w:tcMar>
            <w:vAlign w:val="center"/>
          </w:tcPr>
          <w:p>
            <w:pPr>
              <w:pStyle w:val="19"/>
              <w:spacing w:line="240" w:lineRule="auto"/>
              <w:jc w:val="left"/>
              <w:rPr>
                <w:rFonts w:hint="eastAsia" w:asciiTheme="minorEastAsia" w:hAnsiTheme="minorEastAsia" w:eastAsiaTheme="minorEastAsia"/>
                <w:sz w:val="24"/>
              </w:rPr>
            </w:pPr>
            <w:r>
              <w:rPr>
                <w:rFonts w:hint="eastAsia" w:asciiTheme="minorEastAsia" w:hAnsiTheme="minorEastAsia" w:eastAsiaTheme="minorEastAsia"/>
                <w:b w:val="1"/>
                <w:i w:val="0"/>
                <w:strike w:val="0"/>
                <w:color w:val="000000"/>
                <w:spacing w:val="0"/>
                <w:w w:val="100"/>
                <w:position w:val="0"/>
                <w:sz w:val="24"/>
                <w:u w:val="none" w:color="auto"/>
              </w:rPr>
              <w:t>都市計画課</w:t>
            </w:r>
          </w:p>
          <w:p>
            <w:pPr>
              <w:pStyle w:val="19"/>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事業調整担当、都市計画担当、都市整備担当</w:t>
            </w:r>
          </w:p>
          <w:p>
            <w:pPr>
              <w:pStyle w:val="19"/>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1"/>
                <w:i w:val="0"/>
                <w:strike w:val="0"/>
                <w:color w:val="000000"/>
                <w:spacing w:val="0"/>
                <w:w w:val="100"/>
                <w:position w:val="0"/>
                <w:sz w:val="24"/>
                <w:u w:val="thick" w:color="auto"/>
              </w:rPr>
              <w:t>流域治水推進室</w:t>
            </w:r>
          </w:p>
        </w:tc>
        <w:tc>
          <w:tcPr>
            <w:tcW w:w="210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tcMar>
              <w:top w:w="28" w:type="dxa"/>
              <w:left w:w="28" w:type="dxa"/>
              <w:bottom w:w="28" w:type="dxa"/>
              <w:right w:w="28" w:type="dxa"/>
            </w:tcMar>
            <w:vAlign w:val="center"/>
          </w:tcPr>
          <w:p>
            <w:pPr>
              <w:pStyle w:val="19"/>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電話</w:t>
            </w:r>
            <w:r>
              <w:rPr>
                <w:rFonts w:hint="eastAsia" w:asciiTheme="minorEastAsia" w:hAnsiTheme="minorEastAsia" w:eastAsiaTheme="minorEastAsia"/>
                <w:b w:val="0"/>
                <w:i w:val="0"/>
                <w:strike w:val="0"/>
                <w:color w:val="000000"/>
                <w:spacing w:val="0"/>
                <w:w w:val="100"/>
                <w:position w:val="0"/>
                <w:sz w:val="24"/>
                <w:u w:val="none" w:color="auto"/>
              </w:rPr>
              <w:t xml:space="preserve"> 23-8069</w:t>
            </w:r>
          </w:p>
        </w:tc>
      </w:tr>
    </w:tbl>
    <w:p>
      <w:pPr>
        <w:pStyle w:val="0"/>
        <w:rPr>
          <w:rFonts w:hint="eastAsia"/>
          <w:b w:val="0"/>
          <w:sz w:val="24"/>
        </w:rPr>
      </w:pPr>
      <w:r>
        <w:rPr>
          <w:rFonts w:hint="eastAsia"/>
          <w:b w:val="0"/>
          <w:sz w:val="24"/>
        </w:rPr>
        <w:t xml:space="preserve"> </w:t>
      </w:r>
      <w:r>
        <w:rPr>
          <w:rFonts w:hint="eastAsia"/>
          <w:b w:val="0"/>
          <w:sz w:val="24"/>
        </w:rPr>
        <w:t>▲都市計画課に流域治水推進室を新設</w:t>
      </w:r>
    </w:p>
    <w:p>
      <w:pPr>
        <w:pStyle w:val="0"/>
        <w:rPr>
          <w:rFonts w:hint="default"/>
          <w:b w:val="0"/>
          <w:sz w:val="24"/>
        </w:rPr>
      </w:pPr>
      <w:r>
        <w:rPr>
          <w:rFonts w:hint="eastAsia"/>
          <w:b w:val="0"/>
          <w:sz w:val="24"/>
        </w:rPr>
        <w:t xml:space="preserve"> </w:t>
      </w:r>
      <w:r>
        <w:rPr>
          <w:rFonts w:hint="eastAsia"/>
          <w:b w:val="0"/>
          <w:sz w:val="24"/>
        </w:rPr>
        <w:t>▲建築住宅課の庁舎建設室を廃止</w:t>
      </w:r>
    </w:p>
    <w:p>
      <w:pPr>
        <w:pStyle w:val="0"/>
        <w:rPr>
          <w:rFonts w:hint="default"/>
          <w:b w:val="0"/>
          <w:sz w:val="24"/>
        </w:rPr>
      </w:pPr>
    </w:p>
    <w:p>
      <w:pPr>
        <w:pStyle w:val="0"/>
        <w:rPr>
          <w:rFonts w:hint="default"/>
          <w:b w:val="0"/>
          <w:sz w:val="24"/>
        </w:rPr>
      </w:pPr>
    </w:p>
    <w:p>
      <w:pPr>
        <w:pStyle w:val="0"/>
        <w:rPr>
          <w:rFonts w:hint="default"/>
          <w:b w:val="0"/>
          <w:sz w:val="24"/>
        </w:rPr>
      </w:pPr>
      <w:r>
        <w:rPr>
          <w:rFonts w:hint="eastAsia"/>
          <w:b w:val="0"/>
          <w:sz w:val="24"/>
        </w:rPr>
        <w:t>本庁舎</w:t>
      </w:r>
      <w:r>
        <w:rPr>
          <w:rFonts w:hint="eastAsia"/>
          <w:b w:val="0"/>
          <w:sz w:val="24"/>
        </w:rPr>
        <w:t>3</w:t>
      </w:r>
      <w:r>
        <w:rPr>
          <w:rFonts w:hint="eastAsia"/>
          <w:b w:val="0"/>
          <w:sz w:val="24"/>
        </w:rPr>
        <w:t>階南側</w:t>
      </w:r>
      <w:bookmarkStart w:id="0" w:name="_GoBack"/>
      <w:bookmarkEnd w:id="0"/>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3645"/>
        <w:gridCol w:w="2100"/>
      </w:tblGrid>
      <w:tr>
        <w:trPr>
          <w:trHeight w:val="502" w:hRule="atLeast"/>
        </w:trPr>
        <w:tc>
          <w:tcPr>
            <w:tcW w:w="5745" w:type="dxa"/>
            <w:gridSpan w:val="2"/>
            <w:tcBorders>
              <w:top w:val="single" w:color="000000" w:sz="6" w:space="0"/>
              <w:left w:val="single" w:color="000000" w:sz="2" w:space="0"/>
              <w:bottom w:val="single" w:color="000000" w:sz="6" w:space="0"/>
              <w:right w:val="single" w:color="000000" w:sz="4" w:space="0"/>
              <w:tl2br w:val="none" w:color="auto" w:sz="0" w:space="0"/>
              <w:tr2bl w:val="none" w:color="auto" w:sz="0" w:space="0"/>
            </w:tcBorders>
            <w:shd w:val="solid" w:color="FADCE9" w:fill="auto"/>
            <w:tcMar>
              <w:top w:w="28" w:type="dxa"/>
              <w:left w:w="28" w:type="dxa"/>
              <w:bottom w:w="28" w:type="dxa"/>
              <w:right w:w="28" w:type="dxa"/>
            </w:tcMar>
            <w:vAlign w:val="center"/>
          </w:tcPr>
          <w:p>
            <w:pPr>
              <w:pStyle w:val="19"/>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市民協働推進部</w:t>
            </w:r>
          </w:p>
        </w:tc>
      </w:tr>
      <w:tr>
        <w:trPr>
          <w:trHeight w:val="283" w:hRule="atLeast"/>
        </w:trPr>
        <w:tc>
          <w:tcPr>
            <w:tcW w:w="3645" w:type="dxa"/>
            <w:tcBorders>
              <w:top w:val="single" w:color="000000" w:sz="6" w:space="0"/>
              <w:left w:val="single" w:color="000000" w:sz="2" w:space="0"/>
              <w:bottom w:val="single" w:color="000000" w:sz="4" w:space="0"/>
              <w:right w:val="single" w:color="000000" w:sz="4" w:space="0"/>
              <w:tl2br w:val="none" w:color="auto" w:sz="0" w:space="0"/>
              <w:tr2bl w:val="none" w:color="auto" w:sz="0" w:space="0"/>
            </w:tcBorders>
            <w:shd w:val="solid" w:color="E5E6E6" w:fill="auto"/>
            <w:tcMar>
              <w:top w:w="28" w:type="dxa"/>
              <w:left w:w="28" w:type="dxa"/>
              <w:bottom w:w="28" w:type="dxa"/>
              <w:right w:w="28" w:type="dxa"/>
            </w:tcMar>
            <w:vAlign w:val="center"/>
          </w:tcPr>
          <w:p>
            <w:pPr>
              <w:pStyle w:val="19"/>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課および担当名</w:t>
            </w:r>
          </w:p>
        </w:tc>
        <w:tc>
          <w:tcPr>
            <w:tcW w:w="2100" w:type="dxa"/>
            <w:tcBorders>
              <w:top w:val="single" w:color="000000" w:sz="6" w:space="0"/>
              <w:left w:val="single" w:color="000000" w:sz="4" w:space="0"/>
              <w:bottom w:val="single" w:color="000000" w:sz="4" w:space="0"/>
              <w:right w:val="single" w:color="000000" w:sz="2" w:space="0"/>
              <w:tl2br w:val="none" w:color="auto" w:sz="0" w:space="0"/>
              <w:tr2bl w:val="none" w:color="auto" w:sz="0" w:space="0"/>
            </w:tcBorders>
            <w:shd w:val="solid" w:color="E5E6E6" w:fill="auto"/>
            <w:tcMar>
              <w:top w:w="28" w:type="dxa"/>
              <w:left w:w="28" w:type="dxa"/>
              <w:bottom w:w="28" w:type="dxa"/>
              <w:right w:w="28" w:type="dxa"/>
            </w:tcMar>
            <w:vAlign w:val="center"/>
          </w:tcPr>
          <w:p>
            <w:pPr>
              <w:pStyle w:val="19"/>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電話番号</w:t>
            </w:r>
          </w:p>
        </w:tc>
      </w:tr>
      <w:tr>
        <w:trPr>
          <w:trHeight w:val="1190" w:hRule="atLeast"/>
        </w:trPr>
        <w:tc>
          <w:tcPr>
            <w:tcW w:w="364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tcMar>
              <w:top w:w="28" w:type="dxa"/>
              <w:left w:w="28" w:type="dxa"/>
              <w:bottom w:w="28" w:type="dxa"/>
              <w:right w:w="28" w:type="dxa"/>
            </w:tcMar>
            <w:vAlign w:val="center"/>
          </w:tcPr>
          <w:p>
            <w:pPr>
              <w:pStyle w:val="19"/>
              <w:spacing w:line="240" w:lineRule="auto"/>
              <w:jc w:val="left"/>
              <w:rPr>
                <w:rFonts w:hint="eastAsia" w:asciiTheme="minorEastAsia" w:hAnsiTheme="minorEastAsia" w:eastAsiaTheme="minorEastAsia"/>
                <w:sz w:val="24"/>
              </w:rPr>
            </w:pPr>
            <w:r>
              <w:rPr>
                <w:rFonts w:hint="eastAsia" w:asciiTheme="minorEastAsia" w:hAnsiTheme="minorEastAsia" w:eastAsiaTheme="minorEastAsia"/>
                <w:b w:val="1"/>
                <w:i w:val="0"/>
                <w:strike w:val="0"/>
                <w:color w:val="000000"/>
                <w:spacing w:val="0"/>
                <w:w w:val="100"/>
                <w:position w:val="0"/>
                <w:sz w:val="24"/>
                <w:u w:val="none" w:color="auto"/>
              </w:rPr>
              <w:t>政策課</w:t>
            </w:r>
          </w:p>
          <w:p>
            <w:pPr>
              <w:pStyle w:val="19"/>
              <w:spacing w:line="240" w:lineRule="auto"/>
              <w:jc w:val="both"/>
              <w:rPr>
                <w:rFonts w:hint="eastAsia" w:asciiTheme="minorEastAsia" w:hAnsiTheme="minorEastAsia" w:eastAsiaTheme="minorEastAsia"/>
                <w:sz w:val="24"/>
                <w:u w:val="thick" w:color="auto"/>
              </w:rPr>
            </w:pPr>
            <w:r>
              <w:rPr>
                <w:rFonts w:hint="eastAsia" w:asciiTheme="minorEastAsia" w:hAnsiTheme="minorEastAsia" w:eastAsiaTheme="minorEastAsia"/>
                <w:b w:val="0"/>
                <w:i w:val="0"/>
                <w:strike w:val="0"/>
                <w:color w:val="000000"/>
                <w:spacing w:val="0"/>
                <w:w w:val="100"/>
                <w:position w:val="0"/>
                <w:sz w:val="24"/>
                <w:u w:val="none" w:color="auto"/>
              </w:rPr>
              <w:t>政策企画担当、地方創生担当、</w:t>
            </w:r>
            <w:r>
              <w:rPr>
                <w:rFonts w:hint="eastAsia" w:asciiTheme="minorEastAsia" w:hAnsiTheme="minorEastAsia" w:eastAsiaTheme="minorEastAsia"/>
                <w:b w:val="1"/>
                <w:i w:val="0"/>
                <w:strike w:val="0"/>
                <w:color w:val="000000"/>
                <w:spacing w:val="0"/>
                <w:w w:val="100"/>
                <w:position w:val="0"/>
                <w:sz w:val="24"/>
                <w:u w:val="thick" w:color="auto"/>
              </w:rPr>
              <w:t>多文化共生担当</w:t>
            </w:r>
          </w:p>
          <w:p>
            <w:pPr>
              <w:pStyle w:val="19"/>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日本語学校推進室</w:t>
            </w:r>
          </w:p>
        </w:tc>
        <w:tc>
          <w:tcPr>
            <w:tcW w:w="210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tcMar>
              <w:top w:w="28" w:type="dxa"/>
              <w:left w:w="28" w:type="dxa"/>
              <w:bottom w:w="28" w:type="dxa"/>
              <w:right w:w="28" w:type="dxa"/>
            </w:tcMar>
            <w:vAlign w:val="center"/>
          </w:tcPr>
          <w:p>
            <w:pPr>
              <w:pStyle w:val="19"/>
              <w:spacing w:line="240" w:lineRule="auto"/>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電話</w:t>
            </w:r>
            <w:r>
              <w:rPr>
                <w:rFonts w:hint="eastAsia" w:asciiTheme="minorEastAsia" w:hAnsiTheme="minorEastAsia" w:eastAsiaTheme="minorEastAsia"/>
                <w:b w:val="0"/>
                <w:i w:val="0"/>
                <w:strike w:val="0"/>
                <w:color w:val="000000"/>
                <w:spacing w:val="0"/>
                <w:w w:val="100"/>
                <w:position w:val="0"/>
                <w:sz w:val="24"/>
                <w:u w:val="none" w:color="auto"/>
              </w:rPr>
              <w:t xml:space="preserve"> 23-2129</w:t>
            </w:r>
          </w:p>
        </w:tc>
      </w:tr>
    </w:tbl>
    <w:p>
      <w:pPr>
        <w:pStyle w:val="0"/>
        <w:rPr>
          <w:rFonts w:hint="eastAsia"/>
          <w:b w:val="0"/>
          <w:sz w:val="24"/>
        </w:rPr>
      </w:pPr>
      <w:r>
        <w:rPr>
          <w:rFonts w:hint="eastAsia"/>
          <w:b w:val="0"/>
          <w:sz w:val="24"/>
        </w:rPr>
        <w:t>▲政策課に多文化共生担当を新設</w:t>
      </w:r>
    </w:p>
    <w:p>
      <w:pPr>
        <w:pStyle w:val="0"/>
        <w:rPr>
          <w:rFonts w:hint="default"/>
          <w:b w:val="0"/>
          <w:sz w:val="24"/>
        </w:rPr>
      </w:pPr>
      <w:r>
        <w:rPr>
          <w:rFonts w:hint="eastAsia"/>
          <w:b w:val="0"/>
          <w:sz w:val="24"/>
        </w:rPr>
        <w:t>▲行政管理課の庁舎整備調整担当を廃止</w:t>
      </w:r>
    </w:p>
    <w:p>
      <w:pPr>
        <w:pStyle w:val="0"/>
        <w:rPr>
          <w:rFonts w:hint="default"/>
          <w:b w:val="0"/>
          <w:sz w:val="24"/>
        </w:rPr>
      </w:pP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5745"/>
      </w:tblGrid>
      <w:tr>
        <w:trPr>
          <w:trHeight w:val="283" w:hRule="atLeast"/>
        </w:trPr>
        <w:tc>
          <w:tcPr>
            <w:tcW w:w="5745" w:type="dxa"/>
            <w:tcBorders>
              <w:top w:val="single" w:color="000000" w:sz="6" w:space="0"/>
              <w:left w:val="single" w:color="000000" w:sz="2" w:space="0"/>
              <w:bottom w:val="single" w:color="000000" w:sz="6" w:space="0"/>
              <w:right w:val="single" w:color="000000" w:sz="2" w:space="0"/>
              <w:tl2br w:val="none" w:color="auto" w:sz="0" w:space="0"/>
              <w:tr2bl w:val="none" w:color="auto" w:sz="0" w:space="0"/>
            </w:tcBorders>
            <w:shd w:val="solid" w:color="FADCE9" w:fill="auto"/>
            <w:tcMar>
              <w:top w:w="28" w:type="dxa"/>
              <w:left w:w="28" w:type="dxa"/>
              <w:bottom w:w="28" w:type="dxa"/>
              <w:right w:w="28" w:type="dxa"/>
            </w:tcMar>
            <w:vAlign w:val="center"/>
          </w:tcPr>
          <w:p>
            <w:pPr>
              <w:pStyle w:val="19"/>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color="auto"/>
              </w:rPr>
              <w:t>民生部</w:t>
            </w:r>
          </w:p>
        </w:tc>
      </w:tr>
    </w:tbl>
    <w:p>
      <w:pPr>
        <w:pStyle w:val="0"/>
        <w:rPr>
          <w:rFonts w:hint="eastAsia"/>
          <w:b w:val="0"/>
          <w:sz w:val="24"/>
        </w:rPr>
      </w:pPr>
      <w:r>
        <w:rPr>
          <w:rFonts w:hint="eastAsia"/>
          <w:b w:val="0"/>
          <w:sz w:val="24"/>
        </w:rPr>
        <w:t xml:space="preserve"> </w:t>
      </w:r>
      <w:r>
        <w:rPr>
          <w:rFonts w:hint="eastAsia"/>
          <w:b w:val="0"/>
          <w:sz w:val="24"/>
        </w:rPr>
        <w:t>▲地域外来・検査センターを廃止</w:t>
      </w:r>
    </w:p>
    <w:p>
      <w:pPr>
        <w:pStyle w:val="0"/>
        <w:rPr>
          <w:rFonts w:hint="default"/>
          <w:b w:val="0"/>
          <w:sz w:val="24"/>
        </w:rPr>
      </w:pPr>
      <w:r>
        <w:rPr>
          <w:rFonts w:hint="eastAsia"/>
          <w:b w:val="0"/>
          <w:sz w:val="24"/>
        </w:rPr>
        <w:t xml:space="preserve"> </w:t>
      </w:r>
      <w:r>
        <w:rPr>
          <w:rFonts w:hint="eastAsia"/>
          <w:b w:val="0"/>
          <w:sz w:val="24"/>
        </w:rPr>
        <w:t>▲古川たんぽぽ保育所、岩出山保育所真山分園を閉園</w:t>
      </w:r>
    </w:p>
    <w:p>
      <w:pPr>
        <w:pStyle w:val="0"/>
        <w:rPr>
          <w:rFonts w:hint="default"/>
          <w:b w:val="0"/>
          <w:sz w:val="24"/>
        </w:rPr>
      </w:pPr>
    </w:p>
    <w:p>
      <w:pPr>
        <w:pStyle w:val="0"/>
        <w:rPr>
          <w:rFonts w:hint="eastAsia"/>
          <w:b w:val="0"/>
          <w:sz w:val="24"/>
        </w:rPr>
      </w:pPr>
      <w:r>
        <w:rPr>
          <w:rFonts w:hint="eastAsia"/>
          <w:b w:val="0"/>
          <w:sz w:val="24"/>
        </w:rPr>
        <w:t>※太字・下線表記が新設、変更する部署です。</w:t>
      </w:r>
    </w:p>
    <w:p>
      <w:pPr>
        <w:pStyle w:val="0"/>
        <w:rPr>
          <w:rFonts w:hint="default"/>
          <w:b w:val="0"/>
          <w:sz w:val="24"/>
        </w:rPr>
      </w:pPr>
      <w:r>
        <w:rPr>
          <w:rFonts w:hint="eastAsia"/>
          <w:b w:val="0"/>
          <w:sz w:val="24"/>
        </w:rPr>
        <w:t>　総務部、教育部、上下水道部、各総合支所については、変更ありません。</w:t>
      </w:r>
    </w:p>
    <w:sectPr>
      <w:pgSz w:w="11906" w:h="16838"/>
      <w:pgMar w:top="1247" w:right="1080" w:bottom="1247"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ＤＦＰ平成ゴシック体W7Ｇ">
    <w:panose1 w:val="00000000000000000000"/>
    <w:charset w:val="80"/>
    <w:family w:val="modern"/>
    <w:pitch w:val="fixed"/>
    <w:sig w:usb0="00000000" w:usb1="00000000" w:usb2="00000000" w:usb3="00000000" w:csb0="00000200" w:csb1="00000000"/>
  </w:font>
  <w:font w:name="ＤＦＰ平成ゴシック体W7">
    <w:panose1 w:val="00000000000000000000"/>
    <w:charset w:val="80"/>
    <w:family w:val="modern"/>
    <w:pitch w:val="fixed"/>
    <w:sig w:usb0="00000000" w:usb1="00000000" w:usb2="00000000" w:usb3="00000000" w:csb0="01000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OTF UD新ゴNT Pr6 L">
    <w:panose1 w:val="00000000000000000000"/>
    <w:charset w:val="80"/>
    <w:family w:val="swiss"/>
    <w:pitch w:val="variable"/>
    <w:sig w:usb0="00000000" w:usb1="00000000" w:usb2="00000000" w:usb3="00000000" w:csb0="01008200" w:csb1="00000000"/>
  </w:font>
  <w:font w:name="A-OTF UD新ゴ Pro M">
    <w:panose1 w:val="00000000000000000000"/>
    <w:charset w:val="80"/>
    <w:family w:val="swiss"/>
    <w:pitch w:val="variable"/>
    <w:sig w:usb0="00000000" w:usb1="00000000" w:usb2="00000000" w:usb3="00000000" w:csb0="01008200" w:csb1="00000000"/>
  </w:font>
  <w:font w:name="A-OTF UD新ゴNT Pr6 DB">
    <w:panose1 w:val="00000000000000000000"/>
    <w:charset w:val="80"/>
    <w:family w:val="swiss"/>
    <w:pitch w:val="variable"/>
    <w:sig w:usb0="00000000" w:usb1="00000000" w:usb2="00000000" w:usb3="00000000" w:csb0="01008200" w:csb1="00000000"/>
  </w:font>
  <w:font w:name="A-OTF UD新ゴNT Pr6 B">
    <w:panose1 w:val="00000800000000000000"/>
    <w:charset w:val="80"/>
    <w:family w:val="swiss"/>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基本段落]"/>
    <w:basedOn w:val="0"/>
    <w:next w:val="19"/>
    <w:link w:val="0"/>
    <w:uiPriority w:val="0"/>
    <w:pPr>
      <w:autoSpaceDE w:val="0"/>
      <w:autoSpaceDN w:val="0"/>
      <w:adjustRightInd w:val="0"/>
      <w:spacing w:line="420" w:lineRule="auto"/>
      <w:textAlignment w:val="center"/>
    </w:pPr>
    <w:rPr>
      <w:rFonts w:ascii="ＤＦＰ平成ゴシック体W7Ｇ" w:hAnsi="ＤＦＰ平成ゴシック体W7Ｇ" w:eastAsia="ＤＦＰ平成ゴシック体W7Ｇ"/>
      <w:color w:val="000000"/>
      <w:kern w:val="0"/>
      <w:sz w:val="18"/>
    </w:rPr>
  </w:style>
  <w:style w:type="paragraph" w:styleId="20">
    <w:name w:val="List Paragraph"/>
    <w:basedOn w:val="0"/>
    <w:next w:val="20"/>
    <w:link w:val="0"/>
    <w:uiPriority w:val="0"/>
    <w:qFormat/>
    <w:pPr>
      <w:ind w:left="840" w:leftChars="400"/>
    </w:pPr>
  </w:style>
  <w:style w:type="paragraph" w:styleId="21" w:customStyle="1">
    <w:name w:val="[段落スタイルなし]"/>
    <w:next w:val="21"/>
    <w:link w:val="0"/>
    <w:uiPriority w:val="0"/>
    <w:pPr>
      <w:widowControl w:val="0"/>
      <w:autoSpaceDE w:val="0"/>
      <w:autoSpaceDN w:val="0"/>
      <w:adjustRightInd w:val="0"/>
      <w:spacing w:line="420" w:lineRule="auto"/>
      <w:jc w:val="both"/>
      <w:textAlignment w:val="center"/>
    </w:pPr>
    <w:rPr>
      <w:rFonts w:ascii="ＤＦＰ平成ゴシック体W7" w:hAnsi="ＤＦＰ平成ゴシック体W7" w:eastAsia="ＤＦＰ平成ゴシック体W7"/>
      <w:color w:val="000000"/>
      <w:kern w:val="0"/>
      <w:sz w:val="18"/>
    </w:rPr>
  </w:style>
  <w:style w:type="character" w:styleId="22" w:customStyle="1">
    <w:name w:val="平成ゴシックW5G"/>
    <w:next w:val="22"/>
    <w:link w:val="0"/>
    <w:uiPriority w:val="0"/>
    <w:rPr>
      <w:color w:val="00000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TotalTime>
  <Pages>2</Pages>
  <Words>17</Words>
  <Characters>940</Characters>
  <Application>JUST Note</Application>
  <Lines>73</Lines>
  <Paragraphs>47</Paragraphs>
  <CharactersWithSpaces>952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佐竹　貴和</dc:creator>
  <cp:lastModifiedBy>都築　さとみ</cp:lastModifiedBy>
  <dcterms:created xsi:type="dcterms:W3CDTF">2022-12-20T00:35:00Z</dcterms:created>
  <dcterms:modified xsi:type="dcterms:W3CDTF">2024-02-20T04:47:06Z</dcterms:modified>
  <cp:revision>4</cp:revision>
</cp:coreProperties>
</file>