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ずっとおおさき、暮らし、いきいき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高齢障がい福祉課高齢福祉担当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23-6085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市では、令和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年度から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年度までの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年間を期間とする、第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期大崎市高齢者福祉計画・介護保険事業計画を策定しました。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この計画では、基本理念を「地域で支え合い健康で元気なまちづくり」としています。高齢者が住み慣れた地域で安心した生活が続けられるよう、「地域包括ケアシステム」の仕組みを活用しながら、多様な主体が共に地域を創る「地域共生社会」を目指し、具体的な取り組みを進めていき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地域で支え合い健康で元気なまちづくり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地域支援事業の推進</w:t>
      </w:r>
    </w:p>
    <w:p>
      <w:pPr>
        <w:pStyle w:val="23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介護予防・生活支援サービス事業</w:t>
      </w:r>
    </w:p>
    <w:p>
      <w:pPr>
        <w:pStyle w:val="23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一般介護予防事業</w:t>
      </w:r>
    </w:p>
    <w:p>
      <w:pPr>
        <w:pStyle w:val="23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0"/>
        </w:rPr>
        <w:t>生活支援サービスの充実</w:t>
      </w:r>
    </w:p>
    <w:p>
      <w:pPr>
        <w:pStyle w:val="23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b w:val="1"/>
        </w:rPr>
      </w:pPr>
    </w:p>
    <w:p>
      <w:pPr>
        <w:pStyle w:val="23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介護サービスの充実</w:t>
      </w:r>
    </w:p>
    <w:p>
      <w:pPr>
        <w:pStyle w:val="23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介護サービスの充実</w:t>
      </w:r>
    </w:p>
    <w:p>
      <w:pPr>
        <w:pStyle w:val="23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予防サービスの充実</w:t>
      </w:r>
    </w:p>
    <w:p>
      <w:pPr>
        <w:pStyle w:val="23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介護保険制度の円滑な運営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生きがいづくり活動の推進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生きがいづくり活動の推進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社会参加の促進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認知症施策の推進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認知症に対する理解の促進と本人支援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認知症に関するサービスの充実と介護者支援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認知症バリアフリーの推進と社会参加支援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地域包括ケアシステム等の推進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地域包括ケアシステムの深化・推進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安心・安全なまちづくりの推進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地域包括ケアシステム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地域包括支援センター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健康や福祉、医療や生活に関することなど、高齢者のさまざまな相談を受け付けています。</w:t>
      </w:r>
    </w:p>
    <w:tbl>
      <w:tblPr>
        <w:tblStyle w:val="11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10"/>
        <w:gridCol w:w="2995"/>
        <w:gridCol w:w="1620"/>
      </w:tblGrid>
      <w:tr>
        <w:trPr>
          <w:trHeight w:val="540" w:hRule="exact"/>
        </w:trPr>
        <w:tc>
          <w:tcPr>
            <w:tcW w:w="1210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2D050"/>
            <w:tcMar>
              <w:top w:w="28" w:type="dxa"/>
              <w:left w:w="113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域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2D050"/>
            <w:tcMar>
              <w:top w:w="28" w:type="dxa"/>
              <w:left w:w="113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所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在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92D050"/>
            <w:tcMar>
              <w:top w:w="28" w:type="dxa"/>
              <w:left w:w="113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連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絡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先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　</w:t>
            </w:r>
          </w:p>
        </w:tc>
      </w:tr>
      <w:tr>
        <w:trPr>
          <w:trHeight w:val="510" w:hRule="exact"/>
        </w:trPr>
        <w:tc>
          <w:tcPr>
            <w:tcW w:w="1210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古川地域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27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古川三日町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2-5-1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3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87-3113</w:t>
            </w:r>
          </w:p>
        </w:tc>
      </w:tr>
      <w:tr>
        <w:trPr>
          <w:trHeight w:val="510" w:hRule="exact"/>
        </w:trPr>
        <w:tc>
          <w:tcPr>
            <w:tcW w:w="1210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志田地域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27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三本木字大豆坂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24-3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3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53-1271</w:t>
            </w:r>
          </w:p>
        </w:tc>
      </w:tr>
      <w:tr>
        <w:trPr>
          <w:trHeight w:val="510" w:hRule="exact"/>
        </w:trPr>
        <w:tc>
          <w:tcPr>
            <w:tcW w:w="1210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玉造地域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27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岩出山字下川原町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100-8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3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72-4888</w:t>
            </w:r>
          </w:p>
        </w:tc>
      </w:tr>
      <w:tr>
        <w:trPr>
          <w:trHeight w:val="510" w:hRule="exact"/>
        </w:trPr>
        <w:tc>
          <w:tcPr>
            <w:tcW w:w="1210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田尻地域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27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田尻沼部字富岡浦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3" w:type="dxa"/>
              <w:bottom w:w="28" w:type="dxa"/>
              <w:right w:w="57" w:type="dxa"/>
            </w:tcMar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39-3601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1"/>
        </w:rPr>
        <w:t>■第</w:t>
      </w:r>
      <w:r>
        <w:rPr>
          <w:rFonts w:hint="eastAsia" w:ascii="ＭＳ 明朝" w:hAnsi="ＭＳ 明朝" w:eastAsia="ＭＳ 明朝"/>
          <w:b w:val="1"/>
        </w:rPr>
        <w:t>1</w:t>
      </w:r>
      <w:r>
        <w:rPr>
          <w:rFonts w:hint="eastAsia" w:ascii="ＭＳ 明朝" w:hAnsi="ＭＳ 明朝" w:eastAsia="ＭＳ 明朝"/>
          <w:b w:val="1"/>
        </w:rPr>
        <w:t>号被保険者の介護保険料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介護保険料は、市の高齢者数や必要な介護サービス総費用から算出した基準額を基に、本人の所得や世帯の状況に応じて決定されます。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第</w:t>
      </w:r>
      <w:r>
        <w:rPr>
          <w:rFonts w:hint="eastAsia" w:ascii="ＭＳ 明朝" w:hAnsi="ＭＳ 明朝" w:eastAsia="ＭＳ 明朝"/>
          <w:b w:val="0"/>
        </w:rPr>
        <w:t>9</w:t>
      </w:r>
      <w:r>
        <w:rPr>
          <w:rFonts w:hint="eastAsia" w:ascii="ＭＳ 明朝" w:hAnsi="ＭＳ 明朝" w:eastAsia="ＭＳ 明朝"/>
          <w:b w:val="0"/>
        </w:rPr>
        <w:t>期計画では、高齢者の増加や介護サービスにかかる総費用の増額を見込んでいますが、介護給付費準備基金を取り崩すことにより、介護保険料基準月額を第８期計画と同額の</w:t>
      </w:r>
      <w:r>
        <w:rPr>
          <w:rFonts w:hint="eastAsia" w:ascii="ＭＳ 明朝" w:hAnsi="ＭＳ 明朝" w:eastAsia="ＭＳ 明朝"/>
          <w:b w:val="0"/>
        </w:rPr>
        <w:t>6370</w:t>
      </w:r>
      <w:r>
        <w:rPr>
          <w:rFonts w:hint="eastAsia" w:ascii="ＭＳ 明朝" w:hAnsi="ＭＳ 明朝" w:eastAsia="ＭＳ 明朝"/>
          <w:b w:val="0"/>
        </w:rPr>
        <w:t>円としました。また、所得段階は、所得水準に応じた保険料を設定するよう、国の制度改正に応じ</w:t>
      </w:r>
      <w:r>
        <w:rPr>
          <w:rFonts w:hint="eastAsia" w:ascii="ＭＳ 明朝" w:hAnsi="ＭＳ 明朝" w:eastAsia="ＭＳ 明朝"/>
          <w:b w:val="0"/>
        </w:rPr>
        <w:t>13</w:t>
      </w:r>
      <w:r>
        <w:rPr>
          <w:rFonts w:hint="eastAsia" w:ascii="ＭＳ 明朝" w:hAnsi="ＭＳ 明朝" w:eastAsia="ＭＳ 明朝"/>
          <w:b w:val="0"/>
        </w:rPr>
        <w:t>段階に設定しています（下表参照）。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1"/>
        </w:rPr>
        <w:t>▶第</w:t>
      </w:r>
      <w:r>
        <w:rPr>
          <w:rFonts w:hint="eastAsia" w:ascii="ＭＳ 明朝" w:hAnsi="ＭＳ 明朝" w:eastAsia="ＭＳ 明朝"/>
          <w:b w:val="1"/>
        </w:rPr>
        <w:t>9</w:t>
      </w:r>
      <w:r>
        <w:rPr>
          <w:rFonts w:hint="eastAsia" w:ascii="ＭＳ 明朝" w:hAnsi="ＭＳ 明朝" w:eastAsia="ＭＳ 明朝"/>
          <w:b w:val="1"/>
        </w:rPr>
        <w:t>期介護保険料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各段階の年額＝</w:t>
      </w:r>
      <w:r>
        <w:rPr>
          <w:rFonts w:hint="eastAsia" w:ascii="ＭＳ 明朝" w:hAnsi="ＭＳ 明朝" w:eastAsia="ＭＳ 明朝"/>
          <w:b w:val="0"/>
        </w:rPr>
        <w:t>6,370</w:t>
      </w:r>
      <w:r>
        <w:rPr>
          <w:rFonts w:hint="eastAsia" w:ascii="ＭＳ 明朝" w:hAnsi="ＭＳ 明朝" w:eastAsia="ＭＳ 明朝"/>
          <w:b w:val="0"/>
        </w:rPr>
        <w:t>円（基準月額）×</w:t>
      </w:r>
      <w:r>
        <w:rPr>
          <w:rFonts w:hint="eastAsia" w:ascii="ＭＳ 明朝" w:hAnsi="ＭＳ 明朝" w:eastAsia="ＭＳ 明朝"/>
          <w:b w:val="0"/>
        </w:rPr>
        <w:t>12</w:t>
      </w:r>
      <w:r>
        <w:rPr>
          <w:rFonts w:hint="eastAsia" w:ascii="ＭＳ 明朝" w:hAnsi="ＭＳ 明朝" w:eastAsia="ＭＳ 明朝"/>
          <w:b w:val="0"/>
        </w:rPr>
        <w:t>月×各段階の基準額に対する割合（</w:t>
      </w:r>
      <w:r>
        <w:rPr>
          <w:rFonts w:hint="eastAsia" w:ascii="ＭＳ 明朝" w:hAnsi="ＭＳ 明朝" w:eastAsia="ＭＳ 明朝"/>
          <w:b w:val="0"/>
        </w:rPr>
        <w:t>100</w:t>
      </w:r>
      <w:r>
        <w:rPr>
          <w:rFonts w:hint="eastAsia" w:ascii="ＭＳ 明朝" w:hAnsi="ＭＳ 明朝" w:eastAsia="ＭＳ 明朝"/>
          <w:b w:val="0"/>
        </w:rPr>
        <w:t>円未満切り捨て）</w:t>
      </w:r>
    </w:p>
    <w:tbl>
      <w:tblPr>
        <w:tblStyle w:val="11"/>
        <w:jc w:val="left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18"/>
        <w:gridCol w:w="326"/>
        <w:gridCol w:w="394"/>
        <w:gridCol w:w="5220"/>
        <w:gridCol w:w="360"/>
        <w:gridCol w:w="732"/>
        <w:gridCol w:w="1021"/>
        <w:gridCol w:w="1134"/>
      </w:tblGrid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所得段階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対　象　者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割合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月額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年額</w:t>
            </w:r>
          </w:p>
        </w:tc>
      </w:tr>
      <w:tr>
        <w:trPr>
          <w:trHeight w:val="1243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2"/>
                <w:u w:val="none" w:color="auto"/>
              </w:rPr>
              <w:t>非課税世帯</w:t>
            </w:r>
          </w:p>
        </w:tc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本人が住民税非課税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生活保護受給者の人、老齢福祉年金受給者の人、</w:t>
            </w:r>
          </w:p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本人の課税年金収入額と合計所得金額の合計額が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万円以下の人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3"/>
                <w:sz w:val="21"/>
                <w:u w:val="none" w:color="auto"/>
              </w:rPr>
              <w:t>※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保険料軽減措置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0.285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1,815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21,700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843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本人の課税年金収入額と合計所得金額の合計額が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万円超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万円以下の人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0.485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3,089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37,000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本人の課税年金収入額と合計所得金額の合計額が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万円超の人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0.685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4,363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52,300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4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課税世帯</w:t>
            </w:r>
          </w:p>
        </w:tc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課税年金収入額と合計所得金額の合計額が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万円以下の人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0.900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5,733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68,700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課税年金収入額と合計所得金額の合計額が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万円超の人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1.000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6,370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76,400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6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本人が住民税課税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合計所得金額が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万円未満の人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1.200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7,644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91,700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合計所得金額が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万円以上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210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万円未満の人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1.300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8,281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99,300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合計所得金額が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210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万円以上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万円未満の人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1.500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9,555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114,600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9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合計所得金額が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万円以上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420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万円未満の人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1.700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10,829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129,900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合計所得金額が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420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万円以上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万円未満の人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1.900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12,103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145,200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11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合計所得金額が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万円以上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620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万円未満の人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2.100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13,377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160,500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12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合計所得金額が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620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万円以上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万円未満の人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2.300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14,651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175,800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第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段階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合計所得金額が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万円以上の人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2.400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15,288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183,400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※第</w:t>
      </w:r>
      <w:r>
        <w:rPr>
          <w:rFonts w:hint="eastAsia" w:ascii="ＭＳ 明朝" w:hAnsi="ＭＳ 明朝" w:eastAsia="ＭＳ 明朝"/>
          <w:b w:val="0"/>
        </w:rPr>
        <w:t>1</w:t>
      </w:r>
      <w:r>
        <w:rPr>
          <w:rFonts w:hint="eastAsia" w:ascii="ＭＳ 明朝" w:hAnsi="ＭＳ 明朝" w:eastAsia="ＭＳ 明朝"/>
          <w:b w:val="0"/>
        </w:rPr>
        <w:t>段階から第</w:t>
      </w:r>
      <w:r>
        <w:rPr>
          <w:rFonts w:hint="eastAsia" w:ascii="ＭＳ 明朝" w:hAnsi="ＭＳ 明朝" w:eastAsia="ＭＳ 明朝"/>
          <w:b w:val="0"/>
        </w:rPr>
        <w:t>3</w:t>
      </w:r>
      <w:r>
        <w:rPr>
          <w:rFonts w:hint="eastAsia" w:ascii="ＭＳ 明朝" w:hAnsi="ＭＳ 明朝" w:eastAsia="ＭＳ 明朝"/>
          <w:b w:val="0"/>
        </w:rPr>
        <w:t>段階までは、基準額に対する割合が軽減され、低所得者への保険料軽減が図られています。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1"/>
        </w:rPr>
        <w:t>地域支援事業の推進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1"/>
        </w:rPr>
        <w:t>■</w:t>
      </w:r>
      <w:r>
        <w:rPr>
          <w:rFonts w:hint="eastAsia" w:ascii="ＭＳ 明朝" w:hAnsi="ＭＳ 明朝" w:eastAsia="ＭＳ 明朝"/>
          <w:b w:val="1"/>
        </w:rPr>
        <w:t>Let's</w:t>
      </w:r>
      <w:r>
        <w:rPr>
          <w:rFonts w:hint="eastAsia" w:ascii="ＭＳ 明朝" w:hAnsi="ＭＳ 明朝" w:eastAsia="ＭＳ 明朝"/>
          <w:b w:val="1"/>
        </w:rPr>
        <w:t>いきいき百歳体操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いきいき百歳体操とは、地域の人が集まる身近な場所で、映像に合わせて行う筋力アップの体操です。継続することで筋力や体力がつくだけではなく、生活の維持・改善や仲間との交流ができます。市内では、</w:t>
      </w:r>
      <w:r>
        <w:rPr>
          <w:rFonts w:hint="eastAsia" w:ascii="ＭＳ 明朝" w:hAnsi="ＭＳ 明朝" w:eastAsia="ＭＳ 明朝"/>
          <w:b w:val="0"/>
        </w:rPr>
        <w:t>150</w:t>
      </w:r>
      <w:r>
        <w:rPr>
          <w:rFonts w:hint="eastAsia" w:ascii="ＭＳ 明朝" w:hAnsi="ＭＳ 明朝" w:eastAsia="ＭＳ 明朝"/>
          <w:b w:val="0"/>
        </w:rPr>
        <w:t>を超えるグループが活動しています。ぜひ、皆さんも一緒に体操してみませんか。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1"/>
        </w:rPr>
        <w:t>■大崎市いきいき百歳体操推進支援事業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対象　自主的な運営で週</w:t>
      </w:r>
      <w:r>
        <w:rPr>
          <w:rFonts w:hint="eastAsia" w:ascii="ＭＳ 明朝" w:hAnsi="ＭＳ 明朝" w:eastAsia="ＭＳ 明朝"/>
          <w:b w:val="0"/>
        </w:rPr>
        <w:t>1</w:t>
      </w:r>
      <w:r>
        <w:rPr>
          <w:rFonts w:hint="eastAsia" w:ascii="ＭＳ 明朝" w:hAnsi="ＭＳ 明朝" w:eastAsia="ＭＳ 明朝"/>
          <w:b w:val="0"/>
        </w:rPr>
        <w:t>回以上体操に取り組む、</w:t>
      </w:r>
      <w:r>
        <w:rPr>
          <w:rFonts w:hint="eastAsia" w:ascii="ＭＳ 明朝" w:hAnsi="ＭＳ 明朝" w:eastAsia="ＭＳ 明朝"/>
          <w:b w:val="0"/>
        </w:rPr>
        <w:t>5</w:t>
      </w:r>
      <w:r>
        <w:rPr>
          <w:rFonts w:hint="eastAsia" w:ascii="ＭＳ 明朝" w:hAnsi="ＭＳ 明朝" w:eastAsia="ＭＳ 明朝"/>
          <w:b w:val="0"/>
        </w:rPr>
        <w:t>人以上の住民グループ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支援内容　体操</w:t>
      </w:r>
      <w:r>
        <w:rPr>
          <w:rFonts w:hint="eastAsia" w:ascii="ＭＳ 明朝" w:hAnsi="ＭＳ 明朝" w:eastAsia="ＭＳ 明朝"/>
          <w:b w:val="0"/>
        </w:rPr>
        <w:t>DVD</w:t>
      </w:r>
      <w:r>
        <w:rPr>
          <w:rFonts w:hint="eastAsia" w:ascii="ＭＳ 明朝" w:hAnsi="ＭＳ 明朝" w:eastAsia="ＭＳ 明朝"/>
          <w:b w:val="0"/>
        </w:rPr>
        <w:t>の配布、理学療法士などによる体操の習得支援　ほか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申込　利用申請書に必要事項を記入し、高齢障がい福祉課または各総合支所市民福祉課へ申し込み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1"/>
        </w:rPr>
        <w:t>いきいき百歳体操で心も体も元気に！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－</w:t>
      </w:r>
      <w:r>
        <w:rPr>
          <w:rFonts w:hint="eastAsia" w:ascii="ＭＳ 明朝" w:hAnsi="ＭＳ 明朝" w:eastAsia="ＭＳ 明朝"/>
          <w:b w:val="0"/>
        </w:rPr>
        <w:t>4</w:t>
      </w:r>
      <w:r>
        <w:rPr>
          <w:rFonts w:hint="eastAsia" w:ascii="ＭＳ 明朝" w:hAnsi="ＭＳ 明朝" w:eastAsia="ＭＳ 明朝"/>
          <w:b w:val="0"/>
        </w:rPr>
        <w:t>月からいきいき百歳体操をスタートした古川地域の「いきいきすももクラブ」の代表を務める紺野</w:t>
      </w:r>
      <w:r>
        <w:rPr>
          <w:rFonts w:hint="eastAsia" w:ascii="ＭＳ 明朝" w:hAnsi="ＭＳ 明朝" w:eastAsia="ＭＳ 明朝"/>
          <w:b w:val="0"/>
        </w:rPr>
        <w:t xml:space="preserve"> </w:t>
      </w: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守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好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  <w:r>
        <w:rPr>
          <w:rFonts w:hint="eastAsia" w:ascii="ＭＳ 明朝" w:hAnsi="ＭＳ 明朝" w:eastAsia="ＭＳ 明朝"/>
          <w:b w:val="0"/>
        </w:rPr>
        <w:t xml:space="preserve"> </w:t>
      </w:r>
      <w:r>
        <w:rPr>
          <w:rFonts w:hint="eastAsia" w:ascii="ＭＳ 明朝" w:hAnsi="ＭＳ 明朝" w:eastAsia="ＭＳ 明朝"/>
          <w:b w:val="0"/>
        </w:rPr>
        <w:t>氏に話を伺いました－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高齢化や地域住民が集まる機会が減少する中で、フレイル予防や住民の交流の場の創出を目的に、誰でも気軽にできる「いきいき百歳体操」に取り組んでみることにしました。</w:t>
      </w:r>
      <w:r>
        <w:rPr>
          <w:rFonts w:hint="eastAsia" w:ascii="ＭＳ 明朝" w:hAnsi="ＭＳ 明朝" w:eastAsia="ＭＳ 明朝"/>
          <w:b w:val="0"/>
        </w:rPr>
        <w:t>70</w:t>
      </w:r>
      <w:r>
        <w:rPr>
          <w:rFonts w:hint="eastAsia" w:ascii="ＭＳ 明朝" w:hAnsi="ＭＳ 明朝" w:eastAsia="ＭＳ 明朝"/>
          <w:b w:val="0"/>
        </w:rPr>
        <w:t>～</w:t>
      </w:r>
      <w:r>
        <w:rPr>
          <w:rFonts w:hint="eastAsia" w:ascii="ＭＳ 明朝" w:hAnsi="ＭＳ 明朝" w:eastAsia="ＭＳ 明朝"/>
          <w:b w:val="0"/>
        </w:rPr>
        <w:t>80</w:t>
      </w:r>
      <w:r>
        <w:rPr>
          <w:rFonts w:hint="eastAsia" w:ascii="ＭＳ 明朝" w:hAnsi="ＭＳ 明朝" w:eastAsia="ＭＳ 明朝"/>
          <w:b w:val="0"/>
        </w:rPr>
        <w:t>代のメンバーが集まり、週に</w:t>
      </w:r>
      <w:r>
        <w:rPr>
          <w:rFonts w:hint="eastAsia" w:ascii="ＭＳ 明朝" w:hAnsi="ＭＳ 明朝" w:eastAsia="ＭＳ 明朝"/>
          <w:b w:val="0"/>
        </w:rPr>
        <w:t>1</w:t>
      </w:r>
      <w:r>
        <w:rPr>
          <w:rFonts w:hint="eastAsia" w:ascii="ＭＳ 明朝" w:hAnsi="ＭＳ 明朝" w:eastAsia="ＭＳ 明朝"/>
          <w:b w:val="0"/>
        </w:rPr>
        <w:t>回活動していきます。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0"/>
        </w:rPr>
        <w:t>　みんなで楽しく体を動かすことで、体調が良くなったり、前向きな気持ちになり、健康な暮らしを送れることを期待しています。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0"/>
        </w:rPr>
        <w:t>写真　代表　紺野</w:t>
      </w:r>
      <w:r>
        <w:rPr>
          <w:rFonts w:hint="eastAsia" w:ascii="ＭＳ 明朝" w:hAnsi="ＭＳ 明朝" w:eastAsia="ＭＳ 明朝"/>
          <w:b w:val="0"/>
        </w:rPr>
        <w:t xml:space="preserve"> </w:t>
      </w:r>
      <w:r>
        <w:rPr>
          <w:rFonts w:hint="eastAsia" w:ascii="ＭＳ 明朝" w:hAnsi="ＭＳ 明朝" w:eastAsia="ＭＳ 明朝"/>
          <w:b w:val="0"/>
        </w:rPr>
        <w:t>守好</w:t>
      </w:r>
      <w:r>
        <w:rPr>
          <w:rFonts w:hint="eastAsia" w:ascii="ＭＳ 明朝" w:hAnsi="ＭＳ 明朝" w:eastAsia="ＭＳ 明朝"/>
          <w:b w:val="0"/>
        </w:rPr>
        <w:t xml:space="preserve"> </w:t>
      </w:r>
      <w:r>
        <w:rPr>
          <w:rFonts w:hint="eastAsia" w:ascii="ＭＳ 明朝" w:hAnsi="ＭＳ 明朝" w:eastAsia="ＭＳ 明朝"/>
          <w:b w:val="0"/>
        </w:rPr>
        <w:t>氏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ゴNT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丸アンチック+ Pro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5D55154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paragraph" w:styleId="23">
    <w:name w:val="List Paragraph"/>
    <w:basedOn w:val="0"/>
    <w:next w:val="23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596</TotalTime>
  <Pages>3</Pages>
  <Words>144</Words>
  <Characters>2182</Characters>
  <Application>JUST Note</Application>
  <Lines>1329</Lines>
  <Paragraphs>134</Paragraphs>
  <CharactersWithSpaces>2233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2022-04-20T05:05:00Z</dcterms:created>
  <dcterms:modified xsi:type="dcterms:W3CDTF">2024-04-22T11:56:51Z</dcterms:modified>
  <cp:revision>28</cp:revision>
</cp:coreProperties>
</file>