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b w:val="1"/>
          <w:sz w:val="28"/>
        </w:rPr>
        <w:t>認知症になっても安心して暮らせる大崎市を目指して</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日（土曜日）は、国際アルツハイマー病協会（</w:t>
      </w:r>
      <w:r>
        <w:rPr>
          <w:rFonts w:hint="eastAsia" w:ascii="ＭＳ 明朝" w:hAnsi="ＭＳ 明朝" w:eastAsia="ＭＳ 明朝"/>
          <w:b w:val="0"/>
          <w:sz w:val="24"/>
        </w:rPr>
        <w:t>ADI</w:t>
      </w:r>
      <w:r>
        <w:rPr>
          <w:rFonts w:hint="eastAsia" w:ascii="ＭＳ 明朝" w:hAnsi="ＭＳ 明朝" w:eastAsia="ＭＳ 明朝"/>
          <w:b w:val="0"/>
          <w:sz w:val="24"/>
        </w:rPr>
        <w:t>）と世界保健機構（</w:t>
      </w:r>
      <w:r>
        <w:rPr>
          <w:rFonts w:hint="eastAsia" w:ascii="ＭＳ 明朝" w:hAnsi="ＭＳ 明朝" w:eastAsia="ＭＳ 明朝"/>
          <w:b w:val="0"/>
          <w:sz w:val="24"/>
        </w:rPr>
        <w:t>WHO</w:t>
      </w:r>
      <w:r>
        <w:rPr>
          <w:rFonts w:hint="eastAsia" w:ascii="ＭＳ 明朝" w:hAnsi="ＭＳ 明朝" w:eastAsia="ＭＳ 明朝"/>
          <w:b w:val="0"/>
          <w:sz w:val="24"/>
        </w:rPr>
        <w:t>）が共同で制定した「世界アルツハイマーデー」です。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この機会に、認知症について考え、理解を深めてみませんか？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高齢障がい福祉課高齢福祉担当　電話</w:t>
      </w:r>
      <w:r>
        <w:rPr>
          <w:rFonts w:hint="eastAsia" w:ascii="ＭＳ 明朝" w:hAnsi="ＭＳ 明朝" w:eastAsia="ＭＳ 明朝"/>
          <w:b w:val="0"/>
          <w:sz w:val="24"/>
        </w:rPr>
        <w:t>23-6085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認知症について</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現在、</w:t>
      </w:r>
      <w:r>
        <w:rPr>
          <w:rFonts w:hint="eastAsia" w:ascii="ＭＳ 明朝" w:hAnsi="ＭＳ 明朝" w:eastAsia="ＭＳ 明朝"/>
          <w:b w:val="0"/>
          <w:sz w:val="24"/>
        </w:rPr>
        <w:t>65</w:t>
      </w:r>
      <w:r>
        <w:rPr>
          <w:rFonts w:hint="eastAsia" w:ascii="ＭＳ 明朝" w:hAnsi="ＭＳ 明朝" w:eastAsia="ＭＳ 明朝"/>
          <w:b w:val="0"/>
          <w:sz w:val="24"/>
        </w:rPr>
        <w:t>歳以上の</w:t>
      </w:r>
      <w:r>
        <w:rPr>
          <w:rFonts w:hint="eastAsia" w:ascii="ＭＳ 明朝" w:hAnsi="ＭＳ 明朝" w:eastAsia="ＭＳ 明朝"/>
          <w:b w:val="0"/>
          <w:sz w:val="24"/>
        </w:rPr>
        <w:t>4</w:t>
      </w:r>
      <w:r>
        <w:rPr>
          <w:rFonts w:hint="eastAsia" w:ascii="ＭＳ 明朝" w:hAnsi="ＭＳ 明朝" w:eastAsia="ＭＳ 明朝"/>
          <w:b w:val="0"/>
          <w:sz w:val="24"/>
        </w:rPr>
        <w:t>人に</w:t>
      </w:r>
      <w:r>
        <w:rPr>
          <w:rFonts w:hint="eastAsia" w:ascii="ＭＳ 明朝" w:hAnsi="ＭＳ 明朝" w:eastAsia="ＭＳ 明朝"/>
          <w:b w:val="0"/>
          <w:sz w:val="24"/>
        </w:rPr>
        <w:t>1</w:t>
      </w:r>
      <w:r>
        <w:rPr>
          <w:rFonts w:hint="eastAsia" w:ascii="ＭＳ 明朝" w:hAnsi="ＭＳ 明朝" w:eastAsia="ＭＳ 明朝"/>
          <w:b w:val="0"/>
          <w:sz w:val="24"/>
        </w:rPr>
        <w:t>人が認知症またはその予備軍と言われている、誰にでも起こり得る身近な病気です。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認知症のケアは長期間にわたる場合が多く、一人で支えることは困難です。家族や友人、近所の人、医療機関や介護職員など、認知症の人を囲む多くの人が、チームになって支えていくことが大切です。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【認知症のもの忘れの特徴】</w:t>
      </w:r>
    </w:p>
    <w:p>
      <w:pPr>
        <w:pStyle w:val="0"/>
        <w:rPr>
          <w:rFonts w:hint="eastAsia" w:ascii="ＭＳ 明朝" w:hAnsi="ＭＳ 明朝" w:eastAsia="ＭＳ 明朝"/>
          <w:b w:val="0"/>
          <w:sz w:val="24"/>
        </w:rPr>
      </w:pPr>
      <w:r>
        <w:rPr>
          <w:rFonts w:hint="eastAsia" w:ascii="ＭＳ 明朝" w:hAnsi="ＭＳ 明朝" w:eastAsia="ＭＳ 明朝"/>
          <w:b w:val="0"/>
          <w:sz w:val="24"/>
        </w:rPr>
        <w:t>□もの忘れを自覚できない</w:t>
      </w:r>
    </w:p>
    <w:p>
      <w:pPr>
        <w:pStyle w:val="0"/>
        <w:rPr>
          <w:rFonts w:hint="eastAsia" w:ascii="ＭＳ 明朝" w:hAnsi="ＭＳ 明朝" w:eastAsia="ＭＳ 明朝"/>
          <w:b w:val="0"/>
          <w:sz w:val="24"/>
        </w:rPr>
      </w:pPr>
      <w:r>
        <w:rPr>
          <w:rFonts w:hint="eastAsia" w:ascii="ＭＳ 明朝" w:hAnsi="ＭＳ 明朝" w:eastAsia="ＭＳ 明朝"/>
          <w:b w:val="0"/>
          <w:sz w:val="24"/>
        </w:rPr>
        <w:t>□体験の全体を忘れる</w:t>
      </w:r>
    </w:p>
    <w:p>
      <w:pPr>
        <w:pStyle w:val="0"/>
        <w:ind w:left="210" w:leftChars="100" w:firstLineChars="0"/>
        <w:rPr>
          <w:rFonts w:hint="eastAsia" w:ascii="ＭＳ 明朝" w:hAnsi="ＭＳ 明朝" w:eastAsia="ＭＳ 明朝"/>
          <w:b w:val="0"/>
          <w:sz w:val="24"/>
        </w:rPr>
      </w:pPr>
      <w:r>
        <w:rPr>
          <w:rFonts w:hint="eastAsia" w:ascii="ＭＳ 明朝" w:hAnsi="ＭＳ 明朝" w:eastAsia="ＭＳ 明朝"/>
          <w:b w:val="0"/>
          <w:sz w:val="24"/>
        </w:rPr>
        <w:t>（例：朝ごはんを食べたことを忘れる）</w:t>
      </w:r>
    </w:p>
    <w:p>
      <w:pPr>
        <w:pStyle w:val="0"/>
        <w:rPr>
          <w:rFonts w:hint="eastAsia" w:ascii="ＭＳ 明朝" w:hAnsi="ＭＳ 明朝" w:eastAsia="ＭＳ 明朝"/>
          <w:b w:val="0"/>
          <w:sz w:val="24"/>
        </w:rPr>
      </w:pPr>
      <w:r>
        <w:rPr>
          <w:rFonts w:hint="eastAsia" w:ascii="ＭＳ 明朝" w:hAnsi="ＭＳ 明朝" w:eastAsia="ＭＳ 明朝"/>
          <w:b w:val="0"/>
          <w:sz w:val="24"/>
        </w:rPr>
        <w:t>□時間や場所の見当がつかない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【認知症の人への接し方の例】</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□何度も聞いた話でも「同じこと言わないで」と言わず、初めてのつもりで接する</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□料理ができなくなったり、洋服の着る順番が分からなくなることがあるが、</w:t>
      </w:r>
      <w:r>
        <w:rPr>
          <w:rFonts w:hint="eastAsia" w:ascii="ＭＳ 明朝" w:hAnsi="ＭＳ 明朝" w:eastAsia="ＭＳ 明朝"/>
          <w:b w:val="0"/>
          <w:sz w:val="24"/>
        </w:rPr>
        <w:t>2</w:t>
      </w:r>
      <w:r>
        <w:rPr>
          <w:rFonts w:hint="eastAsia" w:ascii="ＭＳ 明朝" w:hAnsi="ＭＳ 明朝" w:eastAsia="ＭＳ 明朝"/>
          <w:b w:val="0"/>
          <w:sz w:val="24"/>
        </w:rPr>
        <w:t>つのことを同時に行うことや順番通りに行うことが苦手になるので、一つずつできるように声がけをする</w:t>
      </w:r>
    </w:p>
    <w:p>
      <w:pPr>
        <w:pStyle w:val="0"/>
        <w:rPr>
          <w:rFonts w:hint="eastAsia" w:ascii="ＭＳ 明朝" w:hAnsi="ＭＳ 明朝" w:eastAsia="ＭＳ 明朝"/>
          <w:b w:val="0"/>
          <w:sz w:val="24"/>
        </w:rPr>
      </w:pPr>
    </w:p>
    <w:p>
      <w:pPr>
        <w:pStyle w:val="0"/>
        <w:ind w:firstLine="240" w:firstLineChars="100"/>
        <w:rPr>
          <w:rFonts w:hint="eastAsia"/>
          <w:b w:val="1"/>
        </w:rPr>
      </w:pPr>
      <w:r>
        <w:rPr>
          <w:rFonts w:hint="eastAsia" w:ascii="ＭＳ 明朝" w:hAnsi="ＭＳ 明朝" w:eastAsia="ＭＳ 明朝"/>
          <w:b w:val="0"/>
          <w:sz w:val="24"/>
        </w:rPr>
        <w:t>詳しい内容は、認知症についてまとめたガイドブック「認知症ケアパス」に掲載していますので、市ウェブサイトを確認してください。</w:t>
      </w: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身近な相談機関……認知症について、一人で抱え込まず、気軽に相談してください。</w:t>
      </w:r>
    </w:p>
    <w:p>
      <w:pPr>
        <w:pStyle w:val="0"/>
        <w:ind w:left="0" w:leftChars="0" w:firstLine="210" w:firstLineChars="100"/>
        <w:rPr>
          <w:rFonts w:hint="eastAsia" w:ascii="ＭＳ 明朝" w:hAnsi="ＭＳ 明朝" w:eastAsia="ＭＳ 明朝"/>
          <w:b w:val="0"/>
          <w:sz w:val="24"/>
        </w:rPr>
      </w:pPr>
      <w:r>
        <w:rPr>
          <w:rFonts w:hint="eastAsia" w:ascii="ＭＳ 明朝" w:hAnsi="ＭＳ 明朝" w:eastAsia="ＭＳ 明朝"/>
          <w:b w:val="0"/>
          <w:sz w:val="24"/>
        </w:rPr>
        <w:t>高齢障がい福祉課高齢福祉担当　電話</w:t>
      </w:r>
      <w:r>
        <w:rPr>
          <w:rFonts w:hint="eastAsia" w:ascii="ＭＳ 明朝" w:hAnsi="ＭＳ 明朝" w:eastAsia="ＭＳ 明朝"/>
          <w:b w:val="0"/>
          <w:sz w:val="24"/>
        </w:rPr>
        <w:t>23-6085</w:t>
      </w:r>
    </w:p>
    <w:p>
      <w:pPr>
        <w:pStyle w:val="0"/>
        <w:ind w:left="0" w:leftChars="0" w:firstLine="210" w:firstLineChars="100"/>
        <w:rPr>
          <w:rFonts w:hint="eastAsia" w:ascii="ＭＳ 明朝" w:hAnsi="ＭＳ 明朝" w:eastAsia="ＭＳ 明朝"/>
          <w:b w:val="0"/>
          <w:sz w:val="24"/>
        </w:rPr>
      </w:pPr>
      <w:r>
        <w:rPr>
          <w:rFonts w:hint="eastAsia" w:ascii="ＭＳ 明朝" w:hAnsi="ＭＳ 明朝" w:eastAsia="ＭＳ 明朝"/>
          <w:b w:val="0"/>
          <w:sz w:val="24"/>
        </w:rPr>
        <w:t>各総合支所市民福祉課</w:t>
      </w:r>
    </w:p>
    <w:p>
      <w:pPr>
        <w:pStyle w:val="0"/>
        <w:ind w:leftChars="0" w:firstLine="420" w:firstLineChars="175"/>
        <w:rPr>
          <w:rFonts w:hint="eastAsia" w:ascii="ＭＳ 明朝" w:hAnsi="ＭＳ 明朝" w:eastAsia="ＭＳ 明朝"/>
          <w:b w:val="0"/>
          <w:sz w:val="24"/>
        </w:rPr>
      </w:pPr>
      <w:r>
        <w:rPr>
          <w:rFonts w:hint="eastAsia" w:ascii="ＭＳ 明朝" w:hAnsi="ＭＳ 明朝" w:eastAsia="ＭＳ 明朝"/>
          <w:b w:val="0"/>
          <w:sz w:val="24"/>
        </w:rPr>
        <w:t>松山　電話</w:t>
      </w:r>
      <w:r>
        <w:rPr>
          <w:rFonts w:hint="eastAsia" w:ascii="ＭＳ 明朝" w:hAnsi="ＭＳ 明朝" w:eastAsia="ＭＳ 明朝"/>
          <w:b w:val="0"/>
          <w:sz w:val="24"/>
        </w:rPr>
        <w:t>55-2114</w:t>
      </w:r>
    </w:p>
    <w:p>
      <w:pPr>
        <w:pStyle w:val="0"/>
        <w:ind w:leftChars="0" w:firstLine="420" w:firstLineChars="175"/>
        <w:rPr>
          <w:rFonts w:hint="eastAsia" w:ascii="ＭＳ 明朝" w:hAnsi="ＭＳ 明朝" w:eastAsia="ＭＳ 明朝"/>
          <w:b w:val="0"/>
          <w:sz w:val="24"/>
        </w:rPr>
      </w:pPr>
      <w:r>
        <w:rPr>
          <w:rFonts w:hint="eastAsia" w:ascii="ＭＳ 明朝" w:hAnsi="ＭＳ 明朝" w:eastAsia="ＭＳ 明朝"/>
          <w:b w:val="0"/>
          <w:sz w:val="24"/>
        </w:rPr>
        <w:t>三本木　電話</w:t>
      </w:r>
      <w:r>
        <w:rPr>
          <w:rFonts w:hint="eastAsia" w:ascii="ＭＳ 明朝" w:hAnsi="ＭＳ 明朝" w:eastAsia="ＭＳ 明朝"/>
          <w:b w:val="0"/>
          <w:sz w:val="24"/>
        </w:rPr>
        <w:t>52-2114</w:t>
      </w:r>
    </w:p>
    <w:p>
      <w:pPr>
        <w:pStyle w:val="0"/>
        <w:ind w:leftChars="0" w:firstLine="420" w:firstLineChars="175"/>
        <w:rPr>
          <w:rFonts w:hint="eastAsia" w:ascii="ＭＳ 明朝" w:hAnsi="ＭＳ 明朝" w:eastAsia="ＭＳ 明朝"/>
          <w:b w:val="0"/>
          <w:sz w:val="24"/>
        </w:rPr>
      </w:pPr>
      <w:r>
        <w:rPr>
          <w:rFonts w:hint="eastAsia" w:ascii="ＭＳ 明朝" w:hAnsi="ＭＳ 明朝" w:eastAsia="ＭＳ 明朝"/>
          <w:b w:val="0"/>
          <w:sz w:val="24"/>
        </w:rPr>
        <w:t>鹿島台　電話</w:t>
      </w:r>
      <w:r>
        <w:rPr>
          <w:rFonts w:hint="eastAsia" w:ascii="ＭＳ 明朝" w:hAnsi="ＭＳ 明朝" w:eastAsia="ＭＳ 明朝"/>
          <w:b w:val="0"/>
          <w:sz w:val="24"/>
        </w:rPr>
        <w:t>56-7114</w:t>
      </w:r>
    </w:p>
    <w:p>
      <w:pPr>
        <w:pStyle w:val="0"/>
        <w:ind w:leftChars="0" w:firstLine="420" w:firstLineChars="175"/>
        <w:rPr>
          <w:rFonts w:hint="eastAsia" w:ascii="ＭＳ 明朝" w:hAnsi="ＭＳ 明朝" w:eastAsia="ＭＳ 明朝"/>
          <w:b w:val="0"/>
          <w:sz w:val="24"/>
        </w:rPr>
      </w:pPr>
      <w:r>
        <w:rPr>
          <w:rFonts w:hint="eastAsia" w:ascii="ＭＳ 明朝" w:hAnsi="ＭＳ 明朝" w:eastAsia="ＭＳ 明朝"/>
          <w:b w:val="0"/>
          <w:sz w:val="24"/>
        </w:rPr>
        <w:t>岩出山　電話</w:t>
      </w:r>
      <w:r>
        <w:rPr>
          <w:rFonts w:hint="eastAsia" w:ascii="ＭＳ 明朝" w:hAnsi="ＭＳ 明朝" w:eastAsia="ＭＳ 明朝"/>
          <w:b w:val="0"/>
          <w:sz w:val="24"/>
        </w:rPr>
        <w:t>72-1212</w:t>
      </w:r>
    </w:p>
    <w:p>
      <w:pPr>
        <w:pStyle w:val="0"/>
        <w:ind w:leftChars="0" w:firstLine="420" w:firstLineChars="175"/>
        <w:rPr>
          <w:rFonts w:hint="eastAsia" w:ascii="ＭＳ 明朝" w:hAnsi="ＭＳ 明朝" w:eastAsia="ＭＳ 明朝"/>
          <w:b w:val="0"/>
          <w:sz w:val="24"/>
        </w:rPr>
      </w:pPr>
      <w:r>
        <w:rPr>
          <w:rFonts w:hint="eastAsia" w:ascii="ＭＳ 明朝" w:hAnsi="ＭＳ 明朝" w:eastAsia="ＭＳ 明朝"/>
          <w:b w:val="0"/>
          <w:sz w:val="24"/>
        </w:rPr>
        <w:t>鳴子　電話</w:t>
      </w:r>
      <w:r>
        <w:rPr>
          <w:rFonts w:hint="eastAsia" w:ascii="ＭＳ 明朝" w:hAnsi="ＭＳ 明朝" w:eastAsia="ＭＳ 明朝"/>
          <w:b w:val="0"/>
          <w:sz w:val="24"/>
        </w:rPr>
        <w:t>82-3131</w:t>
      </w:r>
    </w:p>
    <w:p>
      <w:pPr>
        <w:pStyle w:val="0"/>
        <w:ind w:leftChars="0" w:firstLine="420" w:firstLineChars="175"/>
        <w:rPr>
          <w:rFonts w:hint="eastAsia" w:ascii="ＭＳ 明朝" w:hAnsi="ＭＳ 明朝" w:eastAsia="ＭＳ 明朝"/>
          <w:b w:val="0"/>
          <w:sz w:val="24"/>
        </w:rPr>
      </w:pPr>
      <w:r>
        <w:rPr>
          <w:rFonts w:hint="eastAsia" w:ascii="ＭＳ 明朝" w:hAnsi="ＭＳ 明朝" w:eastAsia="ＭＳ 明朝"/>
          <w:b w:val="0"/>
          <w:sz w:val="24"/>
        </w:rPr>
        <w:t>田尻　電話</w:t>
      </w:r>
      <w:r>
        <w:rPr>
          <w:rFonts w:hint="eastAsia" w:ascii="ＭＳ 明朝" w:hAnsi="ＭＳ 明朝" w:eastAsia="ＭＳ 明朝"/>
          <w:b w:val="0"/>
          <w:sz w:val="24"/>
        </w:rPr>
        <w:t>38-1155</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志田地域包括支援センター　電話</w:t>
      </w:r>
      <w:r>
        <w:rPr>
          <w:rFonts w:hint="eastAsia" w:ascii="ＭＳ 明朝" w:hAnsi="ＭＳ 明朝" w:eastAsia="ＭＳ 明朝"/>
          <w:b w:val="0"/>
          <w:sz w:val="24"/>
        </w:rPr>
        <w:t>53-1271</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古川地域包括支援センター　電話</w:t>
      </w:r>
      <w:r>
        <w:rPr>
          <w:rFonts w:hint="eastAsia" w:ascii="ＭＳ 明朝" w:hAnsi="ＭＳ 明朝" w:eastAsia="ＭＳ 明朝"/>
          <w:b w:val="0"/>
          <w:sz w:val="24"/>
        </w:rPr>
        <w:t>87-3113</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玉造地域包括支援センター　電話</w:t>
      </w:r>
      <w:r>
        <w:rPr>
          <w:rFonts w:hint="eastAsia" w:ascii="ＭＳ 明朝" w:hAnsi="ＭＳ 明朝" w:eastAsia="ＭＳ 明朝"/>
          <w:b w:val="0"/>
          <w:sz w:val="24"/>
        </w:rPr>
        <w:t>72-4888</w:t>
      </w:r>
    </w:p>
    <w:p>
      <w:pPr>
        <w:pStyle w:val="0"/>
        <w:ind w:leftChars="0" w:firstLine="209" w:firstLineChars="87"/>
        <w:rPr>
          <w:rFonts w:hint="eastAsia"/>
          <w:b w:val="1"/>
        </w:rPr>
      </w:pPr>
      <w:r>
        <w:rPr>
          <w:rFonts w:hint="eastAsia" w:ascii="ＭＳ 明朝" w:hAnsi="ＭＳ 明朝" w:eastAsia="ＭＳ 明朝"/>
          <w:b w:val="0"/>
          <w:sz w:val="24"/>
        </w:rPr>
        <w:t>田尻地域包括支援センター　電話</w:t>
      </w:r>
      <w:r>
        <w:rPr>
          <w:rFonts w:hint="eastAsia" w:ascii="ＭＳ 明朝" w:hAnsi="ＭＳ 明朝" w:eastAsia="ＭＳ 明朝"/>
          <w:b w:val="0"/>
          <w:sz w:val="24"/>
        </w:rPr>
        <w:t>39-3601</w:t>
      </w: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rPr>
      </w:pPr>
      <w:r>
        <w:rPr>
          <w:rFonts w:hint="eastAsia" w:ascii="ＭＳ 明朝" w:hAnsi="ＭＳ 明朝" w:eastAsia="ＭＳ 明朝"/>
          <w:b w:val="1"/>
          <w:sz w:val="24"/>
        </w:rPr>
        <w:t>「認知症の人と家族が地域の輪の中で、元気に笑顔で暮らせる地域」を目指してさまざまな取り組みをしています</w:t>
      </w: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～認知症について学びたい～</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認知症サポーター養成講座</w:t>
      </w:r>
    </w:p>
    <w:p>
      <w:pPr>
        <w:pStyle w:val="0"/>
        <w:ind w:left="0" w:leftChars="0" w:firstLine="210" w:firstLineChars="100"/>
        <w:rPr>
          <w:rFonts w:hint="eastAsia" w:ascii="ＭＳ 明朝" w:hAnsi="ＭＳ 明朝" w:eastAsia="ＭＳ 明朝"/>
          <w:b w:val="0"/>
          <w:sz w:val="24"/>
        </w:rPr>
      </w:pPr>
      <w:r>
        <w:rPr>
          <w:rFonts w:hint="eastAsia" w:ascii="ＭＳ 明朝" w:hAnsi="ＭＳ 明朝" w:eastAsia="ＭＳ 明朝"/>
          <w:b w:val="0"/>
          <w:sz w:val="24"/>
        </w:rPr>
        <w:t>市では、出前講座「認知症サポーター養成講座」を、小・中学生、企業や商店街、「高齢者の集い」など、さまざまな団体に対して実施しています。</w:t>
      </w:r>
    </w:p>
    <w:p>
      <w:pPr>
        <w:pStyle w:val="0"/>
        <w:ind w:left="0" w:leftChars="0" w:firstLine="210" w:firstLineChars="100"/>
        <w:rPr>
          <w:rFonts w:hint="eastAsia" w:ascii="ＭＳ 明朝" w:hAnsi="ＭＳ 明朝" w:eastAsia="ＭＳ 明朝"/>
          <w:b w:val="0"/>
          <w:sz w:val="24"/>
        </w:rPr>
      </w:pPr>
      <w:r>
        <w:rPr>
          <w:rFonts w:hint="eastAsia" w:ascii="ＭＳ 明朝" w:hAnsi="ＭＳ 明朝" w:eastAsia="ＭＳ 明朝"/>
          <w:b w:val="0"/>
          <w:sz w:val="24"/>
        </w:rPr>
        <w:t>認知症を正しく理解し、認知症の人や家族を温かく見守る応援者となるため、認知症のことや声のかけ方などを学びます。受講すると「認知症サポーター」になります。</w:t>
      </w:r>
    </w:p>
    <w:p>
      <w:pPr>
        <w:pStyle w:val="0"/>
        <w:ind w:left="0" w:leftChars="0" w:firstLine="210" w:firstLineChars="100"/>
        <w:rPr>
          <w:rFonts w:hint="eastAsia" w:ascii="ＭＳ 明朝" w:hAnsi="ＭＳ 明朝" w:eastAsia="ＭＳ 明朝"/>
          <w:b w:val="0"/>
          <w:sz w:val="24"/>
        </w:rPr>
      </w:pPr>
      <w:r>
        <w:rPr>
          <w:rFonts w:hint="eastAsia" w:ascii="ＭＳ 明朝" w:hAnsi="ＭＳ 明朝" w:eastAsia="ＭＳ 明朝"/>
          <w:b w:val="0"/>
          <w:sz w:val="24"/>
        </w:rPr>
        <w:t>認知症サポーターが実際に認知症の人や家族の生活を見守ったり、近所の人とチームで支援をする場合には、「認知症ステップアップ講座」を受けることもできます。</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【市民向けの認知症サポーター養成講座を実施します】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日（土曜日）　</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64</w:t>
      </w:r>
      <w:r>
        <w:rPr>
          <w:rFonts w:hint="eastAsia" w:ascii="ＭＳ 明朝" w:hAnsi="ＭＳ 明朝" w:eastAsia="ＭＳ 明朝"/>
          <w:b w:val="1"/>
          <w:sz w:val="24"/>
        </w:rPr>
        <w:t>歳以下で認知症になったら～</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若年性認知症の人と家族の交流「せせらぎの会」</w:t>
      </w:r>
    </w:p>
    <w:p>
      <w:pPr>
        <w:pStyle w:val="0"/>
        <w:ind w:left="0" w:leftChars="0" w:firstLine="210" w:firstLineChars="100"/>
        <w:rPr>
          <w:rFonts w:hint="eastAsia" w:ascii="ＭＳ 明朝" w:hAnsi="ＭＳ 明朝" w:eastAsia="ＭＳ 明朝"/>
          <w:b w:val="1"/>
          <w:sz w:val="24"/>
        </w:rPr>
      </w:pPr>
      <w:r>
        <w:rPr>
          <w:rFonts w:hint="eastAsia" w:ascii="ＭＳ 明朝" w:hAnsi="ＭＳ 明朝" w:eastAsia="ＭＳ 明朝"/>
          <w:b w:val="0"/>
          <w:sz w:val="24"/>
        </w:rPr>
        <w:t>若年性認知症の人と家族同士が集まり、日頃の本音を語り合う会を開催しています。若年性認知症支援コーディネーターに、介護や医療、仕事のことなどを相談することもできます。</w:t>
      </w: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～家族同士で情報交換～</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家族介護教室・家族介護者交流</w:t>
      </w:r>
    </w:p>
    <w:p>
      <w:pPr>
        <w:pStyle w:val="0"/>
        <w:ind w:left="0" w:leftChars="0" w:firstLine="210" w:firstLineChars="100"/>
        <w:rPr>
          <w:rFonts w:hint="eastAsia" w:ascii="ＭＳ 明朝" w:hAnsi="ＭＳ 明朝" w:eastAsia="ＭＳ 明朝"/>
          <w:b w:val="0"/>
          <w:sz w:val="24"/>
        </w:rPr>
      </w:pPr>
      <w:r>
        <w:rPr>
          <w:rFonts w:hint="eastAsia" w:ascii="ＭＳ 明朝" w:hAnsi="ＭＳ 明朝" w:eastAsia="ＭＳ 明朝"/>
          <w:b w:val="0"/>
          <w:sz w:val="24"/>
        </w:rPr>
        <w:t>高齢者を介護している家族を対象に、介護に関する学習会と介護者同士の交流会を開催しています。</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9</w:t>
      </w:r>
      <w:r>
        <w:rPr>
          <w:rFonts w:hint="eastAsia" w:ascii="ＭＳ 明朝" w:hAnsi="ＭＳ 明朝" w:eastAsia="ＭＳ 明朝"/>
          <w:b w:val="1"/>
          <w:sz w:val="24"/>
        </w:rPr>
        <w:t>月に実施する学習会および交流会】</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吉野作造記念館</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機能を維持するリハビリと優しい介助のコツ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日（火曜日）まで電話で申し込み</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問い合わせ　特定非営利活動法人ハッピィート大崎　電話</w:t>
      </w:r>
      <w:r>
        <w:rPr>
          <w:rFonts w:hint="eastAsia" w:ascii="ＭＳ 明朝" w:hAnsi="ＭＳ 明朝" w:eastAsia="ＭＳ 明朝"/>
          <w:b w:val="0"/>
          <w:sz w:val="24"/>
        </w:rPr>
        <w:t>090-8610-8870</w:t>
      </w: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～認知症かどうか心配だったら～</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認知症専門相談</w:t>
      </w:r>
    </w:p>
    <w:p>
      <w:pPr>
        <w:pStyle w:val="0"/>
        <w:ind w:left="0" w:leftChars="0" w:firstLine="210" w:firstLineChars="100"/>
        <w:rPr>
          <w:rFonts w:hint="eastAsia" w:ascii="ＭＳ 明朝" w:hAnsi="ＭＳ 明朝" w:eastAsia="ＭＳ 明朝"/>
          <w:b w:val="0"/>
          <w:sz w:val="24"/>
        </w:rPr>
      </w:pP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回、認知症専門医による相談を行っています。医療と介護が連携し、認知症の人や家族に対しての相談のほか、必要に応じて訪問を行います。</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w:t>
      </w:r>
      <w:r>
        <w:rPr>
          <w:rFonts w:hint="eastAsia" w:ascii="ＭＳ 明朝" w:hAnsi="ＭＳ 明朝" w:eastAsia="ＭＳ 明朝"/>
          <w:b w:val="0"/>
          <w:sz w:val="24"/>
        </w:rPr>
        <w:t>9</w:t>
      </w:r>
      <w:r>
        <w:rPr>
          <w:rFonts w:hint="eastAsia" w:ascii="ＭＳ 明朝" w:hAnsi="ＭＳ 明朝" w:eastAsia="ＭＳ 明朝"/>
          <w:b w:val="0"/>
          <w:sz w:val="24"/>
        </w:rPr>
        <w:t>月の相談日については、</w:t>
      </w:r>
      <w:r>
        <w:rPr>
          <w:rFonts w:hint="eastAsia" w:ascii="ＭＳ 明朝" w:hAnsi="ＭＳ 明朝" w:eastAsia="ＭＳ 明朝"/>
          <w:b w:val="0"/>
          <w:sz w:val="24"/>
        </w:rPr>
        <w:t>22</w:t>
      </w:r>
      <w:r>
        <w:rPr>
          <w:rFonts w:hint="eastAsia" w:ascii="ＭＳ 明朝" w:hAnsi="ＭＳ 明朝" w:eastAsia="ＭＳ 明朝"/>
          <w:b w:val="0"/>
          <w:sz w:val="24"/>
        </w:rPr>
        <w:t>ページを参照）</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写真：放課後児童クラブでも開催しています</w:t>
      </w: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い</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徘徊</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が心配だったら～</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徘徊高齢者家族支援サービス</w:t>
      </w:r>
    </w:p>
    <w:p>
      <w:pPr>
        <w:pStyle w:val="0"/>
        <w:ind w:left="0" w:leftChars="0" w:firstLine="210" w:firstLineChars="100"/>
        <w:rPr>
          <w:rFonts w:hint="eastAsia" w:ascii="ＭＳ 明朝" w:hAnsi="ＭＳ 明朝" w:eastAsia="ＭＳ 明朝"/>
          <w:b w:val="1"/>
          <w:sz w:val="24"/>
        </w:rPr>
      </w:pPr>
      <w:r>
        <w:rPr>
          <w:rFonts w:hint="eastAsia" w:ascii="ＭＳ 明朝" w:hAnsi="ＭＳ 明朝" w:eastAsia="ＭＳ 明朝"/>
          <w:b w:val="0"/>
          <w:sz w:val="24"/>
        </w:rPr>
        <w:t>認知症の人が屋外で徘徊した際に、その居場所を早期発見するため、機器を貸与し、家族に所在位置の情報を伝えるサービスを提供しています。</w:t>
      </w:r>
    </w:p>
    <w:p>
      <w:pPr>
        <w:pStyle w:val="0"/>
        <w:snapToGrid w:val="0"/>
        <w:rPr>
          <w:rFonts w:hint="eastAsia" w:ascii="ＭＳ 明朝" w:hAnsi="ＭＳ 明朝" w:eastAsia="ＭＳ 明朝"/>
          <w:b w:val="1"/>
          <w:sz w:val="24"/>
        </w:rPr>
      </w:pPr>
    </w:p>
    <w:p>
      <w:pPr>
        <w:pStyle w:val="0"/>
        <w:snapToGrid w:val="0"/>
        <w:rPr>
          <w:rFonts w:hint="eastAsia" w:ascii="ＭＳ 明朝" w:hAnsi="ＭＳ 明朝" w:eastAsia="ＭＳ 明朝"/>
          <w:b w:val="1"/>
          <w:sz w:val="24"/>
        </w:rPr>
      </w:pPr>
      <w:r>
        <w:rPr>
          <w:rFonts w:hint="eastAsia" w:ascii="ＭＳ 明朝" w:hAnsi="ＭＳ 明朝" w:eastAsia="ＭＳ 明朝"/>
          <w:b w:val="1"/>
          <w:sz w:val="24"/>
        </w:rPr>
        <w:t>～認知症の人や家族のホッとできる場所～</w:t>
      </w:r>
    </w:p>
    <w:p>
      <w:pPr>
        <w:pStyle w:val="0"/>
        <w:snapToGrid w:val="0"/>
        <w:rPr>
          <w:rFonts w:hint="eastAsia" w:ascii="ＭＳ 明朝" w:hAnsi="ＭＳ 明朝" w:eastAsia="ＭＳ 明朝"/>
          <w:b w:val="1"/>
          <w:sz w:val="24"/>
        </w:rPr>
      </w:pPr>
      <w:r>
        <w:rPr>
          <w:rFonts w:hint="eastAsia" w:ascii="ＭＳ 明朝" w:hAnsi="ＭＳ 明朝" w:eastAsia="ＭＳ 明朝"/>
          <w:b w:val="1"/>
          <w:sz w:val="24"/>
        </w:rPr>
        <w:t>認知症カフェ</w:t>
      </w:r>
    </w:p>
    <w:p>
      <w:pPr>
        <w:pStyle w:val="0"/>
        <w:snapToGrid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認知症の人と家族が気軽に立ち寄ることができ、ホッと一息できたり、情報交換や相談ができる場所」をつくることを目的に開催しています。カフェには、保健師やケアマネジャーがいますので、日頃の困り事などを気軽に相談してください。</w:t>
      </w:r>
    </w:p>
    <w:p>
      <w:pPr>
        <w:pStyle w:val="0"/>
        <w:snapToGrid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9</w:t>
      </w:r>
      <w:r>
        <w:rPr>
          <w:rFonts w:hint="eastAsia" w:ascii="ＭＳ 明朝" w:hAnsi="ＭＳ 明朝" w:eastAsia="ＭＳ 明朝"/>
          <w:b w:val="1"/>
          <w:sz w:val="24"/>
        </w:rPr>
        <w:t>月に実施する認知症カフェ】</w:t>
      </w:r>
    </w:p>
    <w:tbl>
      <w:tblPr>
        <w:tblStyle w:val="17"/>
        <w:tblW w:w="0" w:type="auto"/>
        <w:tblInd w:w="0" w:type="dxa"/>
        <w:tblLayout w:type="fixed"/>
        <w:tblLook w:firstRow="1" w:lastRow="0" w:firstColumn="1" w:lastColumn="0" w:noHBand="0" w:noVBand="1" w:val="04A0"/>
      </w:tblPr>
      <w:tblGrid>
        <w:gridCol w:w="2515"/>
        <w:gridCol w:w="2520"/>
        <w:gridCol w:w="3360"/>
      </w:tblGrid>
      <w:tr>
        <w:trPr/>
        <w:tc>
          <w:tcPr>
            <w:tcW w:w="2515" w:type="dxa"/>
            <w:shd w:val="clear" w:color="auto" w:themeFill="accent1" w:themeFillTint="33"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日時</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場所</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問い合わせ</w:t>
            </w:r>
          </w:p>
        </w:tc>
      </w:tr>
      <w:tr>
        <w:trPr/>
        <w:tc>
          <w:tcPr>
            <w:tcW w:w="2515" w:type="dxa"/>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15</w:t>
            </w:r>
            <w:r>
              <w:rPr>
                <w:rFonts w:hint="eastAsia" w:ascii="ＭＳ 明朝" w:hAnsi="ＭＳ 明朝" w:eastAsia="ＭＳ 明朝"/>
                <w:sz w:val="21"/>
              </w:rPr>
              <w:t>日（日曜日）</w:t>
            </w:r>
          </w:p>
          <w:p>
            <w:pPr>
              <w:pStyle w:val="0"/>
              <w:snapToGrid w:val="1"/>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時～</w:t>
            </w:r>
            <w:r>
              <w:rPr>
                <w:rFonts w:hint="eastAsia" w:ascii="ＭＳ 明朝" w:hAnsi="ＭＳ 明朝" w:eastAsia="ＭＳ 明朝"/>
                <w:sz w:val="21"/>
              </w:rPr>
              <w:t>16</w:t>
            </w:r>
            <w:r>
              <w:rPr>
                <w:rFonts w:hint="eastAsia" w:ascii="ＭＳ 明朝" w:hAnsi="ＭＳ 明朝" w:eastAsia="ＭＳ 明朝"/>
                <w:sz w:val="21"/>
              </w:rPr>
              <w:t>時</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t>田尻総合支所（千手観音まつりと同時開催）</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田尻地域包括支援センター</w:t>
            </w:r>
          </w:p>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w:t>
            </w:r>
            <w:r>
              <w:rPr>
                <w:rFonts w:hint="eastAsia" w:ascii="ＭＳ 明朝" w:hAnsi="ＭＳ 明朝" w:eastAsia="ＭＳ 明朝"/>
                <w:color w:val="000000" w:themeColor="text1"/>
                <w:sz w:val="21"/>
              </w:rPr>
              <w:t>39-3601</w:t>
            </w:r>
            <w:r>
              <w:rPr>
                <w:rFonts w:hint="eastAsia" w:ascii="ＭＳ 明朝" w:hAnsi="ＭＳ 明朝" w:eastAsia="ＭＳ 明朝"/>
                <w:color w:val="000000" w:themeColor="text1"/>
                <w:sz w:val="21"/>
              </w:rPr>
              <w:t>）</w:t>
            </w:r>
          </w:p>
        </w:tc>
      </w:tr>
      <w:tr>
        <w:trPr/>
        <w:tc>
          <w:tcPr>
            <w:tcW w:w="2515" w:type="dxa"/>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日（火曜日）</w:t>
            </w:r>
          </w:p>
          <w:p>
            <w:pPr>
              <w:pStyle w:val="0"/>
              <w:snapToGrid w:val="1"/>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r>
              <w:rPr>
                <w:rFonts w:hint="eastAsia" w:ascii="ＭＳ 明朝" w:hAnsi="ＭＳ 明朝" w:eastAsia="ＭＳ 明朝"/>
                <w:sz w:val="21"/>
              </w:rPr>
              <w:t>11</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t>大崎市民病院岩出山分院会議室</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大崎市民病院岩出山分院</w:t>
            </w:r>
          </w:p>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w:t>
            </w:r>
            <w:r>
              <w:rPr>
                <w:rFonts w:hint="eastAsia" w:ascii="ＭＳ 明朝" w:hAnsi="ＭＳ 明朝" w:eastAsia="ＭＳ 明朝"/>
                <w:color w:val="000000" w:themeColor="text1"/>
                <w:sz w:val="21"/>
              </w:rPr>
              <w:t>72-1355</w:t>
            </w:r>
            <w:r>
              <w:rPr>
                <w:rFonts w:hint="eastAsia" w:ascii="ＭＳ 明朝" w:hAnsi="ＭＳ 明朝" w:eastAsia="ＭＳ 明朝"/>
                <w:color w:val="000000" w:themeColor="text1"/>
                <w:sz w:val="21"/>
              </w:rPr>
              <w:t>）</w:t>
            </w:r>
          </w:p>
        </w:tc>
      </w:tr>
      <w:tr>
        <w:trPr/>
        <w:tc>
          <w:tcPr>
            <w:tcW w:w="2515" w:type="dxa"/>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24</w:t>
            </w:r>
            <w:r>
              <w:rPr>
                <w:rFonts w:hint="eastAsia" w:ascii="ＭＳ 明朝" w:hAnsi="ＭＳ 明朝" w:eastAsia="ＭＳ 明朝"/>
                <w:sz w:val="21"/>
              </w:rPr>
              <w:t>日（火曜日）</w:t>
            </w:r>
          </w:p>
          <w:p>
            <w:pPr>
              <w:pStyle w:val="0"/>
              <w:snapToGrid w:val="1"/>
              <w:rPr>
                <w:rFonts w:hint="eastAsia" w:ascii="ＭＳ 明朝" w:hAnsi="ＭＳ 明朝" w:eastAsia="ＭＳ 明朝"/>
                <w:sz w:val="21"/>
              </w:rPr>
            </w:pPr>
            <w:r>
              <w:rPr>
                <w:rFonts w:hint="eastAsia" w:ascii="ＭＳ 明朝" w:hAnsi="ＭＳ 明朝" w:eastAsia="ＭＳ 明朝"/>
                <w:sz w:val="21"/>
              </w:rPr>
              <w:t>13</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r>
              <w:rPr>
                <w:rFonts w:hint="eastAsia" w:ascii="ＭＳ 明朝" w:hAnsi="ＭＳ 明朝" w:eastAsia="ＭＳ 明朝"/>
                <w:sz w:val="21"/>
              </w:rPr>
              <w:t>15</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fldChar w:fldCharType="begin"/>
            </w:r>
            <w:r>
              <w:rPr>
                <w:rFonts w:hint="eastAsia" w:ascii="ＭＳ 明朝" w:hAnsi="ＭＳ 明朝" w:eastAsia="ＭＳ 明朝"/>
                <w:sz w:val="21"/>
              </w:rPr>
              <w:instrText>EQ \* jc2 \* hps12 \o\ad(\s\up 9(</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ascii="ＭＳ 明朝" w:hAnsi="ＭＳ 明朝" w:eastAsia="ＭＳ 明朝"/>
                <w:sz w:val="12"/>
              </w:rPr>
              <w:instrText>つ</w:instrText>
            </w:r>
            <w:r>
              <w:rPr>
                <w:rFonts w:hint="eastAsia" w:ascii="ＭＳ 明朝" w:hAnsi="ＭＳ 明朝" w:eastAsia="ＭＳ 明朝"/>
                <w:sz w:val="21"/>
              </w:rPr>
              <w:instrText>),</w:instrText>
            </w:r>
            <w:r>
              <w:rPr>
                <w:rFonts w:hint="eastAsia" w:ascii="ＭＳ 明朝" w:hAnsi="ＭＳ 明朝" w:eastAsia="ＭＳ 明朝"/>
                <w:sz w:val="21"/>
              </w:rPr>
              <w:instrText>好日</w:instrText>
            </w:r>
            <w:r>
              <w:rPr>
                <w:rFonts w:hint="eastAsia" w:ascii="ＭＳ 明朝" w:hAnsi="ＭＳ 明朝" w:eastAsia="ＭＳ 明朝"/>
                <w:sz w:val="21"/>
              </w:rPr>
              <w:instrText>)</w:instrText>
            </w:r>
            <w:r>
              <w:rPr>
                <w:rFonts w:hint="eastAsia" w:ascii="ＭＳ 明朝" w:hAnsi="ＭＳ 明朝" w:eastAsia="ＭＳ 明朝"/>
                <w:sz w:val="21"/>
              </w:rPr>
              <w:fldChar w:fldCharType="end"/>
            </w:r>
            <w:r>
              <w:rPr>
                <w:rFonts w:hint="eastAsia" w:ascii="ＭＳ 明朝" w:hAnsi="ＭＳ 明朝" w:eastAsia="ＭＳ 明朝"/>
                <w:sz w:val="21"/>
              </w:rPr>
              <w:fldChar w:fldCharType="begin"/>
            </w:r>
            <w:r>
              <w:rPr>
                <w:rFonts w:hint="eastAsia" w:ascii="ＭＳ 明朝" w:hAnsi="ＭＳ 明朝" w:eastAsia="ＭＳ 明朝"/>
                <w:sz w:val="21"/>
              </w:rPr>
              <w:instrText>EQ \* jc2 \* hps12 \o\ad(\s\up 9(</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21"/>
              </w:rPr>
              <w:instrText>),</w:instrText>
            </w:r>
            <w:r>
              <w:rPr>
                <w:rFonts w:hint="eastAsia" w:ascii="ＭＳ 明朝" w:hAnsi="ＭＳ 明朝" w:eastAsia="ＭＳ 明朝"/>
                <w:sz w:val="21"/>
              </w:rPr>
              <w:instrText>館</w:instrText>
            </w:r>
            <w:r>
              <w:rPr>
                <w:rFonts w:hint="eastAsia" w:ascii="ＭＳ 明朝" w:hAnsi="ＭＳ 明朝" w:eastAsia="ＭＳ 明朝"/>
                <w:sz w:val="21"/>
              </w:rPr>
              <w:instrText>)</w:instrText>
            </w:r>
            <w:r>
              <w:rPr>
                <w:rFonts w:hint="eastAsia" w:ascii="ＭＳ 明朝" w:hAnsi="ＭＳ 明朝" w:eastAsia="ＭＳ 明朝"/>
                <w:sz w:val="21"/>
              </w:rPr>
              <w:fldChar w:fldCharType="end"/>
            </w:r>
            <w:r>
              <w:rPr>
                <w:rFonts w:hint="eastAsia" w:ascii="ＭＳ 明朝" w:hAnsi="ＭＳ 明朝" w:eastAsia="ＭＳ 明朝"/>
                <w:sz w:val="21"/>
              </w:rPr>
              <w:t>（鳴子温泉字湯元</w:t>
            </w:r>
            <w:r>
              <w:rPr>
                <w:rFonts w:hint="eastAsia" w:ascii="ＭＳ 明朝" w:hAnsi="ＭＳ 明朝" w:eastAsia="ＭＳ 明朝"/>
                <w:sz w:val="21"/>
              </w:rPr>
              <w:t>5-1</w:t>
            </w:r>
            <w:r>
              <w:rPr>
                <w:rFonts w:hint="eastAsia" w:ascii="ＭＳ 明朝" w:hAnsi="ＭＳ 明朝" w:eastAsia="ＭＳ 明朝"/>
                <w:sz w:val="21"/>
              </w:rPr>
              <w:t>）</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グループホームふかふか・はうす</w:t>
            </w:r>
          </w:p>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w:t>
            </w:r>
            <w:r>
              <w:rPr>
                <w:rFonts w:hint="eastAsia" w:ascii="ＭＳ 明朝" w:hAnsi="ＭＳ 明朝" w:eastAsia="ＭＳ 明朝"/>
                <w:color w:val="000000" w:themeColor="text1"/>
                <w:sz w:val="21"/>
              </w:rPr>
              <w:t>87-1350</w:t>
            </w:r>
            <w:r>
              <w:rPr>
                <w:rFonts w:hint="eastAsia" w:ascii="ＭＳ 明朝" w:hAnsi="ＭＳ 明朝" w:eastAsia="ＭＳ 明朝"/>
                <w:color w:val="000000" w:themeColor="text1"/>
                <w:sz w:val="21"/>
              </w:rPr>
              <w:t>）</w:t>
            </w:r>
          </w:p>
        </w:tc>
      </w:tr>
      <w:tr>
        <w:trPr/>
        <w:tc>
          <w:tcPr>
            <w:tcW w:w="2515" w:type="dxa"/>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26</w:t>
            </w:r>
            <w:r>
              <w:rPr>
                <w:rFonts w:hint="eastAsia" w:ascii="ＭＳ 明朝" w:hAnsi="ＭＳ 明朝" w:eastAsia="ＭＳ 明朝"/>
                <w:sz w:val="21"/>
              </w:rPr>
              <w:t>日（木曜日）</w:t>
            </w:r>
          </w:p>
          <w:p>
            <w:pPr>
              <w:pStyle w:val="0"/>
              <w:snapToGrid w:val="1"/>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時～</w:t>
            </w:r>
            <w:r>
              <w:rPr>
                <w:rFonts w:hint="eastAsia" w:ascii="ＭＳ 明朝" w:hAnsi="ＭＳ 明朝" w:eastAsia="ＭＳ 明朝"/>
                <w:sz w:val="21"/>
              </w:rPr>
              <w:t>12</w:t>
            </w:r>
            <w:r>
              <w:rPr>
                <w:rFonts w:hint="eastAsia" w:ascii="ＭＳ 明朝" w:hAnsi="ＭＳ 明朝" w:eastAsia="ＭＳ 明朝"/>
                <w:sz w:val="21"/>
              </w:rPr>
              <w:t>時</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rPr>
                <w:rFonts w:hint="eastAsia" w:ascii="ＭＳ 明朝" w:hAnsi="ＭＳ 明朝" w:eastAsia="ＭＳ 明朝"/>
                <w:sz w:val="21"/>
              </w:rPr>
            </w:pPr>
            <w:r>
              <w:rPr>
                <w:rFonts w:hint="eastAsia" w:ascii="ＭＳ 明朝" w:hAnsi="ＭＳ 明朝" w:eastAsia="ＭＳ 明朝"/>
                <w:sz w:val="21"/>
              </w:rPr>
              <w:t>鹿島台総合支所中会議室</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志田地域包括支援センター</w:t>
            </w:r>
          </w:p>
          <w:p>
            <w:pPr>
              <w:pStyle w:val="0"/>
              <w:snapToGrid w:val="1"/>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w:t>
            </w:r>
            <w:r>
              <w:rPr>
                <w:rFonts w:hint="eastAsia" w:ascii="ＭＳ 明朝" w:hAnsi="ＭＳ 明朝" w:eastAsia="ＭＳ 明朝"/>
                <w:color w:val="000000" w:themeColor="text1"/>
                <w:sz w:val="21"/>
              </w:rPr>
              <w:t>53-1271</w:t>
            </w:r>
            <w:r>
              <w:rPr>
                <w:rFonts w:hint="eastAsia" w:ascii="ＭＳ 明朝" w:hAnsi="ＭＳ 明朝" w:eastAsia="ＭＳ 明朝"/>
                <w:color w:val="000000" w:themeColor="text1"/>
                <w:sz w:val="21"/>
              </w:rPr>
              <w:t>）</w:t>
            </w:r>
          </w:p>
        </w:tc>
      </w:tr>
      <w:tr>
        <w:trPr/>
        <w:tc>
          <w:tcPr>
            <w:tcW w:w="2515" w:type="dxa"/>
            <w:vAlign w:val="top"/>
          </w:tcPr>
          <w:p>
            <w:pPr>
              <w:pStyle w:val="0"/>
              <w:snapToGrid w:val="1"/>
              <w:rPr>
                <w:rFonts w:hint="eastAsia" w:ascii="ＭＳ 明朝" w:hAnsi="ＭＳ 明朝" w:eastAsia="ＭＳ 明朝"/>
                <w:b w:val="0"/>
                <w:sz w:val="21"/>
              </w:rPr>
            </w:pPr>
            <w:r>
              <w:rPr>
                <w:rFonts w:hint="eastAsia" w:ascii="ＭＳ 明朝" w:hAnsi="ＭＳ 明朝" w:eastAsia="ＭＳ 明朝"/>
                <w:b w:val="0"/>
                <w:sz w:val="21"/>
              </w:rPr>
              <w:t>9</w:t>
            </w:r>
            <w:r>
              <w:rPr>
                <w:rFonts w:hint="eastAsia" w:ascii="ＭＳ 明朝" w:hAnsi="ＭＳ 明朝" w:eastAsia="ＭＳ 明朝"/>
                <w:b w:val="0"/>
                <w:sz w:val="21"/>
              </w:rPr>
              <w:t>月</w:t>
            </w:r>
            <w:r>
              <w:rPr>
                <w:rFonts w:hint="eastAsia" w:ascii="ＭＳ 明朝" w:hAnsi="ＭＳ 明朝" w:eastAsia="ＭＳ 明朝"/>
                <w:b w:val="0"/>
                <w:sz w:val="21"/>
              </w:rPr>
              <w:t>28</w:t>
            </w:r>
            <w:r>
              <w:rPr>
                <w:rFonts w:hint="eastAsia" w:ascii="ＭＳ 明朝" w:hAnsi="ＭＳ 明朝" w:eastAsia="ＭＳ 明朝"/>
                <w:b w:val="0"/>
                <w:sz w:val="21"/>
              </w:rPr>
              <w:t>日（土曜日）</w:t>
            </w:r>
          </w:p>
          <w:p>
            <w:pPr>
              <w:pStyle w:val="0"/>
              <w:snapToGrid w:val="1"/>
              <w:rPr>
                <w:rFonts w:hint="eastAsia" w:ascii="ＭＳ 明朝" w:hAnsi="ＭＳ 明朝" w:eastAsia="ＭＳ 明朝"/>
                <w:b w:val="0"/>
                <w:sz w:val="21"/>
              </w:rPr>
            </w:pPr>
            <w:r>
              <w:rPr>
                <w:rFonts w:hint="eastAsia" w:ascii="ＭＳ 明朝" w:hAnsi="ＭＳ 明朝" w:eastAsia="ＭＳ 明朝"/>
                <w:b w:val="0"/>
                <w:sz w:val="21"/>
              </w:rPr>
              <w:t>13</w:t>
            </w:r>
            <w:r>
              <w:rPr>
                <w:rFonts w:hint="eastAsia" w:ascii="ＭＳ 明朝" w:hAnsi="ＭＳ 明朝" w:eastAsia="ＭＳ 明朝"/>
                <w:b w:val="0"/>
                <w:sz w:val="21"/>
              </w:rPr>
              <w:t>時～</w:t>
            </w:r>
            <w:r>
              <w:rPr>
                <w:rFonts w:hint="eastAsia" w:ascii="ＭＳ 明朝" w:hAnsi="ＭＳ 明朝" w:eastAsia="ＭＳ 明朝"/>
                <w:b w:val="0"/>
                <w:sz w:val="21"/>
              </w:rPr>
              <w:t>15</w:t>
            </w:r>
            <w:r>
              <w:rPr>
                <w:rFonts w:hint="eastAsia" w:ascii="ＭＳ 明朝" w:hAnsi="ＭＳ 明朝" w:eastAsia="ＭＳ 明朝"/>
                <w:b w:val="0"/>
                <w:sz w:val="21"/>
              </w:rPr>
              <w:t>時</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rPr>
                <w:rFonts w:hint="eastAsia" w:ascii="ＭＳ 明朝" w:hAnsi="ＭＳ 明朝" w:eastAsia="ＭＳ 明朝"/>
                <w:b w:val="0"/>
                <w:sz w:val="21"/>
              </w:rPr>
            </w:pPr>
            <w:r>
              <w:rPr>
                <w:rFonts w:hint="eastAsia" w:ascii="ＭＳ 明朝" w:hAnsi="ＭＳ 明朝" w:eastAsia="ＭＳ 明朝"/>
                <w:b w:val="0"/>
                <w:sz w:val="21"/>
              </w:rPr>
              <w:t>図書館（来楽里ホール）多目的ホール</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1"/>
              <w:rPr>
                <w:rFonts w:hint="eastAsia" w:ascii="ＭＳ 明朝" w:hAnsi="ＭＳ 明朝" w:eastAsia="ＭＳ 明朝"/>
                <w:b w:val="0"/>
                <w:color w:val="000000" w:themeColor="text1"/>
                <w:sz w:val="21"/>
              </w:rPr>
            </w:pPr>
            <w:r>
              <w:rPr>
                <w:rFonts w:hint="eastAsia" w:ascii="ＭＳ 明朝" w:hAnsi="ＭＳ 明朝" w:eastAsia="ＭＳ 明朝"/>
                <w:b w:val="0"/>
                <w:color w:val="000000" w:themeColor="text1"/>
                <w:sz w:val="21"/>
              </w:rPr>
              <w:t>古川地域包括支援センター</w:t>
            </w:r>
          </w:p>
          <w:p>
            <w:pPr>
              <w:pStyle w:val="0"/>
              <w:snapToGrid w:val="1"/>
              <w:rPr>
                <w:rFonts w:hint="eastAsia" w:ascii="ＭＳ 明朝" w:hAnsi="ＭＳ 明朝" w:eastAsia="ＭＳ 明朝"/>
                <w:b w:val="0"/>
                <w:color w:val="000000" w:themeColor="text1"/>
                <w:sz w:val="21"/>
              </w:rPr>
            </w:pPr>
            <w:r>
              <w:rPr>
                <w:rFonts w:hint="eastAsia" w:ascii="ＭＳ 明朝" w:hAnsi="ＭＳ 明朝" w:eastAsia="ＭＳ 明朝"/>
                <w:b w:val="0"/>
                <w:color w:val="000000" w:themeColor="text1"/>
                <w:sz w:val="21"/>
              </w:rPr>
              <w:t>（電話</w:t>
            </w:r>
            <w:r>
              <w:rPr>
                <w:rFonts w:hint="eastAsia" w:ascii="ＭＳ 明朝" w:hAnsi="ＭＳ 明朝" w:eastAsia="ＭＳ 明朝"/>
                <w:b w:val="0"/>
                <w:color w:val="000000" w:themeColor="text1"/>
                <w:sz w:val="21"/>
              </w:rPr>
              <w:t>87-3113</w:t>
            </w:r>
            <w:r>
              <w:rPr>
                <w:rFonts w:hint="eastAsia" w:ascii="ＭＳ 明朝" w:hAnsi="ＭＳ 明朝" w:eastAsia="ＭＳ 明朝"/>
                <w:b w:val="0"/>
                <w:color w:val="000000" w:themeColor="text1"/>
                <w:sz w:val="21"/>
              </w:rPr>
              <w:t>）</w:t>
            </w:r>
          </w:p>
        </w:tc>
      </w:tr>
    </w:tbl>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1"/>
          <w:sz w:val="24"/>
        </w:rPr>
      </w:pPr>
      <w:r>
        <w:rPr>
          <w:rFonts w:hint="eastAsia" w:ascii="ＭＳ 明朝" w:hAnsi="ＭＳ 明朝" w:eastAsia="ＭＳ 明朝"/>
          <w:b w:val="0"/>
          <w:sz w:val="24"/>
        </w:rPr>
        <w:t>写真：認知症についてのパネル展も行っています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ゴシックMB101 Pr6N R">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4</Pages>
  <Words>69</Words>
  <Characters>2146</Characters>
  <Application>JUST Note</Application>
  <Lines>135</Lines>
  <Paragraphs>91</Paragraphs>
  <CharactersWithSpaces>2169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2024-07-21T23:42:00Z</dcterms:created>
  <dcterms:modified xsi:type="dcterms:W3CDTF">2024-08-22T01:15:57Z</dcterms:modified>
  <cp:revision>5</cp:revision>
</cp:coreProperties>
</file>