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スマホの勉強会「スマホブートキャンプ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❶相談会（スマホをほとんど触ったことがない人）</w:t>
      </w:r>
    </w:p>
    <w:tbl>
      <w:tblPr>
        <w:tblStyle w:val="17"/>
        <w:tblW w:w="0" w:type="auto"/>
        <w:tblInd w:w="0" w:type="dxa"/>
        <w:tblLayout w:type="fixed"/>
        <w:tblLook w:firstRow="1" w:lastRow="0" w:firstColumn="1" w:lastColumn="0" w:noHBand="0" w:noVBand="1" w:val="04A0"/>
      </w:tblPr>
      <w:tblGrid>
        <w:gridCol w:w="2305"/>
        <w:gridCol w:w="2100"/>
        <w:gridCol w:w="2417"/>
      </w:tblGrid>
      <w:tr>
        <w:trPr/>
        <w:tc>
          <w:tcPr>
            <w:tcW w:w="2305"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4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内容</w:t>
            </w:r>
          </w:p>
        </w:tc>
      </w:tr>
      <w:tr>
        <w:trPr>
          <w:trHeight w:val="624"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池月地区公民館</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78-2787</w:t>
            </w:r>
            <w:r>
              <w:rPr>
                <w:rFonts w:hint="eastAsia" w:ascii="ＭＳ 明朝" w:hAnsi="ＭＳ 明朝" w:eastAsia="ＭＳ 明朝"/>
                <w:sz w:val="24"/>
              </w:rPr>
              <w:t>）</w:t>
            </w:r>
          </w:p>
        </w:tc>
        <w:tc>
          <w:tcPr>
            <w:tcW w:w="24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w:t>
            </w:r>
          </w:p>
        </w:tc>
      </w:tr>
      <w:tr>
        <w:trPr>
          <w:trHeight w:val="624"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210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41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24"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鹿島台公民館</w:t>
            </w:r>
          </w:p>
        </w:tc>
        <w:tc>
          <w:tcPr>
            <w:tcW w:w="241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80"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21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41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24"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三本木公民館</w:t>
            </w:r>
          </w:p>
        </w:tc>
        <w:tc>
          <w:tcPr>
            <w:tcW w:w="24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24"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w:t>
            </w:r>
          </w:p>
          <w:p>
            <w:pPr>
              <w:pStyle w:val="0"/>
              <w:jc w:val="both"/>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tc>
        <w:tc>
          <w:tcPr>
            <w:tcW w:w="210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41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ＭＳ 明朝" w:hAnsi="ＭＳ 明朝" w:eastAsia="ＭＳ 明朝"/>
          <w:sz w:val="24"/>
        </w:rPr>
      </w:pPr>
      <w:r>
        <w:rPr>
          <w:rFonts w:hint="eastAsia" w:ascii="ＭＳ 明朝" w:hAnsi="ＭＳ 明朝" w:eastAsia="ＭＳ 明朝"/>
          <w:sz w:val="24"/>
        </w:rPr>
        <w:t>❷教室（スマホの基本操作ができる人）</w:t>
      </w:r>
    </w:p>
    <w:tbl>
      <w:tblPr>
        <w:tblStyle w:val="17"/>
        <w:tblW w:w="7345" w:type="dxa"/>
        <w:tblInd w:w="0" w:type="dxa"/>
        <w:tblLayout w:type="fixed"/>
        <w:tblLook w:firstRow="1" w:lastRow="0" w:firstColumn="1" w:lastColumn="0" w:noHBand="0" w:noVBand="1" w:val="04A0"/>
      </w:tblPr>
      <w:tblGrid>
        <w:gridCol w:w="2305"/>
        <w:gridCol w:w="2100"/>
        <w:gridCol w:w="2940"/>
      </w:tblGrid>
      <w:tr>
        <w:trPr>
          <w:trHeight w:val="280" w:hRule="atLeast"/>
        </w:trPr>
        <w:tc>
          <w:tcPr>
            <w:tcW w:w="2305" w:type="dxa"/>
            <w:shd w:val="clear" w:color="auto" w:themeFill="accent1" w:themeFillTint="33" w:themeFillShade="FF"/>
            <w:vAlign w:val="top"/>
          </w:tcPr>
          <w:p>
            <w:pPr>
              <w:pStyle w:val="0"/>
              <w:jc w:val="center"/>
              <w:rPr>
                <w:rFonts w:hint="eastAsia"/>
                <w:b w:val="1"/>
              </w:rPr>
            </w:pPr>
            <w:r>
              <w:rPr>
                <w:rFonts w:hint="eastAsia" w:ascii="ＭＳ 明朝" w:hAnsi="ＭＳ 明朝" w:eastAsia="ＭＳ 明朝"/>
                <w:b w:val="1"/>
                <w:sz w:val="24"/>
              </w:rPr>
              <w:t>日時</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top"/>
          </w:tcPr>
          <w:p>
            <w:pPr>
              <w:pStyle w:val="0"/>
              <w:jc w:val="center"/>
              <w:rPr>
                <w:rFonts w:hint="eastAsia"/>
                <w:b w:val="1"/>
              </w:rPr>
            </w:pPr>
            <w:r>
              <w:rPr>
                <w:rFonts w:hint="eastAsia" w:ascii="ＭＳ 明朝" w:hAnsi="ＭＳ 明朝" w:eastAsia="ＭＳ 明朝"/>
                <w:b w:val="1"/>
                <w:sz w:val="24"/>
              </w:rPr>
              <w:t>場所</w:t>
            </w: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eastAsia"/>
                <w:b w:val="1"/>
              </w:rPr>
            </w:pPr>
            <w:r>
              <w:rPr>
                <w:rFonts w:hint="eastAsia" w:ascii="ＭＳ 明朝" w:hAnsi="ＭＳ 明朝" w:eastAsia="ＭＳ 明朝"/>
                <w:b w:val="1"/>
                <w:sz w:val="24"/>
              </w:rPr>
              <w:t>内容</w:t>
            </w:r>
          </w:p>
        </w:tc>
      </w:tr>
      <w:tr>
        <w:trPr/>
        <w:tc>
          <w:tcPr>
            <w:tcW w:w="2305" w:type="dxa"/>
            <w:vAlign w:val="top"/>
          </w:tcPr>
          <w:p>
            <w:pPr>
              <w:pStyle w:val="0"/>
              <w:rPr>
                <w:rFonts w:hint="eastAsia"/>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w:t>
            </w:r>
          </w:p>
          <w:p>
            <w:pPr>
              <w:pStyle w:val="0"/>
              <w:rPr>
                <w:rFonts w:hint="eastAsia"/>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図書館（来楽里ホール）</w:t>
            </w: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中級（メールと</w:t>
            </w:r>
            <w:r>
              <w:rPr>
                <w:rFonts w:hint="eastAsia" w:ascii="ＭＳ 明朝" w:hAnsi="ＭＳ 明朝" w:eastAsia="ＭＳ 明朝"/>
                <w:sz w:val="24"/>
              </w:rPr>
              <w:t>LINE</w:t>
            </w:r>
            <w:r>
              <w:rPr>
                <w:rFonts w:hint="eastAsia" w:ascii="ＭＳ 明朝" w:hAnsi="ＭＳ 明朝" w:eastAsia="ＭＳ 明朝"/>
                <w:sz w:val="24"/>
              </w:rPr>
              <w:t>などの便利な使い分け方）</w:t>
            </w:r>
          </w:p>
        </w:tc>
      </w:tr>
    </w:tbl>
    <w:p>
      <w:pPr>
        <w:pStyle w:val="0"/>
        <w:rPr>
          <w:rFonts w:hint="eastAsia" w:ascii="ＭＳ 明朝" w:hAnsi="ＭＳ 明朝" w:eastAsia="ＭＳ 明朝"/>
          <w:sz w:val="24"/>
        </w:rPr>
      </w:pPr>
      <w:r>
        <w:rPr>
          <w:rFonts w:hint="eastAsia" w:ascii="ＭＳ 明朝" w:hAnsi="ＭＳ 明朝" w:eastAsia="ＭＳ 明朝"/>
          <w:sz w:val="24"/>
        </w:rPr>
        <w:t>講師　❶地域おこし協力隊員❷</w:t>
      </w:r>
      <w:r>
        <w:rPr>
          <w:rFonts w:hint="eastAsia" w:ascii="ＭＳ 明朝" w:hAnsi="ＭＳ 明朝" w:eastAsia="ＭＳ 明朝"/>
          <w:sz w:val="24"/>
        </w:rPr>
        <w:t>au</w:t>
      </w:r>
      <w:r>
        <w:rPr>
          <w:rFonts w:hint="eastAsia" w:ascii="ＭＳ 明朝" w:hAnsi="ＭＳ 明朝" w:eastAsia="ＭＳ 明朝"/>
          <w:sz w:val="24"/>
        </w:rPr>
        <w:t>派遣講師</w:t>
      </w:r>
    </w:p>
    <w:p>
      <w:pPr>
        <w:pStyle w:val="0"/>
        <w:rPr>
          <w:rFonts w:hint="eastAsia" w:ascii="ＭＳ 明朝" w:hAnsi="ＭＳ 明朝" w:eastAsia="ＭＳ 明朝"/>
          <w:sz w:val="24"/>
        </w:rPr>
      </w:pPr>
      <w:r>
        <w:rPr>
          <w:rFonts w:hint="eastAsia" w:ascii="ＭＳ 明朝" w:hAnsi="ＭＳ 明朝" w:eastAsia="ＭＳ 明朝"/>
          <w:sz w:val="24"/>
        </w:rPr>
        <w:t>定員　❶</w:t>
      </w:r>
      <w:r>
        <w:rPr>
          <w:rFonts w:hint="eastAsia" w:ascii="ＭＳ 明朝" w:hAnsi="ＭＳ 明朝" w:eastAsia="ＭＳ 明朝"/>
          <w:sz w:val="24"/>
        </w:rPr>
        <w:t>4</w:t>
      </w:r>
      <w:r>
        <w:rPr>
          <w:rFonts w:hint="eastAsia" w:ascii="ＭＳ 明朝" w:hAnsi="ＭＳ 明朝" w:eastAsia="ＭＳ 明朝"/>
          <w:sz w:val="24"/>
        </w:rPr>
        <w:t>人程度❷</w:t>
      </w:r>
      <w:r>
        <w:rPr>
          <w:rFonts w:hint="eastAsia" w:ascii="ＭＳ 明朝" w:hAnsi="ＭＳ 明朝" w:eastAsia="ＭＳ 明朝"/>
          <w:sz w:val="24"/>
        </w:rPr>
        <w:t>10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0"/>
        <w:rPr>
          <w:rFonts w:hint="eastAsia" w:ascii="ＭＳ 明朝" w:hAnsi="ＭＳ 明朝" w:eastAsia="ＭＳ 明朝"/>
          <w:sz w:val="24"/>
        </w:rPr>
      </w:pPr>
      <w:r>
        <w:rPr>
          <w:rFonts w:hint="eastAsia" w:ascii="ＭＳ 明朝" w:hAnsi="ＭＳ 明朝" w:eastAsia="ＭＳ 明朝"/>
          <w:sz w:val="24"/>
        </w:rPr>
        <w:t>申込　鹿島台公民館、三本木公民館および図書館で開催する講座は、氏名・年齢・希望日時・スマートフォンの有無を明記して、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sbk.osaki@gmail.com</w:t>
      </w:r>
      <w:r>
        <w:rPr>
          <w:rFonts w:hint="eastAsia" w:ascii="ＭＳ 明朝" w:hAnsi="ＭＳ 明朝" w:eastAsia="ＭＳ 明朝"/>
          <w:sz w:val="24"/>
        </w:rPr>
        <w:t>）を送付、または地域おこし協力隊に電話（平日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r>
        <w:rPr>
          <w:rFonts w:hint="eastAsia" w:ascii="ＭＳ 明朝" w:hAnsi="ＭＳ 明朝" w:eastAsia="ＭＳ 明朝"/>
          <w:sz w:val="24"/>
        </w:rPr>
        <w:t>※池月地区公民館については、直接問い合わせ・申し込みをしてください。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地域おこし協力隊</w:t>
      </w:r>
      <w:r>
        <w:rPr>
          <w:rFonts w:hint="eastAsia" w:ascii="ＭＳ 明朝" w:hAnsi="ＭＳ 明朝" w:eastAsia="ＭＳ 明朝"/>
          <w:sz w:val="24"/>
        </w:rPr>
        <w:t xml:space="preserve"> </w:t>
      </w:r>
      <w:r>
        <w:rPr>
          <w:rFonts w:hint="eastAsia" w:ascii="ＭＳ 明朝" w:hAnsi="ＭＳ 明朝" w:eastAsia="ＭＳ 明朝"/>
          <w:sz w:val="24"/>
        </w:rPr>
        <w:t>富澤　電話</w:t>
      </w:r>
      <w:r>
        <w:rPr>
          <w:rFonts w:hint="eastAsia" w:ascii="ＭＳ 明朝" w:hAnsi="ＭＳ 明朝" w:eastAsia="ＭＳ 明朝"/>
          <w:sz w:val="24"/>
        </w:rPr>
        <w:t>080-7287-5338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図書館ミニ展示「お金の歴史をたどろう」</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日に紙幣のデザインが変わりました。この機会に、市内から出土した埋蔵銭や仙台藩の藩札・銭貨を展示しています。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また、市ウェブサイトで展示に関連する文化財を紹介していますので、併せて閲覧してみてください。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日（日曜日）　</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図書館（来楽里ホール）郷土展示コーナー</w:t>
      </w:r>
    </w:p>
    <w:p>
      <w:pPr>
        <w:pStyle w:val="0"/>
        <w:rPr>
          <w:rFonts w:hint="eastAsia" w:ascii="ＭＳ 明朝" w:hAnsi="ＭＳ 明朝" w:eastAsia="ＭＳ 明朝"/>
          <w:sz w:val="24"/>
        </w:rPr>
      </w:pPr>
      <w:r>
        <w:rPr>
          <w:rFonts w:hint="eastAsia" w:ascii="ＭＳ 明朝" w:hAnsi="ＭＳ 明朝" w:eastAsia="ＭＳ 明朝"/>
          <w:sz w:val="24"/>
        </w:rPr>
        <w:t>問い合わせ　文化財課調査担当　電話</w:t>
      </w:r>
      <w:r>
        <w:rPr>
          <w:rFonts w:hint="eastAsia" w:ascii="ＭＳ 明朝" w:hAnsi="ＭＳ 明朝" w:eastAsia="ＭＳ 明朝"/>
          <w:sz w:val="24"/>
        </w:rPr>
        <w:t>23-2214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高齢者向け</w:t>
      </w:r>
      <w:r>
        <w:rPr>
          <w:rFonts w:hint="eastAsia" w:ascii="ＭＳ 明朝" w:hAnsi="ＭＳ 明朝" w:eastAsia="ＭＳ 明朝"/>
          <w:b w:val="1"/>
          <w:sz w:val="24"/>
        </w:rPr>
        <w:t xml:space="preserve"> </w:t>
      </w:r>
      <w:r>
        <w:rPr>
          <w:rFonts w:hint="eastAsia" w:ascii="ＭＳ 明朝" w:hAnsi="ＭＳ 明朝" w:eastAsia="ＭＳ 明朝"/>
          <w:b w:val="1"/>
          <w:sz w:val="24"/>
        </w:rPr>
        <w:t>デジタルなんでも相談会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デジタル機器の困りごとについて、地域おこし協力隊がサポートします。</w:t>
      </w:r>
    </w:p>
    <w:tbl>
      <w:tblPr>
        <w:tblStyle w:val="17"/>
        <w:tblW w:w="0" w:type="auto"/>
        <w:tblInd w:w="0" w:type="dxa"/>
        <w:tblLayout w:type="fixed"/>
        <w:tblLook w:firstRow="1" w:lastRow="0" w:firstColumn="1" w:lastColumn="0" w:noHBand="0" w:noVBand="1" w:val="04A0"/>
      </w:tblPr>
      <w:tblGrid>
        <w:gridCol w:w="2305"/>
        <w:gridCol w:w="1890"/>
        <w:gridCol w:w="2520"/>
      </w:tblGrid>
      <w:tr>
        <w:trPr/>
        <w:tc>
          <w:tcPr>
            <w:tcW w:w="2305"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1890"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520" w:type="dxa"/>
            <w:shd w:val="clear" w:color="auto" w:themeFill="accent1"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時間（</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4</w:t>
            </w:r>
            <w:r>
              <w:rPr>
                <w:rFonts w:hint="eastAsia" w:ascii="ＭＳ 明朝" w:hAnsi="ＭＳ 明朝" w:eastAsia="ＭＳ 明朝"/>
                <w:b w:val="1"/>
                <w:sz w:val="24"/>
              </w:rPr>
              <w:t>回）</w:t>
            </w:r>
          </w:p>
        </w:tc>
      </w:tr>
      <w:tr>
        <w:trPr>
          <w:trHeight w:val="48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市役所本庁舎</w:t>
            </w:r>
          </w:p>
        </w:tc>
        <w:tc>
          <w:tcPr>
            <w:tcW w:w="2520" w:type="dxa"/>
            <w:vMerge w:val="restart"/>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p>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12</w:t>
            </w:r>
            <w:r>
              <w:rPr>
                <w:rFonts w:hint="eastAsia" w:ascii="ＭＳ 明朝" w:hAnsi="ＭＳ 明朝" w:eastAsia="ＭＳ 明朝"/>
                <w:sz w:val="24"/>
              </w:rPr>
              <w:t>時</w:t>
            </w:r>
          </w:p>
        </w:tc>
      </w:tr>
      <w:tr>
        <w:trPr>
          <w:trHeight w:val="48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田尻総合支所</w:t>
            </w:r>
          </w:p>
        </w:tc>
        <w:tc>
          <w:tcPr>
            <w:tcW w:w="2520" w:type="dxa"/>
            <w:vMerge w:val="continue"/>
            <w:vAlign w:val="center"/>
          </w:tcPr>
          <w:p>
            <w:pPr>
              <w:pStyle w:val="0"/>
              <w:rPr>
                <w:rFonts w:hint="eastAsia" w:ascii="ＭＳ 明朝" w:hAnsi="ＭＳ 明朝" w:eastAsia="ＭＳ 明朝"/>
              </w:rPr>
            </w:pPr>
          </w:p>
        </w:tc>
      </w:tr>
      <w:tr>
        <w:trPr>
          <w:trHeight w:val="48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w:t>
            </w:r>
          </w:p>
        </w:tc>
        <w:tc>
          <w:tcPr>
            <w:tcW w:w="189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鳴子総合支所</w:t>
            </w:r>
          </w:p>
        </w:tc>
        <w:tc>
          <w:tcPr>
            <w:tcW w:w="2520" w:type="dxa"/>
            <w:vMerge w:val="continue"/>
            <w:vAlign w:val="center"/>
          </w:tcPr>
          <w:p>
            <w:pPr>
              <w:pStyle w:val="0"/>
              <w:rPr>
                <w:rFonts w:hint="eastAsia" w:ascii="ＭＳ 明朝" w:hAnsi="ＭＳ 明朝" w:eastAsia="ＭＳ 明朝"/>
              </w:rPr>
            </w:pP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デジタル機器の操作などについて困っている</w:t>
      </w:r>
      <w:r>
        <w:rPr>
          <w:rFonts w:hint="eastAsia" w:ascii="ＭＳ 明朝" w:hAnsi="ＭＳ 明朝" w:eastAsia="ＭＳ 明朝"/>
          <w:sz w:val="24"/>
        </w:rPr>
        <w:t>60</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各回先着</w:t>
      </w:r>
      <w:r>
        <w:rPr>
          <w:rFonts w:hint="eastAsia" w:ascii="ＭＳ 明朝" w:hAnsi="ＭＳ 明朝" w:eastAsia="ＭＳ 明朝"/>
          <w:sz w:val="24"/>
        </w:rPr>
        <w:t>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相談したいパソコンやスマートフォンなどのデジタル機器</w:t>
      </w:r>
    </w:p>
    <w:p>
      <w:pPr>
        <w:pStyle w:val="0"/>
        <w:rPr>
          <w:rFonts w:hint="eastAsia" w:ascii="ＭＳ 明朝" w:hAnsi="ＭＳ 明朝" w:eastAsia="ＭＳ 明朝"/>
          <w:sz w:val="24"/>
        </w:rPr>
      </w:pPr>
      <w:r>
        <w:rPr>
          <w:rFonts w:hint="eastAsia" w:ascii="ＭＳ 明朝" w:hAnsi="ＭＳ 明朝" w:eastAsia="ＭＳ 明朝"/>
          <w:sz w:val="24"/>
        </w:rPr>
        <w:t>申込　氏名・年齢・希望の場所・時間・相談したい内容を明記して、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hashimoto.digioosaki@gmail.com</w:t>
      </w:r>
      <w:r>
        <w:rPr>
          <w:rFonts w:hint="eastAsia" w:ascii="ＭＳ 明朝" w:hAnsi="ＭＳ 明朝" w:eastAsia="ＭＳ 明朝"/>
          <w:sz w:val="24"/>
        </w:rPr>
        <w:t>）を送付、または平日</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地域おこし協力隊</w:t>
      </w:r>
      <w:r>
        <w:rPr>
          <w:rFonts w:hint="eastAsia" w:ascii="ＭＳ 明朝" w:hAnsi="ＭＳ 明朝" w:eastAsia="ＭＳ 明朝"/>
          <w:sz w:val="24"/>
        </w:rPr>
        <w:t xml:space="preserve"> </w:t>
      </w:r>
      <w:r>
        <w:rPr>
          <w:rFonts w:hint="eastAsia" w:ascii="ＭＳ 明朝" w:hAnsi="ＭＳ 明朝" w:eastAsia="ＭＳ 明朝"/>
          <w:sz w:val="24"/>
        </w:rPr>
        <w:t>橋元　電話</w:t>
      </w:r>
      <w:r>
        <w:rPr>
          <w:rFonts w:hint="eastAsia" w:ascii="ＭＳ 明朝" w:hAnsi="ＭＳ 明朝" w:eastAsia="ＭＳ 明朝"/>
          <w:sz w:val="24"/>
        </w:rPr>
        <w:t>070-1593-0814</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市民作品展</w:t>
      </w:r>
    </w:p>
    <w:p>
      <w:pPr>
        <w:pStyle w:val="0"/>
        <w:rPr>
          <w:rFonts w:hint="eastAsia" w:ascii="ＭＳ 明朝" w:hAnsi="ＭＳ 明朝" w:eastAsia="ＭＳ 明朝"/>
          <w:b w:val="0"/>
          <w:sz w:val="24"/>
        </w:rPr>
      </w:pPr>
      <w:r>
        <w:rPr>
          <w:rFonts w:hint="eastAsia" w:ascii="ＭＳ 明朝" w:hAnsi="ＭＳ 明朝" w:eastAsia="ＭＳ 明朝"/>
          <w:b w:val="0"/>
          <w:sz w:val="24"/>
        </w:rPr>
        <w:t>■ちょーべー</w:t>
      </w:r>
      <w:r>
        <w:rPr>
          <w:rFonts w:hint="eastAsia" w:ascii="ＭＳ 明朝" w:hAnsi="ＭＳ 明朝" w:eastAsia="ＭＳ 明朝"/>
          <w:b w:val="0"/>
          <w:sz w:val="24"/>
        </w:rPr>
        <w:t xml:space="preserve"> </w:t>
      </w:r>
      <w:r>
        <w:rPr>
          <w:rFonts w:hint="eastAsia" w:ascii="ＭＳ 明朝" w:hAnsi="ＭＳ 明朝" w:eastAsia="ＭＳ 明朝"/>
          <w:b w:val="0"/>
          <w:sz w:val="24"/>
        </w:rPr>
        <w:t>クレパス画展「風の記憶</w:t>
      </w:r>
      <w:r>
        <w:rPr>
          <w:rFonts w:hint="eastAsia" w:ascii="ＭＳ 明朝" w:hAnsi="ＭＳ 明朝" w:eastAsia="ＭＳ 明朝"/>
          <w:b w:val="0"/>
          <w:sz w:val="24"/>
        </w:rPr>
        <w:t>10</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日（金曜日）～</w:t>
      </w:r>
      <w:r>
        <w:rPr>
          <w:rFonts w:hint="eastAsia" w:ascii="ＭＳ 明朝" w:hAnsi="ＭＳ 明朝" w:eastAsia="ＭＳ 明朝"/>
          <w:b w:val="0"/>
          <w:sz w:val="24"/>
        </w:rPr>
        <w:t>8</w:t>
      </w:r>
      <w:r>
        <w:rPr>
          <w:rFonts w:hint="eastAsia" w:ascii="ＭＳ 明朝" w:hAnsi="ＭＳ 明朝" w:eastAsia="ＭＳ 明朝"/>
          <w:b w:val="0"/>
          <w:sz w:val="24"/>
        </w:rPr>
        <w:t>日（日曜日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時（初日は正午から、最終日は</w:t>
      </w:r>
      <w:r>
        <w:rPr>
          <w:rFonts w:hint="eastAsia" w:ascii="ＭＳ 明朝" w:hAnsi="ＭＳ 明朝" w:eastAsia="ＭＳ 明朝"/>
          <w:b w:val="0"/>
          <w:sz w:val="24"/>
        </w:rPr>
        <w:t>15</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クレパス画</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29</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写真を楽しむ会わいど</w:t>
      </w:r>
      <w:r>
        <w:rPr>
          <w:rFonts w:hint="eastAsia" w:ascii="ＭＳ 明朝" w:hAnsi="ＭＳ 明朝" w:eastAsia="ＭＳ 明朝"/>
          <w:b w:val="0"/>
          <w:sz w:val="24"/>
        </w:rPr>
        <w:t xml:space="preserve"> </w:t>
      </w:r>
      <w:r>
        <w:rPr>
          <w:rFonts w:hint="eastAsia" w:ascii="ＭＳ 明朝" w:hAnsi="ＭＳ 明朝" w:eastAsia="ＭＳ 明朝"/>
          <w:b w:val="0"/>
          <w:sz w:val="24"/>
        </w:rPr>
        <w:t>写真展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w:t>
      </w:r>
      <w:r>
        <w:rPr>
          <w:rFonts w:hint="eastAsia" w:ascii="ＭＳ 明朝" w:hAnsi="ＭＳ 明朝" w:eastAsia="ＭＳ 明朝"/>
          <w:b w:val="0"/>
          <w:sz w:val="24"/>
        </w:rPr>
        <w:t>16</w:t>
      </w:r>
      <w:r>
        <w:rPr>
          <w:rFonts w:hint="eastAsia" w:ascii="ＭＳ 明朝" w:hAnsi="ＭＳ 明朝" w:eastAsia="ＭＳ 明朝"/>
          <w:b w:val="0"/>
          <w:sz w:val="24"/>
        </w:rPr>
        <w:t>日（月曜日）</w:t>
      </w:r>
      <w:r>
        <w:rPr>
          <w:rFonts w:hint="eastAsia" w:ascii="ＭＳ 明朝" w:hAnsi="ＭＳ 明朝" w:eastAsia="ＭＳ 明朝"/>
          <w:b w:val="0"/>
          <w:sz w:val="24"/>
        </w:rPr>
        <w:t>(</w:t>
      </w:r>
      <w:r>
        <w:rPr>
          <w:rFonts w:hint="eastAsia" w:ascii="ＭＳ 明朝" w:hAnsi="ＭＳ 明朝" w:eastAsia="ＭＳ 明朝"/>
          <w:b w:val="0"/>
          <w:sz w:val="24"/>
        </w:rPr>
        <w:t>祝日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写真</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ふ</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古布</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絵作品展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w:t>
      </w:r>
      <w:r>
        <w:rPr>
          <w:rFonts w:hint="eastAsia" w:ascii="ＭＳ 明朝" w:hAnsi="ＭＳ 明朝" w:eastAsia="ＭＳ 明朝"/>
          <w:b w:val="0"/>
          <w:sz w:val="24"/>
        </w:rPr>
        <w:t>16</w:t>
      </w:r>
      <w:r>
        <w:rPr>
          <w:rFonts w:hint="eastAsia" w:ascii="ＭＳ 明朝" w:hAnsi="ＭＳ 明朝" w:eastAsia="ＭＳ 明朝"/>
          <w:b w:val="0"/>
          <w:sz w:val="24"/>
        </w:rPr>
        <w:t>日（月曜日）</w:t>
      </w:r>
      <w:r>
        <w:rPr>
          <w:rFonts w:hint="eastAsia" w:ascii="ＭＳ 明朝" w:hAnsi="ＭＳ 明朝" w:eastAsia="ＭＳ 明朝"/>
          <w:b w:val="0"/>
          <w:sz w:val="24"/>
        </w:rPr>
        <w:t>(</w:t>
      </w:r>
      <w:r>
        <w:rPr>
          <w:rFonts w:hint="eastAsia" w:ascii="ＭＳ 明朝" w:hAnsi="ＭＳ 明朝" w:eastAsia="ＭＳ 明朝"/>
          <w:b w:val="0"/>
          <w:sz w:val="24"/>
        </w:rPr>
        <w:t>祝日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時（初日は</w:t>
      </w:r>
      <w:r>
        <w:rPr>
          <w:rFonts w:hint="eastAsia" w:ascii="ＭＳ 明朝" w:hAnsi="ＭＳ 明朝" w:eastAsia="ＭＳ 明朝"/>
          <w:b w:val="0"/>
          <w:sz w:val="24"/>
        </w:rPr>
        <w:t>13</w:t>
      </w:r>
      <w:r>
        <w:rPr>
          <w:rFonts w:hint="eastAsia" w:ascii="ＭＳ 明朝" w:hAnsi="ＭＳ 明朝" w:eastAsia="ＭＳ 明朝"/>
          <w:b w:val="0"/>
          <w:sz w:val="24"/>
        </w:rPr>
        <w:t>時から、最終日は</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布絵</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5</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高泉</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12"/>
        </w:rPr>
        <w:instrText>ぼ</w:instrText>
      </w:r>
      <w:r>
        <w:rPr>
          <w:rFonts w:hint="eastAsia" w:ascii="ＭＳ 明朝" w:hAnsi="ＭＳ 明朝" w:eastAsia="ＭＳ 明朝"/>
          <w:sz w:val="12"/>
        </w:rPr>
        <w:instrText>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冬木</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破体書作展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日（火曜日）～</w:t>
      </w:r>
      <w:r>
        <w:rPr>
          <w:rFonts w:hint="eastAsia" w:ascii="ＭＳ 明朝" w:hAnsi="ＭＳ 明朝" w:eastAsia="ＭＳ 明朝"/>
          <w:b w:val="0"/>
          <w:sz w:val="24"/>
        </w:rPr>
        <w:t>23</w:t>
      </w:r>
      <w:r>
        <w:rPr>
          <w:rFonts w:hint="eastAsia" w:ascii="ＭＳ 明朝" w:hAnsi="ＭＳ 明朝" w:eastAsia="ＭＳ 明朝"/>
          <w:b w:val="0"/>
          <w:sz w:val="24"/>
        </w:rPr>
        <w:t>日（月曜日）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時（初日は</w:t>
      </w:r>
      <w:r>
        <w:rPr>
          <w:rFonts w:hint="eastAsia" w:ascii="ＭＳ 明朝" w:hAnsi="ＭＳ 明朝" w:eastAsia="ＭＳ 明朝"/>
          <w:b w:val="0"/>
          <w:sz w:val="24"/>
        </w:rPr>
        <w:t>13</w:t>
      </w:r>
      <w:r>
        <w:rPr>
          <w:rFonts w:hint="eastAsia" w:ascii="ＭＳ 明朝" w:hAnsi="ＭＳ 明朝" w:eastAsia="ＭＳ 明朝"/>
          <w:b w:val="0"/>
          <w:sz w:val="24"/>
        </w:rPr>
        <w:t>時から、最終日は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書</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27</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古川水彩画展</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日（水曜日）～</w:t>
      </w:r>
      <w:r>
        <w:rPr>
          <w:rFonts w:hint="eastAsia" w:ascii="ＭＳ 明朝" w:hAnsi="ＭＳ 明朝" w:eastAsia="ＭＳ 明朝"/>
          <w:b w:val="0"/>
          <w:sz w:val="24"/>
        </w:rPr>
        <w:t>22</w:t>
      </w:r>
      <w:r>
        <w:rPr>
          <w:rFonts w:hint="eastAsia" w:ascii="ＭＳ 明朝" w:hAnsi="ＭＳ 明朝" w:eastAsia="ＭＳ 明朝"/>
          <w:b w:val="0"/>
          <w:sz w:val="24"/>
        </w:rPr>
        <w:t>日（日曜日）</w:t>
      </w:r>
      <w:r>
        <w:rPr>
          <w:rFonts w:hint="eastAsia" w:ascii="ＭＳ 明朝" w:hAnsi="ＭＳ 明朝" w:eastAsia="ＭＳ 明朝"/>
          <w:b w:val="0"/>
          <w:sz w:val="24"/>
        </w:rPr>
        <w:t>(</w:t>
      </w:r>
      <w:r>
        <w:rPr>
          <w:rFonts w:hint="eastAsia" w:ascii="ＭＳ 明朝" w:hAnsi="ＭＳ 明朝" w:eastAsia="ＭＳ 明朝"/>
          <w:b w:val="0"/>
          <w:sz w:val="24"/>
        </w:rPr>
        <w:t>祝日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15</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内容　水彩画</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ノルディックウオーキング体験会</w:t>
      </w:r>
      <w:r>
        <w:rPr>
          <w:rFonts w:hint="eastAsia" w:ascii="ＭＳ 明朝" w:hAnsi="ＭＳ 明朝" w:eastAsia="ＭＳ 明朝"/>
          <w:b w:val="1"/>
          <w:sz w:val="24"/>
        </w:rPr>
        <w:t>in</w:t>
      </w:r>
      <w:r>
        <w:rPr>
          <w:rFonts w:hint="eastAsia" w:ascii="ＭＳ 明朝" w:hAnsi="ＭＳ 明朝" w:eastAsia="ＭＳ 明朝"/>
          <w:b w:val="1"/>
          <w:sz w:val="24"/>
        </w:rPr>
        <w:t>岩出山</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　</w:t>
      </w:r>
      <w:r>
        <w:rPr>
          <w:rFonts w:hint="eastAsia" w:ascii="ＭＳ 明朝" w:hAnsi="ＭＳ 明朝" w:eastAsia="ＭＳ 明朝"/>
          <w:b w:val="0"/>
          <w:sz w:val="24"/>
        </w:rPr>
        <w:t>9</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岩出山地域特設コース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50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飲み物、タオル、雨具</w:t>
      </w:r>
    </w:p>
    <w:p>
      <w:pPr>
        <w:pStyle w:val="0"/>
        <w:rPr>
          <w:rFonts w:hint="eastAsia" w:ascii="ＭＳ 明朝" w:hAnsi="ＭＳ 明朝" w:eastAsia="ＭＳ 明朝"/>
          <w:b w:val="0"/>
          <w:sz w:val="24"/>
        </w:rPr>
      </w:pPr>
      <w:r>
        <w:rPr>
          <w:rFonts w:hint="eastAsia" w:ascii="ＭＳ 明朝" w:hAnsi="ＭＳ 明朝" w:eastAsia="ＭＳ 明朝"/>
          <w:b w:val="0"/>
          <w:sz w:val="24"/>
        </w:rPr>
        <w:t>※ポールは貸し出します。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日（月曜日）から</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日（金曜日）まで電話で申し込み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生涯学習課事業担当　電話</w:t>
      </w:r>
      <w:r>
        <w:rPr>
          <w:rFonts w:hint="eastAsia" w:ascii="ＭＳ 明朝" w:hAnsi="ＭＳ 明朝" w:eastAsia="ＭＳ 明朝"/>
          <w:b w:val="0"/>
          <w:sz w:val="24"/>
        </w:rPr>
        <w:t>23-2213</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岩出山町内歴史探訪</w:t>
      </w:r>
      <w:r>
        <w:rPr>
          <w:rFonts w:hint="eastAsia" w:ascii="ＭＳ 明朝" w:hAnsi="ＭＳ 明朝" w:eastAsia="ＭＳ 明朝"/>
          <w:b w:val="1"/>
          <w:sz w:val="24"/>
        </w:rPr>
        <w:t>!</w:t>
      </w:r>
      <w:r>
        <w:rPr>
          <w:rFonts w:hint="eastAsia" w:ascii="ＭＳ 明朝" w:hAnsi="ＭＳ 明朝" w:eastAsia="ＭＳ 明朝"/>
          <w:b w:val="1"/>
          <w:sz w:val="24"/>
        </w:rPr>
        <w:t>ノルディックウオーキング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日（日曜日）（祝日）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分（小雨決行）</w:t>
      </w:r>
    </w:p>
    <w:p>
      <w:pPr>
        <w:pStyle w:val="0"/>
        <w:rPr>
          <w:rFonts w:hint="eastAsia" w:ascii="ＭＳ 明朝" w:hAnsi="ＭＳ 明朝" w:eastAsia="ＭＳ 明朝"/>
          <w:b w:val="0"/>
          <w:sz w:val="24"/>
        </w:rPr>
      </w:pPr>
      <w:r>
        <w:rPr>
          <w:rFonts w:hint="eastAsia" w:ascii="ＭＳ 明朝" w:hAnsi="ＭＳ 明朝" w:eastAsia="ＭＳ 明朝"/>
          <w:b w:val="0"/>
          <w:sz w:val="24"/>
        </w:rPr>
        <w:t>場所　旧岩出山町内にある歴史的建造物を訪ね歩くオリジナルコース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岩出山体育センター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飲み物、雨具、防虫スプレー、活動に適した服装</w:t>
      </w:r>
    </w:p>
    <w:p>
      <w:pPr>
        <w:pStyle w:val="0"/>
        <w:rPr>
          <w:rFonts w:hint="eastAsia" w:ascii="ＭＳ 明朝" w:hAnsi="ＭＳ 明朝" w:eastAsia="ＭＳ 明朝"/>
          <w:b w:val="0"/>
          <w:sz w:val="24"/>
        </w:rPr>
      </w:pPr>
      <w:r>
        <w:rPr>
          <w:rFonts w:hint="eastAsia" w:ascii="ＭＳ 明朝" w:hAnsi="ＭＳ 明朝" w:eastAsia="ＭＳ 明朝"/>
          <w:b w:val="0"/>
          <w:sz w:val="24"/>
        </w:rPr>
        <w:t>※ポールは貸し出します。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日（日曜日）</w:t>
      </w:r>
      <w:r>
        <w:rPr>
          <w:rFonts w:hint="eastAsia" w:ascii="ＭＳ 明朝" w:hAnsi="ＭＳ 明朝" w:eastAsia="ＭＳ 明朝"/>
          <w:b w:val="0"/>
          <w:sz w:val="24"/>
        </w:rPr>
        <w:t>17</w:t>
      </w:r>
      <w:r>
        <w:rPr>
          <w:rFonts w:hint="eastAsia" w:ascii="ＭＳ 明朝" w:hAnsi="ＭＳ 明朝" w:eastAsia="ＭＳ 明朝"/>
          <w:b w:val="0"/>
          <w:sz w:val="24"/>
        </w:rPr>
        <w:t>時まで電話、または住所・氏名・電話番号・生年月日を明記してファクスもしくは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taikyo.iwadeyama@blue.ocn.ne.jp</w:t>
      </w:r>
      <w:r>
        <w:rPr>
          <w:rFonts w:hint="eastAsia" w:ascii="ＭＳ 明朝" w:hAnsi="ＭＳ 明朝" w:eastAsia="ＭＳ 明朝"/>
          <w:b w:val="0"/>
          <w:sz w:val="24"/>
        </w:rPr>
        <w:t>）のいずれかで申し込み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岩出山体育センター　電話</w:t>
      </w:r>
      <w:r>
        <w:rPr>
          <w:rFonts w:hint="eastAsia" w:ascii="ＭＳ 明朝" w:hAnsi="ＭＳ 明朝" w:eastAsia="ＭＳ 明朝"/>
          <w:b w:val="0"/>
          <w:sz w:val="24"/>
        </w:rPr>
        <w:t>72-1210</w:t>
      </w:r>
      <w:r>
        <w:rPr>
          <w:rFonts w:hint="eastAsia" w:ascii="ＭＳ 明朝" w:hAnsi="ＭＳ 明朝" w:eastAsia="ＭＳ 明朝"/>
          <w:b w:val="0"/>
          <w:sz w:val="24"/>
        </w:rPr>
        <w:t>　</w:t>
      </w:r>
      <w:r>
        <w:rPr>
          <w:rFonts w:hint="eastAsia" w:ascii="ＭＳ 明朝" w:hAnsi="ＭＳ 明朝" w:eastAsia="ＭＳ 明朝"/>
          <w:b w:val="0"/>
          <w:sz w:val="24"/>
        </w:rPr>
        <w:t>FAX25-5077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交通安全ひろば</w:t>
      </w:r>
      <w:r>
        <w:rPr>
          <w:rFonts w:hint="eastAsia" w:ascii="ＭＳ 明朝" w:hAnsi="ＭＳ 明朝" w:eastAsia="ＭＳ 明朝"/>
          <w:b w:val="1"/>
          <w:sz w:val="24"/>
        </w:rPr>
        <w:t>in</w:t>
      </w:r>
      <w:r>
        <w:rPr>
          <w:rFonts w:hint="eastAsia" w:ascii="ＭＳ 明朝" w:hAnsi="ＭＳ 明朝" w:eastAsia="ＭＳ 明朝"/>
          <w:b w:val="1"/>
          <w:sz w:val="24"/>
        </w:rPr>
        <w:t>パタ崎さん</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家</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親子で楽しみながら交通ルールを学びませんか。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階市民交流エリア屋内広場「パタ崎さん家」</w:t>
      </w:r>
    </w:p>
    <w:p>
      <w:pPr>
        <w:pStyle w:val="0"/>
        <w:rPr>
          <w:rFonts w:hint="eastAsia" w:ascii="ＭＳ 明朝" w:hAnsi="ＭＳ 明朝" w:eastAsia="ＭＳ 明朝"/>
          <w:b w:val="0"/>
          <w:sz w:val="24"/>
        </w:rPr>
      </w:pPr>
      <w:r>
        <w:rPr>
          <w:rFonts w:hint="eastAsia" w:ascii="ＭＳ 明朝" w:hAnsi="ＭＳ 明朝" w:eastAsia="ＭＳ 明朝"/>
          <w:b w:val="0"/>
          <w:sz w:val="24"/>
        </w:rPr>
        <w:t>内容　大型紙芝居、スタンプラリー、白バイ乗車体験など</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組</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着替え、タオル、飲み物など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防災安全課交通防犯担当　電話</w:t>
      </w:r>
      <w:r>
        <w:rPr>
          <w:rFonts w:hint="eastAsia" w:ascii="ＭＳ 明朝" w:hAnsi="ＭＳ 明朝" w:eastAsia="ＭＳ 明朝"/>
          <w:b w:val="0"/>
          <w:sz w:val="24"/>
        </w:rPr>
        <w:t>23-5144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体力・運動能力調査を実施します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最近、体力が落ちたと感じている人や体力がどれくらいあるかを知りたい人など、この機会に体力測定をしてみませんか。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　❶</w:t>
      </w:r>
      <w:r>
        <w:rPr>
          <w:rFonts w:hint="eastAsia" w:ascii="ＭＳ 明朝" w:hAnsi="ＭＳ 明朝" w:eastAsia="ＭＳ 明朝"/>
          <w:b w:val="0"/>
          <w:sz w:val="24"/>
        </w:rPr>
        <w:t>10</w:t>
      </w:r>
      <w:r>
        <w:rPr>
          <w:rFonts w:hint="eastAsia" w:ascii="ＭＳ 明朝" w:hAnsi="ＭＳ 明朝" w:eastAsia="ＭＳ 明朝"/>
          <w:b w:val="0"/>
          <w:sz w:val="24"/>
        </w:rPr>
        <w:t>時～正午❷</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分（❶❷とも同じ内容）</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古川南中学校体育館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握力、上体起こし、長座体前屈、反復横跳び、</w:t>
      </w:r>
      <w:r>
        <w:rPr>
          <w:rFonts w:hint="eastAsia" w:ascii="ＭＳ 明朝" w:hAnsi="ＭＳ 明朝" w:eastAsia="ＭＳ 明朝"/>
          <w:b w:val="0"/>
          <w:sz w:val="24"/>
        </w:rPr>
        <w:t>20</w:t>
      </w:r>
      <w:r>
        <w:rPr>
          <w:rFonts w:hint="eastAsia" w:ascii="ＭＳ 明朝" w:hAnsi="ＭＳ 明朝" w:eastAsia="ＭＳ 明朝"/>
          <w:b w:val="0"/>
          <w:sz w:val="24"/>
        </w:rPr>
        <w:t>メートルシャトルラン、立ち幅跳び</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20</w:t>
      </w:r>
      <w:r>
        <w:rPr>
          <w:rFonts w:hint="eastAsia" w:ascii="ＭＳ 明朝" w:hAnsi="ＭＳ 明朝" w:eastAsia="ＭＳ 明朝"/>
          <w:b w:val="0"/>
          <w:sz w:val="24"/>
        </w:rPr>
        <w:t>～</w:t>
      </w:r>
      <w:r>
        <w:rPr>
          <w:rFonts w:hint="eastAsia" w:ascii="ＭＳ 明朝" w:hAnsi="ＭＳ 明朝" w:eastAsia="ＭＳ 明朝"/>
          <w:b w:val="0"/>
          <w:sz w:val="24"/>
        </w:rPr>
        <w:t>64</w:t>
      </w:r>
      <w:r>
        <w:rPr>
          <w:rFonts w:hint="eastAsia" w:ascii="ＭＳ 明朝" w:hAnsi="ＭＳ 明朝" w:eastAsia="ＭＳ 明朝"/>
          <w:b w:val="0"/>
          <w:sz w:val="24"/>
        </w:rPr>
        <w:t>歳の人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運動に適した服装、上靴、タオル、飲み物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日（金曜日）まで電話で申し込み（当日参加も可能）</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※本事業は、スポーツ庁の体力・運動能力調査により実施するため、測定したデータは国に報告します。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生涯学習課事業担当　電話</w:t>
      </w:r>
      <w:r>
        <w:rPr>
          <w:rFonts w:hint="eastAsia" w:ascii="ＭＳ 明朝" w:hAnsi="ＭＳ 明朝" w:eastAsia="ＭＳ 明朝"/>
          <w:b w:val="0"/>
          <w:sz w:val="24"/>
        </w:rPr>
        <w:t>23-2213</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うつろいゆく</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の</w:instrText>
      </w:r>
      <w:r>
        <w:rPr>
          <w:rFonts w:hint="eastAsia" w:ascii="ＭＳ 明朝" w:hAnsi="ＭＳ 明朝" w:eastAsia="ＭＳ 明朝"/>
          <w:sz w:val="12"/>
        </w:rPr>
        <w:instrText>は</w:instrText>
      </w:r>
      <w:r>
        <w:rPr>
          <w:rFonts w:hint="eastAsia" w:ascii="ＭＳ 明朝" w:hAnsi="ＭＳ 明朝" w:eastAsia="ＭＳ 明朝"/>
          <w:sz w:val="12"/>
        </w:rPr>
        <w:instrText>な</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湯花</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ぎ</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行事</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－江戸・昭和・令和－</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若宮八幡神社（三本木地域）の湯花行事の意味や目的は、時代に合わせて変化してきました。神社所蔵の古文書を通してその実態に迫ります。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三本木公民館（三本木総合支所</w:t>
      </w:r>
      <w:r>
        <w:rPr>
          <w:rFonts w:hint="eastAsia" w:ascii="ＭＳ 明朝" w:hAnsi="ＭＳ 明朝" w:eastAsia="ＭＳ 明朝"/>
          <w:b w:val="0"/>
          <w:sz w:val="24"/>
        </w:rPr>
        <w:t>2</w:t>
      </w:r>
      <w:r>
        <w:rPr>
          <w:rFonts w:hint="eastAsia" w:ascii="ＭＳ 明朝" w:hAnsi="ＭＳ 明朝" w:eastAsia="ＭＳ 明朝"/>
          <w:b w:val="0"/>
          <w:sz w:val="24"/>
        </w:rPr>
        <w:t>階）研修室</w:t>
      </w:r>
      <w:r>
        <w:rPr>
          <w:rFonts w:hint="eastAsia" w:ascii="ＭＳ 明朝" w:hAnsi="ＭＳ 明朝" w:eastAsia="ＭＳ 明朝"/>
          <w:b w:val="0"/>
          <w:sz w:val="24"/>
        </w:rPr>
        <w:t>4</w:t>
      </w:r>
    </w:p>
    <w:p>
      <w:pPr>
        <w:pStyle w:val="0"/>
        <w:rPr>
          <w:rFonts w:hint="eastAsia" w:ascii="ＭＳ 明朝" w:hAnsi="ＭＳ 明朝" w:eastAsia="ＭＳ 明朝"/>
          <w:b w:val="0"/>
          <w:sz w:val="24"/>
        </w:rPr>
      </w:pPr>
      <w:r>
        <w:rPr>
          <w:rFonts w:hint="eastAsia" w:ascii="ＭＳ 明朝" w:hAnsi="ＭＳ 明朝" w:eastAsia="ＭＳ 明朝"/>
          <w:b w:val="0"/>
          <w:sz w:val="24"/>
        </w:rPr>
        <w:t>講師　今井</w:t>
      </w:r>
      <w:r>
        <w:rPr>
          <w:rFonts w:hint="eastAsia" w:ascii="ＭＳ 明朝" w:hAnsi="ＭＳ 明朝" w:eastAsia="ＭＳ 明朝"/>
          <w:b w:val="0"/>
          <w:sz w:val="24"/>
        </w:rPr>
        <w:t xml:space="preserve"> </w:t>
      </w:r>
      <w:r>
        <w:rPr>
          <w:rFonts w:hint="eastAsia" w:ascii="ＭＳ 明朝" w:hAnsi="ＭＳ 明朝" w:eastAsia="ＭＳ 明朝"/>
          <w:b w:val="0"/>
          <w:sz w:val="24"/>
        </w:rPr>
        <w:t>雅之</w:t>
      </w:r>
      <w:r>
        <w:rPr>
          <w:rFonts w:hint="eastAsia" w:ascii="ＭＳ 明朝" w:hAnsi="ＭＳ 明朝" w:eastAsia="ＭＳ 明朝"/>
          <w:b w:val="0"/>
          <w:sz w:val="24"/>
        </w:rPr>
        <w:t xml:space="preserve"> </w:t>
      </w:r>
      <w:r>
        <w:rPr>
          <w:rFonts w:hint="eastAsia" w:ascii="ＭＳ 明朝" w:hAnsi="ＭＳ 明朝" w:eastAsia="ＭＳ 明朝"/>
          <w:b w:val="0"/>
          <w:sz w:val="24"/>
        </w:rPr>
        <w:t>氏（東北歴史博物館学芸員）</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日（月曜日）から</w:t>
      </w:r>
      <w:r>
        <w:rPr>
          <w:rFonts w:hint="eastAsia" w:ascii="ＭＳ 明朝" w:hAnsi="ＭＳ 明朝" w:eastAsia="ＭＳ 明朝"/>
          <w:b w:val="0"/>
          <w:sz w:val="24"/>
        </w:rPr>
        <w:t>25</w:t>
      </w:r>
      <w:r>
        <w:rPr>
          <w:rFonts w:hint="eastAsia" w:ascii="ＭＳ 明朝" w:hAnsi="ＭＳ 明朝" w:eastAsia="ＭＳ 明朝"/>
          <w:b w:val="0"/>
          <w:sz w:val="24"/>
        </w:rPr>
        <w:t>日（水曜日）まで電話、または居住地域・氏名・電話番号を明記して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sanbongi-ko@city.osaki.miyagi.jp</w:t>
      </w:r>
      <w:r>
        <w:rPr>
          <w:rFonts w:hint="eastAsia" w:ascii="ＭＳ 明朝" w:hAnsi="ＭＳ 明朝" w:eastAsia="ＭＳ 明朝"/>
          <w:b w:val="0"/>
          <w:sz w:val="24"/>
        </w:rPr>
        <w:t>）で申し込み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三本木公民館　電話</w:t>
      </w:r>
      <w:r>
        <w:rPr>
          <w:rFonts w:hint="eastAsia" w:ascii="ＭＳ 明朝" w:hAnsi="ＭＳ 明朝" w:eastAsia="ＭＳ 明朝"/>
          <w:b w:val="0"/>
          <w:sz w:val="24"/>
        </w:rPr>
        <w:t>52-5852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ステップアップ講座</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講座を通して学びを深め、活動の幅を広げてみませんか。詳しくは、市ウェブサイトを確認してください。</w:t>
      </w:r>
    </w:p>
    <w:tbl>
      <w:tblPr>
        <w:tblStyle w:val="17"/>
        <w:tblW w:w="0" w:type="auto"/>
        <w:tblInd w:w="0" w:type="dxa"/>
        <w:tblLayout w:type="fixed"/>
        <w:tblLook w:firstRow="1" w:lastRow="0" w:firstColumn="1" w:lastColumn="0" w:noHBand="0" w:noVBand="1" w:val="04A0"/>
      </w:tblPr>
      <w:tblGrid>
        <w:gridCol w:w="2305"/>
        <w:gridCol w:w="5460"/>
      </w:tblGrid>
      <w:tr>
        <w:trPr>
          <w:trHeight w:val="395" w:hRule="atLeast"/>
        </w:trPr>
        <w:tc>
          <w:tcPr>
            <w:tcW w:w="2305" w:type="dxa"/>
            <w:shd w:val="clear" w:color="auto" w:themeFill="accent1" w:themeFillTint="33" w:themeFillShade="FF"/>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開催日</w:t>
            </w:r>
          </w:p>
        </w:tc>
        <w:tc>
          <w:tcPr>
            <w:tcW w:w="5460" w:type="dxa"/>
            <w:shd w:val="clear" w:color="auto" w:themeFill="accent1" w:themeFillTint="33" w:themeFillShade="FF"/>
            <w:vAlign w:val="center"/>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テーマ</w:t>
            </w:r>
          </w:p>
        </w:tc>
      </w:tr>
      <w:tr>
        <w:trPr>
          <w:trHeight w:val="395"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w:t>
            </w:r>
          </w:p>
        </w:tc>
        <w:tc>
          <w:tcPr>
            <w:tcW w:w="5460"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多様な性を知ろう～互いを認める意識づくり～</w:t>
            </w:r>
          </w:p>
        </w:tc>
      </w:tr>
      <w:tr>
        <w:trPr>
          <w:trHeight w:val="790" w:hRule="atLeast"/>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w:t>
            </w:r>
          </w:p>
        </w:tc>
        <w:tc>
          <w:tcPr>
            <w:tcW w:w="5460" w:type="dxa"/>
            <w:vAlign w:val="center"/>
          </w:tcPr>
          <w:p>
            <w:pPr>
              <w:pStyle w:val="0"/>
              <w:tabs>
                <w:tab w:val="left" w:leader="none" w:pos="4137"/>
              </w:tabs>
              <w:jc w:val="both"/>
              <w:rPr>
                <w:rFonts w:hint="eastAsia" w:ascii="ＭＳ 明朝" w:hAnsi="ＭＳ 明朝" w:eastAsia="ＭＳ 明朝"/>
                <w:sz w:val="24"/>
              </w:rPr>
            </w:pPr>
            <w:r>
              <w:rPr>
                <w:rFonts w:hint="eastAsia" w:ascii="ＭＳ 明朝" w:hAnsi="ＭＳ 明朝" w:eastAsia="ＭＳ 明朝"/>
                <w:sz w:val="24"/>
              </w:rPr>
              <w:t>地域防災に必要な「多様な</w:t>
            </w:r>
            <w:bookmarkStart w:id="0" w:name="_GoBack"/>
            <w:bookmarkEnd w:id="0"/>
            <w:r>
              <w:rPr>
                <w:rFonts w:hint="eastAsia" w:ascii="ＭＳ 明朝" w:hAnsi="ＭＳ 明朝" w:eastAsia="ＭＳ 明朝"/>
                <w:sz w:val="24"/>
              </w:rPr>
              <w:t>視点」って？～東日本大震災からの学び～</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市民または市内に通勤・通学している人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各開催日の</w:t>
      </w:r>
      <w:r>
        <w:rPr>
          <w:rFonts w:hint="eastAsia" w:ascii="ＭＳ 明朝" w:hAnsi="ＭＳ 明朝" w:eastAsia="ＭＳ 明朝"/>
          <w:b w:val="0"/>
          <w:sz w:val="24"/>
        </w:rPr>
        <w:t>2</w:t>
      </w:r>
      <w:r>
        <w:rPr>
          <w:rFonts w:hint="eastAsia" w:ascii="ＭＳ 明朝" w:hAnsi="ＭＳ 明朝" w:eastAsia="ＭＳ 明朝"/>
          <w:b w:val="0"/>
          <w:sz w:val="24"/>
        </w:rPr>
        <w:t>日前まで申込フォーム、電話または住所・氏名・連絡先・希望講座を明記してファクスのいずれかで申し込み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まちづくり推進課男女共同参画推進室　電話</w:t>
      </w:r>
      <w:r>
        <w:rPr>
          <w:rFonts w:hint="eastAsia" w:ascii="ＭＳ 明朝" w:hAnsi="ＭＳ 明朝" w:eastAsia="ＭＳ 明朝"/>
          <w:b w:val="0"/>
          <w:sz w:val="24"/>
        </w:rPr>
        <w:t>23-2103</w:t>
      </w:r>
      <w:r>
        <w:rPr>
          <w:rFonts w:hint="eastAsia" w:ascii="ＭＳ 明朝" w:hAnsi="ＭＳ 明朝" w:eastAsia="ＭＳ 明朝"/>
          <w:b w:val="0"/>
          <w:sz w:val="24"/>
        </w:rPr>
        <w:t>　</w:t>
      </w:r>
      <w:r>
        <w:rPr>
          <w:rFonts w:hint="eastAsia" w:ascii="ＭＳ 明朝" w:hAnsi="ＭＳ 明朝" w:eastAsia="ＭＳ 明朝"/>
          <w:b w:val="0"/>
          <w:sz w:val="24"/>
        </w:rPr>
        <w:t>FAX23-2427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2</w:t>
      </w:r>
      <w:r>
        <w:rPr>
          <w:rFonts w:hint="eastAsia" w:ascii="ＭＳ 明朝" w:hAnsi="ＭＳ 明朝" w:eastAsia="ＭＳ 明朝"/>
          <w:b w:val="1"/>
          <w:sz w:val="24"/>
        </w:rPr>
        <w:t>回初心者のためのいきいきウオーキング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日（木曜日）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50</w:t>
      </w:r>
      <w:r>
        <w:rPr>
          <w:rFonts w:hint="eastAsia" w:ascii="ＭＳ 明朝" w:hAnsi="ＭＳ 明朝" w:eastAsia="ＭＳ 明朝"/>
          <w:b w:val="0"/>
          <w:sz w:val="24"/>
        </w:rPr>
        <w:t>分～</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宮城オルレ鳴子温泉コース（約</w:t>
      </w:r>
      <w:r>
        <w:rPr>
          <w:rFonts w:hint="eastAsia" w:ascii="ＭＳ 明朝" w:hAnsi="ＭＳ 明朝" w:eastAsia="ＭＳ 明朝"/>
          <w:b w:val="0"/>
          <w:sz w:val="24"/>
        </w:rPr>
        <w:t>10</w:t>
      </w:r>
      <w:r>
        <w:rPr>
          <w:rFonts w:hint="eastAsia" w:ascii="ＭＳ 明朝" w:hAnsi="ＭＳ 明朝" w:eastAsia="ＭＳ 明朝"/>
          <w:b w:val="0"/>
          <w:sz w:val="24"/>
        </w:rPr>
        <w:t>キロメートル）</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歳以上の市民</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人（申し込み多数の場合は初参加の人を優先し抽選）</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日（月曜日）から</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日（木曜日）まで電話で申し込み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地域交流センター（あすも）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児童手当の制度改正について</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月支給分）から制度改正が予定されています。改正内容や手続きの方法など詳しくは、市ウェブサイトを確認してください。</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なお、新たに支給対象となる場合は、申請が必要です。対象と思われる人に書類を送付しますので、内容を確認し、子育て支援課（市役所本庁舎</w:t>
      </w:r>
      <w:r>
        <w:rPr>
          <w:rFonts w:hint="eastAsia" w:ascii="ＭＳ 明朝" w:hAnsi="ＭＳ 明朝" w:eastAsia="ＭＳ 明朝"/>
          <w:b w:val="0"/>
          <w:sz w:val="24"/>
        </w:rPr>
        <w:t>1</w:t>
      </w:r>
      <w:r>
        <w:rPr>
          <w:rFonts w:hint="eastAsia" w:ascii="ＭＳ 明朝" w:hAnsi="ＭＳ 明朝" w:eastAsia="ＭＳ 明朝"/>
          <w:b w:val="0"/>
          <w:sz w:val="24"/>
        </w:rPr>
        <w:t>階）または各総合支所市民福祉課に提出してください。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子育て支援課子ども給付担当　電話</w:t>
      </w:r>
      <w:r>
        <w:rPr>
          <w:rFonts w:hint="eastAsia" w:ascii="ＭＳ 明朝" w:hAnsi="ＭＳ 明朝" w:eastAsia="ＭＳ 明朝"/>
          <w:b w:val="0"/>
          <w:sz w:val="24"/>
        </w:rPr>
        <w:t>23-6045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子ども医療費助成受給者証</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4</w:t>
      </w:r>
      <w:r>
        <w:rPr>
          <w:rFonts w:hint="eastAsia" w:ascii="ＭＳ 明朝" w:hAnsi="ＭＳ 明朝" w:eastAsia="ＭＳ 明朝"/>
          <w:b w:val="0"/>
          <w:sz w:val="24"/>
        </w:rPr>
        <w:t>年</w:t>
      </w:r>
      <w:r>
        <w:rPr>
          <w:rFonts w:hint="eastAsia" w:ascii="ＭＳ 明朝" w:hAnsi="ＭＳ 明朝" w:eastAsia="ＭＳ 明朝"/>
          <w:b w:val="0"/>
          <w:sz w:val="24"/>
        </w:rPr>
        <w:t>10</w:t>
      </w:r>
      <w:r>
        <w:rPr>
          <w:rFonts w:hint="eastAsia" w:ascii="ＭＳ 明朝" w:hAnsi="ＭＳ 明朝" w:eastAsia="ＭＳ 明朝"/>
          <w:b w:val="0"/>
          <w:sz w:val="24"/>
        </w:rPr>
        <w:t>月から受給者証の有効期限が、児童が</w:t>
      </w:r>
      <w:r>
        <w:rPr>
          <w:rFonts w:hint="eastAsia" w:ascii="ＭＳ 明朝" w:hAnsi="ＭＳ 明朝" w:eastAsia="ＭＳ 明朝"/>
          <w:b w:val="0"/>
          <w:sz w:val="24"/>
        </w:rPr>
        <w:t>18</w:t>
      </w:r>
      <w:r>
        <w:rPr>
          <w:rFonts w:hint="eastAsia" w:ascii="ＭＳ 明朝" w:hAnsi="ＭＳ 明朝" w:eastAsia="ＭＳ 明朝"/>
          <w:b w:val="0"/>
          <w:sz w:val="24"/>
        </w:rPr>
        <w:t>歳になる年度末となったため、継続して使用できます。また、加入する医療保険に変更が生じた場合は、届出が必要となります。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子育て支援課子ども給付担当　電話</w:t>
      </w:r>
      <w:r>
        <w:rPr>
          <w:rFonts w:hint="eastAsia" w:ascii="ＭＳ 明朝" w:hAnsi="ＭＳ 明朝" w:eastAsia="ＭＳ 明朝"/>
          <w:b w:val="0"/>
          <w:sz w:val="24"/>
        </w:rPr>
        <w:t>23-6045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9</w:t>
      </w:r>
      <w:r>
        <w:rPr>
          <w:rFonts w:hint="eastAsia" w:ascii="ＭＳ 明朝" w:hAnsi="ＭＳ 明朝" w:eastAsia="ＭＳ 明朝"/>
          <w:b w:val="1"/>
          <w:sz w:val="24"/>
        </w:rPr>
        <w:t>月）</w:t>
      </w:r>
    </w:p>
    <w:tbl>
      <w:tblPr>
        <w:tblStyle w:val="17"/>
        <w:tblW w:w="0" w:type="auto"/>
        <w:tblInd w:w="0" w:type="dxa"/>
        <w:tblLayout w:type="fixed"/>
        <w:tblLook w:firstRow="1" w:lastRow="0" w:firstColumn="1" w:lastColumn="0" w:noHBand="0" w:noVBand="1" w:val="04A0"/>
      </w:tblPr>
      <w:tblGrid>
        <w:gridCol w:w="1675"/>
        <w:gridCol w:w="2520"/>
        <w:gridCol w:w="2730"/>
        <w:gridCol w:w="840"/>
      </w:tblGrid>
      <w:tr>
        <w:trPr/>
        <w:tc>
          <w:tcPr>
            <w:tcW w:w="1675" w:type="dxa"/>
            <w:shd w:val="clear" w:color="auto" w:themeFill="accent1" w:themeFillTint="33" w:themeFillShade="FF"/>
            <w:vAlign w:val="top"/>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期日</w:t>
            </w:r>
          </w:p>
        </w:tc>
        <w:tc>
          <w:tcPr>
            <w:tcW w:w="2520" w:type="dxa"/>
            <w:shd w:val="clear" w:color="auto" w:themeFill="accent1" w:themeFillTint="33" w:themeFillShade="FF"/>
            <w:vAlign w:val="top"/>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場所・申込先</w:t>
            </w:r>
          </w:p>
        </w:tc>
        <w:tc>
          <w:tcPr>
            <w:tcW w:w="2730" w:type="dxa"/>
            <w:shd w:val="clear" w:color="auto" w:themeFill="accent1" w:themeFillTint="33" w:themeFillShade="FF"/>
            <w:vAlign w:val="top"/>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内容</w:t>
            </w:r>
          </w:p>
        </w:tc>
        <w:tc>
          <w:tcPr>
            <w:tcW w:w="840" w:type="dxa"/>
            <w:shd w:val="clear" w:color="auto" w:themeFill="accent1" w:themeFillTint="33" w:themeFillShade="FF"/>
            <w:vAlign w:val="top"/>
          </w:tcPr>
          <w:p>
            <w:pPr>
              <w:pStyle w:val="0"/>
              <w:jc w:val="center"/>
              <w:rPr>
                <w:rFonts w:hint="eastAsia" w:ascii="ＭＳ 明朝" w:hAnsi="ＭＳ 明朝" w:eastAsia="ＭＳ 明朝"/>
                <w:b w:val="1"/>
                <w:i w:val="0"/>
                <w:smallCaps w:val="0"/>
                <w:color w:val="000000"/>
                <w:sz w:val="21"/>
              </w:rPr>
            </w:pPr>
            <w:r>
              <w:rPr>
                <w:rFonts w:hint="eastAsia" w:ascii="ＭＳ 明朝" w:hAnsi="ＭＳ 明朝" w:eastAsia="ＭＳ 明朝"/>
                <w:b w:val="1"/>
                <w:i w:val="0"/>
                <w:smallCaps w:val="0"/>
                <w:color w:val="000000"/>
                <w:sz w:val="21"/>
              </w:rPr>
              <w:t>定員</w:t>
            </w:r>
          </w:p>
        </w:tc>
      </w:tr>
      <w:tr>
        <w:trPr/>
        <w:tc>
          <w:tcPr>
            <w:tcW w:w="1675"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10</w:t>
            </w:r>
            <w:r>
              <w:rPr>
                <w:rFonts w:hint="eastAsia" w:ascii="ＭＳ 明朝" w:hAnsi="ＭＳ 明朝" w:eastAsia="ＭＳ 明朝"/>
                <w:b w:val="0"/>
                <w:i w:val="0"/>
                <w:smallCaps w:val="0"/>
                <w:color w:val="000000"/>
                <w:sz w:val="21"/>
              </w:rPr>
              <w:t>日（火曜日）</w:t>
            </w:r>
          </w:p>
        </w:tc>
        <w:tc>
          <w:tcPr>
            <w:tcW w:w="252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古川稲葉児童センター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（電話</w:t>
            </w:r>
            <w:r>
              <w:rPr>
                <w:rFonts w:hint="eastAsia" w:ascii="ＭＳ 明朝" w:hAnsi="ＭＳ 明朝" w:eastAsia="ＭＳ 明朝"/>
                <w:b w:val="0"/>
                <w:i w:val="0"/>
                <w:smallCaps w:val="0"/>
                <w:color w:val="000000"/>
                <w:sz w:val="21"/>
              </w:rPr>
              <w:t>24-8513</w:t>
            </w:r>
            <w:r>
              <w:rPr>
                <w:rFonts w:hint="eastAsia" w:ascii="ＭＳ 明朝" w:hAnsi="ＭＳ 明朝" w:eastAsia="ＭＳ 明朝"/>
                <w:b w:val="0"/>
                <w:i w:val="0"/>
                <w:smallCaps w:val="0"/>
                <w:color w:val="000000"/>
                <w:sz w:val="21"/>
              </w:rPr>
              <w:t>）</w:t>
            </w:r>
          </w:p>
        </w:tc>
        <w:tc>
          <w:tcPr>
            <w:tcW w:w="273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つくってあそぼう</w:t>
            </w:r>
          </w:p>
        </w:tc>
        <w:tc>
          <w:tcPr>
            <w:tcW w:w="840" w:type="dxa"/>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10</w:t>
            </w:r>
            <w:r>
              <w:rPr>
                <w:rFonts w:hint="eastAsia" w:ascii="ＭＳ 明朝" w:hAnsi="ＭＳ 明朝" w:eastAsia="ＭＳ 明朝"/>
                <w:b w:val="0"/>
                <w:i w:val="0"/>
                <w:smallCaps w:val="0"/>
                <w:color w:val="000000"/>
                <w:sz w:val="21"/>
              </w:rPr>
              <w:t>組</w:t>
            </w:r>
          </w:p>
        </w:tc>
      </w:tr>
      <w:tr>
        <w:trPr/>
        <w:tc>
          <w:tcPr>
            <w:tcW w:w="1675"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11</w:t>
            </w:r>
            <w:r>
              <w:rPr>
                <w:rFonts w:hint="eastAsia" w:ascii="ＭＳ 明朝" w:hAnsi="ＭＳ 明朝" w:eastAsia="ＭＳ 明朝"/>
                <w:b w:val="0"/>
                <w:i w:val="0"/>
                <w:smallCaps w:val="0"/>
                <w:color w:val="000000"/>
                <w:sz w:val="21"/>
              </w:rPr>
              <w:t>日（水曜日）</w:t>
            </w:r>
          </w:p>
        </w:tc>
        <w:tc>
          <w:tcPr>
            <w:tcW w:w="252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古川南児童センター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（電話</w:t>
            </w:r>
            <w:r>
              <w:rPr>
                <w:rFonts w:hint="eastAsia" w:ascii="ＭＳ 明朝" w:hAnsi="ＭＳ 明朝" w:eastAsia="ＭＳ 明朝"/>
                <w:b w:val="0"/>
                <w:i w:val="0"/>
                <w:smallCaps w:val="0"/>
                <w:color w:val="000000"/>
                <w:sz w:val="21"/>
              </w:rPr>
              <w:t>22-3610</w:t>
            </w:r>
            <w:r>
              <w:rPr>
                <w:rFonts w:hint="eastAsia" w:ascii="ＭＳ 明朝" w:hAnsi="ＭＳ 明朝" w:eastAsia="ＭＳ 明朝"/>
                <w:b w:val="0"/>
                <w:i w:val="0"/>
                <w:smallCaps w:val="0"/>
                <w:color w:val="000000"/>
                <w:sz w:val="21"/>
              </w:rPr>
              <w:t>）</w:t>
            </w:r>
          </w:p>
        </w:tc>
        <w:tc>
          <w:tcPr>
            <w:tcW w:w="273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フンワリ</w:t>
            </w:r>
            <w:r>
              <w:rPr>
                <w:rFonts w:hint="eastAsia" w:ascii="ＭＳ 明朝" w:hAnsi="ＭＳ 明朝" w:eastAsia="ＭＳ 明朝"/>
                <w:b w:val="0"/>
                <w:i w:val="0"/>
                <w:smallCaps w:val="0"/>
                <w:color w:val="000000"/>
                <w:sz w:val="21"/>
              </w:rPr>
              <w:t>!</w:t>
            </w:r>
            <w:r>
              <w:rPr>
                <w:rFonts w:hint="eastAsia" w:ascii="ＭＳ 明朝" w:hAnsi="ＭＳ 明朝" w:eastAsia="ＭＳ 明朝"/>
                <w:b w:val="0"/>
                <w:i w:val="0"/>
                <w:smallCaps w:val="0"/>
                <w:color w:val="000000"/>
                <w:sz w:val="21"/>
              </w:rPr>
              <w:t>（しゃぼん玉）</w:t>
            </w:r>
          </w:p>
        </w:tc>
        <w:tc>
          <w:tcPr>
            <w:tcW w:w="840" w:type="dxa"/>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r>
        <w:trPr/>
        <w:tc>
          <w:tcPr>
            <w:tcW w:w="1675"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19</w:t>
            </w:r>
            <w:r>
              <w:rPr>
                <w:rFonts w:hint="eastAsia" w:ascii="ＭＳ 明朝" w:hAnsi="ＭＳ 明朝" w:eastAsia="ＭＳ 明朝"/>
                <w:b w:val="0"/>
                <w:i w:val="0"/>
                <w:smallCaps w:val="0"/>
                <w:color w:val="000000"/>
                <w:sz w:val="21"/>
              </w:rPr>
              <w:t>日（木曜日）</w:t>
            </w:r>
          </w:p>
        </w:tc>
        <w:tc>
          <w:tcPr>
            <w:tcW w:w="252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古川東児童センター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（電話</w:t>
            </w:r>
            <w:r>
              <w:rPr>
                <w:rFonts w:hint="eastAsia" w:ascii="ＭＳ 明朝" w:hAnsi="ＭＳ 明朝" w:eastAsia="ＭＳ 明朝"/>
                <w:b w:val="0"/>
                <w:i w:val="0"/>
                <w:smallCaps w:val="0"/>
                <w:color w:val="000000"/>
                <w:sz w:val="21"/>
              </w:rPr>
              <w:t>23-1055</w:t>
            </w:r>
            <w:r>
              <w:rPr>
                <w:rFonts w:hint="eastAsia" w:ascii="ＭＳ 明朝" w:hAnsi="ＭＳ 明朝" w:eastAsia="ＭＳ 明朝"/>
                <w:b w:val="0"/>
                <w:i w:val="0"/>
                <w:smallCaps w:val="0"/>
                <w:color w:val="000000"/>
                <w:sz w:val="21"/>
              </w:rPr>
              <w:t>）</w:t>
            </w:r>
          </w:p>
        </w:tc>
        <w:tc>
          <w:tcPr>
            <w:tcW w:w="273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みんなであそぼう</w:t>
            </w:r>
            <w:r>
              <w:rPr>
                <w:rFonts w:hint="eastAsia" w:ascii="ＭＳ 明朝" w:hAnsi="ＭＳ 明朝" w:eastAsia="ＭＳ 明朝"/>
                <w:b w:val="0"/>
                <w:i w:val="0"/>
                <w:smallCaps w:val="0"/>
                <w:color w:val="000000"/>
                <w:sz w:val="21"/>
              </w:rPr>
              <w:t>!</w:t>
            </w:r>
          </w:p>
        </w:tc>
        <w:tc>
          <w:tcPr>
            <w:tcW w:w="840" w:type="dxa"/>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r>
        <w:trPr/>
        <w:tc>
          <w:tcPr>
            <w:tcW w:w="1675"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26</w:t>
            </w:r>
            <w:r>
              <w:rPr>
                <w:rFonts w:hint="eastAsia" w:ascii="ＭＳ 明朝" w:hAnsi="ＭＳ 明朝" w:eastAsia="ＭＳ 明朝"/>
                <w:b w:val="0"/>
                <w:i w:val="0"/>
                <w:smallCaps w:val="0"/>
                <w:color w:val="000000"/>
                <w:sz w:val="21"/>
              </w:rPr>
              <w:t>日（木曜日）</w:t>
            </w:r>
          </w:p>
        </w:tc>
        <w:tc>
          <w:tcPr>
            <w:tcW w:w="252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古川大宮児童センター</w:t>
            </w:r>
          </w:p>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（電話</w:t>
            </w:r>
            <w:r>
              <w:rPr>
                <w:rFonts w:hint="eastAsia" w:ascii="ＭＳ 明朝" w:hAnsi="ＭＳ 明朝" w:eastAsia="ＭＳ 明朝"/>
                <w:b w:val="0"/>
                <w:i w:val="0"/>
                <w:smallCaps w:val="0"/>
                <w:color w:val="000000"/>
                <w:sz w:val="21"/>
              </w:rPr>
              <w:t>23-1120</w:t>
            </w:r>
            <w:r>
              <w:rPr>
                <w:rFonts w:hint="eastAsia" w:ascii="ＭＳ 明朝" w:hAnsi="ＭＳ 明朝" w:eastAsia="ＭＳ 明朝"/>
                <w:b w:val="0"/>
                <w:i w:val="0"/>
                <w:smallCaps w:val="0"/>
                <w:color w:val="000000"/>
                <w:sz w:val="21"/>
              </w:rPr>
              <w:t>）</w:t>
            </w:r>
          </w:p>
        </w:tc>
        <w:tc>
          <w:tcPr>
            <w:tcW w:w="2730" w:type="dxa"/>
            <w:vAlign w:val="center"/>
          </w:tcPr>
          <w:p>
            <w:pPr>
              <w:pStyle w:val="0"/>
              <w:jc w:val="both"/>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ミニオリンピック</w:t>
            </w:r>
          </w:p>
        </w:tc>
        <w:tc>
          <w:tcPr>
            <w:tcW w:w="840" w:type="dxa"/>
            <w:vAlign w:val="center"/>
          </w:tcPr>
          <w:p>
            <w:pPr>
              <w:pStyle w:val="0"/>
              <w:jc w:val="center"/>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w:t>
            </w:r>
            <w:r>
              <w:rPr>
                <w:rFonts w:hint="eastAsia" w:ascii="ＭＳ 明朝" w:hAnsi="ＭＳ 明朝" w:eastAsia="ＭＳ 明朝"/>
                <w:b w:val="0"/>
                <w:i w:val="0"/>
                <w:smallCaps w:val="0"/>
                <w:color w:val="000000"/>
                <w:sz w:val="21"/>
              </w:rPr>
              <w:t>組</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電話で申し込み（先着順）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各児童センター</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846</TotalTime>
  <Pages>6</Pages>
  <Words>234</Words>
  <Characters>3580</Characters>
  <Application>JUST Note</Application>
  <Lines>1965</Lines>
  <Paragraphs>186</Paragraphs>
  <CharactersWithSpaces>3697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2024-08-22T04:53:49Z</dcterms:modified>
  <cp:revision>10</cp:revision>
</cp:coreProperties>
</file>