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11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『ささ結』生誕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周年</w:t>
      </w:r>
      <w:r>
        <w:rPr>
          <w:rFonts w:hint="eastAsia"/>
          <w:b w:val="0"/>
          <w:sz w:val="24"/>
        </w:rPr>
        <w:t xml:space="preserve"> </w:t>
      </w:r>
      <w:bookmarkStart w:id="0" w:name="_GoBack"/>
      <w:bookmarkEnd w:id="0"/>
      <w:r>
        <w:rPr>
          <w:rFonts w:hint="eastAsia"/>
          <w:b w:val="0"/>
          <w:sz w:val="24"/>
        </w:rPr>
        <w:t>実りの秋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25</Characters>
  <Application>JUST Note</Application>
  <Lines>2</Lines>
  <Paragraphs>2</Paragraphs>
  <CharactersWithSpaces>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2024-07-22T00:52:00Z</dcterms:created>
  <dcterms:modified xsi:type="dcterms:W3CDTF">2024-10-21T01:48:24Z</dcterms:modified>
  <cp:revision>0</cp:revision>
</cp:coreProperties>
</file>