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くらしの情報　暮らしを豊かにする情報が見つかる！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大崎市立地適正化計画の変更（案）に対する皆さんからの意見を募集します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都市計画課都市計画担当　電話</w:t>
      </w:r>
      <w:r>
        <w:rPr>
          <w:rFonts w:hint="eastAsia" w:ascii="ＭＳ 明朝" w:hAnsi="ＭＳ 明朝" w:eastAsia="ＭＳ 明朝"/>
          <w:b w:val="0"/>
          <w:sz w:val="24"/>
        </w:rPr>
        <w:t xml:space="preserve">23-8069 </w:t>
      </w:r>
      <w:r>
        <w:rPr>
          <w:rFonts w:hint="eastAsia" w:ascii="ＭＳ 明朝" w:hAnsi="ＭＳ 明朝" w:eastAsia="ＭＳ 明朝"/>
          <w:b w:val="0"/>
          <w:sz w:val="24"/>
        </w:rPr>
        <w:t>ファクス</w:t>
      </w:r>
      <w:r>
        <w:rPr>
          <w:rFonts w:hint="eastAsia" w:ascii="ＭＳ 明朝" w:hAnsi="ＭＳ 明朝" w:eastAsia="ＭＳ 明朝"/>
          <w:b w:val="0"/>
          <w:sz w:val="24"/>
        </w:rPr>
        <w:t>22-9454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市では、本計画のこれまでの取り組みの評価・検証を行うとともに、防災指針の作成や居住誘導区域の見直しを進めています。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皆さんからの意見を募集します。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■計画の公表方法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❶市ウェブサイトでの閲覧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❷窓口での閲覧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▶市政情報センター（市役所本庁舎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階）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▶市政情報コーナー（各総合支所地域振興課内）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▶都市計画課（市役所本庁舎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階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北側）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■対象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市民または市内に通勤・通学している人、市内に事業所を有する個人または法人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■意見の提出期間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10</w:t>
      </w:r>
      <w:r>
        <w:rPr>
          <w:rFonts w:hint="eastAsia" w:ascii="ＭＳ 明朝" w:hAnsi="ＭＳ 明朝" w:eastAsia="ＭＳ 明朝"/>
          <w:b w:val="0"/>
          <w:sz w:val="24"/>
        </w:rPr>
        <w:t>日（金曜日）～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31</w:t>
      </w:r>
      <w:r>
        <w:rPr>
          <w:rFonts w:hint="eastAsia" w:ascii="ＭＳ 明朝" w:hAnsi="ＭＳ 明朝" w:eastAsia="ＭＳ 明朝"/>
          <w:b w:val="0"/>
          <w:sz w:val="24"/>
        </w:rPr>
        <w:t>日（金曜日）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■意見の書き方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次の内容を記入してください。また、匿名の問い合わせや電話での意見には応じられません。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❶変更案に対する意見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❷氏名または事業所名称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➌住所または事業所所在地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❹連絡先（電話番号・Ｅメールアドレス）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■提出方法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❶持参の場合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月～金曜日（祝日を除く）</w:t>
      </w:r>
      <w:r>
        <w:rPr>
          <w:rFonts w:hint="eastAsia" w:ascii="ＭＳ 明朝" w:hAnsi="ＭＳ 明朝" w:eastAsia="ＭＳ 明朝"/>
          <w:b w:val="0"/>
          <w:sz w:val="24"/>
        </w:rPr>
        <w:t xml:space="preserve"> 8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分～</w:t>
      </w:r>
      <w:r>
        <w:rPr>
          <w:rFonts w:hint="eastAsia" w:ascii="ＭＳ 明朝" w:hAnsi="ＭＳ 明朝" w:eastAsia="ＭＳ 明朝"/>
          <w:b w:val="0"/>
          <w:sz w:val="24"/>
        </w:rPr>
        <w:t>17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分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都市計画課または各総合支所地域振興課に持参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❷郵送の場合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郵便番号</w:t>
      </w:r>
      <w:r>
        <w:rPr>
          <w:rFonts w:hint="eastAsia" w:ascii="ＭＳ 明朝" w:hAnsi="ＭＳ 明朝" w:eastAsia="ＭＳ 明朝"/>
          <w:b w:val="0"/>
          <w:sz w:val="24"/>
        </w:rPr>
        <w:t>989-6188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大崎市古川七日町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番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号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都市計画課に郵送（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31</w:t>
      </w:r>
      <w:r>
        <w:rPr>
          <w:rFonts w:hint="eastAsia" w:ascii="ＭＳ 明朝" w:hAnsi="ＭＳ 明朝" w:eastAsia="ＭＳ 明朝"/>
          <w:b w:val="0"/>
          <w:sz w:val="24"/>
        </w:rPr>
        <w:t>日（金曜日）消印有効）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➌ファクスの場合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都市計画課に送信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❹</w:t>
      </w:r>
      <w:r>
        <w:rPr>
          <w:rFonts w:hint="eastAsia" w:ascii="ＭＳ 明朝" w:hAnsi="ＭＳ 明朝" w:eastAsia="ＭＳ 明朝"/>
          <w:b w:val="0"/>
          <w:sz w:val="24"/>
        </w:rPr>
        <w:t>E</w:t>
      </w:r>
      <w:r>
        <w:rPr>
          <w:rFonts w:hint="eastAsia" w:ascii="ＭＳ 明朝" w:hAnsi="ＭＳ 明朝" w:eastAsia="ＭＳ 明朝"/>
          <w:b w:val="0"/>
          <w:sz w:val="24"/>
        </w:rPr>
        <w:t>メールの場合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都市計画課</w:t>
      </w:r>
      <w:r>
        <w:rPr>
          <w:rFonts w:hint="eastAsia" w:ascii="ＭＳ 明朝" w:hAnsi="ＭＳ 明朝" w:eastAsia="ＭＳ 明朝"/>
          <w:b w:val="0"/>
          <w:sz w:val="24"/>
        </w:rPr>
        <w:t>(toshi@city.osaki.miyagi.jp)</w:t>
      </w:r>
      <w:r>
        <w:rPr>
          <w:rFonts w:hint="eastAsia" w:ascii="ＭＳ 明朝" w:hAnsi="ＭＳ 明朝" w:eastAsia="ＭＳ 明朝"/>
          <w:b w:val="0"/>
          <w:sz w:val="24"/>
        </w:rPr>
        <w:t>へ送信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❺市ウェブサイトの応募フォームの場合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二次元コードを読み取り、意見を入力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※応募フォームの開設期間は、提出期間と同様です。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/>
          <w:b w:val="0"/>
        </w:rPr>
      </w:pPr>
      <w:r>
        <w:rPr>
          <w:rFonts w:hint="eastAsia" w:ascii="ＭＳ 明朝" w:hAnsi="ＭＳ 明朝" w:eastAsia="ＭＳ 明朝"/>
          <w:b w:val="1"/>
          <w:sz w:val="24"/>
        </w:rPr>
        <w:t>ネーミングライツ事業により公共施設の愛称が決定しました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t>財政課管財担当　電話</w:t>
      </w:r>
      <w:r>
        <w:rPr>
          <w:rFonts w:hint="eastAsia" w:ascii="ＭＳ 明朝" w:hAnsi="ＭＳ 明朝" w:eastAsia="ＭＳ 明朝"/>
          <w:b w:val="0"/>
          <w:sz w:val="24"/>
        </w:rPr>
        <w:t>23-5177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市では、公共施設に愛称を命名する権利（ネーミングライツ）を民間事業者に付与する代わりに、民間事業者（ネーミングライツパートナー）から対価を得て、施設の運営維持やサービス向上を図る事業を実施していま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令和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年</w:t>
      </w:r>
      <w:r>
        <w:rPr>
          <w:rFonts w:hint="eastAsia" w:ascii="ＭＳ 明朝" w:hAnsi="ＭＳ 明朝" w:eastAsia="ＭＳ 明朝"/>
          <w:b w:val="0"/>
          <w:sz w:val="24"/>
        </w:rPr>
        <w:t>8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日から令和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年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日まで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施設について募集を行い、選定の結果、次のとおりネーミングライツパートナーと愛称が決定しました。愛称は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日（火曜日）から使用を開始します。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なお、この事業で命名するのは「愛称」であり、施設の「正式名称」は変更しません。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施設への親しみや知名度の向上、施設の持続的な運営と維持管理をしていくため、愛称を積極的に使用して定着を図り、ネーミングライツパートナーと協力して施設の魅力向上に取り組んでいきます。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詳しくは、市ウェブサイトを確認してください。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ネーミングライツ一覧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17"/>
        <w:gridCol w:w="1417"/>
        <w:gridCol w:w="1417"/>
        <w:gridCol w:w="1417"/>
        <w:gridCol w:w="1417"/>
        <w:gridCol w:w="1417"/>
      </w:tblGrid>
      <w:tr>
        <w:trPr/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施設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愛称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ネーミングライツパートナー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愛称の使用期間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ネーミングライツ料（税抜）年額</w:t>
            </w:r>
          </w:p>
        </w:tc>
      </w:tr>
      <w:tr>
        <w:trPr/>
        <w:tc>
          <w:tcPr>
            <w:tcW w:w="14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大崎市古川総合体育館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タカカツアリーナ大崎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大崎市古川旭</w:t>
            </w:r>
            <w:r>
              <w:rPr>
                <w:rFonts w:hint="eastAsia" w:ascii="ＭＳ 明朝" w:hAnsi="ＭＳ 明朝" w:eastAsia="ＭＳ 明朝"/>
              </w:rPr>
              <w:t>4-5-2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株式会社タカカツグループホールディングス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</w:t>
            </w:r>
            <w:r>
              <w:rPr>
                <w:rFonts w:hint="eastAsia" w:ascii="ＭＳ 明朝" w:hAnsi="ＭＳ 明朝" w:eastAsia="ＭＳ 明朝"/>
              </w:rPr>
              <w:t>7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>4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日～令和</w:t>
            </w:r>
            <w:r>
              <w:rPr>
                <w:rFonts w:hint="eastAsia" w:ascii="ＭＳ 明朝" w:hAnsi="ＭＳ 明朝" w:eastAsia="ＭＳ 明朝"/>
              </w:rPr>
              <w:t>10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>3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>31</w:t>
            </w:r>
            <w:r>
              <w:rPr>
                <w:rFonts w:hint="eastAsia" w:ascii="ＭＳ 明朝" w:hAnsi="ＭＳ 明朝" w:eastAsia="ＭＳ 明朝"/>
              </w:rPr>
              <w:t>日（</w:t>
            </w:r>
            <w:r>
              <w:rPr>
                <w:rFonts w:hint="eastAsia" w:ascii="ＭＳ 明朝" w:hAnsi="ＭＳ 明朝" w:eastAsia="ＭＳ 明朝"/>
              </w:rPr>
              <w:t>3</w:t>
            </w:r>
            <w:r>
              <w:rPr>
                <w:rFonts w:hint="eastAsia" w:ascii="ＭＳ 明朝" w:hAnsi="ＭＳ 明朝" w:eastAsia="ＭＳ 明朝"/>
              </w:rPr>
              <w:t>年間）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1,200,000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14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大崎市民会館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村田工務所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パタ崎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さん</w:t>
            </w:r>
            <w:r>
              <w:rPr>
                <w:rFonts w:hint="eastAsia" w:ascii="ＭＳ 明朝" w:hAnsi="ＭＳ 明朝" w:eastAsia="ＭＳ 明朝"/>
              </w:rPr>
              <w:fldChar w:fldCharType="begin"/>
            </w:r>
            <w:r>
              <w:rPr>
                <w:rFonts w:hint="eastAsia" w:ascii="ＭＳ 明朝" w:hAnsi="ＭＳ 明朝" w:eastAsia="ＭＳ 明朝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ホ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ー</w:instrText>
            </w:r>
            <w:r>
              <w:rPr>
                <w:rFonts w:hint="eastAsia" w:ascii="ＭＳ 明朝" w:hAnsi="ＭＳ 明朝" w:eastAsia="ＭＳ 明朝"/>
                <w:sz w:val="10"/>
              </w:rPr>
              <w:instrText>ル</w:instrText>
            </w:r>
            <w:r>
              <w:rPr>
                <w:rFonts w:hint="eastAsia" w:ascii="ＭＳ 明朝" w:hAnsi="ＭＳ 明朝" w:eastAsia="ＭＳ 明朝"/>
              </w:rPr>
              <w:instrText>),</w:instrText>
            </w:r>
            <w:r>
              <w:rPr>
                <w:rFonts w:hint="eastAsia" w:ascii="ＭＳ 明朝" w:hAnsi="ＭＳ 明朝" w:eastAsia="ＭＳ 明朝"/>
              </w:rPr>
              <w:instrText>Hall</w:instrText>
            </w:r>
            <w:r>
              <w:rPr>
                <w:rFonts w:hint="eastAsia" w:ascii="ＭＳ 明朝" w:hAnsi="ＭＳ 明朝" w:eastAsia="ＭＳ 明朝"/>
              </w:rPr>
              <w:instrText>)</w:instrText>
            </w:r>
            <w:r>
              <w:rPr>
                <w:rFonts w:hint="eastAsia" w:ascii="ＭＳ 明朝" w:hAnsi="ＭＳ 明朝" w:eastAsia="ＭＳ 明朝"/>
              </w:rPr>
              <w:fldChar w:fldCharType="end"/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おおさき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大崎市古川北町</w:t>
            </w:r>
            <w:r>
              <w:rPr>
                <w:rFonts w:hint="eastAsia" w:ascii="ＭＳ 明朝" w:hAnsi="ＭＳ 明朝" w:eastAsia="ＭＳ 明朝"/>
              </w:rPr>
              <w:t>5-5-1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株式会社村田工務所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</w:t>
            </w:r>
            <w:r>
              <w:rPr>
                <w:rFonts w:hint="eastAsia" w:ascii="ＭＳ 明朝" w:hAnsi="ＭＳ 明朝" w:eastAsia="ＭＳ 明朝"/>
              </w:rPr>
              <w:t>7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>4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日～令和</w:t>
            </w:r>
            <w:r>
              <w:rPr>
                <w:rFonts w:hint="eastAsia" w:ascii="ＭＳ 明朝" w:hAnsi="ＭＳ 明朝" w:eastAsia="ＭＳ 明朝"/>
              </w:rPr>
              <w:t>12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>3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>31</w:t>
            </w:r>
            <w:r>
              <w:rPr>
                <w:rFonts w:hint="eastAsia" w:ascii="ＭＳ 明朝" w:hAnsi="ＭＳ 明朝" w:eastAsia="ＭＳ 明朝"/>
              </w:rPr>
              <w:t>日（</w:t>
            </w:r>
            <w:r>
              <w:rPr>
                <w:rFonts w:hint="eastAsia" w:ascii="ＭＳ 明朝" w:hAnsi="ＭＳ 明朝" w:eastAsia="ＭＳ 明朝"/>
              </w:rPr>
              <w:t>5</w:t>
            </w:r>
            <w:r>
              <w:rPr>
                <w:rFonts w:hint="eastAsia" w:ascii="ＭＳ 明朝" w:hAnsi="ＭＳ 明朝" w:eastAsia="ＭＳ 明朝"/>
              </w:rPr>
              <w:t>年間）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540,000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14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大崎市新世紀公園三本木パークゴルフ場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ケーエス三本木パークゴルフ場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大崎市三本木鹿野沢</w:t>
            </w:r>
            <w:r>
              <w:rPr>
                <w:rFonts w:hint="eastAsia" w:ascii="ＭＳ 明朝" w:hAnsi="ＭＳ 明朝" w:eastAsia="ＭＳ 明朝"/>
              </w:rPr>
              <w:t>7-7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株式会社ケーエス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</w:t>
            </w:r>
            <w:r>
              <w:rPr>
                <w:rFonts w:hint="eastAsia" w:ascii="ＭＳ 明朝" w:hAnsi="ＭＳ 明朝" w:eastAsia="ＭＳ 明朝"/>
              </w:rPr>
              <w:t>7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>4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日～令和</w:t>
            </w:r>
            <w:r>
              <w:rPr>
                <w:rFonts w:hint="eastAsia" w:ascii="ＭＳ 明朝" w:hAnsi="ＭＳ 明朝" w:eastAsia="ＭＳ 明朝"/>
              </w:rPr>
              <w:t>10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>3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>31</w:t>
            </w:r>
            <w:r>
              <w:rPr>
                <w:rFonts w:hint="eastAsia" w:ascii="ＭＳ 明朝" w:hAnsi="ＭＳ 明朝" w:eastAsia="ＭＳ 明朝"/>
              </w:rPr>
              <w:t>日（</w:t>
            </w:r>
            <w:r>
              <w:rPr>
                <w:rFonts w:hint="eastAsia" w:ascii="ＭＳ 明朝" w:hAnsi="ＭＳ 明朝" w:eastAsia="ＭＳ 明朝"/>
              </w:rPr>
              <w:t>3</w:t>
            </w:r>
            <w:r>
              <w:rPr>
                <w:rFonts w:hint="eastAsia" w:ascii="ＭＳ 明朝" w:hAnsi="ＭＳ 明朝" w:eastAsia="ＭＳ 明朝"/>
              </w:rPr>
              <w:t>年間）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636,364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/>
        <w:tc>
          <w:tcPr>
            <w:tcW w:w="14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大崎市加護坊山自然公園パークゴルフ場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加護坊さくらパークゴルフ場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大崎市田尻大沢字加護峯山</w:t>
            </w:r>
            <w:r>
              <w:rPr>
                <w:rFonts w:hint="eastAsia" w:ascii="ＭＳ 明朝" w:hAnsi="ＭＳ 明朝" w:eastAsia="ＭＳ 明朝"/>
              </w:rPr>
              <w:t>178-1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おおさき未来エネルギー株式会社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</w:t>
            </w:r>
            <w:r>
              <w:rPr>
                <w:rFonts w:hint="eastAsia" w:ascii="ＭＳ 明朝" w:hAnsi="ＭＳ 明朝" w:eastAsia="ＭＳ 明朝"/>
              </w:rPr>
              <w:t>7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>4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日～令和</w:t>
            </w:r>
            <w:r>
              <w:rPr>
                <w:rFonts w:hint="eastAsia" w:ascii="ＭＳ 明朝" w:hAnsi="ＭＳ 明朝" w:eastAsia="ＭＳ 明朝"/>
              </w:rPr>
              <w:t>10</w:t>
            </w:r>
            <w:r>
              <w:rPr>
                <w:rFonts w:hint="eastAsia" w:ascii="ＭＳ 明朝" w:hAnsi="ＭＳ 明朝" w:eastAsia="ＭＳ 明朝"/>
              </w:rPr>
              <w:t>年</w:t>
            </w:r>
            <w:r>
              <w:rPr>
                <w:rFonts w:hint="eastAsia" w:ascii="ＭＳ 明朝" w:hAnsi="ＭＳ 明朝" w:eastAsia="ＭＳ 明朝"/>
              </w:rPr>
              <w:t>3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>31</w:t>
            </w:r>
            <w:r>
              <w:rPr>
                <w:rFonts w:hint="eastAsia" w:ascii="ＭＳ 明朝" w:hAnsi="ＭＳ 明朝" w:eastAsia="ＭＳ 明朝"/>
              </w:rPr>
              <w:t>日（</w:t>
            </w:r>
            <w:r>
              <w:rPr>
                <w:rFonts w:hint="eastAsia" w:ascii="ＭＳ 明朝" w:hAnsi="ＭＳ 明朝" w:eastAsia="ＭＳ 明朝"/>
              </w:rPr>
              <w:t>3</w:t>
            </w:r>
            <w:r>
              <w:rPr>
                <w:rFonts w:hint="eastAsia" w:ascii="ＭＳ 明朝" w:hAnsi="ＭＳ 明朝" w:eastAsia="ＭＳ 明朝"/>
              </w:rPr>
              <w:t>年間）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700,000</w:t>
            </w: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ReiminPr6N-Light-90msp-RKSJ-H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ShinMGoPr6N-Light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366</TotalTime>
  <Pages>3</Pages>
  <Words>75</Words>
  <Characters>1432</Characters>
  <Application>JUST Note</Application>
  <Lines>136</Lines>
  <Paragraphs>75</Paragraphs>
  <CharactersWithSpaces>1442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佐藤晋作</cp:lastModifiedBy>
  <dcterms:created xsi:type="dcterms:W3CDTF">2024-09-18T05:29:00Z</dcterms:created>
  <dcterms:modified xsi:type="dcterms:W3CDTF">2024-12-18T12:36:25Z</dcterms:modified>
  <cp:revision>3</cp:revision>
</cp:coreProperties>
</file>