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bookmarkStart w:id="0" w:name="_GoBack"/>
      <w:bookmarkEnd w:id="0"/>
      <w:r>
        <w:rPr>
          <w:rFonts w:hint="eastAsia" w:ascii="ＭＳ 明朝" w:hAnsi="ＭＳ 明朝" w:eastAsia="ＭＳ 明朝"/>
          <w:b w:val="1"/>
          <w:sz w:val="28"/>
        </w:rPr>
        <w:t>大崎市×山形県新庄市</w:t>
      </w:r>
      <w:r>
        <w:rPr>
          <w:rFonts w:hint="eastAsia" w:ascii="ＭＳ 明朝" w:hAnsi="ＭＳ 明朝" w:eastAsia="ＭＳ 明朝"/>
          <w:b w:val="1"/>
          <w:sz w:val="28"/>
        </w:rPr>
        <w:t xml:space="preserve"> </w:t>
      </w:r>
      <w:r>
        <w:rPr>
          <w:rFonts w:hint="eastAsia" w:ascii="ＭＳ 明朝" w:hAnsi="ＭＳ 明朝" w:eastAsia="ＭＳ 明朝"/>
          <w:b w:val="1"/>
          <w:sz w:val="28"/>
        </w:rPr>
        <w:t>地域おこし協力隊クロストーク</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昨年</w:t>
      </w:r>
      <w:r>
        <w:rPr>
          <w:rFonts w:hint="eastAsia" w:ascii="ＭＳ 明朝" w:hAnsi="ＭＳ 明朝" w:eastAsia="ＭＳ 明朝"/>
          <w:sz w:val="24"/>
        </w:rPr>
        <w:t>2</w:t>
      </w:r>
      <w:r>
        <w:rPr>
          <w:rFonts w:hint="eastAsia" w:ascii="ＭＳ 明朝" w:hAnsi="ＭＳ 明朝" w:eastAsia="ＭＳ 明朝"/>
          <w:sz w:val="24"/>
        </w:rPr>
        <w:t>月に陸羽東線沿線自治体で、陸羽東線をテーマにした共同広報を実施したことをきっかけに、山形県新庄市と交流をしています。今回の共同広報のテーマは「地域おこし協力隊」です。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新庄市の地域おこし協力隊と本市の地域おこし協力隊が、それぞれの活動内容について語り合いました。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大崎市　地域デジタル活用支援業務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み</w:instrText>
      </w:r>
      <w:r>
        <w:rPr>
          <w:rFonts w:hint="eastAsia" w:ascii="ＭＳ 明朝" w:hAnsi="ＭＳ 明朝" w:eastAsia="ＭＳ 明朝"/>
          <w:sz w:val="12"/>
        </w:rPr>
        <w:instrText>ざ</w:instrText>
      </w:r>
      <w:r>
        <w:rPr>
          <w:rFonts w:hint="eastAsia" w:ascii="ＭＳ 明朝" w:hAnsi="ＭＳ 明朝" w:eastAsia="ＭＳ 明朝"/>
          <w:sz w:val="12"/>
        </w:rPr>
        <w:instrText>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富澤</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沙</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知</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さん</w:t>
      </w:r>
    </w:p>
    <w:p>
      <w:pPr>
        <w:pStyle w:val="0"/>
        <w:rPr>
          <w:rFonts w:hint="eastAsia" w:ascii="ＭＳ 明朝" w:hAnsi="ＭＳ 明朝" w:eastAsia="ＭＳ 明朝"/>
          <w:b w:val="0"/>
          <w:sz w:val="24"/>
        </w:rPr>
      </w:pPr>
      <w:r>
        <w:rPr>
          <w:rFonts w:hint="eastAsia" w:ascii="ＭＳ 明朝" w:hAnsi="ＭＳ 明朝" w:eastAsia="ＭＳ 明朝"/>
          <w:b w:val="0"/>
          <w:sz w:val="24"/>
        </w:rPr>
        <w:t>大崎市　鳴子こけし工人（見習い）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た</w:instrText>
      </w:r>
      <w:r>
        <w:rPr>
          <w:rFonts w:hint="eastAsia" w:ascii="ＭＳ 明朝" w:hAnsi="ＭＳ 明朝" w:eastAsia="ＭＳ 明朝"/>
          <w:sz w:val="12"/>
        </w:rPr>
        <w:instrText>な</w:instrText>
      </w:r>
      <w:r>
        <w:rPr>
          <w:rFonts w:hint="eastAsia" w:ascii="ＭＳ 明朝" w:hAnsi="ＭＳ 明朝" w:eastAsia="ＭＳ 明朝"/>
          <w:sz w:val="12"/>
        </w:rPr>
        <w:instrText>べ</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渡辺</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あかね</w:t>
      </w:r>
      <w:r>
        <w:rPr>
          <w:rFonts w:hint="eastAsia" w:ascii="ＭＳ 明朝" w:hAnsi="ＭＳ 明朝" w:eastAsia="ＭＳ 明朝"/>
          <w:b w:val="0"/>
          <w:sz w:val="24"/>
        </w:rPr>
        <w:t xml:space="preserve"> </w:t>
      </w:r>
      <w:r>
        <w:rPr>
          <w:rFonts w:hint="eastAsia" w:ascii="ＭＳ 明朝" w:hAnsi="ＭＳ 明朝" w:eastAsia="ＭＳ 明朝"/>
          <w:b w:val="0"/>
          <w:sz w:val="24"/>
        </w:rPr>
        <w:t>さん</w:t>
      </w:r>
    </w:p>
    <w:p>
      <w:pPr>
        <w:pStyle w:val="0"/>
        <w:rPr>
          <w:rFonts w:hint="eastAsia" w:ascii="ＭＳ 明朝" w:hAnsi="ＭＳ 明朝" w:eastAsia="ＭＳ 明朝"/>
          <w:b w:val="0"/>
          <w:sz w:val="24"/>
        </w:rPr>
      </w:pPr>
      <w:r>
        <w:rPr>
          <w:rFonts w:hint="eastAsia" w:ascii="ＭＳ 明朝" w:hAnsi="ＭＳ 明朝" w:eastAsia="ＭＳ 明朝"/>
          <w:b w:val="0"/>
          <w:sz w:val="24"/>
        </w:rPr>
        <w:t>新庄市　観光地域づくり推進事業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そ</w:instrText>
      </w:r>
      <w:r>
        <w:rPr>
          <w:rFonts w:hint="eastAsia" w:ascii="ＭＳ 明朝" w:hAnsi="ＭＳ 明朝" w:eastAsia="ＭＳ 明朝"/>
          <w:sz w:val="12"/>
        </w:rPr>
        <w:instrText>べ</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磯部</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へ</w:instrText>
      </w:r>
      <w:r>
        <w:rPr>
          <w:rFonts w:hint="eastAsia" w:ascii="ＭＳ 明朝" w:hAnsi="ＭＳ 明朝" w:eastAsia="ＭＳ 明朝"/>
          <w:sz w:val="12"/>
        </w:rPr>
        <w:instrText>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翔平</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さん</w:t>
      </w:r>
    </w:p>
    <w:p>
      <w:pPr>
        <w:pStyle w:val="0"/>
        <w:rPr>
          <w:rFonts w:hint="eastAsia" w:ascii="ＭＳ 明朝" w:hAnsi="ＭＳ 明朝" w:eastAsia="ＭＳ 明朝"/>
          <w:b w:val="0"/>
          <w:sz w:val="24"/>
        </w:rPr>
      </w:pPr>
      <w:r>
        <w:rPr>
          <w:rFonts w:hint="eastAsia" w:ascii="ＭＳ 明朝" w:hAnsi="ＭＳ 明朝" w:eastAsia="ＭＳ 明朝"/>
          <w:b w:val="0"/>
          <w:sz w:val="24"/>
        </w:rPr>
        <w:t>新庄市　歴史・文化財の承継事業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や</w:instrText>
      </w:r>
      <w:r>
        <w:rPr>
          <w:rFonts w:hint="eastAsia" w:ascii="ＭＳ 明朝" w:hAnsi="ＭＳ 明朝" w:eastAsia="ＭＳ 明朝"/>
          <w:sz w:val="12"/>
        </w:rPr>
        <w:instrText>も</w:instrText>
      </w:r>
      <w:r>
        <w:rPr>
          <w:rFonts w:hint="eastAsia" w:ascii="ＭＳ 明朝" w:hAnsi="ＭＳ 明朝" w:eastAsia="ＭＳ 明朝"/>
          <w:sz w:val="12"/>
        </w:rPr>
        <w:instrText>と</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宮本</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麻衣</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さん</w:t>
      </w:r>
    </w:p>
    <w:p>
      <w:pPr>
        <w:pStyle w:val="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皆さんの着任の経緯と、現在の活動を教えてください</w:t>
      </w:r>
    </w:p>
    <w:p>
      <w:pPr>
        <w:pStyle w:val="0"/>
        <w:ind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富澤隊員</w:t>
      </w:r>
      <w:r>
        <w:rPr>
          <w:rFonts w:hint="eastAsia" w:ascii="ＭＳ 明朝" w:hAnsi="ＭＳ 明朝" w:eastAsia="ＭＳ 明朝"/>
          <w:b w:val="0"/>
          <w:sz w:val="24"/>
        </w:rPr>
        <w:t>（以下、富澤）　出身は大崎市で、上京して演劇活動をしていました。新型コロナウイルス感染症の影響で活動を自粛し、就職を考えてホームページの制作について学びました。求職中に大崎市の地域おこし協力隊の募集情報を見つけ、</w:t>
      </w:r>
      <w:r>
        <w:rPr>
          <w:rFonts w:hint="eastAsia" w:ascii="ＭＳ 明朝" w:hAnsi="ＭＳ 明朝" w:eastAsia="ＭＳ 明朝"/>
          <w:b w:val="0"/>
          <w:sz w:val="24"/>
        </w:rPr>
        <w:t>U</w:t>
      </w:r>
      <w:r>
        <w:rPr>
          <w:rFonts w:hint="eastAsia" w:ascii="ＭＳ 明朝" w:hAnsi="ＭＳ 明朝" w:eastAsia="ＭＳ 明朝"/>
          <w:b w:val="0"/>
          <w:sz w:val="24"/>
        </w:rPr>
        <w:t>ターンという形で着任し、今年で</w:t>
      </w:r>
      <w:r>
        <w:rPr>
          <w:rFonts w:hint="eastAsia" w:ascii="ＭＳ 明朝" w:hAnsi="ＭＳ 明朝" w:eastAsia="ＭＳ 明朝"/>
          <w:b w:val="0"/>
          <w:sz w:val="24"/>
        </w:rPr>
        <w:t>3</w:t>
      </w:r>
      <w:r>
        <w:rPr>
          <w:rFonts w:hint="eastAsia" w:ascii="ＭＳ 明朝" w:hAnsi="ＭＳ 明朝" w:eastAsia="ＭＳ 明朝"/>
          <w:b w:val="0"/>
          <w:sz w:val="24"/>
        </w:rPr>
        <w:t>年目になりました。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主にデジタル・ディバイド（※</w:t>
      </w:r>
      <w:r>
        <w:rPr>
          <w:rFonts w:hint="eastAsia" w:ascii="ＭＳ 明朝" w:hAnsi="ＭＳ 明朝" w:eastAsia="ＭＳ 明朝"/>
          <w:b w:val="0"/>
          <w:sz w:val="24"/>
        </w:rPr>
        <w:t>1</w:t>
      </w:r>
      <w:r>
        <w:rPr>
          <w:rFonts w:hint="eastAsia" w:ascii="ＭＳ 明朝" w:hAnsi="ＭＳ 明朝" w:eastAsia="ＭＳ 明朝"/>
          <w:b w:val="0"/>
          <w:sz w:val="24"/>
        </w:rPr>
        <w:t>）の解消に向けて、高齢者向けにスマートフォンの操作教室（以下、スマホ教室）などを企画・実施しています。また、大好きな演劇を生かして、地域に伝わる「化女沼」に由来する伝説を基にしたパフォーマンスに、地元の高校生と取り組んでいます。現在は、卒隊後の起業に向けた準備を行っています。</w:t>
      </w:r>
    </w:p>
    <w:p>
      <w:pPr>
        <w:pStyle w:val="0"/>
        <w:ind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1 </w:t>
      </w:r>
      <w:r>
        <w:rPr>
          <w:rFonts w:hint="eastAsia" w:ascii="ＭＳ 明朝" w:hAnsi="ＭＳ 明朝" w:eastAsia="ＭＳ 明朝"/>
          <w:b w:val="0"/>
          <w:sz w:val="24"/>
        </w:rPr>
        <w:t>デジタル・ディバイド　情報通信（</w:t>
      </w:r>
      <w:r>
        <w:rPr>
          <w:rFonts w:hint="eastAsia" w:ascii="ＭＳ 明朝" w:hAnsi="ＭＳ 明朝" w:eastAsia="ＭＳ 明朝"/>
          <w:b w:val="0"/>
          <w:sz w:val="24"/>
        </w:rPr>
        <w:t>IT</w:t>
      </w:r>
      <w:r>
        <w:rPr>
          <w:rFonts w:hint="eastAsia" w:ascii="ＭＳ 明朝" w:hAnsi="ＭＳ 明朝" w:eastAsia="ＭＳ 明朝"/>
          <w:b w:val="0"/>
          <w:sz w:val="24"/>
        </w:rPr>
        <w:t>）技術を利用できる人と利用できない人との間に生じる情報格差</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磯部隊員</w:t>
      </w:r>
      <w:r>
        <w:rPr>
          <w:rFonts w:hint="eastAsia" w:ascii="ＭＳ 明朝" w:hAnsi="ＭＳ 明朝" w:eastAsia="ＭＳ 明朝"/>
          <w:b w:val="0"/>
          <w:sz w:val="24"/>
        </w:rPr>
        <w:t>（以下、磯部）　私は、妻が新庄市出身で、結婚を機に新庄に移住しました。ホテルマン時代に培ったプロモーション経験を観光に生かせると思い、昨年</w:t>
      </w:r>
      <w:r>
        <w:rPr>
          <w:rFonts w:hint="eastAsia" w:ascii="ＭＳ 明朝" w:hAnsi="ＭＳ 明朝" w:eastAsia="ＭＳ 明朝"/>
          <w:b w:val="0"/>
          <w:sz w:val="24"/>
        </w:rPr>
        <w:t>5</w:t>
      </w:r>
      <w:r>
        <w:rPr>
          <w:rFonts w:hint="eastAsia" w:ascii="ＭＳ 明朝" w:hAnsi="ＭＳ 明朝" w:eastAsia="ＭＳ 明朝"/>
          <w:b w:val="0"/>
          <w:sz w:val="24"/>
        </w:rPr>
        <w:t>月に着任しました。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昨年は、新庄まつりの時に</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た</w:instrText>
      </w:r>
      <w:r>
        <w:rPr>
          <w:rFonts w:hint="eastAsia" w:ascii="ＭＳ 明朝" w:hAnsi="ＭＳ 明朝" w:eastAsia="ＭＳ 明朝"/>
          <w:sz w:val="12"/>
        </w:rPr>
        <w:instrText>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山車</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やトイレが探しやすいように「観光デジタルマップ」を導入しました。これを活用したデジタルスタンプラリーを市内の参加店を周遊する「新庄まちなか漫画ミュージアム」で実施しました。今後は、さらに市内の掲載店舗を拡大し、観光に使いやすいデジタルマップに育てていきたいで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渡辺隊員</w:t>
      </w:r>
      <w:r>
        <w:rPr>
          <w:rFonts w:hint="eastAsia" w:ascii="ＭＳ 明朝" w:hAnsi="ＭＳ 明朝" w:eastAsia="ＭＳ 明朝"/>
          <w:b w:val="0"/>
          <w:sz w:val="24"/>
        </w:rPr>
        <w:t>（以下、渡辺）　私とこけしとの出会いは学生時代です。仙台や鳴子温泉に遊びに来たときに、お土産で買ったミニ鳴子こけしがとても愛らしくて、「ド」はまりしました。その後、自分のやりたいことを見つめ直した時に「こけし」だと思い、大崎市の地域おこし協力隊に応募しました。師匠には「まだまだだね」と言われながらも優しく厳しく教えていただい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今年で</w:t>
      </w:r>
      <w:r>
        <w:rPr>
          <w:rFonts w:hint="eastAsia" w:ascii="ＭＳ 明朝" w:hAnsi="ＭＳ 明朝" w:eastAsia="ＭＳ 明朝"/>
          <w:b w:val="0"/>
          <w:sz w:val="24"/>
        </w:rPr>
        <w:t>2</w:t>
      </w:r>
      <w:r>
        <w:rPr>
          <w:rFonts w:hint="eastAsia" w:ascii="ＭＳ 明朝" w:hAnsi="ＭＳ 明朝" w:eastAsia="ＭＳ 明朝"/>
          <w:b w:val="0"/>
          <w:sz w:val="24"/>
        </w:rPr>
        <w:t>年目になりますが、残り</w:t>
      </w:r>
      <w:r>
        <w:rPr>
          <w:rFonts w:hint="eastAsia" w:ascii="ＭＳ 明朝" w:hAnsi="ＭＳ 明朝" w:eastAsia="ＭＳ 明朝"/>
          <w:b w:val="0"/>
          <w:sz w:val="24"/>
        </w:rPr>
        <w:t>1</w:t>
      </w:r>
      <w:r>
        <w:rPr>
          <w:rFonts w:hint="eastAsia" w:ascii="ＭＳ 明朝" w:hAnsi="ＭＳ 明朝" w:eastAsia="ＭＳ 明朝"/>
          <w:b w:val="0"/>
          <w:sz w:val="24"/>
        </w:rPr>
        <w:t>年の修行後には、工人として独立したいと考えています。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宮本隊員</w:t>
      </w:r>
      <w:r>
        <w:rPr>
          <w:rFonts w:hint="eastAsia" w:ascii="ＭＳ 明朝" w:hAnsi="ＭＳ 明朝" w:eastAsia="ＭＳ 明朝"/>
          <w:b w:val="0"/>
          <w:sz w:val="24"/>
        </w:rPr>
        <w:t>（以下、宮本）　高校卒業まで熊本県で暮らした後、奈良県にある着物専門学校に進学しました。先に協力隊として着任していた</w:t>
      </w:r>
      <w:r>
        <w:rPr>
          <w:rFonts w:hint="eastAsia" w:ascii="ＭＳ 明朝" w:hAnsi="ＭＳ 明朝" w:eastAsia="ＭＳ 明朝"/>
          <w:b w:val="0"/>
          <w:sz w:val="24"/>
        </w:rPr>
        <w:t>2</w:t>
      </w:r>
      <w:r>
        <w:rPr>
          <w:rFonts w:hint="eastAsia" w:ascii="ＭＳ 明朝" w:hAnsi="ＭＳ 明朝" w:eastAsia="ＭＳ 明朝"/>
          <w:b w:val="0"/>
          <w:sz w:val="24"/>
        </w:rPr>
        <w:t>つ上の学校の先輩が、就職先紹介で学校に来た時に「</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ん</w:instrText>
      </w:r>
      <w:r>
        <w:rPr>
          <w:rFonts w:hint="eastAsia" w:ascii="ＭＳ 明朝" w:hAnsi="ＭＳ 明朝" w:eastAsia="ＭＳ 明朝"/>
          <w:sz w:val="12"/>
        </w:rPr>
        <w:instrText>じ</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か</w:instrText>
      </w:r>
      <w:r>
        <w:rPr>
          <w:rFonts w:hint="eastAsia" w:ascii="ＭＳ 明朝" w:hAnsi="ＭＳ 明朝" w:eastAsia="ＭＳ 明朝"/>
          <w:sz w:val="12"/>
        </w:rPr>
        <w:instrText>め</w:instrText>
      </w:r>
      <w:r>
        <w:rPr>
          <w:rFonts w:hint="eastAsia" w:ascii="ＭＳ 明朝" w:hAnsi="ＭＳ 明朝" w:eastAsia="ＭＳ 明朝"/>
          <w:sz w:val="12"/>
        </w:rPr>
        <w:instrText>あ</w:instrText>
      </w:r>
      <w:r>
        <w:rPr>
          <w:rFonts w:hint="eastAsia" w:ascii="ＭＳ 明朝" w:hAnsi="ＭＳ 明朝" w:eastAsia="ＭＳ 明朝"/>
          <w:sz w:val="12"/>
        </w:rPr>
        <w:instrText>や</w:instrText>
      </w:r>
      <w:r>
        <w:rPr>
          <w:rFonts w:hint="eastAsia" w:ascii="ＭＳ 明朝" w:hAnsi="ＭＳ 明朝" w:eastAsia="ＭＳ 明朝"/>
          <w:sz w:val="12"/>
        </w:rPr>
        <w:instrText>お</w:instrText>
      </w:r>
      <w:r>
        <w:rPr>
          <w:rFonts w:hint="eastAsia" w:ascii="ＭＳ 明朝" w:hAnsi="ＭＳ 明朝" w:eastAsia="ＭＳ 明朝"/>
          <w:sz w:val="12"/>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新庄亀綾織</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r>
        <w:rPr>
          <w:rFonts w:hint="eastAsia" w:ascii="ＭＳ 明朝" w:hAnsi="ＭＳ 明朝" w:eastAsia="ＭＳ 明朝"/>
          <w:b w:val="0"/>
          <w:sz w:val="24"/>
        </w:rPr>
        <w:t>2</w:t>
      </w:r>
      <w:r>
        <w:rPr>
          <w:rFonts w:hint="eastAsia" w:ascii="ＭＳ 明朝" w:hAnsi="ＭＳ 明朝" w:eastAsia="ＭＳ 明朝"/>
          <w:b w:val="0"/>
          <w:sz w:val="24"/>
        </w:rPr>
        <w:t>）」のサンプル品を見せていただいて「私も織ってみたい」と思い、勢いで新庄に来ました。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現在は、江戸時代から続く新庄亀綾織の伝承や機織り技術を学びつつ、後輩隊員への指導も行っています。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2 </w:t>
      </w:r>
      <w:r>
        <w:rPr>
          <w:rFonts w:hint="eastAsia" w:ascii="ＭＳ 明朝" w:hAnsi="ＭＳ 明朝" w:eastAsia="ＭＳ 明朝"/>
          <w:b w:val="0"/>
          <w:sz w:val="24"/>
        </w:rPr>
        <w:t>新庄亀綾織　新庄藩の城下で受け継がれてきた絹織物。きめ細やかで多彩な地紋である「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ＭＳ 明朝" w:hAnsi="ＭＳ 明朝" w:eastAsia="ＭＳ 明朝"/>
          <w:sz w:val="12"/>
        </w:rPr>
        <w:instrText>も</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斜文</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織</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（綾織）」という独特の織り方で、高度な</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織</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ぎ</w:instrText>
      </w:r>
      <w:r>
        <w:rPr>
          <w:rFonts w:hint="eastAsia" w:ascii="ＭＳ 明朝" w:hAnsi="ＭＳ 明朝" w:eastAsia="ＭＳ 明朝"/>
          <w:sz w:val="12"/>
        </w:rPr>
        <w:instrText>じ</w:instrText>
      </w:r>
      <w:r>
        <w:rPr>
          <w:rFonts w:hint="eastAsia" w:ascii="ＭＳ 明朝" w:hAnsi="ＭＳ 明朝" w:eastAsia="ＭＳ 明朝"/>
          <w:sz w:val="12"/>
        </w:rPr>
        <w:instrText>ゅ</w:instrText>
      </w:r>
      <w:r>
        <w:rPr>
          <w:rFonts w:hint="eastAsia" w:ascii="ＭＳ 明朝" w:hAnsi="ＭＳ 明朝" w:eastAsia="ＭＳ 明朝"/>
          <w:sz w:val="12"/>
        </w:rPr>
        <w:instrText>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技術</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を要する手織りの絹織物です。</w:t>
      </w:r>
    </w:p>
    <w:p>
      <w:pPr>
        <w:pStyle w:val="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協力隊活動を通して感じていることを教えてください</w:t>
      </w:r>
    </w:p>
    <w:p>
      <w:pPr>
        <w:pStyle w:val="0"/>
        <w:ind w:leftChars="0" w:firstLine="0" w:firstLineChars="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富澤</w:t>
      </w:r>
      <w:r>
        <w:rPr>
          <w:rFonts w:hint="eastAsia" w:ascii="ＭＳ 明朝" w:hAnsi="ＭＳ 明朝" w:eastAsia="ＭＳ 明朝"/>
          <w:b w:val="0"/>
          <w:sz w:val="24"/>
        </w:rPr>
        <w:t>　大崎市ではデジタル市役所を進めていることから、高齢者向けにスマホ教室を開催していますが、インターネットやスマートフォンの使い方の下地が無い人だと、理解が追い付かないことがあります。アナログからデジタルへの時代の過渡期を感じてい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磯部</w:t>
      </w:r>
      <w:r>
        <w:rPr>
          <w:rFonts w:hint="eastAsia" w:ascii="ＭＳ 明朝" w:hAnsi="ＭＳ 明朝" w:eastAsia="ＭＳ 明朝"/>
          <w:b w:val="0"/>
          <w:sz w:val="24"/>
        </w:rPr>
        <w:t>　世代によってはデジタル機器を使えない人もいますよね。観光デジタルマップの実施に当たっては「使えない人がいるか」はあまり気にしませんでしたが、利用者と運営者の双方の配慮は必要だと思います。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渡辺</w:t>
      </w:r>
      <w:r>
        <w:rPr>
          <w:rFonts w:hint="eastAsia" w:ascii="ＭＳ 明朝" w:hAnsi="ＭＳ 明朝" w:eastAsia="ＭＳ 明朝"/>
          <w:b w:val="0"/>
          <w:sz w:val="24"/>
        </w:rPr>
        <w:t>　私も</w:t>
      </w:r>
      <w:r>
        <w:rPr>
          <w:rFonts w:hint="eastAsia" w:ascii="ＭＳ 明朝" w:hAnsi="ＭＳ 明朝" w:eastAsia="ＭＳ 明朝"/>
          <w:b w:val="0"/>
          <w:sz w:val="24"/>
        </w:rPr>
        <w:t>SNS</w:t>
      </w:r>
      <w:r>
        <w:rPr>
          <w:rFonts w:hint="eastAsia" w:ascii="ＭＳ 明朝" w:hAnsi="ＭＳ 明朝" w:eastAsia="ＭＳ 明朝"/>
          <w:b w:val="0"/>
          <w:sz w:val="24"/>
        </w:rPr>
        <w:t>に投稿して、こけしを若い世代にアピールしていますが、その必要性について疑問をもたれることもあります。デジタルの活用によって、伝統工芸品の美しさや、受け継がれてきた伝統の技をより多くの方へ発信できる良さを、共感いただけるような活動を継続していきたいと考えています。</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渡辺</w:t>
      </w:r>
      <w:r>
        <w:rPr>
          <w:rFonts w:hint="eastAsia" w:ascii="ＭＳ 明朝" w:hAnsi="ＭＳ 明朝" w:eastAsia="ＭＳ 明朝"/>
          <w:b w:val="0"/>
          <w:sz w:val="24"/>
        </w:rPr>
        <w:t>　宮本さんはどうですか？</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宮本</w:t>
      </w:r>
      <w:r>
        <w:rPr>
          <w:rFonts w:hint="eastAsia" w:ascii="ＭＳ 明朝" w:hAnsi="ＭＳ 明朝" w:eastAsia="ＭＳ 明朝"/>
          <w:b w:val="0"/>
          <w:sz w:val="24"/>
        </w:rPr>
        <w:t>　デジタルとは関わりありませんが、織り作業は隊員がメインで行っているので、帰郷された先輩隊員に教わりながら活動しています。新庄亀綾織は歴史的に、資金難で途絶えて…復活させて…を繰り返しているので、「持続可能な事業継承の形」が必要だと思っています。</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渡辺</w:t>
      </w:r>
      <w:r>
        <w:rPr>
          <w:rFonts w:hint="eastAsia" w:ascii="ＭＳ 明朝" w:hAnsi="ＭＳ 明朝" w:eastAsia="ＭＳ 明朝"/>
          <w:b w:val="0"/>
          <w:sz w:val="24"/>
        </w:rPr>
        <w:t>　そう考えると、協力隊としての「</w:t>
      </w:r>
      <w:r>
        <w:rPr>
          <w:rFonts w:hint="eastAsia" w:ascii="ＭＳ 明朝" w:hAnsi="ＭＳ 明朝" w:eastAsia="ＭＳ 明朝"/>
          <w:b w:val="0"/>
          <w:sz w:val="24"/>
        </w:rPr>
        <w:t>3</w:t>
      </w:r>
      <w:r>
        <w:rPr>
          <w:rFonts w:hint="eastAsia" w:ascii="ＭＳ 明朝" w:hAnsi="ＭＳ 明朝" w:eastAsia="ＭＳ 明朝"/>
          <w:b w:val="0"/>
          <w:sz w:val="24"/>
        </w:rPr>
        <w:t>年間」は、長いようで短いですよね。</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富澤</w:t>
      </w:r>
      <w:r>
        <w:rPr>
          <w:rFonts w:hint="eastAsia" w:ascii="ＭＳ 明朝" w:hAnsi="ＭＳ 明朝" w:eastAsia="ＭＳ 明朝"/>
          <w:b w:val="0"/>
          <w:sz w:val="24"/>
        </w:rPr>
        <w:t>　いかに地域の人とつながり、事業を興していくか、地域を盛り上げていけるかが問われますね。</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最後に、皆さんにメッセージをお願いします</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宮本</w:t>
      </w:r>
      <w:r>
        <w:rPr>
          <w:rFonts w:hint="eastAsia" w:ascii="ＭＳ 明朝" w:hAnsi="ＭＳ 明朝" w:eastAsia="ＭＳ 明朝"/>
          <w:b w:val="0"/>
          <w:sz w:val="24"/>
        </w:rPr>
        <w:t>　着任</w:t>
      </w:r>
      <w:r>
        <w:rPr>
          <w:rFonts w:hint="eastAsia" w:ascii="ＭＳ 明朝" w:hAnsi="ＭＳ 明朝" w:eastAsia="ＭＳ 明朝"/>
          <w:b w:val="0"/>
          <w:sz w:val="24"/>
        </w:rPr>
        <w:t>3</w:t>
      </w:r>
      <w:r>
        <w:rPr>
          <w:rFonts w:hint="eastAsia" w:ascii="ＭＳ 明朝" w:hAnsi="ＭＳ 明朝" w:eastAsia="ＭＳ 明朝"/>
          <w:b w:val="0"/>
          <w:sz w:val="24"/>
        </w:rPr>
        <w:t>年目、あと数カ月で退任となります。今よりも広い工房に移転し、ショップも開店します。今後も新庄亀綾織を守り、伝えていくために頑張りますので、ぜひ遊びに来て応援してください。</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磯部</w:t>
      </w:r>
      <w:r>
        <w:rPr>
          <w:rFonts w:hint="eastAsia" w:ascii="ＭＳ 明朝" w:hAnsi="ＭＳ 明朝" w:eastAsia="ＭＳ 明朝"/>
          <w:b w:val="0"/>
          <w:sz w:val="24"/>
        </w:rPr>
        <w:t>　縁があり移り住んだ新庄をより良くしていくために、「新庄まつりだけ」と言われないような観光コンテンツづくりを進めていきたいです。今後も地域のために活動していきますので、応援をよろしくお願いします。</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富澤</w:t>
      </w:r>
      <w:r>
        <w:rPr>
          <w:rFonts w:hint="eastAsia" w:ascii="ＭＳ 明朝" w:hAnsi="ＭＳ 明朝" w:eastAsia="ＭＳ 明朝"/>
          <w:b w:val="0"/>
          <w:sz w:val="24"/>
        </w:rPr>
        <w:t>　演劇スキルを生かした心のケアや自身の魅力の再発見、高齢者と若者が交流する場の創出などに取り組んでいきたいと思っています。また、大崎市の自然を生かした心のデトックスなど、市内外の多くの人を巻き込んで魅力を伝えていきたいと思います。</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渡辺</w:t>
      </w:r>
      <w:r>
        <w:rPr>
          <w:rFonts w:hint="eastAsia" w:ascii="ＭＳ 明朝" w:hAnsi="ＭＳ 明朝" w:eastAsia="ＭＳ 明朝"/>
          <w:b w:val="0"/>
          <w:sz w:val="24"/>
        </w:rPr>
        <w:t>　こうやって県境を越えて交流することで、地域内外の視点で、互いのまちの良いところや課題などを見つめ直すきっかけになりました。また、今後の活動への活力と勇気をもらいました。それぞれの地域を盛り上げるために「頑張っている人がいる」ことを知っていただき、応援していただけたら嬉しいです。</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地域おこし協力隊は、「地域の宝」を守り、磨き上げるため、地域を活性化させたいという思いを持ちながら、日々活動しています。</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今回、新庄市の地域おこし協力隊との意見交換の中で、自身の活動を振り返り、地域課題の共有や活動のヒントを得ることができました。この経験を生かして、地域に還元できるよう頑張っていきますので、今後も応援をお願いします。</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「大崎市地域おこし協力隊活動報告会」</w:t>
      </w:r>
    </w:p>
    <w:p>
      <w:pPr>
        <w:pStyle w:val="0"/>
        <w:autoSpaceDE w:val="0"/>
        <w:autoSpaceDN w:val="0"/>
        <w:adjustRightInd w:val="0"/>
        <w:jc w:val="left"/>
        <w:rPr>
          <w:rFonts w:hint="eastAsia" w:ascii="ＭＳ 明朝" w:hAnsi="ＭＳ 明朝" w:eastAsia="ＭＳ 明朝"/>
          <w:b w:val="1"/>
          <w:sz w:val="24"/>
        </w:rPr>
      </w:pPr>
      <w:r>
        <w:rPr>
          <w:rFonts w:hint="eastAsia" w:ascii="ＭＳ 明朝" w:hAnsi="ＭＳ 明朝" w:eastAsia="ＭＳ 明朝"/>
          <w:b w:val="0"/>
          <w:sz w:val="24"/>
        </w:rPr>
        <w:t>問い合わせ　政策課地方創生担当　電話</w:t>
      </w:r>
      <w:r>
        <w:rPr>
          <w:rFonts w:hint="eastAsia" w:ascii="ＭＳ 明朝" w:hAnsi="ＭＳ 明朝" w:eastAsia="ＭＳ 明朝"/>
          <w:b w:val="0"/>
          <w:sz w:val="24"/>
        </w:rPr>
        <w:t>23-2129</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地域おこし協力隊員が日頃の活動内容や地域に対してどのような思いを抱きながら任務に取り組んでいるのかなどを報告します。詳しくは、市ウェブサイトを確認してください。</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20</w:t>
      </w:r>
      <w:r>
        <w:rPr>
          <w:rFonts w:hint="eastAsia" w:ascii="ＭＳ 明朝" w:hAnsi="ＭＳ 明朝" w:eastAsia="ＭＳ 明朝"/>
          <w:b w:val="0"/>
          <w:sz w:val="24"/>
        </w:rPr>
        <w:t>日（木曜日）（祝日）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1</w:t>
      </w:r>
      <w:r>
        <w:rPr>
          <w:rFonts w:hint="eastAsia" w:ascii="ＭＳ 明朝" w:hAnsi="ＭＳ 明朝" w:eastAsia="ＭＳ 明朝"/>
          <w:b w:val="0"/>
          <w:sz w:val="24"/>
        </w:rPr>
        <w:t>階市民交流エリア屋内広場（パタ崎さん</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家</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日（金曜日）まで申込フォームで申し込み</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ReiminPr6N-Light-90msp-RKSJ-H">
    <w:panose1 w:val="00000000000000000000"/>
    <w:charset w:val="80"/>
    <w:family w:val="auto"/>
    <w:notTrueType/>
    <w:pitch w:val="fixed"/>
    <w:sig w:usb0="00000000" w:usb1="00000000" w:usb2="00000000" w:usb3="00000000" w:csb0="000000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UDShinMGoPr6N-Light-90msp-RKSJ-">
    <w:panose1 w:val="00000000000000000000"/>
    <w:charset w:val="80"/>
    <w:family w:val="auto"/>
    <w:notTrueType/>
    <w:pitch w:val="fixed"/>
    <w:sig w:usb0="00000000" w:usb1="00000000" w:usb2="00000000" w:usb3="00000000" w:csb0="00000000" w:csb1="00000000"/>
  </w:font>
  <w:font w:name="A-OTF UD黎ミン Pro L">
    <w:panose1 w:val="00000000000000000000"/>
    <w:charset w:val="80"/>
    <w:family w:val="roman"/>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黎ミン Pr6N R">
    <w:panose1 w:val="00000000000000000000"/>
    <w:charset w:val="80"/>
    <w:family w:val="roman"/>
    <w:pitch w:val="fixed"/>
    <w:sig w:usb0="00000000" w:usb1="00000000" w:usb2="00000000" w:usb3="00000000" w:csb0="00820001" w:csb1="00000000"/>
  </w:font>
  <w:font w:name="A-OTF UD新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ゴ Pr6 R">
    <w:panose1 w:val="00000000000000000000"/>
    <w:charset w:val="80"/>
    <w:family w:val="swiss"/>
    <w:pitch w:val="fixed"/>
    <w:sig w:usb0="00000000" w:usb1="00000000" w:usb2="00000000" w:usb3="00000000" w:csb0="00820001" w:csb1="00000000"/>
  </w:font>
  <w:font w:name="UDShinGoPr6N-Light-90msp-RKSJ-V">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6-Light-90msp-RKSJ-V-">
    <w:panose1 w:val="00000000000000000000"/>
    <w:charset w:val="80"/>
    <w:family w:val="auto"/>
    <w:notTrueType/>
    <w:pitch w:val="fixed"/>
    <w:sig w:usb0="00000000" w:usb1="00000000" w:usb2="00000000" w:usb3="00000000" w:csb0="00000000" w:csb1="00000000"/>
  </w:font>
  <w:font w:name="RoGSanSrfStdN-Bd-90msp-RKSJ-H-I">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TotalTime>
  <Pages>4</Pages>
  <Words>22</Words>
  <Characters>2724</Characters>
  <Application>JUST Note</Application>
  <Lines>121</Lines>
  <Paragraphs>39</Paragraphs>
  <CharactersWithSpaces>2766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2024-09-18T05:29:00Z</dcterms:created>
  <dcterms:modified xsi:type="dcterms:W3CDTF">2025-01-20T09:54:03Z</dcterms:modified>
  <cp:revision>3</cp:revision>
</cp:coreProperties>
</file>