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p>
    <w:p>
      <w:pPr>
        <w:pStyle w:val="0"/>
        <w:rPr>
          <w:rFonts w:hint="eastAsia" w:ascii="ＭＳ 明朝" w:hAnsi="ＭＳ 明朝" w:eastAsia="ＭＳ 明朝"/>
          <w:sz w:val="24"/>
        </w:rPr>
      </w:pPr>
      <w:bookmarkStart w:id="0" w:name="_GoBack"/>
      <w:bookmarkEnd w:id="0"/>
    </w:p>
    <w:p>
      <w:pPr>
        <w:pStyle w:val="0"/>
        <w:rPr>
          <w:rFonts w:hint="eastAsia" w:ascii="ＭＳ 明朝" w:hAnsi="ＭＳ 明朝" w:eastAsia="ＭＳ 明朝"/>
          <w:b w:val="1"/>
          <w:sz w:val="24"/>
        </w:rPr>
      </w:pPr>
      <w:r>
        <w:rPr>
          <w:rFonts w:hint="eastAsia" w:ascii="ＭＳ 明朝" w:hAnsi="ＭＳ 明朝" w:eastAsia="ＭＳ 明朝"/>
          <w:b w:val="1"/>
          <w:sz w:val="24"/>
        </w:rPr>
        <w:t>J</w:t>
      </w:r>
      <w:r>
        <w:rPr>
          <w:rFonts w:hint="eastAsia" w:ascii="ＭＳ 明朝" w:hAnsi="ＭＳ 明朝" w:eastAsia="ＭＳ 明朝"/>
          <w:b w:val="1"/>
          <w:sz w:val="24"/>
        </w:rPr>
        <w:t>アラートの全国一斉情報伝達試験を実施します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地震や武力攻撃などの発生時に備え、全国瞬時警報システム（</w:t>
      </w:r>
      <w:r>
        <w:rPr>
          <w:rFonts w:hint="eastAsia" w:ascii="ＭＳ 明朝" w:hAnsi="ＭＳ 明朝" w:eastAsia="ＭＳ 明朝"/>
          <w:sz w:val="24"/>
        </w:rPr>
        <w:t>J</w:t>
      </w:r>
      <w:r>
        <w:rPr>
          <w:rFonts w:hint="eastAsia" w:ascii="ＭＳ 明朝" w:hAnsi="ＭＳ 明朝" w:eastAsia="ＭＳ 明朝"/>
          <w:sz w:val="24"/>
        </w:rPr>
        <w:t>アラート）を用いて情報伝達試験を行います。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避難行動をとる必要はありません。</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日（水曜日）　</w:t>
      </w:r>
      <w:r>
        <w:rPr>
          <w:rFonts w:hint="eastAsia" w:ascii="ＭＳ 明朝" w:hAnsi="ＭＳ 明朝" w:eastAsia="ＭＳ 明朝"/>
          <w:sz w:val="24"/>
        </w:rPr>
        <w:t>11</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伝達手段　市内の防災行政無線（屋外拡声子局・戸別受信機）で、国から配信される内容を試験放送</w:t>
      </w:r>
    </w:p>
    <w:p>
      <w:pPr>
        <w:pStyle w:val="0"/>
        <w:rPr>
          <w:rFonts w:hint="eastAsia" w:ascii="ＭＳ 明朝" w:hAnsi="ＭＳ 明朝" w:eastAsia="ＭＳ 明朝"/>
          <w:sz w:val="24"/>
        </w:rPr>
      </w:pPr>
      <w:r>
        <w:rPr>
          <w:rFonts w:hint="eastAsia" w:ascii="ＭＳ 明朝" w:hAnsi="ＭＳ 明朝" w:eastAsia="ＭＳ 明朝"/>
          <w:sz w:val="24"/>
        </w:rPr>
        <w:t>放送内容　チャイムが鳴り、「これは</w:t>
      </w:r>
      <w:r>
        <w:rPr>
          <w:rFonts w:hint="eastAsia" w:ascii="ＭＳ 明朝" w:hAnsi="ＭＳ 明朝" w:eastAsia="ＭＳ 明朝"/>
          <w:sz w:val="24"/>
        </w:rPr>
        <w:t>J</w:t>
      </w:r>
      <w:r>
        <w:rPr>
          <w:rFonts w:hint="eastAsia" w:ascii="ＭＳ 明朝" w:hAnsi="ＭＳ 明朝" w:eastAsia="ＭＳ 明朝"/>
          <w:sz w:val="24"/>
        </w:rPr>
        <w:t>アラートのテストです」と</w:t>
      </w:r>
      <w:r>
        <w:rPr>
          <w:rFonts w:hint="eastAsia" w:ascii="ＭＳ 明朝" w:hAnsi="ＭＳ 明朝" w:eastAsia="ＭＳ 明朝"/>
          <w:sz w:val="24"/>
        </w:rPr>
        <w:t>3</w:t>
      </w:r>
      <w:r>
        <w:rPr>
          <w:rFonts w:hint="eastAsia" w:ascii="ＭＳ 明朝" w:hAnsi="ＭＳ 明朝" w:eastAsia="ＭＳ 明朝"/>
          <w:sz w:val="24"/>
        </w:rPr>
        <w:t>回放送（全国一斉）</w:t>
      </w:r>
    </w:p>
    <w:p>
      <w:pPr>
        <w:pStyle w:val="0"/>
        <w:rPr>
          <w:rFonts w:hint="eastAsia" w:ascii="ＭＳ 明朝" w:hAnsi="ＭＳ 明朝" w:eastAsia="ＭＳ 明朝"/>
          <w:sz w:val="24"/>
        </w:rPr>
      </w:pPr>
      <w:r>
        <w:rPr>
          <w:rFonts w:hint="eastAsia" w:ascii="ＭＳ 明朝" w:hAnsi="ＭＳ 明朝" w:eastAsia="ＭＳ 明朝"/>
          <w:sz w:val="24"/>
        </w:rPr>
        <w:t>問い合わせ　防災安全課危機防災担当　電話</w:t>
      </w:r>
      <w:r>
        <w:rPr>
          <w:rFonts w:hint="eastAsia" w:ascii="ＭＳ 明朝" w:hAnsi="ＭＳ 明朝" w:eastAsia="ＭＳ 明朝"/>
          <w:sz w:val="24"/>
        </w:rPr>
        <w:t>23-5144</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マイナンバーカード関連の手続きができません</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日（日曜日）は、システム更新のため、市民課日曜窓口でのマイナンバーカードに関する手続きができません。</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また、毎月第</w:t>
      </w:r>
      <w:r>
        <w:rPr>
          <w:rFonts w:hint="eastAsia" w:ascii="ＭＳ 明朝" w:hAnsi="ＭＳ 明朝" w:eastAsia="ＭＳ 明朝"/>
          <w:b w:val="0"/>
          <w:sz w:val="24"/>
        </w:rPr>
        <w:t>3</w:t>
      </w:r>
      <w:r>
        <w:rPr>
          <w:rFonts w:hint="eastAsia" w:ascii="ＭＳ 明朝" w:hAnsi="ＭＳ 明朝" w:eastAsia="ＭＳ 明朝"/>
          <w:b w:val="0"/>
          <w:sz w:val="24"/>
        </w:rPr>
        <w:t>土曜日に続く日曜日（</w:t>
      </w:r>
      <w:r>
        <w:rPr>
          <w:rFonts w:hint="eastAsia" w:ascii="ＭＳ 明朝" w:hAnsi="ＭＳ 明朝" w:eastAsia="ＭＳ 明朝"/>
          <w:b w:val="0"/>
          <w:sz w:val="24"/>
        </w:rPr>
        <w:t>2</w:t>
      </w:r>
      <w:r>
        <w:rPr>
          <w:rFonts w:hint="eastAsia" w:ascii="ＭＳ 明朝" w:hAnsi="ＭＳ 明朝" w:eastAsia="ＭＳ 明朝"/>
          <w:b w:val="0"/>
          <w:sz w:val="24"/>
        </w:rPr>
        <w:t>月は</w:t>
      </w:r>
      <w:r>
        <w:rPr>
          <w:rFonts w:hint="eastAsia" w:ascii="ＭＳ 明朝" w:hAnsi="ＭＳ 明朝" w:eastAsia="ＭＳ 明朝"/>
          <w:b w:val="0"/>
          <w:sz w:val="24"/>
        </w:rPr>
        <w:t>16</w:t>
      </w:r>
      <w:r>
        <w:rPr>
          <w:rFonts w:hint="eastAsia" w:ascii="ＭＳ 明朝" w:hAnsi="ＭＳ 明朝" w:eastAsia="ＭＳ 明朝"/>
          <w:b w:val="0"/>
          <w:sz w:val="24"/>
        </w:rPr>
        <w:t>日（日曜日））も、マイナンバーカード関連の手続きができませんので、注意してください。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u w:val="none" w:color="auto"/>
        </w:rPr>
        <w:t>手続きができないものの例</w:t>
      </w:r>
      <w:r>
        <w:rPr>
          <w:rFonts w:hint="eastAsia" w:ascii="ＭＳ 明朝" w:hAnsi="ＭＳ 明朝" w:eastAsia="ＭＳ 明朝"/>
          <w:b w:val="0"/>
          <w:sz w:val="24"/>
        </w:rPr>
        <w:t>　マイナンバーカードの申請・交付・更新・券面記載事項変更・暗証番号再設定、マイナンバーカードを利用した転入届など</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市民課住民異動担当　電話</w:t>
      </w:r>
      <w:r>
        <w:rPr>
          <w:rFonts w:hint="eastAsia" w:ascii="ＭＳ 明朝" w:hAnsi="ＭＳ 明朝" w:eastAsia="ＭＳ 明朝"/>
          <w:b w:val="0"/>
          <w:sz w:val="24"/>
        </w:rPr>
        <w:t>23-6079</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マイナンバーカードの出張申請受け付けを行います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16</w:t>
      </w:r>
      <w:r>
        <w:rPr>
          <w:rFonts w:hint="eastAsia" w:ascii="ＭＳ 明朝" w:hAnsi="ＭＳ 明朝" w:eastAsia="ＭＳ 明朝"/>
          <w:b w:val="0"/>
          <w:sz w:val="24"/>
        </w:rPr>
        <w:t>日（日曜日）</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12</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図書館（来楽里ホール）エントランスホール</w:t>
      </w:r>
    </w:p>
    <w:p>
      <w:pPr>
        <w:pStyle w:val="0"/>
        <w:rPr>
          <w:rFonts w:hint="eastAsia" w:ascii="ＭＳ 明朝" w:hAnsi="ＭＳ 明朝" w:eastAsia="ＭＳ 明朝"/>
          <w:b w:val="0"/>
          <w:sz w:val="24"/>
        </w:rPr>
      </w:pPr>
      <w:r>
        <w:rPr>
          <w:rFonts w:hint="eastAsia" w:ascii="ＭＳ 明朝" w:hAnsi="ＭＳ 明朝" w:eastAsia="ＭＳ 明朝"/>
          <w:b w:val="0"/>
          <w:sz w:val="24"/>
        </w:rPr>
        <w:t>対象　初めてマイナンバーカードの交付を申請し、交付までの間に転出する予定がない市民</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50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本人確認書類</w:t>
      </w:r>
      <w:r>
        <w:rPr>
          <w:rFonts w:hint="eastAsia" w:ascii="ＭＳ 明朝" w:hAnsi="ＭＳ 明朝" w:eastAsia="ＭＳ 明朝"/>
          <w:b w:val="0"/>
          <w:sz w:val="24"/>
        </w:rPr>
        <w:t>2</w:t>
      </w:r>
      <w:r>
        <w:rPr>
          <w:rFonts w:hint="eastAsia" w:ascii="ＭＳ 明朝" w:hAnsi="ＭＳ 明朝" w:eastAsia="ＭＳ 明朝"/>
          <w:b w:val="0"/>
          <w:sz w:val="24"/>
        </w:rPr>
        <w:t>点（運転免許証、健康保険証、資格確認書、介護保険証、医療受給者証など）、通知カードおよび住民基本台帳カード（持っている場合）</w:t>
      </w:r>
    </w:p>
    <w:p>
      <w:pPr>
        <w:pStyle w:val="0"/>
        <w:rPr>
          <w:rFonts w:hint="eastAsia" w:ascii="ＭＳ 明朝" w:hAnsi="ＭＳ 明朝" w:eastAsia="ＭＳ 明朝"/>
          <w:b w:val="0"/>
          <w:sz w:val="24"/>
        </w:rPr>
      </w:pPr>
      <w:r>
        <w:rPr>
          <w:rFonts w:hint="eastAsia" w:ascii="ＭＳ 明朝" w:hAnsi="ＭＳ 明朝" w:eastAsia="ＭＳ 明朝"/>
          <w:b w:val="0"/>
          <w:sz w:val="24"/>
        </w:rPr>
        <w:t>※顔写真付き本人確認書類がない場合は、後日回答書の提出が必要です。</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15</w:t>
      </w:r>
      <w:r>
        <w:rPr>
          <w:rFonts w:hint="eastAsia" w:ascii="ＭＳ 明朝" w:hAnsi="ＭＳ 明朝" w:eastAsia="ＭＳ 明朝"/>
          <w:b w:val="0"/>
          <w:sz w:val="24"/>
        </w:rPr>
        <w:t>歳未満の人は、親権者の同行および親権者の本人確認書類が必要です。</w:t>
      </w:r>
    </w:p>
    <w:p>
      <w:pPr>
        <w:pStyle w:val="0"/>
        <w:rPr>
          <w:rFonts w:hint="eastAsia" w:ascii="ＭＳ 明朝" w:hAnsi="ＭＳ 明朝" w:eastAsia="ＭＳ 明朝"/>
          <w:b w:val="0"/>
          <w:sz w:val="24"/>
        </w:rPr>
      </w:pPr>
      <w:r>
        <w:rPr>
          <w:rFonts w:hint="eastAsia" w:ascii="ＭＳ 明朝" w:hAnsi="ＭＳ 明朝" w:eastAsia="ＭＳ 明朝"/>
          <w:b w:val="0"/>
          <w:sz w:val="24"/>
        </w:rPr>
        <w:t>交付方法　申請から約</w:t>
      </w:r>
      <w:r>
        <w:rPr>
          <w:rFonts w:hint="eastAsia" w:ascii="ＭＳ 明朝" w:hAnsi="ＭＳ 明朝" w:eastAsia="ＭＳ 明朝"/>
          <w:b w:val="0"/>
          <w:sz w:val="24"/>
        </w:rPr>
        <w:t>1</w:t>
      </w:r>
      <w:r>
        <w:rPr>
          <w:rFonts w:hint="eastAsia" w:ascii="ＭＳ 明朝" w:hAnsi="ＭＳ 明朝" w:eastAsia="ＭＳ 明朝"/>
          <w:b w:val="0"/>
          <w:sz w:val="24"/>
        </w:rPr>
        <w:t>カ月半後に、書留または本人限定受け取り郵便で郵送</w:t>
      </w:r>
    </w:p>
    <w:p>
      <w:pPr>
        <w:pStyle w:val="0"/>
        <w:rPr>
          <w:rFonts w:hint="eastAsia" w:ascii="ＭＳ 明朝" w:hAnsi="ＭＳ 明朝" w:eastAsia="ＭＳ 明朝"/>
          <w:b w:val="0"/>
          <w:sz w:val="24"/>
        </w:rPr>
      </w:pPr>
      <w:r>
        <w:rPr>
          <w:rFonts w:hint="eastAsia" w:ascii="ＭＳ 明朝" w:hAnsi="ＭＳ 明朝" w:eastAsia="ＭＳ 明朝"/>
          <w:b w:val="0"/>
          <w:sz w:val="24"/>
        </w:rPr>
        <w:t>※申請には、本人の顔写真の撮影を含めて約</w:t>
      </w:r>
      <w:r>
        <w:rPr>
          <w:rFonts w:hint="eastAsia" w:ascii="ＭＳ 明朝" w:hAnsi="ＭＳ 明朝" w:eastAsia="ＭＳ 明朝"/>
          <w:b w:val="0"/>
          <w:sz w:val="24"/>
        </w:rPr>
        <w:t>20</w:t>
      </w:r>
      <w:r>
        <w:rPr>
          <w:rFonts w:hint="eastAsia" w:ascii="ＭＳ 明朝" w:hAnsi="ＭＳ 明朝" w:eastAsia="ＭＳ 明朝"/>
          <w:b w:val="0"/>
          <w:sz w:val="24"/>
        </w:rPr>
        <w:t>分かかります。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市民課住民異動担当　電話</w:t>
      </w:r>
      <w:r>
        <w:rPr>
          <w:rFonts w:hint="eastAsia" w:ascii="ＭＳ 明朝" w:hAnsi="ＭＳ 明朝" w:eastAsia="ＭＳ 明朝"/>
          <w:b w:val="0"/>
          <w:sz w:val="24"/>
        </w:rPr>
        <w:t>23-6079</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パタ</w:t>
      </w:r>
      <w:r>
        <w:rPr>
          <w:rFonts w:hint="eastAsia" w:ascii="ＭＳ 明朝" w:hAnsi="ＭＳ 明朝" w:eastAsia="ＭＳ 明朝"/>
          <w:b w:val="1"/>
          <w:sz w:val="24"/>
        </w:rPr>
        <w:t>PAY</w:t>
      </w:r>
      <w:r>
        <w:rPr>
          <w:rFonts w:hint="eastAsia" w:ascii="ＭＳ 明朝" w:hAnsi="ＭＳ 明朝" w:eastAsia="ＭＳ 明朝"/>
          <w:b w:val="1"/>
          <w:sz w:val="24"/>
        </w:rPr>
        <w:t>の使用期間は</w:t>
      </w:r>
      <w:r>
        <w:rPr>
          <w:rFonts w:hint="eastAsia" w:ascii="ＭＳ 明朝" w:hAnsi="ＭＳ 明朝" w:eastAsia="ＭＳ 明朝"/>
          <w:b w:val="1"/>
          <w:sz w:val="24"/>
        </w:rPr>
        <w:t>2</w:t>
      </w:r>
      <w:r>
        <w:rPr>
          <w:rFonts w:hint="eastAsia" w:ascii="ＭＳ 明朝" w:hAnsi="ＭＳ 明朝" w:eastAsia="ＭＳ 明朝"/>
          <w:b w:val="1"/>
          <w:sz w:val="24"/>
        </w:rPr>
        <w:t>月</w:t>
      </w:r>
      <w:r>
        <w:rPr>
          <w:rFonts w:hint="eastAsia" w:ascii="ＭＳ 明朝" w:hAnsi="ＭＳ 明朝" w:eastAsia="ＭＳ 明朝"/>
          <w:b w:val="1"/>
          <w:sz w:val="24"/>
        </w:rPr>
        <w:t>25</w:t>
      </w:r>
      <w:r>
        <w:rPr>
          <w:rFonts w:hint="eastAsia" w:ascii="ＭＳ 明朝" w:hAnsi="ＭＳ 明朝" w:eastAsia="ＭＳ 明朝"/>
          <w:b w:val="1"/>
          <w:sz w:val="24"/>
        </w:rPr>
        <w:t>日までです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「宝の都（くに）・大崎」プレミアム電子商品券「パタ</w:t>
      </w:r>
      <w:r>
        <w:rPr>
          <w:rFonts w:hint="eastAsia" w:ascii="ＭＳ 明朝" w:hAnsi="ＭＳ 明朝" w:eastAsia="ＭＳ 明朝"/>
          <w:b w:val="0"/>
          <w:sz w:val="24"/>
        </w:rPr>
        <w:t>PAY</w:t>
      </w:r>
      <w:r>
        <w:rPr>
          <w:rFonts w:hint="eastAsia" w:ascii="ＭＳ 明朝" w:hAnsi="ＭＳ 明朝" w:eastAsia="ＭＳ 明朝"/>
          <w:b w:val="0"/>
          <w:sz w:val="24"/>
        </w:rPr>
        <w:t>」は、使用期間を過ぎると残高が全て失効し、使用することができなくなります。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使用期間中に忘れずに取扱店で使用しましょう。</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「宝の都（くに）・大崎」プレミアム電子商品券実行委員会</w:t>
      </w:r>
    </w:p>
    <w:p>
      <w:pPr>
        <w:pStyle w:val="0"/>
        <w:ind w:left="1470" w:leftChars="700" w:firstLineChars="0"/>
        <w:rPr>
          <w:rFonts w:hint="eastAsia" w:ascii="ＭＳ 明朝" w:hAnsi="ＭＳ 明朝" w:eastAsia="ＭＳ 明朝"/>
          <w:b w:val="0"/>
          <w:sz w:val="24"/>
        </w:rPr>
      </w:pPr>
      <w:r>
        <w:rPr>
          <w:rFonts w:hint="eastAsia" w:ascii="ＭＳ 明朝" w:hAnsi="ＭＳ 明朝" w:eastAsia="ＭＳ 明朝"/>
          <w:b w:val="0"/>
          <w:sz w:val="24"/>
        </w:rPr>
        <w:t>古川商工会議所　電話</w:t>
      </w:r>
      <w:r>
        <w:rPr>
          <w:rFonts w:hint="eastAsia" w:ascii="ＭＳ 明朝" w:hAnsi="ＭＳ 明朝" w:eastAsia="ＭＳ 明朝"/>
          <w:b w:val="0"/>
          <w:sz w:val="24"/>
        </w:rPr>
        <w:t>24-0055</w:t>
      </w:r>
    </w:p>
    <w:p>
      <w:pPr>
        <w:pStyle w:val="0"/>
        <w:ind w:left="1470" w:leftChars="700" w:firstLineChars="0"/>
        <w:rPr>
          <w:rFonts w:hint="eastAsia" w:ascii="ＭＳ 明朝" w:hAnsi="ＭＳ 明朝" w:eastAsia="ＭＳ 明朝"/>
          <w:b w:val="0"/>
          <w:sz w:val="24"/>
        </w:rPr>
      </w:pPr>
      <w:r>
        <w:rPr>
          <w:rFonts w:hint="eastAsia" w:ascii="ＭＳ 明朝" w:hAnsi="ＭＳ 明朝" w:eastAsia="ＭＳ 明朝"/>
          <w:b w:val="0"/>
          <w:sz w:val="24"/>
        </w:rPr>
        <w:t>大崎商工会　電話</w:t>
      </w:r>
      <w:r>
        <w:rPr>
          <w:rFonts w:hint="eastAsia" w:ascii="ＭＳ 明朝" w:hAnsi="ＭＳ 明朝" w:eastAsia="ＭＳ 明朝"/>
          <w:b w:val="0"/>
          <w:sz w:val="24"/>
        </w:rPr>
        <w:t>52-2272</w:t>
      </w:r>
    </w:p>
    <w:p>
      <w:pPr>
        <w:pStyle w:val="0"/>
        <w:ind w:left="1470" w:leftChars="700" w:firstLineChars="0"/>
        <w:rPr>
          <w:rFonts w:hint="eastAsia" w:ascii="ＭＳ 明朝" w:hAnsi="ＭＳ 明朝" w:eastAsia="ＭＳ 明朝"/>
          <w:b w:val="0"/>
          <w:sz w:val="24"/>
        </w:rPr>
      </w:pPr>
      <w:r>
        <w:rPr>
          <w:rFonts w:hint="eastAsia" w:ascii="ＭＳ 明朝" w:hAnsi="ＭＳ 明朝" w:eastAsia="ＭＳ 明朝"/>
          <w:b w:val="0"/>
          <w:sz w:val="24"/>
        </w:rPr>
        <w:t>玉造商工会　電話</w:t>
      </w:r>
      <w:r>
        <w:rPr>
          <w:rFonts w:hint="eastAsia" w:ascii="ＭＳ 明朝" w:hAnsi="ＭＳ 明朝" w:eastAsia="ＭＳ 明朝"/>
          <w:b w:val="0"/>
          <w:sz w:val="24"/>
        </w:rPr>
        <w:t>72-0027</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大規模小売店舗立地法に基づく縦覧を行います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カワチ薬品古川店（古川穂波</w:t>
      </w:r>
      <w:r>
        <w:rPr>
          <w:rFonts w:hint="eastAsia" w:ascii="ＭＳ 明朝" w:hAnsi="ＭＳ 明朝" w:eastAsia="ＭＳ 明朝"/>
          <w:b w:val="0"/>
          <w:sz w:val="24"/>
        </w:rPr>
        <w:t>6-1-10</w:t>
      </w:r>
      <w:r>
        <w:rPr>
          <w:rFonts w:hint="eastAsia" w:ascii="ＭＳ 明朝" w:hAnsi="ＭＳ 明朝" w:eastAsia="ＭＳ 明朝"/>
          <w:b w:val="0"/>
          <w:sz w:val="24"/>
        </w:rPr>
        <w:t>）およびヨークタウン古川中里（古川中里</w:t>
      </w:r>
      <w:r>
        <w:rPr>
          <w:rFonts w:hint="eastAsia" w:ascii="ＭＳ 明朝" w:hAnsi="ＭＳ 明朝" w:eastAsia="ＭＳ 明朝"/>
          <w:b w:val="0"/>
          <w:sz w:val="24"/>
        </w:rPr>
        <w:t>5-405-1</w:t>
      </w:r>
      <w:r>
        <w:rPr>
          <w:rFonts w:hint="eastAsia" w:ascii="ＭＳ 明朝" w:hAnsi="ＭＳ 明朝" w:eastAsia="ＭＳ 明朝"/>
          <w:b w:val="0"/>
          <w:sz w:val="24"/>
        </w:rPr>
        <w:t>ほか）の変更届提出に伴う縦覧を行います。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26</w:t>
      </w:r>
      <w:r>
        <w:rPr>
          <w:rFonts w:hint="eastAsia" w:ascii="ＭＳ 明朝" w:hAnsi="ＭＳ 明朝" w:eastAsia="ＭＳ 明朝"/>
          <w:b w:val="0"/>
          <w:sz w:val="24"/>
        </w:rPr>
        <w:t>日（水曜日）までの</w:t>
      </w:r>
      <w:r>
        <w:rPr>
          <w:rFonts w:hint="eastAsia" w:ascii="ＭＳ 明朝" w:hAnsi="ＭＳ 明朝" w:eastAsia="ＭＳ 明朝"/>
          <w:b w:val="0"/>
          <w:sz w:val="24"/>
        </w:rPr>
        <w:t>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17</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分（土・日曜日、祝日を除く）</w:t>
      </w:r>
    </w:p>
    <w:p>
      <w:pPr>
        <w:pStyle w:val="0"/>
        <w:rPr>
          <w:rFonts w:hint="eastAsia" w:ascii="ＭＳ 明朝" w:hAnsi="ＭＳ 明朝" w:eastAsia="ＭＳ 明朝"/>
          <w:b w:val="0"/>
          <w:sz w:val="24"/>
        </w:rPr>
      </w:pPr>
      <w:r>
        <w:rPr>
          <w:rFonts w:hint="eastAsia" w:ascii="ＭＳ 明朝" w:hAnsi="ＭＳ 明朝" w:eastAsia="ＭＳ 明朝"/>
          <w:b w:val="0"/>
          <w:sz w:val="24"/>
        </w:rPr>
        <w:t>場所　産業商工課（市役所本庁舎</w:t>
      </w:r>
      <w:r>
        <w:rPr>
          <w:rFonts w:hint="eastAsia" w:ascii="ＭＳ 明朝" w:hAnsi="ＭＳ 明朝" w:eastAsia="ＭＳ 明朝"/>
          <w:b w:val="0"/>
          <w:sz w:val="24"/>
        </w:rPr>
        <w:t>3</w:t>
      </w:r>
      <w:r>
        <w:rPr>
          <w:rFonts w:hint="eastAsia" w:ascii="ＭＳ 明朝" w:hAnsi="ＭＳ 明朝" w:eastAsia="ＭＳ 明朝"/>
          <w:b w:val="0"/>
          <w:sz w:val="24"/>
        </w:rPr>
        <w:t>階北側）</w:t>
      </w:r>
    </w:p>
    <w:p>
      <w:pPr>
        <w:pStyle w:val="0"/>
        <w:rPr>
          <w:rFonts w:hint="eastAsia" w:ascii="ＭＳ 明朝" w:hAnsi="ＭＳ 明朝" w:eastAsia="ＭＳ 明朝"/>
          <w:b w:val="0"/>
          <w:sz w:val="24"/>
        </w:rPr>
      </w:pPr>
      <w:r>
        <w:rPr>
          <w:rFonts w:hint="eastAsia" w:ascii="ＭＳ 明朝" w:hAnsi="ＭＳ 明朝" w:eastAsia="ＭＳ 明朝"/>
          <w:b w:val="0"/>
          <w:sz w:val="24"/>
        </w:rPr>
        <w:t>届出内容</w:t>
      </w:r>
    </w:p>
    <w:p>
      <w:pPr>
        <w:pStyle w:val="0"/>
        <w:rPr>
          <w:rFonts w:hint="eastAsia" w:ascii="ＭＳ 明朝" w:hAnsi="ＭＳ 明朝" w:eastAsia="ＭＳ 明朝"/>
          <w:b w:val="0"/>
          <w:sz w:val="24"/>
        </w:rPr>
      </w:pPr>
      <w:r>
        <w:rPr>
          <w:rFonts w:hint="eastAsia" w:ascii="ＭＳ 明朝" w:hAnsi="ＭＳ 明朝" w:eastAsia="ＭＳ 明朝"/>
          <w:b w:val="0"/>
          <w:sz w:val="24"/>
        </w:rPr>
        <w:t>❶大規模小売店舗を設置する者の氏名または名称、住所、法人にあっては代表者の氏名❷大規模小売店舗において小売業を行う者の氏名または名称、住所、法人にあっては代表者の氏名</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産業商工課商業振興担当　電話</w:t>
      </w:r>
      <w:r>
        <w:rPr>
          <w:rFonts w:hint="eastAsia" w:ascii="ＭＳ 明朝" w:hAnsi="ＭＳ 明朝" w:eastAsia="ＭＳ 明朝"/>
          <w:b w:val="0"/>
          <w:sz w:val="24"/>
        </w:rPr>
        <w:t>23-7091</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プラスチックごみを正しく出しましょう</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プラスチック専用袋にプラスチックとして回収できないものが大量に混入しています。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専用袋に以下のものが混入している場合は回収されません。</w:t>
      </w:r>
    </w:p>
    <w:p>
      <w:pPr>
        <w:pStyle w:val="0"/>
        <w:rPr>
          <w:rFonts w:hint="eastAsia" w:ascii="ＭＳ 明朝" w:hAnsi="ＭＳ 明朝" w:eastAsia="ＭＳ 明朝"/>
          <w:b w:val="0"/>
          <w:sz w:val="24"/>
        </w:rPr>
      </w:pPr>
      <w:r>
        <w:rPr>
          <w:rFonts w:hint="eastAsia" w:ascii="ＭＳ 明朝" w:hAnsi="ＭＳ 明朝" w:eastAsia="ＭＳ 明朝"/>
          <w:b w:val="0"/>
          <w:sz w:val="24"/>
        </w:rPr>
        <w:t>■専用袋に入れてはいけないもの</w:t>
      </w:r>
    </w:p>
    <w:p>
      <w:pPr>
        <w:pStyle w:val="0"/>
        <w:rPr>
          <w:rFonts w:hint="eastAsia" w:ascii="ＭＳ 明朝" w:hAnsi="ＭＳ 明朝" w:eastAsia="ＭＳ 明朝"/>
          <w:b w:val="0"/>
          <w:sz w:val="24"/>
        </w:rPr>
      </w:pPr>
      <w:r>
        <w:rPr>
          <w:rFonts w:hint="eastAsia" w:ascii="ＭＳ 明朝" w:hAnsi="ＭＳ 明朝" w:eastAsia="ＭＳ 明朝"/>
          <w:b w:val="0"/>
          <w:sz w:val="24"/>
        </w:rPr>
        <w:t>・ペットボトル</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50</w:t>
      </w:r>
      <w:r>
        <w:rPr>
          <w:rFonts w:hint="eastAsia" w:ascii="ＭＳ 明朝" w:hAnsi="ＭＳ 明朝" w:eastAsia="ＭＳ 明朝"/>
          <w:b w:val="0"/>
          <w:sz w:val="24"/>
        </w:rPr>
        <w:t>センチメートル以上のプラスチック（ビニールひもなど）</w:t>
      </w:r>
    </w:p>
    <w:p>
      <w:pPr>
        <w:pStyle w:val="0"/>
        <w:rPr>
          <w:rFonts w:hint="eastAsia" w:ascii="ＭＳ 明朝" w:hAnsi="ＭＳ 明朝" w:eastAsia="ＭＳ 明朝"/>
          <w:b w:val="0"/>
          <w:sz w:val="24"/>
        </w:rPr>
      </w:pPr>
      <w:r>
        <w:rPr>
          <w:rFonts w:hint="eastAsia" w:ascii="ＭＳ 明朝" w:hAnsi="ＭＳ 明朝" w:eastAsia="ＭＳ 明朝"/>
          <w:b w:val="0"/>
          <w:sz w:val="24"/>
        </w:rPr>
        <w:t>・汚れたプラスチック</w:t>
      </w:r>
    </w:p>
    <w:p>
      <w:pPr>
        <w:pStyle w:val="0"/>
        <w:rPr>
          <w:rFonts w:hint="eastAsia" w:ascii="ＭＳ 明朝" w:hAnsi="ＭＳ 明朝" w:eastAsia="ＭＳ 明朝"/>
          <w:b w:val="0"/>
          <w:sz w:val="24"/>
        </w:rPr>
      </w:pPr>
      <w:r>
        <w:rPr>
          <w:rFonts w:hint="eastAsia" w:ascii="ＭＳ 明朝" w:hAnsi="ＭＳ 明朝" w:eastAsia="ＭＳ 明朝"/>
          <w:b w:val="0"/>
          <w:sz w:val="24"/>
        </w:rPr>
        <w:t>・家電、リチウムイオン電池などの電池類</w:t>
      </w:r>
    </w:p>
    <w:p>
      <w:pPr>
        <w:pStyle w:val="0"/>
        <w:rPr>
          <w:rFonts w:hint="eastAsia" w:ascii="ＭＳ 明朝" w:hAnsi="ＭＳ 明朝" w:eastAsia="ＭＳ 明朝"/>
          <w:b w:val="0"/>
          <w:sz w:val="24"/>
        </w:rPr>
      </w:pPr>
      <w:r>
        <w:rPr>
          <w:rFonts w:hint="eastAsia" w:ascii="ＭＳ 明朝" w:hAnsi="ＭＳ 明朝" w:eastAsia="ＭＳ 明朝"/>
          <w:b w:val="0"/>
          <w:sz w:val="24"/>
        </w:rPr>
        <w:t>・刃物や発火する危険性のあるもの</w:t>
      </w:r>
    </w:p>
    <w:p>
      <w:pPr>
        <w:pStyle w:val="0"/>
        <w:rPr>
          <w:rFonts w:hint="eastAsia" w:ascii="ＭＳ 明朝" w:hAnsi="ＭＳ 明朝" w:eastAsia="ＭＳ 明朝"/>
          <w:b w:val="0"/>
          <w:sz w:val="24"/>
        </w:rPr>
      </w:pPr>
      <w:r>
        <w:rPr>
          <w:rFonts w:hint="eastAsia" w:ascii="ＭＳ 明朝" w:hAnsi="ＭＳ 明朝" w:eastAsia="ＭＳ 明朝"/>
          <w:b w:val="0"/>
          <w:sz w:val="24"/>
        </w:rPr>
        <w:t>・その他プラスチック製ではないもの</w:t>
      </w:r>
    </w:p>
    <w:p>
      <w:pPr>
        <w:pStyle w:val="0"/>
        <w:rPr>
          <w:rFonts w:hint="eastAsia" w:ascii="ＭＳ 明朝" w:hAnsi="ＭＳ 明朝" w:eastAsia="ＭＳ 明朝"/>
          <w:b w:val="0"/>
          <w:sz w:val="24"/>
        </w:rPr>
      </w:pPr>
      <w:r>
        <w:rPr>
          <w:rFonts w:hint="eastAsia" w:ascii="ＭＳ 明朝" w:hAnsi="ＭＳ 明朝" w:eastAsia="ＭＳ 明朝"/>
          <w:b w:val="0"/>
          <w:sz w:val="24"/>
        </w:rPr>
        <w:t>※ごみの分別については、市ウェブサイトを確認してください。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環境保全課生活環境担当　電話</w:t>
      </w:r>
      <w:r>
        <w:rPr>
          <w:rFonts w:hint="eastAsia" w:ascii="ＭＳ 明朝" w:hAnsi="ＭＳ 明朝" w:eastAsia="ＭＳ 明朝"/>
          <w:b w:val="0"/>
          <w:sz w:val="24"/>
        </w:rPr>
        <w:t>23-6074</w:t>
      </w:r>
    </w:p>
    <w:p>
      <w:pPr>
        <w:pStyle w:val="0"/>
        <w:ind w:left="1470" w:leftChars="700" w:firstLineChars="0"/>
        <w:rPr>
          <w:rFonts w:hint="eastAsia" w:ascii="ＭＳ 明朝" w:hAnsi="ＭＳ 明朝" w:eastAsia="ＭＳ 明朝"/>
          <w:b w:val="0"/>
          <w:sz w:val="24"/>
        </w:rPr>
      </w:pPr>
      <w:r>
        <w:rPr>
          <w:rFonts w:hint="eastAsia" w:ascii="ＭＳ 明朝" w:hAnsi="ＭＳ 明朝" w:eastAsia="ＭＳ 明朝"/>
          <w:b w:val="0"/>
          <w:sz w:val="24"/>
        </w:rPr>
        <w:t>大崎地域広域行政事務組合業務課　電話</w:t>
      </w:r>
      <w:r>
        <w:rPr>
          <w:rFonts w:hint="eastAsia" w:ascii="ＭＳ 明朝" w:hAnsi="ＭＳ 明朝" w:eastAsia="ＭＳ 明朝"/>
          <w:b w:val="0"/>
          <w:sz w:val="24"/>
        </w:rPr>
        <w:t>25-8867</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がん患者医療用ウィッグの購入費用を助成します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がん患者の治療と就労や社会参加の両立を支援し、療養生活の質の向上を図るため、医療用ウィッグ購入費用の一部を助成します。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詳しくは、市ウェブサイトを確認してください。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対象者　次の全てを満たす市民</w:t>
      </w:r>
    </w:p>
    <w:p>
      <w:pPr>
        <w:pStyle w:val="0"/>
        <w:rPr>
          <w:rFonts w:hint="eastAsia" w:ascii="ＭＳ 明朝" w:hAnsi="ＭＳ 明朝" w:eastAsia="ＭＳ 明朝"/>
          <w:b w:val="0"/>
          <w:sz w:val="24"/>
        </w:rPr>
      </w:pPr>
      <w:r>
        <w:rPr>
          <w:rFonts w:hint="eastAsia" w:ascii="ＭＳ 明朝" w:hAnsi="ＭＳ 明朝" w:eastAsia="ＭＳ 明朝"/>
          <w:b w:val="0"/>
          <w:sz w:val="24"/>
        </w:rPr>
        <w:t>❶がんと診断され、現在治療中の人、または治療を受けたことがある人</w:t>
      </w:r>
    </w:p>
    <w:p>
      <w:pPr>
        <w:pStyle w:val="0"/>
        <w:rPr>
          <w:rFonts w:hint="eastAsia" w:ascii="ＭＳ 明朝" w:hAnsi="ＭＳ 明朝" w:eastAsia="ＭＳ 明朝"/>
          <w:b w:val="0"/>
          <w:sz w:val="24"/>
        </w:rPr>
      </w:pPr>
      <w:r>
        <w:rPr>
          <w:rFonts w:hint="eastAsia" w:ascii="ＭＳ 明朝" w:hAnsi="ＭＳ 明朝" w:eastAsia="ＭＳ 明朝"/>
          <w:b w:val="0"/>
          <w:sz w:val="24"/>
        </w:rPr>
        <w:t>❷住民税所得割課税年額が</w:t>
      </w:r>
      <w:r>
        <w:rPr>
          <w:rFonts w:hint="eastAsia" w:ascii="ＭＳ 明朝" w:hAnsi="ＭＳ 明朝" w:eastAsia="ＭＳ 明朝"/>
          <w:b w:val="0"/>
          <w:sz w:val="24"/>
        </w:rPr>
        <w:t>304,200</w:t>
      </w:r>
      <w:r>
        <w:rPr>
          <w:rFonts w:hint="eastAsia" w:ascii="ＭＳ 明朝" w:hAnsi="ＭＳ 明朝" w:eastAsia="ＭＳ 明朝"/>
          <w:b w:val="0"/>
          <w:sz w:val="24"/>
        </w:rPr>
        <w:t>円未満の人</w:t>
      </w:r>
    </w:p>
    <w:p>
      <w:pPr>
        <w:pStyle w:val="0"/>
        <w:rPr>
          <w:rFonts w:hint="eastAsia" w:ascii="ＭＳ 明朝" w:hAnsi="ＭＳ 明朝" w:eastAsia="ＭＳ 明朝"/>
          <w:b w:val="0"/>
          <w:sz w:val="24"/>
        </w:rPr>
      </w:pPr>
      <w:r>
        <w:rPr>
          <w:rFonts w:hint="eastAsia" w:ascii="ＭＳ 明朝" w:hAnsi="ＭＳ 明朝" w:eastAsia="ＭＳ 明朝"/>
          <w:b w:val="0"/>
          <w:sz w:val="24"/>
        </w:rPr>
        <w:t>➌過去に医療用ウィッグ購入助成を受けていない人</w:t>
      </w:r>
    </w:p>
    <w:p>
      <w:pPr>
        <w:pStyle w:val="0"/>
        <w:rPr>
          <w:rFonts w:hint="eastAsia" w:ascii="ＭＳ 明朝" w:hAnsi="ＭＳ 明朝" w:eastAsia="ＭＳ 明朝"/>
          <w:b w:val="0"/>
          <w:sz w:val="24"/>
        </w:rPr>
      </w:pPr>
      <w:r>
        <w:rPr>
          <w:rFonts w:hint="eastAsia" w:ascii="ＭＳ 明朝" w:hAnsi="ＭＳ 明朝" w:eastAsia="ＭＳ 明朝"/>
          <w:b w:val="0"/>
          <w:sz w:val="24"/>
        </w:rPr>
        <w:t>助成金額　購入費の</w:t>
      </w:r>
      <w:r>
        <w:rPr>
          <w:rFonts w:hint="eastAsia" w:ascii="ＭＳ 明朝" w:hAnsi="ＭＳ 明朝" w:eastAsia="ＭＳ 明朝"/>
          <w:b w:val="0"/>
          <w:sz w:val="24"/>
        </w:rPr>
        <w:t>2</w:t>
      </w:r>
      <w:r>
        <w:rPr>
          <w:rFonts w:hint="eastAsia" w:ascii="ＭＳ 明朝" w:hAnsi="ＭＳ 明朝" w:eastAsia="ＭＳ 明朝"/>
          <w:b w:val="0"/>
          <w:sz w:val="24"/>
        </w:rPr>
        <w:t>分の</w:t>
      </w:r>
      <w:r>
        <w:rPr>
          <w:rFonts w:hint="eastAsia" w:ascii="ＭＳ 明朝" w:hAnsi="ＭＳ 明朝" w:eastAsia="ＭＳ 明朝"/>
          <w:b w:val="0"/>
          <w:sz w:val="24"/>
        </w:rPr>
        <w:t>1</w:t>
      </w:r>
      <w:r>
        <w:rPr>
          <w:rFonts w:hint="eastAsia" w:ascii="ＭＳ 明朝" w:hAnsi="ＭＳ 明朝" w:eastAsia="ＭＳ 明朝"/>
          <w:b w:val="0"/>
          <w:sz w:val="24"/>
        </w:rPr>
        <w:t>（上限額</w:t>
      </w:r>
      <w:r>
        <w:rPr>
          <w:rFonts w:hint="eastAsia" w:ascii="ＭＳ 明朝" w:hAnsi="ＭＳ 明朝" w:eastAsia="ＭＳ 明朝"/>
          <w:b w:val="0"/>
          <w:sz w:val="24"/>
        </w:rPr>
        <w:t>30,000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助成対象　全頭用ウィッグ（付属品やケア用品は対象外）</w:t>
      </w:r>
    </w:p>
    <w:p>
      <w:pPr>
        <w:pStyle w:val="0"/>
        <w:rPr>
          <w:rFonts w:hint="eastAsia" w:ascii="ＭＳ 明朝" w:hAnsi="ＭＳ 明朝" w:eastAsia="ＭＳ 明朝"/>
          <w:b w:val="0"/>
          <w:sz w:val="24"/>
        </w:rPr>
      </w:pPr>
      <w:r>
        <w:rPr>
          <w:rFonts w:hint="eastAsia" w:ascii="ＭＳ 明朝" w:hAnsi="ＭＳ 明朝" w:eastAsia="ＭＳ 明朝"/>
          <w:b w:val="0"/>
          <w:sz w:val="24"/>
        </w:rPr>
        <w:t>受付期間　購入した日の翌日から</w:t>
      </w:r>
      <w:r>
        <w:rPr>
          <w:rFonts w:hint="eastAsia" w:ascii="ＭＳ 明朝" w:hAnsi="ＭＳ 明朝" w:eastAsia="ＭＳ 明朝"/>
          <w:b w:val="0"/>
          <w:sz w:val="24"/>
        </w:rPr>
        <w:t>1</w:t>
      </w:r>
      <w:r>
        <w:rPr>
          <w:rFonts w:hint="eastAsia" w:ascii="ＭＳ 明朝" w:hAnsi="ＭＳ 明朝" w:eastAsia="ＭＳ 明朝"/>
          <w:b w:val="0"/>
          <w:sz w:val="24"/>
        </w:rPr>
        <w:t>年間</w:t>
      </w:r>
    </w:p>
    <w:p>
      <w:pPr>
        <w:pStyle w:val="0"/>
        <w:rPr>
          <w:rFonts w:hint="eastAsia" w:ascii="ＭＳ 明朝" w:hAnsi="ＭＳ 明朝" w:eastAsia="ＭＳ 明朝"/>
          <w:b w:val="0"/>
          <w:sz w:val="24"/>
        </w:rPr>
      </w:pPr>
      <w:r>
        <w:rPr>
          <w:rFonts w:hint="eastAsia" w:ascii="ＭＳ 明朝" w:hAnsi="ＭＳ 明朝" w:eastAsia="ＭＳ 明朝"/>
          <w:b w:val="0"/>
          <w:sz w:val="24"/>
        </w:rPr>
        <w:t>申込　健康推進課（市役所本庁舎</w:t>
      </w:r>
      <w:r>
        <w:rPr>
          <w:rFonts w:hint="eastAsia" w:ascii="ＭＳ 明朝" w:hAnsi="ＭＳ 明朝" w:eastAsia="ＭＳ 明朝"/>
          <w:b w:val="0"/>
          <w:sz w:val="24"/>
        </w:rPr>
        <w:t>1</w:t>
      </w:r>
      <w:r>
        <w:rPr>
          <w:rFonts w:hint="eastAsia" w:ascii="ＭＳ 明朝" w:hAnsi="ＭＳ 明朝" w:eastAsia="ＭＳ 明朝"/>
          <w:b w:val="0"/>
          <w:sz w:val="24"/>
        </w:rPr>
        <w:t>階）もしくは各総合支所市民福祉課で受領または市ウェブサイトからダウンロードした申請書類に必要事項を記入し、必要書類を添えて健康推進課（</w:t>
      </w:r>
      <w:r>
        <w:rPr>
          <w:rFonts w:hint="eastAsia" w:ascii="ＭＳ 明朝" w:hAnsi="ＭＳ 明朝" w:eastAsia="ＭＳ 明朝"/>
          <w:b w:val="0"/>
          <w:sz w:val="24"/>
        </w:rPr>
        <w:t xml:space="preserve">989-6188 </w:t>
      </w:r>
      <w:r>
        <w:rPr>
          <w:rFonts w:hint="eastAsia" w:ascii="ＭＳ 明朝" w:hAnsi="ＭＳ 明朝" w:eastAsia="ＭＳ 明朝"/>
          <w:b w:val="0"/>
          <w:sz w:val="24"/>
        </w:rPr>
        <w:t>古川七日町</w:t>
      </w:r>
      <w:r>
        <w:rPr>
          <w:rFonts w:hint="eastAsia" w:ascii="ＭＳ 明朝" w:hAnsi="ＭＳ 明朝" w:eastAsia="ＭＳ 明朝"/>
          <w:b w:val="0"/>
          <w:sz w:val="24"/>
        </w:rPr>
        <w:t>1-1</w:t>
      </w:r>
      <w:r>
        <w:rPr>
          <w:rFonts w:hint="eastAsia" w:ascii="ＭＳ 明朝" w:hAnsi="ＭＳ 明朝" w:eastAsia="ＭＳ 明朝"/>
          <w:b w:val="0"/>
          <w:sz w:val="24"/>
        </w:rPr>
        <w:t>）もしくは各総合支所市民福祉課へ持参または郵送で申し込み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健康推進課保健・地域医療担当　電話</w:t>
      </w:r>
      <w:r>
        <w:rPr>
          <w:rFonts w:hint="eastAsia" w:ascii="ＭＳ 明朝" w:hAnsi="ＭＳ 明朝" w:eastAsia="ＭＳ 明朝"/>
          <w:b w:val="0"/>
          <w:sz w:val="24"/>
        </w:rPr>
        <w:t>23-2215</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配偶者などからの暴力（</w:t>
      </w:r>
      <w:r>
        <w:rPr>
          <w:rFonts w:hint="eastAsia" w:ascii="ＭＳ 明朝" w:hAnsi="ＭＳ 明朝" w:eastAsia="ＭＳ 明朝"/>
          <w:b w:val="1"/>
          <w:sz w:val="24"/>
        </w:rPr>
        <w:t>DV</w:t>
      </w:r>
      <w:r>
        <w:rPr>
          <w:rFonts w:hint="eastAsia" w:ascii="ＭＳ 明朝" w:hAnsi="ＭＳ 明朝" w:eastAsia="ＭＳ 明朝"/>
          <w:b w:val="1"/>
          <w:sz w:val="24"/>
        </w:rPr>
        <w:t>）相談</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専門相談員が電話相談、個別の面接相談を行っています。秘密は守られるので、安心して相談してください。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期間　月～金曜日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わいわいキッズ大崎</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子育て支援課子ども家庭相談担当　電話</w:t>
      </w:r>
      <w:r>
        <w:rPr>
          <w:rFonts w:hint="eastAsia" w:ascii="ＭＳ 明朝" w:hAnsi="ＭＳ 明朝" w:eastAsia="ＭＳ 明朝"/>
          <w:b w:val="0"/>
          <w:sz w:val="24"/>
        </w:rPr>
        <w:t>23-6048</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里親制度広域説明会</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里親制度に関心がある人は、気軽に参加してください。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22</w:t>
      </w:r>
      <w:r>
        <w:rPr>
          <w:rFonts w:hint="eastAsia" w:ascii="ＭＳ 明朝" w:hAnsi="ＭＳ 明朝" w:eastAsia="ＭＳ 明朝"/>
          <w:b w:val="0"/>
          <w:sz w:val="24"/>
        </w:rPr>
        <w:t>日（土曜日）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16</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図書館（来楽里ホール）研修室</w:t>
      </w:r>
      <w:r>
        <w:rPr>
          <w:rFonts w:hint="eastAsia" w:ascii="ＭＳ 明朝" w:hAnsi="ＭＳ 明朝" w:eastAsia="ＭＳ 明朝"/>
          <w:b w:val="0"/>
          <w:sz w:val="24"/>
        </w:rPr>
        <w:t>3</w:t>
      </w:r>
    </w:p>
    <w:p>
      <w:pPr>
        <w:pStyle w:val="0"/>
        <w:rPr>
          <w:rFonts w:hint="eastAsia" w:ascii="ＭＳ 明朝" w:hAnsi="ＭＳ 明朝" w:eastAsia="ＭＳ 明朝"/>
          <w:b w:val="0"/>
          <w:sz w:val="24"/>
        </w:rPr>
      </w:pPr>
      <w:r>
        <w:rPr>
          <w:rFonts w:hint="eastAsia" w:ascii="ＭＳ 明朝" w:hAnsi="ＭＳ 明朝" w:eastAsia="ＭＳ 明朝"/>
          <w:b w:val="0"/>
          <w:sz w:val="24"/>
        </w:rPr>
        <w:t>内容　里親制度の説明、体験談、個別相談会</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みやぎ里親支援センターけやき　電話</w:t>
      </w:r>
      <w:r>
        <w:rPr>
          <w:rFonts w:hint="eastAsia" w:ascii="ＭＳ 明朝" w:hAnsi="ＭＳ 明朝" w:eastAsia="ＭＳ 明朝"/>
          <w:b w:val="0"/>
          <w:sz w:val="24"/>
        </w:rPr>
        <w:t>022-718-1031</w:t>
      </w:r>
    </w:p>
    <w:p>
      <w:pPr>
        <w:pStyle w:val="0"/>
        <w:ind w:left="1470" w:leftChars="700" w:firstLineChars="0"/>
        <w:rPr>
          <w:rFonts w:hint="eastAsia" w:ascii="ＭＳ 明朝" w:hAnsi="ＭＳ 明朝" w:eastAsia="ＭＳ 明朝"/>
          <w:b w:val="0"/>
          <w:sz w:val="24"/>
        </w:rPr>
      </w:pPr>
      <w:r>
        <w:rPr>
          <w:rFonts w:hint="eastAsia" w:ascii="ＭＳ 明朝" w:hAnsi="ＭＳ 明朝" w:eastAsia="ＭＳ 明朝"/>
          <w:b w:val="0"/>
          <w:sz w:val="24"/>
        </w:rPr>
        <w:t>図書館（来楽里ホール）図書担当　電話</w:t>
      </w:r>
      <w:r>
        <w:rPr>
          <w:rFonts w:hint="eastAsia" w:ascii="ＭＳ 明朝" w:hAnsi="ＭＳ 明朝" w:eastAsia="ＭＳ 明朝"/>
          <w:b w:val="0"/>
          <w:sz w:val="24"/>
        </w:rPr>
        <w:t>22-0002</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国民年金保険料を前納すると割引を受けることができます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国民年金保険料の前納には、</w:t>
      </w:r>
      <w:r>
        <w:rPr>
          <w:rFonts w:hint="eastAsia" w:ascii="ＭＳ 明朝" w:hAnsi="ＭＳ 明朝" w:eastAsia="ＭＳ 明朝"/>
          <w:b w:val="0"/>
          <w:sz w:val="24"/>
        </w:rPr>
        <w:t>4</w:t>
      </w:r>
      <w:r>
        <w:rPr>
          <w:rFonts w:hint="eastAsia" w:ascii="ＭＳ 明朝" w:hAnsi="ＭＳ 明朝" w:eastAsia="ＭＳ 明朝"/>
          <w:b w:val="0"/>
          <w:sz w:val="24"/>
        </w:rPr>
        <w:t>月に</w:t>
      </w:r>
      <w:r>
        <w:rPr>
          <w:rFonts w:hint="eastAsia" w:ascii="ＭＳ 明朝" w:hAnsi="ＭＳ 明朝" w:eastAsia="ＭＳ 明朝"/>
          <w:b w:val="0"/>
          <w:sz w:val="24"/>
        </w:rPr>
        <w:t>2</w:t>
      </w:r>
      <w:r>
        <w:rPr>
          <w:rFonts w:hint="eastAsia" w:ascii="ＭＳ 明朝" w:hAnsi="ＭＳ 明朝" w:eastAsia="ＭＳ 明朝"/>
          <w:b w:val="0"/>
          <w:sz w:val="24"/>
        </w:rPr>
        <w:t>年分を納付する「</w:t>
      </w:r>
      <w:r>
        <w:rPr>
          <w:rFonts w:hint="eastAsia" w:ascii="ＭＳ 明朝" w:hAnsi="ＭＳ 明朝" w:eastAsia="ＭＳ 明朝"/>
          <w:b w:val="0"/>
          <w:sz w:val="24"/>
        </w:rPr>
        <w:t>2</w:t>
      </w:r>
      <w:r>
        <w:rPr>
          <w:rFonts w:hint="eastAsia" w:ascii="ＭＳ 明朝" w:hAnsi="ＭＳ 明朝" w:eastAsia="ＭＳ 明朝"/>
          <w:b w:val="0"/>
          <w:sz w:val="24"/>
        </w:rPr>
        <w:t>年前納」、</w:t>
      </w:r>
      <w:r>
        <w:rPr>
          <w:rFonts w:hint="eastAsia" w:ascii="ＭＳ 明朝" w:hAnsi="ＭＳ 明朝" w:eastAsia="ＭＳ 明朝"/>
          <w:b w:val="0"/>
          <w:sz w:val="24"/>
        </w:rPr>
        <w:t>1</w:t>
      </w:r>
      <w:r>
        <w:rPr>
          <w:rFonts w:hint="eastAsia" w:ascii="ＭＳ 明朝" w:hAnsi="ＭＳ 明朝" w:eastAsia="ＭＳ 明朝"/>
          <w:b w:val="0"/>
          <w:sz w:val="24"/>
        </w:rPr>
        <w:t>年分を納付する「</w:t>
      </w:r>
      <w:r>
        <w:rPr>
          <w:rFonts w:hint="eastAsia" w:ascii="ＭＳ 明朝" w:hAnsi="ＭＳ 明朝" w:eastAsia="ＭＳ 明朝"/>
          <w:b w:val="0"/>
          <w:sz w:val="24"/>
        </w:rPr>
        <w:t>1</w:t>
      </w:r>
      <w:r>
        <w:rPr>
          <w:rFonts w:hint="eastAsia" w:ascii="ＭＳ 明朝" w:hAnsi="ＭＳ 明朝" w:eastAsia="ＭＳ 明朝"/>
          <w:b w:val="0"/>
          <w:sz w:val="24"/>
        </w:rPr>
        <w:t>年前納」、</w:t>
      </w:r>
      <w:r>
        <w:rPr>
          <w:rFonts w:hint="eastAsia" w:ascii="ＭＳ 明朝" w:hAnsi="ＭＳ 明朝" w:eastAsia="ＭＳ 明朝"/>
          <w:b w:val="0"/>
          <w:sz w:val="24"/>
        </w:rPr>
        <w:t>4</w:t>
      </w:r>
      <w:r>
        <w:rPr>
          <w:rFonts w:hint="eastAsia" w:ascii="ＭＳ 明朝" w:hAnsi="ＭＳ 明朝" w:eastAsia="ＭＳ 明朝"/>
          <w:b w:val="0"/>
          <w:sz w:val="24"/>
        </w:rPr>
        <w:t>月と</w:t>
      </w:r>
      <w:r>
        <w:rPr>
          <w:rFonts w:hint="eastAsia" w:ascii="ＭＳ 明朝" w:hAnsi="ＭＳ 明朝" w:eastAsia="ＭＳ 明朝"/>
          <w:b w:val="0"/>
          <w:sz w:val="24"/>
        </w:rPr>
        <w:t>10</w:t>
      </w:r>
      <w:r>
        <w:rPr>
          <w:rFonts w:hint="eastAsia" w:ascii="ＭＳ 明朝" w:hAnsi="ＭＳ 明朝" w:eastAsia="ＭＳ 明朝"/>
          <w:b w:val="0"/>
          <w:sz w:val="24"/>
        </w:rPr>
        <w:t>月にそれぞれ半年分を納付する「</w:t>
      </w:r>
      <w:r>
        <w:rPr>
          <w:rFonts w:hint="eastAsia" w:ascii="ＭＳ 明朝" w:hAnsi="ＭＳ 明朝" w:eastAsia="ＭＳ 明朝"/>
          <w:b w:val="0"/>
          <w:sz w:val="24"/>
        </w:rPr>
        <w:t>6</w:t>
      </w:r>
      <w:r>
        <w:rPr>
          <w:rFonts w:hint="eastAsia" w:ascii="ＭＳ 明朝" w:hAnsi="ＭＳ 明朝" w:eastAsia="ＭＳ 明朝"/>
          <w:b w:val="0"/>
          <w:sz w:val="24"/>
        </w:rPr>
        <w:t>カ月前納」があります。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申し込みは随時受け付けます。詳しくは、問い合わせください。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基礎年金番号が分かるもの、本人確認書類（運転免許証など）、通帳と通帳届出印鑑（口座振替で納付する場合）、クレジットカード（クレジットカードで納付する場合）</w:t>
      </w:r>
    </w:p>
    <w:p>
      <w:pPr>
        <w:pStyle w:val="0"/>
        <w:rPr>
          <w:rFonts w:hint="eastAsia" w:ascii="ＭＳ 明朝" w:hAnsi="ＭＳ 明朝" w:eastAsia="ＭＳ 明朝"/>
          <w:b w:val="0"/>
          <w:sz w:val="24"/>
        </w:rPr>
      </w:pPr>
      <w:r>
        <w:rPr>
          <w:rFonts w:hint="eastAsia" w:ascii="ＭＳ 明朝" w:hAnsi="ＭＳ 明朝" w:eastAsia="ＭＳ 明朝"/>
          <w:b w:val="0"/>
          <w:sz w:val="24"/>
        </w:rPr>
        <w:t>申込先　金融機関、年金事務所、保険年金課（市役所本庁舎</w:t>
      </w:r>
      <w:r>
        <w:rPr>
          <w:rFonts w:hint="eastAsia" w:ascii="ＭＳ 明朝" w:hAnsi="ＭＳ 明朝" w:eastAsia="ＭＳ 明朝"/>
          <w:b w:val="0"/>
          <w:sz w:val="24"/>
        </w:rPr>
        <w:t>1</w:t>
      </w:r>
      <w:r>
        <w:rPr>
          <w:rFonts w:hint="eastAsia" w:ascii="ＭＳ 明朝" w:hAnsi="ＭＳ 明朝" w:eastAsia="ＭＳ 明朝"/>
          <w:b w:val="0"/>
          <w:sz w:val="24"/>
        </w:rPr>
        <w:t>階）、各総合支所市民福祉課</w:t>
      </w:r>
    </w:p>
    <w:p>
      <w:pPr>
        <w:pStyle w:val="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6</w:t>
      </w:r>
      <w:r>
        <w:rPr>
          <w:rFonts w:hint="eastAsia" w:ascii="ＭＳ 明朝" w:hAnsi="ＭＳ 明朝" w:eastAsia="ＭＳ 明朝"/>
          <w:b w:val="0"/>
          <w:sz w:val="24"/>
        </w:rPr>
        <w:t>年度割引額（参考）</w:t>
      </w:r>
    </w:p>
    <w:tbl>
      <w:tblPr>
        <w:tblStyle w:val="19"/>
        <w:tblW w:w="5455" w:type="auto"/>
        <w:tblInd w:w="0" w:type="dxa"/>
        <w:tblLayout w:type="fixed"/>
        <w:tblLook w:firstRow="1" w:lastRow="0" w:firstColumn="1" w:lastColumn="0" w:noHBand="0" w:noVBand="1" w:val="04A0"/>
      </w:tblPr>
      <w:tblGrid>
        <w:gridCol w:w="1255"/>
        <w:gridCol w:w="2100"/>
        <w:gridCol w:w="2100"/>
      </w:tblGrid>
      <w:tr>
        <w:trPr/>
        <w:tc>
          <w:tcPr>
            <w:tcW w:w="1255" w:type="dxa"/>
            <w:vAlign w:val="center"/>
          </w:tcPr>
          <w:p>
            <w:pPr>
              <w:pStyle w:val="0"/>
              <w:jc w:val="center"/>
              <w:rPr>
                <w:rFonts w:hint="eastAsia" w:ascii="ＭＳ 明朝" w:hAnsi="ＭＳ 明朝" w:eastAsia="ＭＳ 明朝"/>
              </w:rPr>
            </w:pPr>
            <w:r>
              <w:rPr>
                <w:rFonts w:hint="eastAsia" w:ascii="ＭＳ 明朝" w:hAnsi="ＭＳ 明朝" w:eastAsia="ＭＳ 明朝"/>
              </w:rPr>
              <w:t>前納種類</w:t>
            </w:r>
          </w:p>
        </w:tc>
        <w:tc>
          <w:tcPr>
            <w:tcW w:w="2100" w:type="dxa"/>
            <w:vAlign w:val="center"/>
          </w:tcPr>
          <w:p>
            <w:pPr>
              <w:pStyle w:val="0"/>
              <w:jc w:val="center"/>
              <w:rPr>
                <w:rFonts w:hint="eastAsia" w:ascii="ＭＳ 明朝" w:hAnsi="ＭＳ 明朝" w:eastAsia="ＭＳ 明朝"/>
              </w:rPr>
            </w:pPr>
            <w:r>
              <w:rPr>
                <w:rFonts w:hint="eastAsia" w:ascii="ＭＳ 明朝" w:hAnsi="ＭＳ 明朝" w:eastAsia="ＭＳ 明朝"/>
              </w:rPr>
              <w:t>口座振替</w:t>
            </w:r>
          </w:p>
        </w:tc>
        <w:tc>
          <w:tcPr>
            <w:tcW w:w="2100" w:type="dxa"/>
            <w:vAlign w:val="center"/>
          </w:tcPr>
          <w:p>
            <w:pPr>
              <w:pStyle w:val="0"/>
              <w:jc w:val="both"/>
              <w:rPr>
                <w:rFonts w:hint="eastAsia" w:ascii="ＭＳ 明朝" w:hAnsi="ＭＳ 明朝" w:eastAsia="ＭＳ 明朝"/>
              </w:rPr>
            </w:pPr>
            <w:r>
              <w:rPr>
                <w:rFonts w:hint="eastAsia" w:ascii="ＭＳ 明朝" w:hAnsi="ＭＳ 明朝" w:eastAsia="ＭＳ 明朝"/>
              </w:rPr>
              <w:t>現金・クレジットカード</w:t>
            </w:r>
          </w:p>
        </w:tc>
      </w:tr>
      <w:tr>
        <w:trPr/>
        <w:tc>
          <w:tcPr>
            <w:tcW w:w="1255" w:type="dxa"/>
            <w:vAlign w:val="top"/>
          </w:tcPr>
          <w:p>
            <w:pPr>
              <w:pStyle w:val="0"/>
              <w:jc w:val="left"/>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年前納</w:t>
            </w:r>
          </w:p>
        </w:tc>
        <w:tc>
          <w:tcPr>
            <w:tcW w:w="2100" w:type="dxa"/>
            <w:vAlign w:val="top"/>
          </w:tcPr>
          <w:p>
            <w:pPr>
              <w:pStyle w:val="0"/>
              <w:jc w:val="right"/>
              <w:rPr>
                <w:rFonts w:hint="eastAsia" w:ascii="ＭＳ 明朝" w:hAnsi="ＭＳ 明朝" w:eastAsia="ＭＳ 明朝"/>
              </w:rPr>
            </w:pPr>
            <w:r>
              <w:rPr>
                <w:rFonts w:hint="eastAsia" w:ascii="ＭＳ 明朝" w:hAnsi="ＭＳ 明朝" w:eastAsia="ＭＳ 明朝"/>
              </w:rPr>
              <w:t>16,590</w:t>
            </w:r>
            <w:r>
              <w:rPr>
                <w:rFonts w:hint="eastAsia" w:ascii="ＭＳ 明朝" w:hAnsi="ＭＳ 明朝" w:eastAsia="ＭＳ 明朝"/>
              </w:rPr>
              <w:t>円</w:t>
            </w:r>
          </w:p>
        </w:tc>
        <w:tc>
          <w:tcPr>
            <w:tcW w:w="2100" w:type="dxa"/>
            <w:vAlign w:val="top"/>
          </w:tcPr>
          <w:p>
            <w:pPr>
              <w:pStyle w:val="0"/>
              <w:jc w:val="right"/>
              <w:rPr>
                <w:rFonts w:hint="eastAsia" w:ascii="ＭＳ 明朝" w:hAnsi="ＭＳ 明朝" w:eastAsia="ＭＳ 明朝"/>
              </w:rPr>
            </w:pPr>
            <w:r>
              <w:rPr>
                <w:rFonts w:hint="eastAsia" w:ascii="ＭＳ 明朝" w:hAnsi="ＭＳ 明朝" w:eastAsia="ＭＳ 明朝"/>
              </w:rPr>
              <w:t>15,290</w:t>
            </w:r>
            <w:r>
              <w:rPr>
                <w:rFonts w:hint="eastAsia" w:ascii="ＭＳ 明朝" w:hAnsi="ＭＳ 明朝" w:eastAsia="ＭＳ 明朝"/>
              </w:rPr>
              <w:t>円</w:t>
            </w:r>
          </w:p>
        </w:tc>
      </w:tr>
      <w:tr>
        <w:trPr/>
        <w:tc>
          <w:tcPr>
            <w:tcW w:w="1255" w:type="dxa"/>
            <w:vAlign w:val="top"/>
          </w:tcPr>
          <w:p>
            <w:pPr>
              <w:pStyle w:val="0"/>
              <w:jc w:val="left"/>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年前納</w:t>
            </w:r>
          </w:p>
        </w:tc>
        <w:tc>
          <w:tcPr>
            <w:tcW w:w="2100" w:type="dxa"/>
            <w:vAlign w:val="top"/>
          </w:tcPr>
          <w:p>
            <w:pPr>
              <w:pStyle w:val="0"/>
              <w:jc w:val="right"/>
              <w:rPr>
                <w:rFonts w:hint="eastAsia" w:ascii="ＭＳ 明朝" w:hAnsi="ＭＳ 明朝" w:eastAsia="ＭＳ 明朝"/>
              </w:rPr>
            </w:pPr>
            <w:r>
              <w:rPr>
                <w:rFonts w:hint="eastAsia" w:ascii="ＭＳ 明朝" w:hAnsi="ＭＳ 明朝" w:eastAsia="ＭＳ 明朝"/>
              </w:rPr>
              <w:t>4,270</w:t>
            </w:r>
            <w:r>
              <w:rPr>
                <w:rFonts w:hint="eastAsia" w:ascii="ＭＳ 明朝" w:hAnsi="ＭＳ 明朝" w:eastAsia="ＭＳ 明朝"/>
              </w:rPr>
              <w:t>円</w:t>
            </w:r>
          </w:p>
        </w:tc>
        <w:tc>
          <w:tcPr>
            <w:tcW w:w="2100" w:type="dxa"/>
            <w:vAlign w:val="top"/>
          </w:tcPr>
          <w:p>
            <w:pPr>
              <w:pStyle w:val="0"/>
              <w:jc w:val="right"/>
              <w:rPr>
                <w:rFonts w:hint="eastAsia" w:ascii="ＭＳ 明朝" w:hAnsi="ＭＳ 明朝" w:eastAsia="ＭＳ 明朝"/>
              </w:rPr>
            </w:pPr>
            <w:r>
              <w:rPr>
                <w:rFonts w:hint="eastAsia" w:ascii="ＭＳ 明朝" w:hAnsi="ＭＳ 明朝" w:eastAsia="ＭＳ 明朝"/>
              </w:rPr>
              <w:t>3,620</w:t>
            </w:r>
            <w:r>
              <w:rPr>
                <w:rFonts w:hint="eastAsia" w:ascii="ＭＳ 明朝" w:hAnsi="ＭＳ 明朝" w:eastAsia="ＭＳ 明朝"/>
              </w:rPr>
              <w:t>円</w:t>
            </w:r>
          </w:p>
        </w:tc>
      </w:tr>
      <w:tr>
        <w:trPr/>
        <w:tc>
          <w:tcPr>
            <w:tcW w:w="1255" w:type="dxa"/>
            <w:vAlign w:val="top"/>
          </w:tcPr>
          <w:p>
            <w:pPr>
              <w:pStyle w:val="0"/>
              <w:jc w:val="left"/>
              <w:rPr>
                <w:rFonts w:hint="eastAsia" w:ascii="ＭＳ 明朝" w:hAnsi="ＭＳ 明朝" w:eastAsia="ＭＳ 明朝"/>
              </w:rPr>
            </w:pPr>
            <w:r>
              <w:rPr>
                <w:rFonts w:hint="eastAsia" w:ascii="ＭＳ 明朝" w:hAnsi="ＭＳ 明朝" w:eastAsia="ＭＳ 明朝"/>
              </w:rPr>
              <w:t>6</w:t>
            </w:r>
            <w:r>
              <w:rPr>
                <w:rFonts w:hint="eastAsia" w:ascii="ＭＳ 明朝" w:hAnsi="ＭＳ 明朝" w:eastAsia="ＭＳ 明朝"/>
              </w:rPr>
              <w:t>カ月前納</w:t>
            </w:r>
          </w:p>
        </w:tc>
        <w:tc>
          <w:tcPr>
            <w:tcW w:w="2100" w:type="dxa"/>
            <w:vAlign w:val="top"/>
          </w:tcPr>
          <w:p>
            <w:pPr>
              <w:pStyle w:val="0"/>
              <w:jc w:val="right"/>
              <w:rPr>
                <w:rFonts w:hint="eastAsia" w:ascii="ＭＳ 明朝" w:hAnsi="ＭＳ 明朝" w:eastAsia="ＭＳ 明朝"/>
              </w:rPr>
            </w:pPr>
            <w:r>
              <w:rPr>
                <w:rFonts w:hint="eastAsia" w:ascii="ＭＳ 明朝" w:hAnsi="ＭＳ 明朝" w:eastAsia="ＭＳ 明朝"/>
              </w:rPr>
              <w:t>1,160</w:t>
            </w:r>
            <w:r>
              <w:rPr>
                <w:rFonts w:hint="eastAsia" w:ascii="ＭＳ 明朝" w:hAnsi="ＭＳ 明朝" w:eastAsia="ＭＳ 明朝"/>
              </w:rPr>
              <w:t>円</w:t>
            </w:r>
          </w:p>
          <w:p>
            <w:pPr>
              <w:pStyle w:val="0"/>
              <w:jc w:val="right"/>
              <w:rPr>
                <w:rFonts w:hint="eastAsia" w:ascii="ＭＳ 明朝" w:hAnsi="ＭＳ 明朝" w:eastAsia="ＭＳ 明朝"/>
              </w:rPr>
            </w:pPr>
            <w:r>
              <w:rPr>
                <w:rFonts w:hint="eastAsia" w:ascii="ＭＳ 明朝" w:hAnsi="ＭＳ 明朝" w:eastAsia="ＭＳ 明朝"/>
              </w:rPr>
              <w:t>（年間</w:t>
            </w:r>
            <w:r>
              <w:rPr>
                <w:rFonts w:hint="eastAsia" w:ascii="ＭＳ 明朝" w:hAnsi="ＭＳ 明朝" w:eastAsia="ＭＳ 明朝"/>
              </w:rPr>
              <w:t>2,320</w:t>
            </w:r>
            <w:r>
              <w:rPr>
                <w:rFonts w:hint="eastAsia" w:ascii="ＭＳ 明朝" w:hAnsi="ＭＳ 明朝" w:eastAsia="ＭＳ 明朝"/>
              </w:rPr>
              <w:t>円）</w:t>
            </w:r>
          </w:p>
        </w:tc>
        <w:tc>
          <w:tcPr>
            <w:tcW w:w="2100" w:type="dxa"/>
            <w:vAlign w:val="top"/>
          </w:tcPr>
          <w:p>
            <w:pPr>
              <w:pStyle w:val="0"/>
              <w:jc w:val="right"/>
              <w:rPr>
                <w:rFonts w:hint="eastAsia" w:ascii="ＭＳ 明朝" w:hAnsi="ＭＳ 明朝" w:eastAsia="ＭＳ 明朝"/>
              </w:rPr>
            </w:pPr>
            <w:r>
              <w:rPr>
                <w:rFonts w:hint="eastAsia" w:ascii="ＭＳ 明朝" w:hAnsi="ＭＳ 明朝" w:eastAsia="ＭＳ 明朝"/>
              </w:rPr>
              <w:t>830</w:t>
            </w:r>
            <w:r>
              <w:rPr>
                <w:rFonts w:hint="eastAsia" w:ascii="ＭＳ 明朝" w:hAnsi="ＭＳ 明朝" w:eastAsia="ＭＳ 明朝"/>
              </w:rPr>
              <w:t>円</w:t>
            </w:r>
          </w:p>
          <w:p>
            <w:pPr>
              <w:pStyle w:val="0"/>
              <w:jc w:val="right"/>
              <w:rPr>
                <w:rFonts w:hint="eastAsia" w:ascii="ＭＳ 明朝" w:hAnsi="ＭＳ 明朝" w:eastAsia="ＭＳ 明朝"/>
              </w:rPr>
            </w:pPr>
            <w:r>
              <w:rPr>
                <w:rFonts w:hint="eastAsia" w:ascii="ＭＳ 明朝" w:hAnsi="ＭＳ 明朝" w:eastAsia="ＭＳ 明朝"/>
              </w:rPr>
              <w:t>（年間</w:t>
            </w:r>
            <w:r>
              <w:rPr>
                <w:rFonts w:hint="eastAsia" w:ascii="ＭＳ 明朝" w:hAnsi="ＭＳ 明朝" w:eastAsia="ＭＳ 明朝"/>
              </w:rPr>
              <w:t>1,660</w:t>
            </w:r>
            <w:r>
              <w:rPr>
                <w:rFonts w:hint="eastAsia" w:ascii="ＭＳ 明朝" w:hAnsi="ＭＳ 明朝" w:eastAsia="ＭＳ 明朝"/>
              </w:rPr>
              <w:t>円）</w:t>
            </w:r>
          </w:p>
        </w:tc>
      </w:tr>
    </w:tbl>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古川年金事務所　電話</w:t>
      </w:r>
      <w:r>
        <w:rPr>
          <w:rFonts w:hint="eastAsia" w:ascii="ＭＳ 明朝" w:hAnsi="ＭＳ 明朝" w:eastAsia="ＭＳ 明朝"/>
          <w:b w:val="0"/>
          <w:sz w:val="24"/>
        </w:rPr>
        <w:t>23-1200</w:t>
      </w:r>
    </w:p>
    <w:p>
      <w:pPr>
        <w:pStyle w:val="0"/>
        <w:ind w:left="1470" w:leftChars="700" w:firstLineChars="0"/>
        <w:rPr>
          <w:rFonts w:hint="eastAsia" w:ascii="ＭＳ 明朝" w:hAnsi="ＭＳ 明朝" w:eastAsia="ＭＳ 明朝"/>
          <w:b w:val="0"/>
          <w:sz w:val="24"/>
        </w:rPr>
      </w:pPr>
      <w:r>
        <w:rPr>
          <w:rFonts w:hint="eastAsia" w:ascii="ＭＳ 明朝" w:hAnsi="ＭＳ 明朝" w:eastAsia="ＭＳ 明朝"/>
          <w:b w:val="0"/>
          <w:sz w:val="24"/>
        </w:rPr>
        <w:t>保険年金課年金担当　電話</w:t>
      </w:r>
      <w:r>
        <w:rPr>
          <w:rFonts w:hint="eastAsia" w:ascii="ＭＳ 明朝" w:hAnsi="ＭＳ 明朝" w:eastAsia="ＭＳ 明朝"/>
          <w:b w:val="0"/>
          <w:sz w:val="24"/>
        </w:rPr>
        <w:t>23-6051</w:t>
      </w:r>
    </w:p>
    <w:p>
      <w:pPr>
        <w:pStyle w:val="0"/>
        <w:ind w:left="1470" w:leftChars="700" w:firstLineChars="0"/>
        <w:rPr>
          <w:rFonts w:hint="eastAsia" w:ascii="ＭＳ 明朝" w:hAnsi="ＭＳ 明朝" w:eastAsia="ＭＳ 明朝"/>
          <w:b w:val="0"/>
          <w:sz w:val="24"/>
        </w:rPr>
      </w:pPr>
      <w:r>
        <w:rPr>
          <w:rFonts w:hint="eastAsia" w:ascii="ＭＳ 明朝" w:hAnsi="ＭＳ 明朝" w:eastAsia="ＭＳ 明朝"/>
          <w:b w:val="0"/>
          <w:sz w:val="24"/>
        </w:rPr>
        <w:t>各総合支所市民福祉課</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危険ブロック塀の危険度を判定する調査を随時受け付けしています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市では、ブロック塀の地震による倒壊の危険度を判定する調査を実施しています。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調査は無料ですので、心配な場合は問い合わせください。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調査対象　市内の道路や通学路に面し、道路から高さ</w:t>
      </w:r>
      <w:r>
        <w:rPr>
          <w:rFonts w:hint="eastAsia" w:ascii="ＭＳ 明朝" w:hAnsi="ＭＳ 明朝" w:eastAsia="ＭＳ 明朝"/>
          <w:b w:val="0"/>
          <w:sz w:val="24"/>
        </w:rPr>
        <w:t>1</w:t>
      </w:r>
      <w:r>
        <w:rPr>
          <w:rFonts w:hint="eastAsia" w:ascii="ＭＳ 明朝" w:hAnsi="ＭＳ 明朝" w:eastAsia="ＭＳ 明朝"/>
          <w:b w:val="0"/>
          <w:sz w:val="24"/>
        </w:rPr>
        <w:t>メートル以上（</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よ</w:instrText>
      </w:r>
      <w:r>
        <w:rPr>
          <w:rFonts w:hint="eastAsia" w:ascii="ＭＳ 明朝" w:hAnsi="ＭＳ 明朝" w:eastAsia="ＭＳ 明朝"/>
          <w:sz w:val="12"/>
        </w:rPr>
        <w:instrText>う</w:instrText>
      </w:r>
      <w:r>
        <w:rPr>
          <w:rFonts w:hint="eastAsia" w:ascii="ＭＳ 明朝" w:hAnsi="ＭＳ 明朝" w:eastAsia="ＭＳ 明朝"/>
          <w:sz w:val="12"/>
        </w:rPr>
        <w:instrText>へ</w:instrText>
      </w:r>
      <w:r>
        <w:rPr>
          <w:rFonts w:hint="eastAsia" w:ascii="ＭＳ 明朝" w:hAnsi="ＭＳ 明朝" w:eastAsia="ＭＳ 明朝"/>
          <w:sz w:val="12"/>
        </w:rPr>
        <w:instrText>き</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擁壁</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上の場合は</w:t>
      </w:r>
      <w:r>
        <w:rPr>
          <w:rFonts w:hint="eastAsia" w:ascii="ＭＳ 明朝" w:hAnsi="ＭＳ 明朝" w:eastAsia="ＭＳ 明朝"/>
          <w:b w:val="0"/>
          <w:sz w:val="24"/>
        </w:rPr>
        <w:t>0.4</w:t>
      </w:r>
      <w:r>
        <w:rPr>
          <w:rFonts w:hint="eastAsia" w:ascii="ＭＳ 明朝" w:hAnsi="ＭＳ 明朝" w:eastAsia="ＭＳ 明朝"/>
          <w:b w:val="0"/>
          <w:sz w:val="24"/>
        </w:rPr>
        <w:t>メートル以上）のブロック塀</w:t>
      </w:r>
    </w:p>
    <w:p>
      <w:pPr>
        <w:pStyle w:val="0"/>
        <w:rPr>
          <w:rFonts w:hint="eastAsia" w:ascii="ＭＳ 明朝" w:hAnsi="ＭＳ 明朝" w:eastAsia="ＭＳ 明朝"/>
          <w:b w:val="0"/>
          <w:sz w:val="24"/>
        </w:rPr>
      </w:pPr>
      <w:r>
        <w:rPr>
          <w:rFonts w:hint="eastAsia" w:ascii="ＭＳ 明朝" w:hAnsi="ＭＳ 明朝" w:eastAsia="ＭＳ 明朝"/>
          <w:b w:val="0"/>
          <w:sz w:val="24"/>
        </w:rPr>
        <w:t>※すでに調査したブロック塀の再度の判定調査も受け付けます。</w:t>
      </w:r>
    </w:p>
    <w:p>
      <w:pPr>
        <w:pStyle w:val="0"/>
        <w:rPr>
          <w:rFonts w:hint="eastAsia" w:ascii="ＭＳ 明朝" w:hAnsi="ＭＳ 明朝" w:eastAsia="ＭＳ 明朝"/>
          <w:b w:val="0"/>
          <w:sz w:val="24"/>
        </w:rPr>
      </w:pPr>
      <w:r>
        <w:rPr>
          <w:rFonts w:hint="eastAsia" w:ascii="ＭＳ 明朝" w:hAnsi="ＭＳ 明朝" w:eastAsia="ＭＳ 明朝"/>
          <w:b w:val="0"/>
          <w:sz w:val="24"/>
        </w:rPr>
        <w:t>申込　随時電話で申し込み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■危険ブロック塀等の除却助成</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危険なブロック塀などの除却工事費用を助成します。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詳しい要件などは、建築指導課または各総合支所地域振興課まで事前に問い合わせください。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除却対象　平成</w:t>
      </w:r>
      <w:r>
        <w:rPr>
          <w:rFonts w:hint="eastAsia" w:ascii="ＭＳ 明朝" w:hAnsi="ＭＳ 明朝" w:eastAsia="ＭＳ 明朝"/>
          <w:b w:val="0"/>
          <w:sz w:val="24"/>
        </w:rPr>
        <w:t>30</w:t>
      </w:r>
      <w:r>
        <w:rPr>
          <w:rFonts w:hint="eastAsia" w:ascii="ＭＳ 明朝" w:hAnsi="ＭＳ 明朝" w:eastAsia="ＭＳ 明朝"/>
          <w:b w:val="0"/>
          <w:sz w:val="24"/>
        </w:rPr>
        <w:t>年度以降に市が実施した危険度判定調査で「特に問題なし」以外に判定されたブロック塀</w:t>
      </w:r>
    </w:p>
    <w:p>
      <w:pPr>
        <w:pStyle w:val="0"/>
        <w:rPr>
          <w:rFonts w:hint="eastAsia" w:ascii="ＭＳ 明朝" w:hAnsi="ＭＳ 明朝" w:eastAsia="ＭＳ 明朝"/>
          <w:b w:val="0"/>
          <w:sz w:val="24"/>
        </w:rPr>
      </w:pPr>
      <w:r>
        <w:rPr>
          <w:rFonts w:hint="eastAsia" w:ascii="ＭＳ 明朝" w:hAnsi="ＭＳ 明朝" w:eastAsia="ＭＳ 明朝"/>
          <w:b w:val="0"/>
          <w:sz w:val="24"/>
        </w:rPr>
        <w:t>補助金額　除却工事に要した費用の</w:t>
      </w:r>
      <w:r>
        <w:rPr>
          <w:rFonts w:hint="eastAsia" w:ascii="ＭＳ 明朝" w:hAnsi="ＭＳ 明朝" w:eastAsia="ＭＳ 明朝"/>
          <w:b w:val="0"/>
          <w:sz w:val="24"/>
        </w:rPr>
        <w:t>6</w:t>
      </w:r>
      <w:r>
        <w:rPr>
          <w:rFonts w:hint="eastAsia" w:ascii="ＭＳ 明朝" w:hAnsi="ＭＳ 明朝" w:eastAsia="ＭＳ 明朝"/>
          <w:b w:val="0"/>
          <w:sz w:val="24"/>
        </w:rPr>
        <w:t>分の</w:t>
      </w:r>
      <w:r>
        <w:rPr>
          <w:rFonts w:hint="eastAsia" w:ascii="ＭＳ 明朝" w:hAnsi="ＭＳ 明朝" w:eastAsia="ＭＳ 明朝"/>
          <w:b w:val="0"/>
          <w:sz w:val="24"/>
        </w:rPr>
        <w:t>5</w:t>
      </w:r>
      <w:r>
        <w:rPr>
          <w:rFonts w:hint="eastAsia" w:ascii="ＭＳ 明朝" w:hAnsi="ＭＳ 明朝" w:eastAsia="ＭＳ 明朝"/>
          <w:b w:val="0"/>
          <w:sz w:val="24"/>
        </w:rPr>
        <w:t>または除却部分の面積に対して</w:t>
      </w:r>
      <w:r>
        <w:rPr>
          <w:rFonts w:hint="eastAsia" w:ascii="ＭＳ 明朝" w:hAnsi="ＭＳ 明朝" w:eastAsia="ＭＳ 明朝"/>
          <w:b w:val="0"/>
          <w:sz w:val="24"/>
        </w:rPr>
        <w:t>1</w:t>
      </w:r>
      <w:r>
        <w:rPr>
          <w:rFonts w:hint="eastAsia" w:ascii="ＭＳ 明朝" w:hAnsi="ＭＳ 明朝" w:eastAsia="ＭＳ 明朝"/>
          <w:b w:val="0"/>
          <w:sz w:val="24"/>
        </w:rPr>
        <w:t>平方メートル当たり</w:t>
      </w:r>
      <w:r>
        <w:rPr>
          <w:rFonts w:hint="eastAsia" w:ascii="ＭＳ 明朝" w:hAnsi="ＭＳ 明朝" w:eastAsia="ＭＳ 明朝"/>
          <w:b w:val="0"/>
          <w:sz w:val="24"/>
        </w:rPr>
        <w:t>9,500</w:t>
      </w:r>
      <w:r>
        <w:rPr>
          <w:rFonts w:hint="eastAsia" w:ascii="ＭＳ 明朝" w:hAnsi="ＭＳ 明朝" w:eastAsia="ＭＳ 明朝"/>
          <w:b w:val="0"/>
          <w:sz w:val="24"/>
        </w:rPr>
        <w:t>円を乗じた額のいずれか低い額（</w:t>
      </w:r>
      <w:r>
        <w:rPr>
          <w:rFonts w:hint="eastAsia" w:ascii="ＭＳ 明朝" w:hAnsi="ＭＳ 明朝" w:eastAsia="ＭＳ 明朝"/>
          <w:b w:val="0"/>
          <w:sz w:val="24"/>
        </w:rPr>
        <w:t>1</w:t>
      </w:r>
      <w:r>
        <w:rPr>
          <w:rFonts w:hint="eastAsia" w:ascii="ＭＳ 明朝" w:hAnsi="ＭＳ 明朝" w:eastAsia="ＭＳ 明朝"/>
          <w:b w:val="0"/>
          <w:sz w:val="24"/>
        </w:rPr>
        <w:t>件当たり上限額</w:t>
      </w:r>
      <w:r>
        <w:rPr>
          <w:rFonts w:hint="eastAsia" w:ascii="ＭＳ 明朝" w:hAnsi="ＭＳ 明朝" w:eastAsia="ＭＳ 明朝"/>
          <w:b w:val="0"/>
          <w:sz w:val="24"/>
        </w:rPr>
        <w:t>30</w:t>
      </w:r>
      <w:r>
        <w:rPr>
          <w:rFonts w:hint="eastAsia" w:ascii="ＭＳ 明朝" w:hAnsi="ＭＳ 明朝" w:eastAsia="ＭＳ 明朝"/>
          <w:b w:val="0"/>
          <w:sz w:val="24"/>
        </w:rPr>
        <w:t>万円）</w:t>
      </w:r>
    </w:p>
    <w:p>
      <w:pPr>
        <w:pStyle w:val="0"/>
        <w:ind w:left="240" w:hanging="240" w:hangingChars="100"/>
        <w:rPr>
          <w:rFonts w:hint="eastAsia" w:ascii="ＭＳ 明朝" w:hAnsi="ＭＳ 明朝" w:eastAsia="ＭＳ 明朝"/>
          <w:b w:val="0"/>
          <w:sz w:val="24"/>
        </w:rPr>
      </w:pPr>
      <w:r>
        <w:rPr>
          <w:rFonts w:hint="eastAsia" w:ascii="ＭＳ 明朝" w:hAnsi="ＭＳ 明朝" w:eastAsia="ＭＳ 明朝"/>
          <w:b w:val="0"/>
          <w:sz w:val="24"/>
        </w:rPr>
        <w:t>※フェンス混用塀のフェンス部分は見付面積の</w:t>
      </w:r>
      <w:r>
        <w:rPr>
          <w:rFonts w:hint="eastAsia" w:ascii="ＭＳ 明朝" w:hAnsi="ＭＳ 明朝" w:eastAsia="ＭＳ 明朝"/>
          <w:b w:val="0"/>
          <w:sz w:val="24"/>
        </w:rPr>
        <w:t>2</w:t>
      </w:r>
      <w:r>
        <w:rPr>
          <w:rFonts w:hint="eastAsia" w:ascii="ＭＳ 明朝" w:hAnsi="ＭＳ 明朝" w:eastAsia="ＭＳ 明朝"/>
          <w:b w:val="0"/>
          <w:sz w:val="24"/>
        </w:rPr>
        <w:t>分の</w:t>
      </w:r>
      <w:r>
        <w:rPr>
          <w:rFonts w:hint="eastAsia" w:ascii="ＭＳ 明朝" w:hAnsi="ＭＳ 明朝" w:eastAsia="ＭＳ 明朝"/>
          <w:b w:val="0"/>
          <w:sz w:val="24"/>
        </w:rPr>
        <w:t>1</w:t>
      </w:r>
      <w:r>
        <w:rPr>
          <w:rFonts w:hint="eastAsia" w:ascii="ＭＳ 明朝" w:hAnsi="ＭＳ 明朝" w:eastAsia="ＭＳ 明朝"/>
          <w:b w:val="0"/>
          <w:sz w:val="24"/>
        </w:rPr>
        <w:t>、門柱は表面積の</w:t>
      </w:r>
      <w:r>
        <w:rPr>
          <w:rFonts w:hint="eastAsia" w:ascii="ＭＳ 明朝" w:hAnsi="ＭＳ 明朝" w:eastAsia="ＭＳ 明朝"/>
          <w:b w:val="0"/>
          <w:sz w:val="24"/>
        </w:rPr>
        <w:t>2</w:t>
      </w:r>
      <w:r>
        <w:rPr>
          <w:rFonts w:hint="eastAsia" w:ascii="ＭＳ 明朝" w:hAnsi="ＭＳ 明朝" w:eastAsia="ＭＳ 明朝"/>
          <w:b w:val="0"/>
          <w:sz w:val="24"/>
        </w:rPr>
        <w:t>分の</w:t>
      </w:r>
      <w:r>
        <w:rPr>
          <w:rFonts w:hint="eastAsia" w:ascii="ＭＳ 明朝" w:hAnsi="ＭＳ 明朝" w:eastAsia="ＭＳ 明朝"/>
          <w:b w:val="0"/>
          <w:sz w:val="24"/>
        </w:rPr>
        <w:t>1</w:t>
      </w:r>
      <w:r>
        <w:rPr>
          <w:rFonts w:hint="eastAsia" w:ascii="ＭＳ 明朝" w:hAnsi="ＭＳ 明朝" w:eastAsia="ＭＳ 明朝"/>
          <w:b w:val="0"/>
          <w:sz w:val="24"/>
        </w:rPr>
        <w:t>となります。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受付期間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28</w:t>
      </w:r>
      <w:r>
        <w:rPr>
          <w:rFonts w:hint="eastAsia" w:ascii="ＭＳ 明朝" w:hAnsi="ＭＳ 明朝" w:eastAsia="ＭＳ 明朝"/>
          <w:b w:val="0"/>
          <w:sz w:val="24"/>
        </w:rPr>
        <w:t>日（金曜日）まで</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建築指導課指導担当　電話</w:t>
      </w:r>
      <w:r>
        <w:rPr>
          <w:rFonts w:hint="eastAsia" w:ascii="ＭＳ 明朝" w:hAnsi="ＭＳ 明朝" w:eastAsia="ＭＳ 明朝"/>
          <w:b w:val="0"/>
          <w:sz w:val="24"/>
        </w:rPr>
        <w:t>23-8057</w:t>
      </w:r>
    </w:p>
    <w:p>
      <w:pPr>
        <w:pStyle w:val="0"/>
        <w:ind w:left="1470" w:leftChars="700" w:firstLineChars="0"/>
        <w:rPr>
          <w:rFonts w:hint="eastAsia" w:ascii="ＭＳ 明朝" w:hAnsi="ＭＳ 明朝" w:eastAsia="ＭＳ 明朝"/>
          <w:b w:val="0"/>
          <w:sz w:val="24"/>
        </w:rPr>
      </w:pPr>
      <w:r>
        <w:rPr>
          <w:rFonts w:hint="eastAsia" w:ascii="ＭＳ 明朝" w:hAnsi="ＭＳ 明朝" w:eastAsia="ＭＳ 明朝"/>
          <w:b w:val="0"/>
          <w:sz w:val="24"/>
        </w:rPr>
        <w:t>各総合支所地域振興課</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1008200" w:csb1="00000000"/>
  </w:font>
  <w:font w:name="A-OTF UD新ゴ Pr6N R">
    <w:panose1 w:val="00000000000000000000"/>
    <w:charset w:val="80"/>
    <w:family w:val="swiss"/>
    <w:pitch w:val="fixed"/>
    <w:sig w:usb0="00000000" w:usb1="00000000" w:usb2="00000000" w:usb3="00000000" w:csb0="01008200" w:csb1="00000000"/>
  </w:font>
  <w:font w:name="A-OTF UD新丸ゴ Pr6N L">
    <w:panose1 w:val="00000000000000000000"/>
    <w:charset w:val="80"/>
    <w:family w:val="swiss"/>
    <w:pitch w:val="fixed"/>
    <w:sig w:usb0="00000000" w:usb1="00000000" w:usb2="00000000" w:usb3="00000000" w:csb0="01008200" w:csb1="00000000"/>
  </w:font>
  <w:font w:name="A-OTF UD新ゴ Pr6N M">
    <w:panose1 w:val="00000000000000000000"/>
    <w:charset w:val="80"/>
    <w:family w:val="swiss"/>
    <w:pitch w:val="fixed"/>
    <w:sig w:usb0="00000000" w:usb1="00000000" w:usb2="00000000" w:usb3="00000000" w:csb0="01008200" w:csb1="00000000"/>
  </w:font>
  <w:font w:name="A-OTF UD新丸ゴ Pr6N M">
    <w:panose1 w:val="00000000000000000000"/>
    <w:charset w:val="80"/>
    <w:family w:val="swiss"/>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MGoPro-Medium-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1675</TotalTime>
  <Pages>5</Pages>
  <Words>117</Words>
  <Characters>3087</Characters>
  <Application>JUST Note</Application>
  <Lines>156</Lines>
  <Paragraphs>113</Paragraphs>
  <CharactersWithSpaces>3148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2025-01-21T07:54:03Z</dcterms:modified>
  <cp:revision>13</cp:revision>
</cp:coreProperties>
</file>