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1675"/>
        </w:tabs>
        <w:rPr>
          <w:rFonts w:hint="eastAsia"/>
        </w:rPr>
      </w:pPr>
      <w:r>
        <w:rPr>
          <w:rFonts w:hint="eastAsia"/>
          <w:b w:val="1"/>
          <w:sz w:val="28"/>
        </w:rPr>
        <w:t>広報おおさき</w:t>
      </w:r>
      <w:r>
        <w:rPr>
          <w:rFonts w:hint="eastAsia"/>
          <w:b w:val="1"/>
          <w:sz w:val="28"/>
        </w:rPr>
        <w:t>3</w:t>
      </w:r>
      <w:r>
        <w:rPr>
          <w:rFonts w:hint="eastAsia"/>
          <w:b w:val="1"/>
          <w:sz w:val="28"/>
        </w:rPr>
        <w:t>月号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吉野作造記念館開館</w:t>
      </w:r>
      <w:r>
        <w:rPr>
          <w:rFonts w:hint="eastAsia"/>
          <w:b w:val="0"/>
          <w:sz w:val="24"/>
        </w:rPr>
        <w:t>30</w:t>
      </w:r>
      <w:r>
        <w:rPr>
          <w:rFonts w:hint="eastAsia"/>
          <w:b w:val="0"/>
          <w:sz w:val="24"/>
        </w:rPr>
        <w:t>周年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大正デモクラシーの旗手　吉野</w:t>
      </w:r>
      <w:r>
        <w:rPr>
          <w:rFonts w:hint="eastAsia"/>
          <w:b w:val="0"/>
          <w:sz w:val="24"/>
        </w:rPr>
        <w:t xml:space="preserve"> </w:t>
      </w:r>
      <w:r>
        <w:rPr>
          <w:rFonts w:hint="eastAsia"/>
          <w:b w:val="0"/>
          <w:sz w:val="24"/>
        </w:rPr>
        <w:t>作造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今月の表紙</w:t>
      </w:r>
    </w:p>
    <w:p>
      <w:pPr>
        <w:pStyle w:val="0"/>
        <w:tabs>
          <w:tab w:val="left" w:leader="none" w:pos="1675"/>
        </w:tabs>
        <w:snapToGrid w:val="0"/>
        <w:ind w:firstLine="240" w:firstLineChars="10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吉野作造に</w:t>
      </w:r>
      <w:r>
        <w:rPr>
          <w:rFonts w:hint="eastAsia"/>
          <w:b w:val="0"/>
          <w:sz w:val="24"/>
        </w:rPr>
        <w:fldChar w:fldCharType="begin"/>
      </w:r>
      <w:r>
        <w:rPr>
          <w:rFonts w:hint="eastAsia"/>
          <w:b w:val="0"/>
          <w:sz w:val="24"/>
        </w:rPr>
        <w:instrText>EQ \* jc2 \* hps12 \o\ad(\s\up 11(</w:instrText>
      </w:r>
      <w:r>
        <w:rPr>
          <w:rFonts w:hint="eastAsia" w:ascii="游明朝" w:hAnsi="游明朝" w:eastAsia="游明朝"/>
          <w:sz w:val="12"/>
        </w:rPr>
        <w:instrText>ふ</w:instrText>
      </w:r>
      <w:r>
        <w:rPr>
          <w:rFonts w:hint="eastAsia" w:ascii="游明朝" w:hAnsi="游明朝" w:eastAsia="游明朝"/>
          <w:sz w:val="12"/>
        </w:rPr>
        <w:instrText>ん</w:instrText>
      </w:r>
      <w:r>
        <w:rPr>
          <w:rFonts w:hint="eastAsia"/>
          <w:b w:val="0"/>
          <w:sz w:val="24"/>
        </w:rPr>
        <w:instrText>),</w:instrText>
      </w:r>
      <w:r>
        <w:rPr>
          <w:rFonts w:hint="eastAsia"/>
          <w:b w:val="0"/>
          <w:sz w:val="24"/>
        </w:rPr>
        <w:instrText>扮</w:instrText>
      </w:r>
      <w:r>
        <w:rPr>
          <w:rFonts w:hint="eastAsia"/>
          <w:b w:val="0"/>
          <w:sz w:val="24"/>
        </w:rPr>
        <w:instrText>)</w:instrText>
      </w:r>
      <w:r>
        <w:rPr>
          <w:rFonts w:hint="eastAsia"/>
          <w:b w:val="0"/>
          <w:sz w:val="24"/>
        </w:rPr>
        <w:fldChar w:fldCharType="end"/>
      </w:r>
      <w:r>
        <w:rPr>
          <w:rFonts w:hint="eastAsia"/>
          <w:b w:val="0"/>
          <w:sz w:val="24"/>
        </w:rPr>
        <w:t>するのは、吉野作造記念館事務長の佐々木さん。</w:t>
      </w:r>
    </w:p>
    <w:p>
      <w:pPr>
        <w:pStyle w:val="0"/>
        <w:tabs>
          <w:tab w:val="left" w:leader="none" w:pos="1675"/>
        </w:tabs>
        <w:snapToGrid w:val="0"/>
        <w:rPr>
          <w:rFonts w:hint="eastAsia"/>
          <w:b w:val="0"/>
          <w:sz w:val="24"/>
        </w:rPr>
      </w:pPr>
      <w:r>
        <w:rPr>
          <w:rFonts w:hint="eastAsia"/>
          <w:b w:val="0"/>
          <w:sz w:val="24"/>
        </w:rPr>
        <w:t>　記念館のイベントなどで、大正時代からタイムスリップしてきたかのような装いで、吉野作造を</w:t>
      </w:r>
      <w:r>
        <w:rPr>
          <w:rFonts w:hint="eastAsia"/>
          <w:b w:val="0"/>
          <w:sz w:val="24"/>
        </w:rPr>
        <w:t>PR</w:t>
      </w:r>
      <w:r>
        <w:rPr>
          <w:rFonts w:hint="eastAsia"/>
          <w:b w:val="0"/>
          <w:sz w:val="24"/>
        </w:rPr>
        <w:t>しています。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</TotalTime>
  <Pages>1</Pages>
  <Words>3</Words>
  <Characters>121</Characters>
  <Application>JUST Note</Application>
  <Lines>8</Lines>
  <Paragraphs>6</Paragraphs>
  <CharactersWithSpaces>124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相澤　友樹</dc:creator>
  <cp:lastModifiedBy>佐藤晋作</cp:lastModifiedBy>
  <dcterms:created xsi:type="dcterms:W3CDTF">2024-07-22T00:52:00Z</dcterms:created>
  <dcterms:modified xsi:type="dcterms:W3CDTF">2025-02-18T16:01:10Z</dcterms:modified>
  <cp:revision>0</cp:revision>
</cp:coreProperties>
</file>