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おおさきの、未来を創る</w:t>
      </w:r>
      <w:r>
        <w:rPr>
          <w:rFonts w:hint="eastAsia" w:ascii="ＭＳ 明朝" w:hAnsi="ＭＳ 明朝" w:eastAsia="ＭＳ 明朝"/>
          <w:b w:val="1"/>
          <w:sz w:val="24"/>
        </w:rPr>
        <w:t>　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</w:t>
      </w:r>
      <w:r>
        <w:rPr>
          <w:rFonts w:hint="eastAsia" w:ascii="ＭＳ 明朝" w:hAnsi="ＭＳ 明朝" w:eastAsia="ＭＳ 明朝"/>
          <w:b w:val="1"/>
          <w:sz w:val="24"/>
        </w:rPr>
        <w:t>4</w:t>
      </w:r>
      <w:r>
        <w:rPr>
          <w:rFonts w:hint="eastAsia" w:ascii="ＭＳ 明朝" w:hAnsi="ＭＳ 明朝" w:eastAsia="ＭＳ 明朝"/>
          <w:b w:val="1"/>
          <w:sz w:val="24"/>
        </w:rPr>
        <w:t>月採用　大崎市職員募集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人財育成課人事担当</w:t>
      </w:r>
      <w:r>
        <w:rPr>
          <w:rFonts w:hint="eastAsia" w:ascii="ＭＳ 明朝" w:hAnsi="ＭＳ 明朝" w:eastAsia="ＭＳ 明朝"/>
          <w:b w:val="0"/>
          <w:sz w:val="24"/>
        </w:rPr>
        <w:t xml:space="preserve">  </w:t>
      </w:r>
      <w:r>
        <w:rPr>
          <w:rFonts w:hint="eastAsia" w:ascii="ＭＳ 明朝" w:hAnsi="ＭＳ 明朝" w:eastAsia="ＭＳ 明朝"/>
          <w:b w:val="0"/>
          <w:sz w:val="24"/>
        </w:rPr>
        <w:t>電話</w:t>
      </w:r>
      <w:r>
        <w:rPr>
          <w:rFonts w:hint="eastAsia" w:ascii="ＭＳ 明朝" w:hAnsi="ＭＳ 明朝" w:eastAsia="ＭＳ 明朝"/>
          <w:b w:val="0"/>
          <w:sz w:val="24"/>
        </w:rPr>
        <w:t>23-5027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日採用の大崎市職員を募集します。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■試験区分・募集する職種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上級試験（大学卒程度）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行政、土木、保健師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■一次試験日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</w:t>
      </w:r>
      <w:r>
        <w:rPr>
          <w:rFonts w:hint="eastAsia" w:ascii="ＭＳ 明朝" w:hAnsi="ＭＳ 明朝" w:eastAsia="ＭＳ 明朝"/>
          <w:b w:val="0"/>
        </w:rPr>
        <w:t>7</w:t>
      </w:r>
      <w:r>
        <w:rPr>
          <w:rFonts w:hint="eastAsia" w:ascii="ＭＳ 明朝" w:hAnsi="ＭＳ 明朝" w:eastAsia="ＭＳ 明朝"/>
          <w:b w:val="0"/>
        </w:rPr>
        <w:t>月</w:t>
      </w:r>
      <w:r>
        <w:rPr>
          <w:rFonts w:hint="eastAsia" w:ascii="ＭＳ 明朝" w:hAnsi="ＭＳ 明朝" w:eastAsia="ＭＳ 明朝"/>
          <w:b w:val="0"/>
        </w:rPr>
        <w:t>13</w:t>
      </w:r>
      <w:r>
        <w:rPr>
          <w:rFonts w:hint="eastAsia" w:ascii="ＭＳ 明朝" w:hAnsi="ＭＳ 明朝" w:eastAsia="ＭＳ 明朝"/>
          <w:b w:val="0"/>
        </w:rPr>
        <w:t>日（日曜日）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■申込方法</w:t>
      </w:r>
      <w:r>
        <w:rPr>
          <w:rFonts w:hint="eastAsia" w:ascii="ＭＳ 明朝" w:hAnsi="ＭＳ 明朝" w:eastAsia="ＭＳ 明朝"/>
          <w:b w:val="0"/>
        </w:rPr>
        <w:t>(</w:t>
      </w:r>
      <w:r>
        <w:rPr>
          <w:rFonts w:hint="eastAsia" w:ascii="ＭＳ 明朝" w:hAnsi="ＭＳ 明朝" w:eastAsia="ＭＳ 明朝"/>
          <w:b w:val="0"/>
        </w:rPr>
        <w:t>原則、電子申請）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➊電子申請による申し込み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市ウェブサイトから受験申込ガイドを確認の上、必要事項を入力し、申し込みしてください。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➋郵送または持参による申し込み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受験申込書は、人財育成課（市役所本庁舎</w:t>
      </w:r>
      <w:r>
        <w:rPr>
          <w:rFonts w:hint="eastAsia" w:ascii="ＭＳ 明朝" w:hAnsi="ＭＳ 明朝" w:eastAsia="ＭＳ 明朝"/>
          <w:b w:val="0"/>
        </w:rPr>
        <w:t>4</w:t>
      </w:r>
      <w:r>
        <w:rPr>
          <w:rFonts w:hint="eastAsia" w:ascii="ＭＳ 明朝" w:hAnsi="ＭＳ 明朝" w:eastAsia="ＭＳ 明朝"/>
          <w:b w:val="0"/>
        </w:rPr>
        <w:t>階）で受領、市ウェブサイトからダウンロードまたは郵送で請求できます。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申し込みの際は、入手した受験申込書（写真貼付）と受験者本人の宛先を明記した受験票用返信用封筒（長形</w:t>
      </w:r>
      <w:r>
        <w:rPr>
          <w:rFonts w:hint="eastAsia" w:ascii="ＭＳ 明朝" w:hAnsi="ＭＳ 明朝" w:eastAsia="ＭＳ 明朝"/>
          <w:b w:val="0"/>
        </w:rPr>
        <w:t>3</w:t>
      </w:r>
      <w:r>
        <w:rPr>
          <w:rFonts w:hint="eastAsia" w:ascii="ＭＳ 明朝" w:hAnsi="ＭＳ 明朝" w:eastAsia="ＭＳ 明朝"/>
          <w:b w:val="0"/>
        </w:rPr>
        <w:t>号）を持参、または簡易書留などの確実な方法で提出してください。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■送付先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〒</w:t>
      </w:r>
      <w:r>
        <w:rPr>
          <w:rFonts w:hint="eastAsia" w:ascii="ＭＳ 明朝" w:hAnsi="ＭＳ 明朝" w:eastAsia="ＭＳ 明朝"/>
          <w:b w:val="0"/>
        </w:rPr>
        <w:t>989-6188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大崎市古川七日町</w:t>
      </w:r>
      <w:r>
        <w:rPr>
          <w:rFonts w:hint="eastAsia" w:ascii="ＭＳ 明朝" w:hAnsi="ＭＳ 明朝" w:eastAsia="ＭＳ 明朝"/>
          <w:b w:val="0"/>
        </w:rPr>
        <w:t>1-1</w:t>
      </w:r>
      <w:r>
        <w:rPr>
          <w:rFonts w:hint="eastAsia" w:ascii="ＭＳ 明朝" w:hAnsi="ＭＳ 明朝" w:eastAsia="ＭＳ 明朝"/>
          <w:b w:val="0"/>
        </w:rPr>
        <w:t>　人財育成課人事担当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■受付期間（土・日曜日を除く）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</w:t>
      </w:r>
      <w:r>
        <w:rPr>
          <w:rFonts w:hint="eastAsia" w:ascii="ＭＳ 明朝" w:hAnsi="ＭＳ 明朝" w:eastAsia="ＭＳ 明朝"/>
          <w:b w:val="0"/>
        </w:rPr>
        <w:t>5</w:t>
      </w:r>
      <w:r>
        <w:rPr>
          <w:rFonts w:hint="eastAsia" w:ascii="ＭＳ 明朝" w:hAnsi="ＭＳ 明朝" w:eastAsia="ＭＳ 明朝"/>
          <w:b w:val="0"/>
        </w:rPr>
        <w:t>月</w:t>
      </w:r>
      <w:r>
        <w:rPr>
          <w:rFonts w:hint="eastAsia" w:ascii="ＭＳ 明朝" w:hAnsi="ＭＳ 明朝" w:eastAsia="ＭＳ 明朝"/>
          <w:b w:val="0"/>
        </w:rPr>
        <w:t>7</w:t>
      </w:r>
      <w:r>
        <w:rPr>
          <w:rFonts w:hint="eastAsia" w:ascii="ＭＳ 明朝" w:hAnsi="ＭＳ 明朝" w:eastAsia="ＭＳ 明朝"/>
          <w:b w:val="0"/>
        </w:rPr>
        <w:t>日（水曜日）～</w:t>
      </w:r>
      <w:r>
        <w:rPr>
          <w:rFonts w:hint="eastAsia" w:ascii="ＭＳ 明朝" w:hAnsi="ＭＳ 明朝" w:eastAsia="ＭＳ 明朝"/>
          <w:b w:val="0"/>
        </w:rPr>
        <w:t>6</w:t>
      </w:r>
      <w:r>
        <w:rPr>
          <w:rFonts w:hint="eastAsia" w:ascii="ＭＳ 明朝" w:hAnsi="ＭＳ 明朝" w:eastAsia="ＭＳ 明朝"/>
          <w:b w:val="0"/>
        </w:rPr>
        <w:t>月</w:t>
      </w:r>
      <w:r>
        <w:rPr>
          <w:rFonts w:hint="eastAsia" w:ascii="ＭＳ 明朝" w:hAnsi="ＭＳ 明朝" w:eastAsia="ＭＳ 明朝"/>
          <w:b w:val="0"/>
        </w:rPr>
        <w:t>6</w:t>
      </w:r>
      <w:r>
        <w:rPr>
          <w:rFonts w:hint="eastAsia" w:ascii="ＭＳ 明朝" w:hAnsi="ＭＳ 明朝" w:eastAsia="ＭＳ 明朝"/>
          <w:b w:val="0"/>
        </w:rPr>
        <w:t>日（金曜日）</w:t>
      </w:r>
      <w:r>
        <w:rPr>
          <w:rFonts w:hint="eastAsia" w:ascii="ＭＳ 明朝" w:hAnsi="ＭＳ 明朝" w:eastAsia="ＭＳ 明朝"/>
          <w:b w:val="0"/>
        </w:rPr>
        <w:t xml:space="preserve"> 17</w:t>
      </w:r>
      <w:r>
        <w:rPr>
          <w:rFonts w:hint="eastAsia" w:ascii="ＭＳ 明朝" w:hAnsi="ＭＳ 明朝" w:eastAsia="ＭＳ 明朝"/>
          <w:b w:val="0"/>
        </w:rPr>
        <w:t>時</w:t>
      </w:r>
      <w:r>
        <w:rPr>
          <w:rFonts w:hint="eastAsia" w:ascii="ＭＳ 明朝" w:hAnsi="ＭＳ 明朝" w:eastAsia="ＭＳ 明朝"/>
          <w:b w:val="0"/>
        </w:rPr>
        <w:t>15</w:t>
      </w:r>
      <w:r>
        <w:rPr>
          <w:rFonts w:hint="eastAsia" w:ascii="ＭＳ 明朝" w:hAnsi="ＭＳ 明朝" w:eastAsia="ＭＳ 明朝"/>
          <w:b w:val="0"/>
        </w:rPr>
        <w:t>分まで（必着）</w:t>
      </w:r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※当日消印有効ではありませんので注意してください。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■上級試験（大学卒程度）の職種・募集人数・受験資格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27"/>
        <w:gridCol w:w="1141"/>
        <w:gridCol w:w="6877"/>
      </w:tblGrid>
      <w:tr>
        <w:trPr>
          <w:trHeight w:val="397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auto" w:fill="D4F3B5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clear" w:color="auto" w:fill="D4F3B5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687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D4F3B5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受験資格</w:t>
            </w:r>
          </w:p>
        </w:tc>
      </w:tr>
      <w:tr>
        <w:trPr>
          <w:trHeight w:val="567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行　政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人程度</w:t>
            </w:r>
          </w:p>
        </w:tc>
        <w:tc>
          <w:tcPr>
            <w:tcW w:w="6877" w:type="dxa"/>
            <w:vMerge w:val="restart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❶平成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日から平成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日までに生まれた人❷平成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日以降に生まれた人で、学校教育法による大学（短期大学を除く）を卒業した人、または令和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月までに卒業する見込みのある人</w:t>
            </w:r>
          </w:p>
        </w:tc>
      </w:tr>
      <w:tr>
        <w:trPr>
          <w:trHeight w:val="567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　木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若干名</w:t>
            </w:r>
          </w:p>
        </w:tc>
        <w:tc>
          <w:tcPr>
            <w:tcW w:w="6877" w:type="dxa"/>
            <w:vMerge w:val="continue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14" w:hRule="atLeast"/>
        </w:trPr>
        <w:tc>
          <w:tcPr>
            <w:tcW w:w="1127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保健師</w:t>
            </w:r>
          </w:p>
        </w:tc>
        <w:tc>
          <w:tcPr>
            <w:tcW w:w="114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若干名</w:t>
            </w:r>
          </w:p>
        </w:tc>
        <w:tc>
          <w:tcPr>
            <w:tcW w:w="687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❶平成元年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日から平成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日までに生まれた人❷平成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日以降に生まれた人で、学校教育法による大学（短期大学を除く）を卒業した人、または令和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月までに卒業する見込みのある人❸❶または❷の要件に併せて、保健師の資格を有する人、または令和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月末までに資格を取得する見込みのある人）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黎ミン Pro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UD新ゴ Pro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-OTF 新ゴ Min エンボス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 P-OTF A1ゴシック Std 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黎ミン Pro R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UD新丸ゴ Pr6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小塚明朝 Pro 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 P-OTF UD新ゴNT Pr6N B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A P-OTF A1ゴシック StdN 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NT Pr6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NT Pr6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H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 w:customStyle="1">
    <w:name w:val="[基本段落]"/>
    <w:basedOn w:val="0"/>
    <w:next w:val="19"/>
    <w:link w:val="0"/>
    <w:uiPriority w:val="0"/>
    <w:pPr>
      <w:autoSpaceDE w:val="0"/>
      <w:autoSpaceDN w:val="0"/>
      <w:adjustRightInd w:val="0"/>
      <w:spacing w:line="420" w:lineRule="auto"/>
      <w:textAlignment w:val="center"/>
    </w:pPr>
    <w:rPr>
      <w:rFonts w:ascii="A-OTF UD新ゴ Pro R" w:hAnsi="A-OTF UD新ゴ Pro R" w:eastAsia="A-OTF UD新ゴ Pro R"/>
      <w:color w:val="000000"/>
      <w:kern w:val="0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 w:customStyle="1">
    <w:name w:val="[段落スタイルなし]"/>
    <w:next w:val="22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color w:val="000000"/>
      <w:spacing w:val="0"/>
      <w:w w:val="100"/>
      <w:position w:val="0"/>
      <w:sz w:val="18"/>
      <w:u w:val="none" w:color="auto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561</TotalTime>
  <Pages>1</Pages>
  <Words>42</Words>
  <Characters>742</Characters>
  <Application>JUST Note</Application>
  <Lines>72</Lines>
  <Paragraphs>32</Paragraphs>
  <CharactersWithSpaces>761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2022-04-20T05:05:00Z</dcterms:created>
  <dcterms:modified xsi:type="dcterms:W3CDTF">2024-04-23T05:10:41Z</dcterms:modified>
  <cp:revision>29</cp:revision>
</cp:coreProperties>
</file>