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まちの話題や出来事、ニュースをお届けします</w:t>
      </w:r>
      <w:r>
        <w:rPr>
          <w:rFonts w:hint="eastAsia" w:ascii="ＭＳ 明朝" w:hAnsi="ＭＳ 明朝" w:eastAsia="ＭＳ 明朝"/>
          <w:b w:val="1"/>
          <w:sz w:val="24"/>
        </w:rPr>
        <w:t>!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CITY TOPICS</w:t>
      </w:r>
    </w:p>
    <w:p>
      <w:pPr>
        <w:pStyle w:val="0"/>
        <w:ind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年度大崎市地域おこし協力隊辞令交付式を行いました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日、令和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年度大崎市地域おこし協力隊辞令交付式を行いました。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「地域おこし協力隊制度」とは、都市圏の人材を、人口減少や高齢化が進む地方で受け入れ、地域協力活動を行いながら、その地域への定住・定着を図る取り組みです。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これまで活動していた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人の地域おこし協力隊員に加え、新たに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外崎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真也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隊員と氏家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きらら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隊員が着任しました。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北海道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白老町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出身の外崎隊員は、鳴子温泉郷の持続可能な観光地域づくりに取り組みます。また、氏家隊員は大崎市出身で、本市では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例目のＵターン隊員となります。陸羽東線利用の促進事業の一環として、沿線地域の魅力の発信やイベントを企画します。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当日は市長から、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人の隊員に辞令を交付しました。各隊員からは、事業の枠を越えた隊員同士のコラボレーション企画などの提案があり、隊員同士が相互に連携した事業の実現へ期待が高まります。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今後は、各隊員が持つ知識や技術を生かして、結束を強め、地域の活性化につながる取り組みを推進していきます。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写真：沿線地域の賑わい創出に向け意気込みを見せる氏家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きらら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隊員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写真：鳴子温泉郷の観光地域づくりに向け決意を新たにする外崎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真也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隊員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大崎市立鳴子小中学校第</w:t>
      </w:r>
      <w:r>
        <w:rPr>
          <w:rFonts w:hint="eastAsia" w:ascii="ＭＳ 明朝" w:hAnsi="ＭＳ 明朝" w:eastAsia="ＭＳ 明朝"/>
          <w:b w:val="1"/>
          <w:sz w:val="24"/>
        </w:rPr>
        <w:t>1</w:t>
      </w:r>
      <w:r>
        <w:rPr>
          <w:rFonts w:hint="eastAsia" w:ascii="ＭＳ 明朝" w:hAnsi="ＭＳ 明朝" w:eastAsia="ＭＳ 明朝"/>
          <w:b w:val="1"/>
          <w:sz w:val="24"/>
        </w:rPr>
        <w:t>回入学式を行いました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日、大崎市立鳴子小中学校で、第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回入学式を行いました。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大崎市立鳴子小中学校は、鳴子温泉地域の鳴子小学校・川渡小学校・鬼首小学校の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つの小学校と鳴子中学校が統合して、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日に開校しました。古川西小中学校に次いで市内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校目となる、小中一貫の義務教育学校です。今回の入学式で、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人の新入生を迎え、児童・生徒数は</w:t>
      </w:r>
      <w:r>
        <w:rPr>
          <w:rFonts w:hint="eastAsia" w:ascii="ＭＳ 明朝" w:hAnsi="ＭＳ 明朝" w:eastAsia="ＭＳ 明朝"/>
          <w:b w:val="0"/>
          <w:sz w:val="24"/>
        </w:rPr>
        <w:t>167</w:t>
      </w:r>
      <w:r>
        <w:rPr>
          <w:rFonts w:hint="eastAsia" w:ascii="ＭＳ 明朝" w:hAnsi="ＭＳ 明朝" w:eastAsia="ＭＳ 明朝"/>
          <w:b w:val="0"/>
          <w:sz w:val="24"/>
        </w:rPr>
        <w:t>人となります。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新入生が少し緊張した表情で、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年生に手を引かれながら入場すると、会場は大きな拍手に包まれました。先生に名前を呼ばれた新入生は、元気いっぱいの返事を会場に響かせました。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簗田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校長は新入生に「一日も早く鳴子小中学校の生活に慣れて、この学校を大好きになってください」と優しく語りかけました。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式典後、教室に戻った新入生は、目を輝かせながら教科書を手に取ったり、担任の先生の話に耳を傾けたりしていました。これから始まる学校生活への期待に胸を膨らませ、大きな一歩を踏み出しました。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写真：新しい教科書に興味津々です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年生と一緒に入場する新入生</w:t>
      </w:r>
    </w:p>
    <w:sectPr>
      <w:pgSz w:w="11906" w:h="16838"/>
      <w:pgMar w:top="198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hinMGoPr6-Light-90msp-RKSJ-H-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FolkPro-Bold-90msp-RKSJ-H-Ident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V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686</TotalTime>
  <Pages>2</Pages>
  <Words>21</Words>
  <Characters>995</Characters>
  <Application>JUST Note</Application>
  <Lines>38</Lines>
  <Paragraphs>18</Paragraphs>
  <CharactersWithSpaces>1004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2024-07-22T01:40:00Z</dcterms:created>
  <dcterms:modified xsi:type="dcterms:W3CDTF">2025-04-21T11:27:57Z</dcterms:modified>
  <cp:revision>14</cp:revision>
</cp:coreProperties>
</file>