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8"/>
        </w:rPr>
      </w:pPr>
      <w:r>
        <w:rPr>
          <w:rFonts w:hint="eastAsia" w:ascii="ＭＳ 明朝" w:hAnsi="ＭＳ 明朝" w:eastAsia="ＭＳ 明朝"/>
          <w:b w:val="1"/>
          <w:sz w:val="28"/>
        </w:rPr>
        <w:t>くらしの情報　</w:t>
      </w:r>
      <w:r>
        <w:rPr>
          <w:rFonts w:hint="eastAsia" w:ascii="ＭＳ 明朝" w:hAnsi="ＭＳ 明朝" w:eastAsia="ＭＳ 明朝"/>
          <w:b w:val="1"/>
          <w:sz w:val="24"/>
        </w:rPr>
        <w:t>暮らしを豊かにする情報が見つかる</w:t>
      </w:r>
      <w:r>
        <w:rPr>
          <w:rFonts w:hint="eastAsia" w:ascii="ＭＳ 明朝" w:hAnsi="ＭＳ 明朝" w:eastAsia="ＭＳ 明朝"/>
          <w:b w:val="1"/>
          <w:sz w:val="24"/>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8"/>
        </w:rPr>
        <w:t>令和</w:t>
      </w:r>
      <w:r>
        <w:rPr>
          <w:rFonts w:hint="eastAsia" w:ascii="ＭＳ 明朝" w:hAnsi="ＭＳ 明朝" w:eastAsia="ＭＳ 明朝"/>
          <w:b w:val="1"/>
          <w:sz w:val="28"/>
        </w:rPr>
        <w:t>8</w:t>
      </w:r>
      <w:r>
        <w:rPr>
          <w:rFonts w:hint="eastAsia" w:ascii="ＭＳ 明朝" w:hAnsi="ＭＳ 明朝" w:eastAsia="ＭＳ 明朝"/>
          <w:b w:val="1"/>
          <w:sz w:val="28"/>
        </w:rPr>
        <w:t>年度からの予約奨学生を募集します</w:t>
      </w:r>
    </w:p>
    <w:p>
      <w:pPr>
        <w:pStyle w:val="0"/>
        <w:rPr>
          <w:rFonts w:hint="eastAsia" w:ascii="ＭＳ 明朝" w:hAnsi="ＭＳ 明朝" w:eastAsia="ＭＳ 明朝"/>
          <w:sz w:val="24"/>
        </w:rPr>
      </w:pPr>
      <w:r>
        <w:rPr>
          <w:rFonts w:hint="eastAsia" w:ascii="ＭＳ 明朝" w:hAnsi="ＭＳ 明朝" w:eastAsia="ＭＳ 明朝"/>
          <w:sz w:val="24"/>
        </w:rPr>
        <w:t>問い合わせ　学校教育課学校総務担当　電話</w:t>
      </w:r>
      <w:r>
        <w:rPr>
          <w:rFonts w:hint="eastAsia" w:ascii="ＭＳ 明朝" w:hAnsi="ＭＳ 明朝" w:eastAsia="ＭＳ 明朝"/>
          <w:sz w:val="24"/>
        </w:rPr>
        <w:t>23-2212</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月から進学・進級する人で、大崎市奨学資金の貸与を希望する予約奨学生を募集します。</w:t>
      </w:r>
    </w:p>
    <w:p>
      <w:pPr>
        <w:pStyle w:val="0"/>
        <w:rPr>
          <w:rFonts w:hint="eastAsia" w:ascii="ＭＳ 明朝" w:hAnsi="ＭＳ 明朝" w:eastAsia="ＭＳ 明朝"/>
          <w:sz w:val="24"/>
        </w:rPr>
      </w:pPr>
      <w:r>
        <w:rPr>
          <w:rFonts w:hint="eastAsia" w:ascii="ＭＳ 明朝" w:hAnsi="ＭＳ 明朝" w:eastAsia="ＭＳ 明朝"/>
          <w:b w:val="1"/>
          <w:sz w:val="24"/>
        </w:rPr>
        <w:t>■貸与月額</w:t>
      </w:r>
    </w:p>
    <w:p>
      <w:pPr>
        <w:pStyle w:val="0"/>
        <w:rPr>
          <w:rFonts w:hint="eastAsia" w:ascii="ＭＳ 明朝" w:hAnsi="ＭＳ 明朝" w:eastAsia="ＭＳ 明朝"/>
          <w:sz w:val="24"/>
        </w:rPr>
      </w:pPr>
      <w:r>
        <w:rPr>
          <w:rFonts w:hint="eastAsia" w:ascii="ＭＳ 明朝" w:hAnsi="ＭＳ 明朝" w:eastAsia="ＭＳ 明朝"/>
          <w:sz w:val="24"/>
        </w:rPr>
        <w:t>高校生　</w:t>
      </w:r>
      <w:r>
        <w:rPr>
          <w:rFonts w:hint="eastAsia" w:ascii="ＭＳ 明朝" w:hAnsi="ＭＳ 明朝" w:eastAsia="ＭＳ 明朝"/>
          <w:sz w:val="24"/>
        </w:rPr>
        <w:t>1</w:t>
      </w:r>
      <w:r>
        <w:rPr>
          <w:rFonts w:hint="eastAsia" w:ascii="ＭＳ 明朝" w:hAnsi="ＭＳ 明朝" w:eastAsia="ＭＳ 明朝"/>
          <w:sz w:val="24"/>
        </w:rPr>
        <w:t>万</w:t>
      </w:r>
      <w:r>
        <w:rPr>
          <w:rFonts w:hint="eastAsia" w:ascii="ＭＳ 明朝" w:hAnsi="ＭＳ 明朝" w:eastAsia="ＭＳ 明朝"/>
          <w:sz w:val="24"/>
        </w:rPr>
        <w:t>5</w:t>
      </w:r>
      <w:r>
        <w:rPr>
          <w:rFonts w:hint="eastAsia" w:ascii="ＭＳ 明朝" w:hAnsi="ＭＳ 明朝" w:eastAsia="ＭＳ 明朝"/>
          <w:sz w:val="24"/>
        </w:rPr>
        <w:t>千円　</w:t>
      </w:r>
    </w:p>
    <w:p>
      <w:pPr>
        <w:pStyle w:val="0"/>
        <w:rPr>
          <w:rFonts w:hint="eastAsia" w:ascii="ＭＳ 明朝" w:hAnsi="ＭＳ 明朝" w:eastAsia="ＭＳ 明朝"/>
          <w:sz w:val="24"/>
        </w:rPr>
      </w:pPr>
      <w:r>
        <w:rPr>
          <w:rFonts w:hint="eastAsia" w:ascii="ＭＳ 明朝" w:hAnsi="ＭＳ 明朝" w:eastAsia="ＭＳ 明朝"/>
          <w:sz w:val="24"/>
        </w:rPr>
        <w:t>大学生・短期大学生・専門学校生など　</w:t>
      </w:r>
      <w:r>
        <w:rPr>
          <w:rFonts w:hint="eastAsia" w:ascii="ＭＳ 明朝" w:hAnsi="ＭＳ 明朝" w:eastAsia="ＭＳ 明朝"/>
          <w:sz w:val="24"/>
        </w:rPr>
        <w:t>3</w:t>
      </w:r>
      <w:r>
        <w:rPr>
          <w:rFonts w:hint="eastAsia" w:ascii="ＭＳ 明朝" w:hAnsi="ＭＳ 明朝" w:eastAsia="ＭＳ 明朝"/>
          <w:sz w:val="24"/>
        </w:rPr>
        <w:t>万円または</w:t>
      </w:r>
      <w:r>
        <w:rPr>
          <w:rFonts w:hint="eastAsia" w:ascii="ＭＳ 明朝" w:hAnsi="ＭＳ 明朝" w:eastAsia="ＭＳ 明朝"/>
          <w:sz w:val="24"/>
        </w:rPr>
        <w:t>5</w:t>
      </w:r>
      <w:r>
        <w:rPr>
          <w:rFonts w:hint="eastAsia" w:ascii="ＭＳ 明朝" w:hAnsi="ＭＳ 明朝" w:eastAsia="ＭＳ 明朝"/>
          <w:sz w:val="24"/>
        </w:rPr>
        <w:t>万円（選択制）</w:t>
      </w:r>
    </w:p>
    <w:p>
      <w:pPr>
        <w:pStyle w:val="0"/>
        <w:rPr>
          <w:rFonts w:hint="eastAsia" w:ascii="ＭＳ 明朝" w:hAnsi="ＭＳ 明朝" w:eastAsia="ＭＳ 明朝"/>
          <w:sz w:val="24"/>
        </w:rPr>
      </w:pPr>
      <w:r>
        <w:rPr>
          <w:rFonts w:hint="eastAsia" w:ascii="ＭＳ 明朝" w:hAnsi="ＭＳ 明朝" w:eastAsia="ＭＳ 明朝"/>
          <w:b w:val="1"/>
          <w:sz w:val="24"/>
        </w:rPr>
        <w:t>■貸与期間</w:t>
      </w:r>
    </w:p>
    <w:p>
      <w:pPr>
        <w:pStyle w:val="0"/>
        <w:rPr>
          <w:rFonts w:hint="eastAsia" w:ascii="ＭＳ 明朝" w:hAnsi="ＭＳ 明朝" w:eastAsia="ＭＳ 明朝"/>
          <w:sz w:val="24"/>
        </w:rPr>
      </w:pPr>
      <w:r>
        <w:rPr>
          <w:rFonts w:hint="eastAsia" w:ascii="ＭＳ 明朝" w:hAnsi="ＭＳ 明朝" w:eastAsia="ＭＳ 明朝"/>
          <w:sz w:val="24"/>
        </w:rPr>
        <w:t>　正規の修学年限が満了する月まで</w:t>
      </w:r>
    </w:p>
    <w:p>
      <w:pPr>
        <w:pStyle w:val="0"/>
        <w:rPr>
          <w:rFonts w:hint="eastAsia" w:ascii="ＭＳ 明朝" w:hAnsi="ＭＳ 明朝" w:eastAsia="ＭＳ 明朝"/>
          <w:sz w:val="24"/>
        </w:rPr>
      </w:pPr>
      <w:r>
        <w:rPr>
          <w:rFonts w:hint="eastAsia" w:ascii="ＭＳ 明朝" w:hAnsi="ＭＳ 明朝" w:eastAsia="ＭＳ 明朝"/>
          <w:b w:val="1"/>
          <w:sz w:val="24"/>
        </w:rPr>
        <w:t>■貸与方法</w:t>
      </w:r>
    </w:p>
    <w:p>
      <w:pPr>
        <w:pStyle w:val="0"/>
        <w:rPr>
          <w:rFonts w:hint="eastAsia" w:ascii="ＭＳ 明朝" w:hAnsi="ＭＳ 明朝" w:eastAsia="ＭＳ 明朝"/>
          <w:sz w:val="24"/>
        </w:rPr>
      </w:pPr>
      <w:r>
        <w:rPr>
          <w:rFonts w:hint="eastAsia" w:ascii="ＭＳ 明朝" w:hAnsi="ＭＳ 明朝" w:eastAsia="ＭＳ 明朝"/>
          <w:sz w:val="24"/>
        </w:rPr>
        <w:t>　年</w:t>
      </w:r>
      <w:r>
        <w:rPr>
          <w:rFonts w:hint="eastAsia" w:ascii="ＭＳ 明朝" w:hAnsi="ＭＳ 明朝" w:eastAsia="ＭＳ 明朝"/>
          <w:sz w:val="24"/>
        </w:rPr>
        <w:t>2</w:t>
      </w:r>
      <w:r>
        <w:rPr>
          <w:rFonts w:hint="eastAsia" w:ascii="ＭＳ 明朝" w:hAnsi="ＭＳ 明朝" w:eastAsia="ＭＳ 明朝"/>
          <w:sz w:val="24"/>
        </w:rPr>
        <w:t>回、奨学生名義の口座に振り込み</w:t>
      </w:r>
    </w:p>
    <w:p>
      <w:pPr>
        <w:pStyle w:val="0"/>
        <w:rPr>
          <w:rFonts w:hint="eastAsia" w:ascii="ＭＳ 明朝" w:hAnsi="ＭＳ 明朝" w:eastAsia="ＭＳ 明朝"/>
          <w:sz w:val="24"/>
        </w:rPr>
      </w:pPr>
      <w:r>
        <w:rPr>
          <w:rFonts w:hint="eastAsia" w:ascii="ＭＳ 明朝" w:hAnsi="ＭＳ 明朝" w:eastAsia="ＭＳ 明朝"/>
          <w:b w:val="1"/>
          <w:sz w:val="24"/>
        </w:rPr>
        <w:t>■対象</w:t>
      </w:r>
    </w:p>
    <w:p>
      <w:pPr>
        <w:pStyle w:val="0"/>
        <w:rPr>
          <w:rFonts w:hint="eastAsia" w:ascii="ＭＳ 明朝" w:hAnsi="ＭＳ 明朝" w:eastAsia="ＭＳ 明朝"/>
          <w:sz w:val="24"/>
        </w:rPr>
      </w:pPr>
      <w:r>
        <w:rPr>
          <w:rFonts w:hint="eastAsia" w:ascii="ＭＳ 明朝" w:hAnsi="ＭＳ 明朝" w:eastAsia="ＭＳ 明朝"/>
          <w:sz w:val="24"/>
        </w:rPr>
        <w:t>　次の全てを満たす人</w:t>
      </w:r>
    </w:p>
    <w:p>
      <w:pPr>
        <w:pStyle w:val="0"/>
        <w:rPr>
          <w:rFonts w:hint="eastAsia" w:ascii="ＭＳ 明朝" w:hAnsi="ＭＳ 明朝" w:eastAsia="ＭＳ 明朝"/>
          <w:sz w:val="24"/>
        </w:rPr>
      </w:pPr>
      <w:r>
        <w:rPr>
          <w:rFonts w:hint="eastAsia" w:ascii="ＭＳ 明朝" w:hAnsi="ＭＳ 明朝" w:eastAsia="ＭＳ 明朝"/>
          <w:sz w:val="24"/>
        </w:rPr>
        <w:t>❶保護者が市民であること</w:t>
      </w:r>
    </w:p>
    <w:p>
      <w:pPr>
        <w:pStyle w:val="0"/>
        <w:rPr>
          <w:rFonts w:hint="eastAsia" w:ascii="ＭＳ 明朝" w:hAnsi="ＭＳ 明朝" w:eastAsia="ＭＳ 明朝"/>
          <w:sz w:val="24"/>
        </w:rPr>
      </w:pPr>
      <w:r>
        <w:rPr>
          <w:rFonts w:hint="eastAsia" w:ascii="ＭＳ 明朝" w:hAnsi="ＭＳ 明朝" w:eastAsia="ＭＳ 明朝"/>
          <w:sz w:val="24"/>
        </w:rPr>
        <w:t>❷経済的理由で就学困難な人</w:t>
      </w:r>
    </w:p>
    <w:p>
      <w:pPr>
        <w:pStyle w:val="0"/>
        <w:rPr>
          <w:rFonts w:hint="eastAsia" w:ascii="ＭＳ 明朝" w:hAnsi="ＭＳ 明朝" w:eastAsia="ＭＳ 明朝"/>
          <w:sz w:val="24"/>
        </w:rPr>
      </w:pPr>
      <w:r>
        <w:rPr>
          <w:rFonts w:hint="eastAsia" w:ascii="ＭＳ 明朝" w:hAnsi="ＭＳ 明朝" w:eastAsia="ＭＳ 明朝"/>
          <w:sz w:val="24"/>
        </w:rPr>
        <w:t>❸第</w:t>
      </w:r>
      <w:r>
        <w:rPr>
          <w:rFonts w:hint="eastAsia" w:ascii="ＭＳ 明朝" w:hAnsi="ＭＳ 明朝" w:eastAsia="ＭＳ 明朝"/>
          <w:sz w:val="24"/>
        </w:rPr>
        <w:t>1</w:t>
      </w:r>
      <w:r>
        <w:rPr>
          <w:rFonts w:hint="eastAsia" w:ascii="ＭＳ 明朝" w:hAnsi="ＭＳ 明朝" w:eastAsia="ＭＳ 明朝"/>
          <w:sz w:val="24"/>
        </w:rPr>
        <w:t>学年から応募時点</w:t>
      </w:r>
      <w:bookmarkStart w:id="0" w:name="_GoBack"/>
      <w:bookmarkEnd w:id="0"/>
      <w:r>
        <w:rPr>
          <w:rFonts w:hint="eastAsia" w:ascii="ＭＳ 明朝" w:hAnsi="ＭＳ 明朝" w:eastAsia="ＭＳ 明朝"/>
          <w:sz w:val="24"/>
        </w:rPr>
        <w:t>までの</w:t>
      </w:r>
      <w:r>
        <w:rPr>
          <w:rFonts w:hint="eastAsia" w:ascii="ＭＳ 明朝" w:hAnsi="ＭＳ 明朝" w:eastAsia="ＭＳ 明朝"/>
          <w:sz w:val="24"/>
        </w:rPr>
        <w:t>5</w:t>
      </w:r>
      <w:r>
        <w:rPr>
          <w:rFonts w:hint="eastAsia" w:ascii="ＭＳ 明朝" w:hAnsi="ＭＳ 明朝" w:eastAsia="ＭＳ 明朝"/>
          <w:sz w:val="24"/>
        </w:rPr>
        <w:t>段階評定の平均値が</w:t>
      </w:r>
      <w:r>
        <w:rPr>
          <w:rFonts w:hint="eastAsia" w:ascii="ＭＳ 明朝" w:hAnsi="ＭＳ 明朝" w:eastAsia="ＭＳ 明朝"/>
          <w:sz w:val="24"/>
        </w:rPr>
        <w:t>3.0</w:t>
      </w:r>
      <w:r>
        <w:rPr>
          <w:rFonts w:hint="eastAsia" w:ascii="ＭＳ 明朝" w:hAnsi="ＭＳ 明朝" w:eastAsia="ＭＳ 明朝"/>
          <w:sz w:val="24"/>
        </w:rPr>
        <w:t>以上の人</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未満の場合は学校長の所見が必要です。</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❹</w:t>
      </w:r>
      <w:r>
        <w:rPr>
          <w:rFonts w:hint="eastAsia" w:ascii="ＭＳ 明朝" w:hAnsi="ＭＳ 明朝" w:eastAsia="ＭＳ 明朝"/>
          <w:sz w:val="24"/>
        </w:rPr>
        <w:t>2</w:t>
      </w:r>
      <w:r>
        <w:rPr>
          <w:rFonts w:hint="eastAsia" w:ascii="ＭＳ 明朝" w:hAnsi="ＭＳ 明朝" w:eastAsia="ＭＳ 明朝"/>
          <w:sz w:val="24"/>
        </w:rPr>
        <w:t>人の連帯保証人がいる人（</w:t>
      </w:r>
      <w:r>
        <w:rPr>
          <w:rFonts w:hint="eastAsia" w:ascii="ＭＳ 明朝" w:hAnsi="ＭＳ 明朝" w:eastAsia="ＭＳ 明朝"/>
          <w:sz w:val="24"/>
        </w:rPr>
        <w:t>1</w:t>
      </w:r>
      <w:r>
        <w:rPr>
          <w:rFonts w:hint="eastAsia" w:ascii="ＭＳ 明朝" w:hAnsi="ＭＳ 明朝" w:eastAsia="ＭＳ 明朝"/>
          <w:sz w:val="24"/>
        </w:rPr>
        <w:t>人は保護者、もう</w:t>
      </w:r>
      <w:r>
        <w:rPr>
          <w:rFonts w:hint="eastAsia" w:ascii="ＭＳ 明朝" w:hAnsi="ＭＳ 明朝" w:eastAsia="ＭＳ 明朝"/>
          <w:sz w:val="24"/>
        </w:rPr>
        <w:t>1</w:t>
      </w:r>
      <w:r>
        <w:rPr>
          <w:rFonts w:hint="eastAsia" w:ascii="ＭＳ 明朝" w:hAnsi="ＭＳ 明朝" w:eastAsia="ＭＳ 明朝"/>
          <w:sz w:val="24"/>
        </w:rPr>
        <w:t>人は生計を別にする返済資力のある人）</w:t>
      </w:r>
    </w:p>
    <w:p>
      <w:pPr>
        <w:pStyle w:val="0"/>
        <w:rPr>
          <w:rFonts w:hint="eastAsia" w:ascii="ＭＳ 明朝" w:hAnsi="ＭＳ 明朝" w:eastAsia="ＭＳ 明朝"/>
          <w:sz w:val="24"/>
        </w:rPr>
      </w:pPr>
      <w:r>
        <w:rPr>
          <w:rFonts w:hint="eastAsia" w:ascii="ＭＳ 明朝" w:hAnsi="ＭＳ 明朝" w:eastAsia="ＭＳ 明朝"/>
          <w:b w:val="1"/>
          <w:sz w:val="24"/>
        </w:rPr>
        <w:t>■償還方</w:t>
      </w:r>
      <w:r>
        <w:rPr>
          <w:rFonts w:hint="eastAsia" w:ascii="ＭＳ 明朝" w:hAnsi="ＭＳ 明朝" w:eastAsia="ＭＳ 明朝"/>
          <w:sz w:val="24"/>
        </w:rPr>
        <w:t>法</w:t>
      </w:r>
    </w:p>
    <w:p>
      <w:pPr>
        <w:pStyle w:val="0"/>
        <w:rPr>
          <w:rFonts w:hint="eastAsia" w:ascii="ＭＳ 明朝" w:hAnsi="ＭＳ 明朝" w:eastAsia="ＭＳ 明朝"/>
          <w:sz w:val="24"/>
        </w:rPr>
      </w:pPr>
      <w:r>
        <w:rPr>
          <w:rFonts w:hint="eastAsia" w:ascii="ＭＳ 明朝" w:hAnsi="ＭＳ 明朝" w:eastAsia="ＭＳ 明朝"/>
          <w:sz w:val="24"/>
        </w:rPr>
        <w:t>　卒業した翌年から</w:t>
      </w:r>
      <w:r>
        <w:rPr>
          <w:rFonts w:hint="eastAsia" w:ascii="ＭＳ 明朝" w:hAnsi="ＭＳ 明朝" w:eastAsia="ＭＳ 明朝"/>
          <w:sz w:val="24"/>
        </w:rPr>
        <w:t>7</w:t>
      </w:r>
      <w:r>
        <w:rPr>
          <w:rFonts w:hint="eastAsia" w:ascii="ＭＳ 明朝" w:hAnsi="ＭＳ 明朝" w:eastAsia="ＭＳ 明朝"/>
          <w:sz w:val="24"/>
        </w:rPr>
        <w:t>年以内（</w:t>
      </w:r>
      <w:r>
        <w:rPr>
          <w:rFonts w:hint="eastAsia" w:ascii="ＭＳ 明朝" w:hAnsi="ＭＳ 明朝" w:eastAsia="ＭＳ 明朝"/>
          <w:sz w:val="24"/>
        </w:rPr>
        <w:t>5</w:t>
      </w:r>
      <w:r>
        <w:rPr>
          <w:rFonts w:hint="eastAsia" w:ascii="ＭＳ 明朝" w:hAnsi="ＭＳ 明朝" w:eastAsia="ＭＳ 明朝"/>
          <w:sz w:val="24"/>
        </w:rPr>
        <w:t>万円を選択した人は</w:t>
      </w:r>
      <w:r>
        <w:rPr>
          <w:rFonts w:hint="eastAsia" w:ascii="ＭＳ 明朝" w:hAnsi="ＭＳ 明朝" w:eastAsia="ＭＳ 明朝"/>
          <w:sz w:val="24"/>
        </w:rPr>
        <w:t>10</w:t>
      </w:r>
      <w:r>
        <w:rPr>
          <w:rFonts w:hint="eastAsia" w:ascii="ＭＳ 明朝" w:hAnsi="ＭＳ 明朝" w:eastAsia="ＭＳ 明朝"/>
          <w:sz w:val="24"/>
        </w:rPr>
        <w:t>年以内）に年賦、半年賦、月賦のいずれかの方法で全額償還（無利子）</w:t>
      </w:r>
    </w:p>
    <w:p>
      <w:pPr>
        <w:pStyle w:val="0"/>
        <w:rPr>
          <w:rFonts w:hint="eastAsia" w:ascii="ＭＳ 明朝" w:hAnsi="ＭＳ 明朝" w:eastAsia="ＭＳ 明朝"/>
          <w:sz w:val="24"/>
        </w:rPr>
      </w:pPr>
      <w:r>
        <w:rPr>
          <w:rFonts w:hint="eastAsia" w:ascii="ＭＳ 明朝" w:hAnsi="ＭＳ 明朝" w:eastAsia="ＭＳ 明朝"/>
          <w:b w:val="1"/>
          <w:sz w:val="24"/>
        </w:rPr>
        <w:t>■申請書の配布</w:t>
      </w:r>
    </w:p>
    <w:p>
      <w:pPr>
        <w:pStyle w:val="0"/>
        <w:rPr>
          <w:rFonts w:hint="eastAsia" w:ascii="ＭＳ 明朝" w:hAnsi="ＭＳ 明朝" w:eastAsia="ＭＳ 明朝"/>
          <w:sz w:val="24"/>
        </w:rPr>
      </w:pPr>
      <w:r>
        <w:rPr>
          <w:rFonts w:hint="eastAsia" w:ascii="ＭＳ 明朝" w:hAnsi="ＭＳ 明朝" w:eastAsia="ＭＳ 明朝"/>
          <w:sz w:val="24"/>
        </w:rPr>
        <w:t>　学校教育課（市役所本庁舎</w:t>
      </w:r>
      <w:r>
        <w:rPr>
          <w:rFonts w:hint="eastAsia" w:ascii="ＭＳ 明朝" w:hAnsi="ＭＳ 明朝" w:eastAsia="ＭＳ 明朝"/>
          <w:sz w:val="24"/>
        </w:rPr>
        <w:t>3</w:t>
      </w:r>
      <w:r>
        <w:rPr>
          <w:rFonts w:hint="eastAsia" w:ascii="ＭＳ 明朝" w:hAnsi="ＭＳ 明朝" w:eastAsia="ＭＳ 明朝"/>
          <w:sz w:val="24"/>
        </w:rPr>
        <w:t>階南側）各基幹公民館、市内の中学校・義務教育学校、および大崎管内・登米市・栗原市の各高等学校で配布</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※高校在学中に貸与を受けている人が、大学や専門学校へ進学し、引き続き貸与を希望する場合は、期間内に再応募してください。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■募集人員</w:t>
      </w:r>
    </w:p>
    <w:p>
      <w:pPr>
        <w:pStyle w:val="0"/>
        <w:rPr>
          <w:rFonts w:hint="eastAsia" w:ascii="ＭＳ 明朝" w:hAnsi="ＭＳ 明朝" w:eastAsia="ＭＳ 明朝"/>
          <w:sz w:val="24"/>
        </w:rPr>
      </w:pPr>
      <w:r>
        <w:rPr>
          <w:rFonts w:hint="eastAsia" w:ascii="ＭＳ 明朝" w:hAnsi="ＭＳ 明朝" w:eastAsia="ＭＳ 明朝"/>
          <w:sz w:val="24"/>
        </w:rPr>
        <w:t>高校生　</w:t>
      </w:r>
      <w:r>
        <w:rPr>
          <w:rFonts w:hint="eastAsia" w:ascii="ＭＳ 明朝" w:hAnsi="ＭＳ 明朝" w:eastAsia="ＭＳ 明朝"/>
          <w:sz w:val="24"/>
        </w:rPr>
        <w:t>10</w:t>
      </w:r>
      <w:r>
        <w:rPr>
          <w:rFonts w:hint="eastAsia" w:ascii="ＭＳ 明朝" w:hAnsi="ＭＳ 明朝" w:eastAsia="ＭＳ 明朝"/>
          <w:sz w:val="24"/>
        </w:rPr>
        <w:t>人程度</w:t>
      </w:r>
    </w:p>
    <w:p>
      <w:pPr>
        <w:pStyle w:val="0"/>
        <w:rPr>
          <w:rFonts w:hint="eastAsia" w:ascii="ＭＳ 明朝" w:hAnsi="ＭＳ 明朝" w:eastAsia="ＭＳ 明朝"/>
          <w:sz w:val="24"/>
        </w:rPr>
      </w:pPr>
      <w:r>
        <w:rPr>
          <w:rFonts w:hint="eastAsia" w:ascii="ＭＳ 明朝" w:hAnsi="ＭＳ 明朝" w:eastAsia="ＭＳ 明朝"/>
          <w:sz w:val="24"/>
        </w:rPr>
        <w:t>大学生・短期大学生・専門学校生など　</w:t>
      </w:r>
      <w:r>
        <w:rPr>
          <w:rFonts w:hint="eastAsia" w:ascii="ＭＳ 明朝" w:hAnsi="ＭＳ 明朝" w:eastAsia="ＭＳ 明朝"/>
          <w:sz w:val="24"/>
        </w:rPr>
        <w:t>20</w:t>
      </w:r>
      <w:r>
        <w:rPr>
          <w:rFonts w:hint="eastAsia" w:ascii="ＭＳ 明朝" w:hAnsi="ＭＳ 明朝" w:eastAsia="ＭＳ 明朝"/>
          <w:sz w:val="24"/>
        </w:rPr>
        <w:t>人程度</w:t>
      </w:r>
    </w:p>
    <w:p>
      <w:pPr>
        <w:pStyle w:val="0"/>
        <w:rPr>
          <w:rFonts w:hint="eastAsia" w:ascii="ＭＳ 明朝" w:hAnsi="ＭＳ 明朝" w:eastAsia="ＭＳ 明朝"/>
          <w:sz w:val="24"/>
        </w:rPr>
      </w:pPr>
      <w:r>
        <w:rPr>
          <w:rFonts w:hint="eastAsia" w:ascii="ＭＳ 明朝" w:hAnsi="ＭＳ 明朝" w:eastAsia="ＭＳ 明朝"/>
          <w:b w:val="1"/>
          <w:sz w:val="24"/>
        </w:rPr>
        <w:t>■募集期間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日（火曜日）〜</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日（金曜日）</w:t>
      </w:r>
    </w:p>
    <w:p>
      <w:pPr>
        <w:pStyle w:val="0"/>
        <w:rPr>
          <w:rFonts w:hint="eastAsia" w:ascii="ＭＳ 明朝" w:hAnsi="ＭＳ 明朝" w:eastAsia="ＭＳ 明朝"/>
          <w:sz w:val="24"/>
        </w:rPr>
      </w:pPr>
      <w:r>
        <w:rPr>
          <w:rFonts w:hint="eastAsia" w:ascii="ＭＳ 明朝" w:hAnsi="ＭＳ 明朝" w:eastAsia="ＭＳ 明朝"/>
          <w:b w:val="1"/>
          <w:sz w:val="24"/>
        </w:rPr>
        <w:t>■奨学生の決定</w:t>
      </w:r>
    </w:p>
    <w:p>
      <w:pPr>
        <w:pStyle w:val="0"/>
        <w:rPr>
          <w:rFonts w:hint="eastAsia" w:ascii="ＭＳ 明朝" w:hAnsi="ＭＳ 明朝" w:eastAsia="ＭＳ 明朝"/>
          <w:sz w:val="24"/>
        </w:rPr>
      </w:pPr>
      <w:r>
        <w:rPr>
          <w:rFonts w:hint="eastAsia" w:ascii="ＭＳ 明朝" w:hAnsi="ＭＳ 明朝" w:eastAsia="ＭＳ 明朝"/>
          <w:sz w:val="24"/>
        </w:rPr>
        <w:t>　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2</w:t>
      </w:r>
      <w:r>
        <w:rPr>
          <w:rFonts w:hint="eastAsia" w:ascii="ＭＳ 明朝" w:hAnsi="ＭＳ 明朝" w:eastAsia="ＭＳ 明朝"/>
          <w:sz w:val="24"/>
        </w:rPr>
        <w:t>月に審査・選考し、内定者が令和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月中に誓約書と在学証明書を提出することで正式に決定</w:t>
      </w:r>
    </w:p>
    <w:p>
      <w:pPr>
        <w:pStyle w:val="0"/>
        <w:rPr>
          <w:rFonts w:hint="eastAsia" w:ascii="ＭＳ 明朝" w:hAnsi="ＭＳ 明朝" w:eastAsia="ＭＳ 明朝"/>
          <w:sz w:val="24"/>
        </w:rPr>
      </w:pPr>
      <w:r>
        <w:rPr>
          <w:rFonts w:hint="eastAsia" w:ascii="ＭＳ 明朝" w:hAnsi="ＭＳ 明朝" w:eastAsia="ＭＳ 明朝"/>
          <w:sz w:val="24"/>
        </w:rPr>
        <w:t>※選考結果は、全応募者へ通知します。</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大崎市奨学資金貸与事業への寄付の募集</w:t>
      </w:r>
    </w:p>
    <w:p>
      <w:pPr>
        <w:pStyle w:val="0"/>
        <w:rPr>
          <w:rFonts w:hint="eastAsia" w:ascii="ＭＳ 明朝" w:hAnsi="ＭＳ 明朝" w:eastAsia="ＭＳ 明朝"/>
          <w:sz w:val="24"/>
        </w:rPr>
      </w:pPr>
      <w:r>
        <w:rPr>
          <w:rFonts w:hint="eastAsia" w:ascii="ＭＳ 明朝" w:hAnsi="ＭＳ 明朝" w:eastAsia="ＭＳ 明朝"/>
          <w:sz w:val="24"/>
        </w:rPr>
        <w:t>　経済的な理由で就学困難な学生や生徒に奨学資金を貸与するため、寄付を募集しています。寄付により、税制上の優遇措置を受けることができます。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詳しくは、問い合わせください。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8"/>
        </w:rPr>
        <w:t>個人や小規模事業者のエコ活動を支援します</w:t>
      </w:r>
    </w:p>
    <w:p>
      <w:pPr>
        <w:pStyle w:val="0"/>
        <w:rPr>
          <w:rFonts w:hint="eastAsia" w:ascii="ＭＳ 明朝" w:hAnsi="ＭＳ 明朝" w:eastAsia="ＭＳ 明朝"/>
          <w:sz w:val="24"/>
        </w:rPr>
      </w:pPr>
      <w:r>
        <w:rPr>
          <w:rFonts w:hint="eastAsia" w:ascii="ＭＳ 明朝" w:hAnsi="ＭＳ 明朝" w:eastAsia="ＭＳ 明朝"/>
          <w:sz w:val="24"/>
        </w:rPr>
        <w:t>問い合わせ　環境保全課環境保全担当　電話</w:t>
      </w:r>
      <w:r>
        <w:rPr>
          <w:rFonts w:hint="eastAsia" w:ascii="ＭＳ 明朝" w:hAnsi="ＭＳ 明朝" w:eastAsia="ＭＳ 明朝"/>
          <w:sz w:val="24"/>
        </w:rPr>
        <w:t>23-6074</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市民や市内の小規模事業者が行う再エネ・省エネ設備の導入を支援します。詳しくは、市ウェブサイトを確認するか、問い合わせください。</w:t>
      </w:r>
    </w:p>
    <w:p>
      <w:pPr>
        <w:pStyle w:val="0"/>
        <w:rPr>
          <w:rFonts w:hint="eastAsia" w:ascii="ＭＳ 明朝" w:hAnsi="ＭＳ 明朝" w:eastAsia="ＭＳ 明朝"/>
          <w:sz w:val="24"/>
        </w:rPr>
      </w:pPr>
      <w:r>
        <w:rPr>
          <w:rFonts w:hint="eastAsia" w:ascii="ＭＳ 明朝" w:hAnsi="ＭＳ 明朝" w:eastAsia="ＭＳ 明朝"/>
          <w:b w:val="1"/>
          <w:sz w:val="24"/>
        </w:rPr>
        <w:t>大崎市エコ生活支援事業補助金第</w:t>
      </w:r>
      <w:r>
        <w:rPr>
          <w:rFonts w:hint="eastAsia" w:ascii="ＭＳ 明朝" w:hAnsi="ＭＳ 明朝" w:eastAsia="ＭＳ 明朝"/>
          <w:b w:val="1"/>
          <w:sz w:val="24"/>
        </w:rPr>
        <w:t>2</w:t>
      </w:r>
      <w:r>
        <w:rPr>
          <w:rFonts w:hint="eastAsia" w:ascii="ＭＳ 明朝" w:hAnsi="ＭＳ 明朝" w:eastAsia="ＭＳ 明朝"/>
          <w:b w:val="1"/>
          <w:sz w:val="24"/>
        </w:rPr>
        <w:t>期</w:t>
      </w:r>
    </w:p>
    <w:p>
      <w:pPr>
        <w:pStyle w:val="0"/>
        <w:rPr>
          <w:rFonts w:hint="eastAsia" w:ascii="ＭＳ 明朝" w:hAnsi="ＭＳ 明朝" w:eastAsia="ＭＳ 明朝"/>
          <w:sz w:val="24"/>
        </w:rPr>
      </w:pPr>
      <w:r>
        <w:rPr>
          <w:rFonts w:hint="eastAsia" w:ascii="ＭＳ 明朝" w:hAnsi="ＭＳ 明朝" w:eastAsia="ＭＳ 明朝"/>
          <w:b w:val="1"/>
          <w:sz w:val="24"/>
        </w:rPr>
        <w:t>❶太陽光発電設備設置事業</w:t>
      </w:r>
    </w:p>
    <w:p>
      <w:pPr>
        <w:pStyle w:val="0"/>
        <w:rPr>
          <w:rFonts w:hint="eastAsia" w:ascii="ＭＳ 明朝" w:hAnsi="ＭＳ 明朝" w:eastAsia="ＭＳ 明朝"/>
          <w:sz w:val="24"/>
        </w:rPr>
      </w:pPr>
      <w:r>
        <w:rPr>
          <w:rFonts w:hint="eastAsia" w:ascii="ＭＳ 明朝" w:hAnsi="ＭＳ 明朝" w:eastAsia="ＭＳ 明朝"/>
          <w:sz w:val="24"/>
        </w:rPr>
        <w:t>補助金額　</w:t>
      </w:r>
      <w:r>
        <w:rPr>
          <w:rFonts w:hint="eastAsia" w:ascii="ＭＳ 明朝" w:hAnsi="ＭＳ 明朝" w:eastAsia="ＭＳ 明朝"/>
          <w:sz w:val="24"/>
        </w:rPr>
        <w:t>1</w:t>
      </w:r>
      <w:r>
        <w:rPr>
          <w:rFonts w:hint="eastAsia" w:ascii="ＭＳ 明朝" w:hAnsi="ＭＳ 明朝" w:eastAsia="ＭＳ 明朝"/>
          <w:sz w:val="24"/>
        </w:rPr>
        <w:t>キロワット当たり</w:t>
      </w:r>
      <w:r>
        <w:rPr>
          <w:rFonts w:hint="eastAsia" w:ascii="ＭＳ 明朝" w:hAnsi="ＭＳ 明朝" w:eastAsia="ＭＳ 明朝"/>
          <w:sz w:val="24"/>
        </w:rPr>
        <w:t>1</w:t>
      </w:r>
      <w:r>
        <w:rPr>
          <w:rFonts w:hint="eastAsia" w:ascii="ＭＳ 明朝" w:hAnsi="ＭＳ 明朝" w:eastAsia="ＭＳ 明朝"/>
          <w:sz w:val="24"/>
        </w:rPr>
        <w:t>万円（上限額</w:t>
      </w:r>
      <w:r>
        <w:rPr>
          <w:rFonts w:hint="eastAsia" w:ascii="ＭＳ 明朝" w:hAnsi="ＭＳ 明朝" w:eastAsia="ＭＳ 明朝"/>
          <w:sz w:val="24"/>
        </w:rPr>
        <w:t>5</w:t>
      </w:r>
      <w:r>
        <w:rPr>
          <w:rFonts w:hint="eastAsia" w:ascii="ＭＳ 明朝" w:hAnsi="ＭＳ 明朝" w:eastAsia="ＭＳ 明朝"/>
          <w:sz w:val="24"/>
        </w:rPr>
        <w:t>万円）</w:t>
      </w:r>
    </w:p>
    <w:p>
      <w:pPr>
        <w:pStyle w:val="0"/>
        <w:rPr>
          <w:rFonts w:hint="eastAsia" w:ascii="ＭＳ 明朝" w:hAnsi="ＭＳ 明朝" w:eastAsia="ＭＳ 明朝"/>
          <w:sz w:val="24"/>
        </w:rPr>
      </w:pPr>
      <w:r>
        <w:rPr>
          <w:rFonts w:hint="eastAsia" w:ascii="ＭＳ 明朝" w:hAnsi="ＭＳ 明朝" w:eastAsia="ＭＳ 明朝"/>
          <w:b w:val="1"/>
          <w:sz w:val="24"/>
        </w:rPr>
        <w:t>❷定置用リチウムイオン蓄電池導入促進事業</w:t>
      </w:r>
    </w:p>
    <w:p>
      <w:pPr>
        <w:pStyle w:val="0"/>
        <w:rPr>
          <w:rFonts w:hint="eastAsia" w:ascii="ＭＳ 明朝" w:hAnsi="ＭＳ 明朝" w:eastAsia="ＭＳ 明朝"/>
          <w:sz w:val="24"/>
        </w:rPr>
      </w:pPr>
      <w:r>
        <w:rPr>
          <w:rFonts w:hint="eastAsia" w:ascii="ＭＳ 明朝" w:hAnsi="ＭＳ 明朝" w:eastAsia="ＭＳ 明朝"/>
          <w:sz w:val="24"/>
        </w:rPr>
        <w:t>補助金額</w:t>
      </w:r>
      <w:r>
        <w:rPr>
          <w:rFonts w:hint="eastAsia" w:ascii="ＭＳ 明朝" w:hAnsi="ＭＳ 明朝" w:eastAsia="ＭＳ 明朝"/>
          <w:sz w:val="24"/>
        </w:rPr>
        <w:t>10</w:t>
      </w:r>
      <w:r>
        <w:rPr>
          <w:rFonts w:hint="eastAsia" w:ascii="ＭＳ 明朝" w:hAnsi="ＭＳ 明朝" w:eastAsia="ＭＳ 明朝"/>
          <w:sz w:val="24"/>
        </w:rPr>
        <w:t>万円</w:t>
      </w:r>
    </w:p>
    <w:p>
      <w:pPr>
        <w:pStyle w:val="0"/>
        <w:rPr>
          <w:rFonts w:hint="eastAsia" w:ascii="ＭＳ 明朝" w:hAnsi="ＭＳ 明朝" w:eastAsia="ＭＳ 明朝"/>
          <w:sz w:val="24"/>
        </w:rPr>
      </w:pPr>
      <w:r>
        <w:rPr>
          <w:rFonts w:hint="eastAsia" w:ascii="ＭＳ 明朝" w:hAnsi="ＭＳ 明朝" w:eastAsia="ＭＳ 明朝"/>
          <w:sz w:val="24"/>
        </w:rPr>
        <w:t>❸Ｖ</w:t>
      </w:r>
      <w:r>
        <w:rPr>
          <w:rFonts w:hint="eastAsia" w:ascii="ＭＳ 明朝" w:hAnsi="ＭＳ 明朝" w:eastAsia="ＭＳ 明朝"/>
          <w:sz w:val="24"/>
        </w:rPr>
        <w:t>2</w:t>
      </w:r>
      <w:r>
        <w:rPr>
          <w:rFonts w:hint="eastAsia" w:ascii="ＭＳ 明朝" w:hAnsi="ＭＳ 明朝" w:eastAsia="ＭＳ 明朝"/>
          <w:sz w:val="24"/>
        </w:rPr>
        <w:t>Ｈ充放電設備設置事業</w:t>
      </w:r>
    </w:p>
    <w:p>
      <w:pPr>
        <w:pStyle w:val="0"/>
        <w:rPr>
          <w:rFonts w:hint="eastAsia" w:ascii="ＭＳ 明朝" w:hAnsi="ＭＳ 明朝" w:eastAsia="ＭＳ 明朝"/>
          <w:sz w:val="24"/>
        </w:rPr>
      </w:pPr>
      <w:r>
        <w:rPr>
          <w:rFonts w:hint="eastAsia" w:ascii="ＭＳ 明朝" w:hAnsi="ＭＳ 明朝" w:eastAsia="ＭＳ 明朝"/>
          <w:sz w:val="24"/>
        </w:rPr>
        <w:t>補助金額　</w:t>
      </w:r>
      <w:r>
        <w:rPr>
          <w:rFonts w:hint="eastAsia" w:ascii="ＭＳ 明朝" w:hAnsi="ＭＳ 明朝" w:eastAsia="ＭＳ 明朝"/>
          <w:sz w:val="24"/>
        </w:rPr>
        <w:t>5</w:t>
      </w:r>
      <w:r>
        <w:rPr>
          <w:rFonts w:hint="eastAsia" w:ascii="ＭＳ 明朝" w:hAnsi="ＭＳ 明朝" w:eastAsia="ＭＳ 明朝"/>
          <w:sz w:val="24"/>
        </w:rPr>
        <w:t>万円</w:t>
      </w:r>
    </w:p>
    <w:p>
      <w:pPr>
        <w:pStyle w:val="0"/>
        <w:rPr>
          <w:rFonts w:hint="eastAsia" w:ascii="ＭＳ 明朝" w:hAnsi="ＭＳ 明朝" w:eastAsia="ＭＳ 明朝"/>
          <w:sz w:val="24"/>
        </w:rPr>
      </w:pPr>
      <w:r>
        <w:rPr>
          <w:rFonts w:hint="eastAsia" w:ascii="ＭＳ 明朝" w:hAnsi="ＭＳ 明朝" w:eastAsia="ＭＳ 明朝"/>
          <w:b w:val="1"/>
          <w:sz w:val="24"/>
        </w:rPr>
        <w:t>❹家庭用高効率給湯器設置事業</w:t>
      </w:r>
    </w:p>
    <w:p>
      <w:pPr>
        <w:pStyle w:val="0"/>
        <w:rPr>
          <w:rFonts w:hint="eastAsia" w:ascii="ＭＳ 明朝" w:hAnsi="ＭＳ 明朝" w:eastAsia="ＭＳ 明朝"/>
          <w:sz w:val="24"/>
        </w:rPr>
      </w:pPr>
      <w:r>
        <w:rPr>
          <w:rFonts w:hint="eastAsia" w:ascii="ＭＳ 明朝" w:hAnsi="ＭＳ 明朝" w:eastAsia="ＭＳ 明朝"/>
          <w:sz w:val="24"/>
        </w:rPr>
        <w:t>補助金額　</w:t>
      </w:r>
      <w:r>
        <w:rPr>
          <w:rFonts w:hint="eastAsia" w:ascii="ＭＳ 明朝" w:hAnsi="ＭＳ 明朝" w:eastAsia="ＭＳ 明朝"/>
          <w:sz w:val="24"/>
        </w:rPr>
        <w:t>1</w:t>
      </w:r>
      <w:r>
        <w:rPr>
          <w:rFonts w:hint="eastAsia" w:ascii="ＭＳ 明朝" w:hAnsi="ＭＳ 明朝" w:eastAsia="ＭＳ 明朝"/>
          <w:sz w:val="24"/>
        </w:rPr>
        <w:t>万</w:t>
      </w:r>
      <w:r>
        <w:rPr>
          <w:rFonts w:hint="eastAsia" w:ascii="ＭＳ 明朝" w:hAnsi="ＭＳ 明朝" w:eastAsia="ＭＳ 明朝"/>
          <w:sz w:val="24"/>
        </w:rPr>
        <w:t>5</w:t>
      </w:r>
      <w:r>
        <w:rPr>
          <w:rFonts w:hint="eastAsia" w:ascii="ＭＳ 明朝" w:hAnsi="ＭＳ 明朝" w:eastAsia="ＭＳ 明朝"/>
          <w:sz w:val="24"/>
        </w:rPr>
        <w:t>千円</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共通事項</w:t>
      </w:r>
    </w:p>
    <w:p>
      <w:pPr>
        <w:pStyle w:val="0"/>
        <w:rPr>
          <w:rFonts w:hint="eastAsia" w:ascii="ＭＳ 明朝" w:hAnsi="ＭＳ 明朝" w:eastAsia="ＭＳ 明朝"/>
          <w:sz w:val="24"/>
        </w:rPr>
      </w:pPr>
      <w:r>
        <w:rPr>
          <w:rFonts w:hint="eastAsia" w:ascii="ＭＳ 明朝" w:hAnsi="ＭＳ 明朝" w:eastAsia="ＭＳ 明朝"/>
          <w:b w:val="1"/>
          <w:sz w:val="24"/>
        </w:rPr>
        <w:t>■対象者</w:t>
      </w:r>
    </w:p>
    <w:p>
      <w:pPr>
        <w:pStyle w:val="0"/>
        <w:rPr>
          <w:rFonts w:hint="eastAsia" w:ascii="ＭＳ 明朝" w:hAnsi="ＭＳ 明朝" w:eastAsia="ＭＳ 明朝"/>
          <w:sz w:val="24"/>
        </w:rPr>
      </w:pPr>
      <w:r>
        <w:rPr>
          <w:rFonts w:hint="eastAsia" w:ascii="ＭＳ 明朝" w:hAnsi="ＭＳ 明朝" w:eastAsia="ＭＳ 明朝"/>
          <w:sz w:val="24"/>
        </w:rPr>
        <w:t>▶市民・市内の小規模事業者（転入予定者を含む）</w:t>
      </w:r>
    </w:p>
    <w:p>
      <w:pPr>
        <w:pStyle w:val="0"/>
        <w:rPr>
          <w:rFonts w:hint="eastAsia" w:ascii="ＭＳ 明朝" w:hAnsi="ＭＳ 明朝" w:eastAsia="ＭＳ 明朝"/>
          <w:sz w:val="24"/>
        </w:rPr>
      </w:pPr>
      <w:r>
        <w:rPr>
          <w:rFonts w:hint="eastAsia" w:ascii="ＭＳ 明朝" w:hAnsi="ＭＳ 明朝" w:eastAsia="ＭＳ 明朝"/>
          <w:b w:val="1"/>
          <w:sz w:val="24"/>
        </w:rPr>
        <w:t>■補助金額</w:t>
      </w:r>
    </w:p>
    <w:p>
      <w:pPr>
        <w:pStyle w:val="0"/>
        <w:rPr>
          <w:rFonts w:hint="eastAsia" w:ascii="ＭＳ 明朝" w:hAnsi="ＭＳ 明朝" w:eastAsia="ＭＳ 明朝"/>
          <w:sz w:val="24"/>
        </w:rPr>
      </w:pPr>
      <w:r>
        <w:rPr>
          <w:rFonts w:hint="eastAsia" w:ascii="ＭＳ 明朝" w:hAnsi="ＭＳ 明朝" w:eastAsia="ＭＳ 明朝"/>
          <w:sz w:val="24"/>
        </w:rPr>
        <w:t>▶購入先および設置請負者が市内事業者の場合は、</w:t>
      </w:r>
      <w:r>
        <w:rPr>
          <w:rFonts w:hint="eastAsia" w:ascii="ＭＳ 明朝" w:hAnsi="ＭＳ 明朝" w:eastAsia="ＭＳ 明朝"/>
          <w:sz w:val="24"/>
        </w:rPr>
        <w:t>5</w:t>
      </w:r>
      <w:r>
        <w:rPr>
          <w:rFonts w:hint="eastAsia" w:ascii="ＭＳ 明朝" w:hAnsi="ＭＳ 明朝" w:eastAsia="ＭＳ 明朝"/>
          <w:sz w:val="24"/>
        </w:rPr>
        <w:t>千円を加算して助成</w:t>
      </w:r>
    </w:p>
    <w:p>
      <w:pPr>
        <w:pStyle w:val="0"/>
        <w:rPr>
          <w:rFonts w:hint="eastAsia" w:ascii="ＭＳ 明朝" w:hAnsi="ＭＳ 明朝" w:eastAsia="ＭＳ 明朝"/>
          <w:sz w:val="24"/>
        </w:rPr>
      </w:pPr>
      <w:r>
        <w:rPr>
          <w:rFonts w:hint="eastAsia" w:ascii="ＭＳ 明朝" w:hAnsi="ＭＳ 明朝" w:eastAsia="ＭＳ 明朝"/>
          <w:sz w:val="24"/>
        </w:rPr>
        <w:t>▶❶〜❹の各事業を組み合わせて申請する場合の上限額は</w:t>
      </w:r>
      <w:r>
        <w:rPr>
          <w:rFonts w:hint="eastAsia" w:ascii="ＭＳ 明朝" w:hAnsi="ＭＳ 明朝" w:eastAsia="ＭＳ 明朝"/>
          <w:sz w:val="24"/>
        </w:rPr>
        <w:t>23</w:t>
      </w:r>
      <w:r>
        <w:rPr>
          <w:rFonts w:hint="eastAsia" w:ascii="ＭＳ 明朝" w:hAnsi="ＭＳ 明朝" w:eastAsia="ＭＳ 明朝"/>
          <w:sz w:val="24"/>
        </w:rPr>
        <w:t>万</w:t>
      </w:r>
      <w:r>
        <w:rPr>
          <w:rFonts w:hint="eastAsia" w:ascii="ＭＳ 明朝" w:hAnsi="ＭＳ 明朝" w:eastAsia="ＭＳ 明朝"/>
          <w:sz w:val="24"/>
        </w:rPr>
        <w:t>5</w:t>
      </w:r>
      <w:r>
        <w:rPr>
          <w:rFonts w:hint="eastAsia" w:ascii="ＭＳ 明朝" w:hAnsi="ＭＳ 明朝" w:eastAsia="ＭＳ 明朝"/>
          <w:sz w:val="24"/>
        </w:rPr>
        <w:t>千円</w:t>
      </w:r>
    </w:p>
    <w:p>
      <w:pPr>
        <w:pStyle w:val="0"/>
        <w:rPr>
          <w:rFonts w:hint="eastAsia" w:ascii="ＭＳ 明朝" w:hAnsi="ＭＳ 明朝" w:eastAsia="ＭＳ 明朝"/>
          <w:sz w:val="24"/>
        </w:rPr>
      </w:pPr>
      <w:r>
        <w:rPr>
          <w:rFonts w:hint="eastAsia" w:ascii="ＭＳ 明朝" w:hAnsi="ＭＳ 明朝" w:eastAsia="ＭＳ 明朝"/>
          <w:b w:val="1"/>
          <w:sz w:val="24"/>
        </w:rPr>
        <w:t>■申込要件</w:t>
      </w:r>
    </w:p>
    <w:p>
      <w:pPr>
        <w:pStyle w:val="0"/>
        <w:rPr>
          <w:rFonts w:hint="eastAsia" w:ascii="ＭＳ 明朝" w:hAnsi="ＭＳ 明朝" w:eastAsia="ＭＳ 明朝"/>
          <w:sz w:val="24"/>
        </w:rPr>
      </w:pPr>
      <w:r>
        <w:rPr>
          <w:rFonts w:hint="eastAsia" w:ascii="ＭＳ 明朝" w:hAnsi="ＭＳ 明朝" w:eastAsia="ＭＳ 明朝"/>
          <w:sz w:val="24"/>
        </w:rPr>
        <w:t>▶市税の滞納がないこと</w:t>
      </w:r>
    </w:p>
    <w:p>
      <w:pPr>
        <w:pStyle w:val="0"/>
        <w:ind w:left="120" w:hanging="120" w:hangingChars="50"/>
        <w:rPr>
          <w:rFonts w:hint="eastAsia" w:ascii="ＭＳ 明朝" w:hAnsi="ＭＳ 明朝" w:eastAsia="ＭＳ 明朝"/>
          <w:sz w:val="24"/>
        </w:rPr>
      </w:pPr>
      <w:r>
        <w:rPr>
          <w:rFonts w:hint="eastAsia" w:ascii="ＭＳ 明朝" w:hAnsi="ＭＳ 明朝" w:eastAsia="ＭＳ 明朝"/>
          <w:sz w:val="24"/>
        </w:rPr>
        <w:t>▶申請者が住居（店舗または事務所などと兼用している住居を含む）として使用、または使用予定の建物に設置すること</w:t>
      </w:r>
    </w:p>
    <w:p>
      <w:pPr>
        <w:pStyle w:val="0"/>
        <w:ind w:left="120" w:hanging="120" w:hangingChars="50"/>
        <w:rPr>
          <w:rFonts w:hint="eastAsia" w:ascii="ＭＳ 明朝" w:hAnsi="ＭＳ 明朝" w:eastAsia="ＭＳ 明朝"/>
          <w:sz w:val="24"/>
        </w:rPr>
      </w:pPr>
      <w:r>
        <w:rPr>
          <w:rFonts w:hint="eastAsia" w:ascii="ＭＳ 明朝" w:hAnsi="ＭＳ 明朝" w:eastAsia="ＭＳ 明朝"/>
          <w:sz w:val="24"/>
        </w:rPr>
        <w:t>▶購入・設置の契約日（契約を交わさない場合は見積書）が令和</w:t>
      </w:r>
      <w:r>
        <w:rPr>
          <w:rFonts w:hint="eastAsia" w:ascii="ＭＳ 明朝" w:hAnsi="ＭＳ 明朝" w:eastAsia="ＭＳ 明朝"/>
          <w:sz w:val="24"/>
        </w:rPr>
        <w:t>6</w:t>
      </w:r>
      <w:r>
        <w:rPr>
          <w:rFonts w:hint="eastAsia" w:ascii="ＭＳ 明朝" w:hAnsi="ＭＳ 明朝" w:eastAsia="ＭＳ 明朝"/>
          <w:sz w:val="24"/>
        </w:rPr>
        <w:t>年</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日以降であること</w:t>
      </w:r>
    </w:p>
    <w:p>
      <w:pPr>
        <w:pStyle w:val="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7</w:t>
      </w:r>
      <w:r>
        <w:rPr>
          <w:rFonts w:hint="eastAsia" w:ascii="ＭＳ 明朝" w:hAnsi="ＭＳ 明朝" w:eastAsia="ＭＳ 明朝"/>
          <w:sz w:val="24"/>
        </w:rPr>
        <w:t>年</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日から</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30</w:t>
      </w:r>
      <w:r>
        <w:rPr>
          <w:rFonts w:hint="eastAsia" w:ascii="ＭＳ 明朝" w:hAnsi="ＭＳ 明朝" w:eastAsia="ＭＳ 明朝"/>
          <w:sz w:val="24"/>
        </w:rPr>
        <w:t>日（日曜日）までに設置が完了していること</w:t>
      </w:r>
    </w:p>
    <w:p>
      <w:pPr>
        <w:pStyle w:val="0"/>
        <w:ind w:left="120" w:hanging="120" w:hangingChars="50"/>
        <w:rPr>
          <w:rFonts w:hint="eastAsia" w:ascii="ＭＳ 明朝" w:hAnsi="ＭＳ 明朝" w:eastAsia="ＭＳ 明朝"/>
          <w:sz w:val="24"/>
        </w:rPr>
      </w:pPr>
      <w:r>
        <w:rPr>
          <w:rFonts w:hint="eastAsia" w:ascii="ＭＳ 明朝" w:hAnsi="ＭＳ 明朝" w:eastAsia="ＭＳ 明朝"/>
          <w:sz w:val="24"/>
        </w:rPr>
        <w:t>▶過去にエコ生活支援事業補助金またはエコ改善推進事業補助金と同一区分の補助金の交付を受けていないこと</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7</w:t>
      </w:r>
      <w:r>
        <w:rPr>
          <w:rFonts w:hint="eastAsia" w:ascii="ＭＳ 明朝" w:hAnsi="ＭＳ 明朝" w:eastAsia="ＭＳ 明朝"/>
          <w:sz w:val="24"/>
        </w:rPr>
        <w:t>年</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日から</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日までに設置が完了している人を対象に、大崎市エコ生活支援事業補助金第１期の追加募集を予定しています。</w:t>
      </w:r>
    </w:p>
    <w:p>
      <w:pPr>
        <w:pStyle w:val="0"/>
        <w:rPr>
          <w:rFonts w:hint="eastAsia" w:ascii="ＭＳ 明朝" w:hAnsi="ＭＳ 明朝" w:eastAsia="ＭＳ 明朝"/>
          <w:sz w:val="24"/>
        </w:rPr>
      </w:pPr>
      <w:r>
        <w:rPr>
          <w:rFonts w:hint="eastAsia" w:ascii="ＭＳ 明朝" w:hAnsi="ＭＳ 明朝" w:eastAsia="ＭＳ 明朝"/>
          <w:b w:val="1"/>
          <w:sz w:val="24"/>
        </w:rPr>
        <w:t>■受付期間</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月１日（月曜日）〜</w:t>
      </w:r>
      <w:r>
        <w:rPr>
          <w:rFonts w:hint="eastAsia" w:ascii="ＭＳ 明朝" w:hAnsi="ＭＳ 明朝" w:eastAsia="ＭＳ 明朝"/>
          <w:sz w:val="24"/>
        </w:rPr>
        <w:t>19</w:t>
      </w:r>
      <w:r>
        <w:rPr>
          <w:rFonts w:hint="eastAsia" w:ascii="ＭＳ 明朝" w:hAnsi="ＭＳ 明朝" w:eastAsia="ＭＳ 明朝"/>
          <w:sz w:val="24"/>
        </w:rPr>
        <w:t>日（金曜日）（予算の総額に達したときは抽選）</w:t>
      </w:r>
    </w:p>
    <w:p>
      <w:pPr>
        <w:pStyle w:val="0"/>
        <w:rPr>
          <w:rFonts w:hint="eastAsia" w:ascii="ＭＳ 明朝" w:hAnsi="ＭＳ 明朝" w:eastAsia="ＭＳ 明朝"/>
          <w:b w:val="0"/>
          <w:sz w:val="24"/>
        </w:rPr>
      </w:pPr>
      <w:r>
        <w:rPr>
          <w:rFonts w:hint="eastAsia" w:ascii="ＭＳ 明朝" w:hAnsi="ＭＳ 明朝" w:eastAsia="ＭＳ 明朝"/>
          <w:b w:val="1"/>
          <w:sz w:val="24"/>
        </w:rPr>
        <w:t>■申込先</w:t>
      </w:r>
      <w:r>
        <w:rPr>
          <w:rFonts w:hint="eastAsia" w:ascii="ＭＳ 明朝" w:hAnsi="ＭＳ 明朝" w:eastAsia="ＭＳ 明朝"/>
          <w:sz w:val="24"/>
        </w:rPr>
        <w:t>　環境保全課（市役所本庁舎</w:t>
      </w:r>
      <w:r>
        <w:rPr>
          <w:rFonts w:hint="eastAsia" w:ascii="ＭＳ 明朝" w:hAnsi="ＭＳ 明朝" w:eastAsia="ＭＳ 明朝"/>
          <w:sz w:val="24"/>
        </w:rPr>
        <w:t>3</w:t>
      </w:r>
      <w:r>
        <w:rPr>
          <w:rFonts w:hint="eastAsia" w:ascii="ＭＳ 明朝" w:hAnsi="ＭＳ 明朝" w:eastAsia="ＭＳ 明朝"/>
          <w:sz w:val="24"/>
        </w:rPr>
        <w:t>階北側）</w:t>
      </w:r>
    </w:p>
    <w:sectPr>
      <w:pgSz w:w="11906" w:h="16838"/>
      <w:pgMar w:top="162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variable"/>
    <w:sig w:usb0="00000000" w:usb1="00000000" w:usb2="00000000" w:usb3="00000000" w:csb0="01008200" w:csb1="00000000"/>
  </w:font>
  <w:font w:name="A-OTF UD新ゴ Pr6N R">
    <w:panose1 w:val="00000000000000000000"/>
    <w:charset w:val="80"/>
    <w:family w:val="swiss"/>
    <w:pitch w:val="variable"/>
    <w:sig w:usb0="00000000" w:usb1="00000000" w:usb2="00000000" w:usb3="00000000" w:csb0="01008200" w:csb1="00000000"/>
  </w:font>
  <w:font w:name="A-OTF UD新丸ゴ Pr6N L">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丸ゴ Pr6N M">
    <w:panose1 w:val="00000000000000000000"/>
    <w:charset w:val="80"/>
    <w:family w:val="swiss"/>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AR P勘亭流H">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RoG2サンセリフStd-B">
    <w:panose1 w:val="00000000000000000000"/>
    <w:charset w:val="80"/>
    <w:family w:val="decorativ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G-OTF じゅん Pro 501">
    <w:panose1 w:val="00000000000000000000"/>
    <w:charset w:val="80"/>
    <w:family w:val="swiss"/>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2376</TotalTime>
  <Pages>3</Pages>
  <Words>61</Words>
  <Characters>1412</Characters>
  <Application>JUST Note</Application>
  <Lines>81</Lines>
  <Paragraphs>60</Paragraphs>
  <CharactersWithSpaces>1435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2024-06-19T08:31:00Z</dcterms:created>
  <dcterms:modified xsi:type="dcterms:W3CDTF">2025-10-22T00:43:18Z</dcterms:modified>
  <cp:revision>21</cp:revision>
</cp:coreProperties>
</file>