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8"/>
        </w:rPr>
        <w:t>大崎市新型インフルエンザ等対策行動計画【改定版】（中間案）への意見を募集します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健康推進課保健・地域医療担当　電話</w:t>
      </w:r>
      <w:r>
        <w:rPr>
          <w:rFonts w:hint="eastAsia" w:ascii="ＭＳ 明朝" w:hAnsi="ＭＳ 明朝" w:eastAsia="ＭＳ 明朝"/>
          <w:b w:val="0"/>
          <w:sz w:val="24"/>
        </w:rPr>
        <w:t>23-2215</w:t>
      </w:r>
      <w:r>
        <w:rPr>
          <w:rFonts w:hint="eastAsia" w:ascii="ＭＳ 明朝" w:hAnsi="ＭＳ 明朝" w:eastAsia="ＭＳ 明朝"/>
          <w:b w:val="0"/>
          <w:sz w:val="24"/>
        </w:rPr>
        <w:t>　ファクス</w:t>
      </w:r>
      <w:r>
        <w:rPr>
          <w:rFonts w:hint="eastAsia" w:ascii="ＭＳ 明朝" w:hAnsi="ＭＳ 明朝" w:eastAsia="ＭＳ 明朝"/>
          <w:b w:val="0"/>
          <w:sz w:val="24"/>
        </w:rPr>
        <w:t>23-9880</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市では、「大崎市新型インフルエンザ等対策行動計画」の改定を進めています。皆さんからの意見を募集します。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■計画の公表方法</w:t>
      </w:r>
    </w:p>
    <w:p>
      <w:pPr>
        <w:pStyle w:val="0"/>
        <w:rPr>
          <w:rFonts w:hint="eastAsia" w:ascii="ＭＳ 明朝" w:hAnsi="ＭＳ 明朝" w:eastAsia="ＭＳ 明朝"/>
          <w:b w:val="0"/>
          <w:sz w:val="24"/>
        </w:rPr>
      </w:pPr>
      <w:r>
        <w:rPr>
          <w:rFonts w:hint="eastAsia" w:ascii="ＭＳ 明朝" w:hAnsi="ＭＳ 明朝" w:eastAsia="ＭＳ 明朝"/>
          <w:b w:val="0"/>
          <w:sz w:val="24"/>
        </w:rPr>
        <w:t>❶市ウェブサイトでの閲覧</w:t>
      </w:r>
    </w:p>
    <w:p>
      <w:pPr>
        <w:pStyle w:val="0"/>
        <w:rPr>
          <w:rFonts w:hint="eastAsia" w:ascii="ＭＳ 明朝" w:hAnsi="ＭＳ 明朝" w:eastAsia="ＭＳ 明朝"/>
          <w:b w:val="0"/>
          <w:sz w:val="24"/>
        </w:rPr>
      </w:pPr>
      <w:r>
        <w:rPr>
          <w:rFonts w:hint="eastAsia" w:ascii="ＭＳ 明朝" w:hAnsi="ＭＳ 明朝" w:eastAsia="ＭＳ 明朝"/>
          <w:b w:val="0"/>
          <w:sz w:val="24"/>
        </w:rPr>
        <w:t>❷窓口での閲覧</w:t>
      </w:r>
    </w:p>
    <w:p>
      <w:pPr>
        <w:pStyle w:val="0"/>
        <w:rPr>
          <w:rFonts w:hint="eastAsia" w:ascii="ＭＳ 明朝" w:hAnsi="ＭＳ 明朝" w:eastAsia="ＭＳ 明朝"/>
          <w:b w:val="0"/>
          <w:sz w:val="24"/>
        </w:rPr>
      </w:pPr>
      <w:r>
        <w:rPr>
          <w:rFonts w:hint="eastAsia" w:ascii="ＭＳ 明朝" w:hAnsi="ＭＳ 明朝" w:eastAsia="ＭＳ 明朝"/>
          <w:b w:val="0"/>
          <w:sz w:val="24"/>
        </w:rPr>
        <w:t>▶市政情報センター（市役所本庁舎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p>
    <w:p>
      <w:pPr>
        <w:pStyle w:val="0"/>
        <w:rPr>
          <w:rFonts w:hint="eastAsia" w:ascii="ＭＳ 明朝" w:hAnsi="ＭＳ 明朝" w:eastAsia="ＭＳ 明朝"/>
          <w:b w:val="0"/>
          <w:sz w:val="24"/>
        </w:rPr>
      </w:pPr>
      <w:r>
        <w:rPr>
          <w:rFonts w:hint="eastAsia" w:ascii="ＭＳ 明朝" w:hAnsi="ＭＳ 明朝" w:eastAsia="ＭＳ 明朝"/>
          <w:b w:val="0"/>
          <w:sz w:val="24"/>
        </w:rPr>
        <w:t>▶市政情報コーナー（各総合支所地域振興課内）</w:t>
      </w:r>
    </w:p>
    <w:p>
      <w:pPr>
        <w:pStyle w:val="0"/>
        <w:rPr>
          <w:rFonts w:hint="eastAsia" w:ascii="ＭＳ 明朝" w:hAnsi="ＭＳ 明朝" w:eastAsia="ＭＳ 明朝"/>
          <w:b w:val="0"/>
          <w:sz w:val="24"/>
        </w:rPr>
      </w:pPr>
      <w:r>
        <w:rPr>
          <w:rFonts w:hint="eastAsia" w:ascii="ＭＳ 明朝" w:hAnsi="ＭＳ 明朝" w:eastAsia="ＭＳ 明朝"/>
          <w:b w:val="0"/>
          <w:sz w:val="24"/>
        </w:rPr>
        <w:t>▶健康推進課（市役所本庁舎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p>
    <w:p>
      <w:pPr>
        <w:pStyle w:val="0"/>
        <w:rPr>
          <w:rFonts w:hint="eastAsia" w:ascii="ＭＳ 明朝" w:hAnsi="ＭＳ 明朝" w:eastAsia="ＭＳ 明朝"/>
          <w:b w:val="0"/>
          <w:sz w:val="24"/>
        </w:rPr>
      </w:pPr>
      <w:r>
        <w:rPr>
          <w:rFonts w:hint="eastAsia" w:ascii="ＭＳ 明朝" w:hAnsi="ＭＳ 明朝" w:eastAsia="ＭＳ 明朝"/>
          <w:b w:val="0"/>
          <w:sz w:val="24"/>
        </w:rPr>
        <w:t>　市民または市内に通勤・通学している人、市内に事業所を有する個人または法人</w:t>
      </w:r>
    </w:p>
    <w:p>
      <w:pPr>
        <w:pStyle w:val="0"/>
        <w:rPr>
          <w:rFonts w:hint="eastAsia" w:ascii="ＭＳ 明朝" w:hAnsi="ＭＳ 明朝" w:eastAsia="ＭＳ 明朝"/>
          <w:b w:val="0"/>
          <w:sz w:val="24"/>
        </w:rPr>
      </w:pPr>
      <w:r>
        <w:rPr>
          <w:rFonts w:hint="eastAsia" w:ascii="ＭＳ 明朝" w:hAnsi="ＭＳ 明朝" w:eastAsia="ＭＳ 明朝"/>
          <w:b w:val="1"/>
          <w:sz w:val="24"/>
        </w:rPr>
        <w:t>■意見の提出期間</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日（金曜日）から</w:t>
      </w:r>
      <w:r>
        <w:rPr>
          <w:rFonts w:hint="eastAsia" w:ascii="ＭＳ 明朝" w:hAnsi="ＭＳ 明朝" w:eastAsia="ＭＳ 明朝"/>
          <w:b w:val="0"/>
          <w:sz w:val="24"/>
        </w:rPr>
        <w:t>29</w:t>
      </w:r>
      <w:r>
        <w:rPr>
          <w:rFonts w:hint="eastAsia" w:ascii="ＭＳ 明朝" w:hAnsi="ＭＳ 明朝" w:eastAsia="ＭＳ 明朝"/>
          <w:b w:val="0"/>
          <w:sz w:val="24"/>
        </w:rPr>
        <w:t>日（木曜日）まで</w:t>
      </w:r>
    </w:p>
    <w:p>
      <w:pPr>
        <w:pStyle w:val="0"/>
        <w:rPr>
          <w:rFonts w:hint="eastAsia" w:ascii="ＭＳ 明朝" w:hAnsi="ＭＳ 明朝" w:eastAsia="ＭＳ 明朝"/>
          <w:b w:val="0"/>
          <w:sz w:val="24"/>
        </w:rPr>
      </w:pPr>
      <w:r>
        <w:rPr>
          <w:rFonts w:hint="eastAsia" w:ascii="ＭＳ 明朝" w:hAnsi="ＭＳ 明朝" w:eastAsia="ＭＳ 明朝"/>
          <w:b w:val="1"/>
          <w:sz w:val="24"/>
        </w:rPr>
        <w:t>■意見の書き方</w:t>
      </w:r>
    </w:p>
    <w:p>
      <w:pPr>
        <w:pStyle w:val="0"/>
        <w:rPr>
          <w:rFonts w:hint="eastAsia" w:ascii="ＭＳ 明朝" w:hAnsi="ＭＳ 明朝" w:eastAsia="ＭＳ 明朝"/>
          <w:b w:val="0"/>
          <w:sz w:val="24"/>
        </w:rPr>
      </w:pPr>
      <w:r>
        <w:rPr>
          <w:rFonts w:hint="eastAsia" w:ascii="ＭＳ 明朝" w:hAnsi="ＭＳ 明朝" w:eastAsia="ＭＳ 明朝"/>
          <w:b w:val="0"/>
          <w:sz w:val="24"/>
        </w:rPr>
        <w:t>　次の内容を明記してください。また、匿名の問い合わせや電話での意見には応じられません。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❶計画（中間案）に対する意見</w:t>
      </w:r>
    </w:p>
    <w:p>
      <w:pPr>
        <w:pStyle w:val="0"/>
        <w:rPr>
          <w:rFonts w:hint="eastAsia" w:ascii="ＭＳ 明朝" w:hAnsi="ＭＳ 明朝" w:eastAsia="ＭＳ 明朝"/>
          <w:b w:val="0"/>
          <w:sz w:val="24"/>
        </w:rPr>
      </w:pPr>
      <w:r>
        <w:rPr>
          <w:rFonts w:hint="eastAsia" w:ascii="ＭＳ 明朝" w:hAnsi="ＭＳ 明朝" w:eastAsia="ＭＳ 明朝"/>
          <w:b w:val="0"/>
          <w:sz w:val="24"/>
        </w:rPr>
        <w:t>❷氏名または事業所名称</w:t>
      </w:r>
    </w:p>
    <w:p>
      <w:pPr>
        <w:pStyle w:val="0"/>
        <w:rPr>
          <w:rFonts w:hint="eastAsia" w:ascii="ＭＳ 明朝" w:hAnsi="ＭＳ 明朝" w:eastAsia="ＭＳ 明朝"/>
          <w:b w:val="0"/>
          <w:sz w:val="24"/>
        </w:rPr>
      </w:pPr>
      <w:r>
        <w:rPr>
          <w:rFonts w:hint="eastAsia" w:ascii="ＭＳ 明朝" w:hAnsi="ＭＳ 明朝" w:eastAsia="ＭＳ 明朝"/>
          <w:b w:val="0"/>
          <w:sz w:val="24"/>
        </w:rPr>
        <w:t>➌住所または事業所所在地</w:t>
      </w:r>
    </w:p>
    <w:p>
      <w:pPr>
        <w:pStyle w:val="0"/>
        <w:rPr>
          <w:rFonts w:hint="eastAsia" w:ascii="ＭＳ 明朝" w:hAnsi="ＭＳ 明朝" w:eastAsia="ＭＳ 明朝"/>
          <w:b w:val="0"/>
          <w:sz w:val="24"/>
        </w:rPr>
      </w:pPr>
      <w:r>
        <w:rPr>
          <w:rFonts w:hint="eastAsia" w:ascii="ＭＳ 明朝" w:hAnsi="ＭＳ 明朝" w:eastAsia="ＭＳ 明朝"/>
          <w:b w:val="0"/>
          <w:sz w:val="24"/>
        </w:rPr>
        <w:t>❹連絡先（電話番号・Ｅメールアドレス）</w:t>
      </w:r>
    </w:p>
    <w:p>
      <w:pPr>
        <w:pStyle w:val="0"/>
        <w:rPr>
          <w:rFonts w:hint="eastAsia" w:ascii="ＭＳ 明朝" w:hAnsi="ＭＳ 明朝" w:eastAsia="ＭＳ 明朝"/>
          <w:b w:val="0"/>
          <w:sz w:val="24"/>
        </w:rPr>
      </w:pPr>
      <w:r>
        <w:rPr>
          <w:rFonts w:hint="eastAsia" w:ascii="ＭＳ 明朝" w:hAnsi="ＭＳ 明朝" w:eastAsia="ＭＳ 明朝"/>
          <w:b w:val="1"/>
          <w:sz w:val="24"/>
        </w:rPr>
        <w:t>■提出方法</w:t>
      </w:r>
    </w:p>
    <w:p>
      <w:pPr>
        <w:pStyle w:val="0"/>
        <w:rPr>
          <w:rFonts w:hint="eastAsia" w:ascii="ＭＳ 明朝" w:hAnsi="ＭＳ 明朝" w:eastAsia="ＭＳ 明朝"/>
          <w:b w:val="0"/>
          <w:sz w:val="24"/>
        </w:rPr>
      </w:pPr>
      <w:r>
        <w:rPr>
          <w:rFonts w:hint="eastAsia" w:ascii="ＭＳ 明朝" w:hAnsi="ＭＳ 明朝" w:eastAsia="ＭＳ 明朝"/>
          <w:b w:val="0"/>
          <w:sz w:val="24"/>
        </w:rPr>
        <w:t>❶持参の場合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月曜日から金曜日まで（祝日を除く）</w:t>
      </w:r>
      <w:r>
        <w:rPr>
          <w:rFonts w:hint="eastAsia" w:ascii="ＭＳ 明朝" w:hAnsi="ＭＳ 明朝" w:eastAsia="ＭＳ 明朝"/>
          <w:b w:val="0"/>
          <w:sz w:val="24"/>
        </w:rPr>
        <w:t xml:space="preserve"> 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分から</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分まで</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健康推進課または各総合支所市民福祉課に持参</w:t>
      </w:r>
    </w:p>
    <w:p>
      <w:pPr>
        <w:pStyle w:val="0"/>
        <w:rPr>
          <w:rFonts w:hint="eastAsia" w:ascii="ＭＳ 明朝" w:hAnsi="ＭＳ 明朝" w:eastAsia="ＭＳ 明朝"/>
          <w:b w:val="0"/>
          <w:sz w:val="24"/>
        </w:rPr>
      </w:pPr>
      <w:r>
        <w:rPr>
          <w:rFonts w:hint="eastAsia" w:ascii="ＭＳ 明朝" w:hAnsi="ＭＳ 明朝" w:eastAsia="ＭＳ 明朝"/>
          <w:b w:val="0"/>
          <w:sz w:val="24"/>
        </w:rPr>
        <w:t>❷郵送の場合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989—6188</w:t>
      </w:r>
    </w:p>
    <w:p>
      <w:pPr>
        <w:pStyle w:val="0"/>
        <w:rPr>
          <w:rFonts w:hint="eastAsia" w:ascii="ＭＳ 明朝" w:hAnsi="ＭＳ 明朝" w:eastAsia="ＭＳ 明朝"/>
          <w:b w:val="0"/>
          <w:sz w:val="24"/>
        </w:rPr>
      </w:pPr>
      <w:r>
        <w:rPr>
          <w:rFonts w:hint="eastAsia" w:ascii="ＭＳ 明朝" w:hAnsi="ＭＳ 明朝" w:eastAsia="ＭＳ 明朝"/>
          <w:b w:val="0"/>
          <w:sz w:val="24"/>
        </w:rPr>
        <w:t>　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rPr>
          <w:rFonts w:hint="eastAsia" w:ascii="ＭＳ 明朝" w:hAnsi="ＭＳ 明朝" w:eastAsia="ＭＳ 明朝"/>
          <w:b w:val="0"/>
          <w:sz w:val="24"/>
        </w:rPr>
      </w:pPr>
      <w:r>
        <w:rPr>
          <w:rFonts w:hint="eastAsia" w:ascii="ＭＳ 明朝" w:hAnsi="ＭＳ 明朝" w:eastAsia="ＭＳ 明朝"/>
          <w:b w:val="0"/>
          <w:sz w:val="24"/>
        </w:rPr>
        <w:t>　健康推進課に郵送（</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日（木曜日）消印有効）</w:t>
      </w:r>
    </w:p>
    <w:p>
      <w:pPr>
        <w:pStyle w:val="0"/>
        <w:rPr>
          <w:rFonts w:hint="eastAsia" w:ascii="ＭＳ 明朝" w:hAnsi="ＭＳ 明朝" w:eastAsia="ＭＳ 明朝"/>
          <w:b w:val="0"/>
          <w:sz w:val="24"/>
        </w:rPr>
      </w:pPr>
      <w:r>
        <w:rPr>
          <w:rFonts w:hint="eastAsia" w:ascii="ＭＳ 明朝" w:hAnsi="ＭＳ 明朝" w:eastAsia="ＭＳ 明朝"/>
          <w:b w:val="0"/>
          <w:sz w:val="24"/>
        </w:rPr>
        <w:t>➌ファクスの場合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健康推進課に送信</w:t>
      </w:r>
    </w:p>
    <w:p>
      <w:pPr>
        <w:pStyle w:val="0"/>
        <w:rPr>
          <w:rFonts w:hint="eastAsia" w:ascii="ＭＳ 明朝" w:hAnsi="ＭＳ 明朝" w:eastAsia="ＭＳ 明朝"/>
          <w:b w:val="0"/>
          <w:sz w:val="24"/>
        </w:rPr>
      </w:pPr>
      <w:r>
        <w:rPr>
          <w:rFonts w:hint="eastAsia" w:ascii="ＭＳ 明朝" w:hAnsi="ＭＳ 明朝" w:eastAsia="ＭＳ 明朝"/>
          <w:b w:val="0"/>
          <w:sz w:val="24"/>
        </w:rPr>
        <w:t>❹Ｅメールの場合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件名を「大崎市新型インフルエンザ等対策行動計画【改定版】（中間案）への意見」とし、健康推進課（</w:t>
      </w:r>
      <w:r>
        <w:rPr>
          <w:rFonts w:hint="eastAsia" w:ascii="ＭＳ 明朝" w:hAnsi="ＭＳ 明朝" w:eastAsia="ＭＳ 明朝"/>
          <w:b w:val="0"/>
          <w:sz w:val="24"/>
        </w:rPr>
        <w:t>kenko@city.osaki.miyagi.jp</w:t>
      </w:r>
      <w:r>
        <w:rPr>
          <w:rFonts w:hint="eastAsia" w:ascii="ＭＳ 明朝" w:hAnsi="ＭＳ 明朝" w:eastAsia="ＭＳ 明朝"/>
          <w:b w:val="0"/>
          <w:sz w:val="24"/>
        </w:rPr>
        <w:t>）へ送信</w:t>
      </w:r>
    </w:p>
    <w:p>
      <w:pPr>
        <w:pStyle w:val="0"/>
        <w:ind w:firstLineChars="0"/>
        <w:rPr>
          <w:rFonts w:hint="eastAsia" w:ascii="ＭＳ 明朝" w:hAnsi="ＭＳ 明朝" w:eastAsia="ＭＳ 明朝"/>
          <w:b w:val="0"/>
          <w:sz w:val="24"/>
        </w:rPr>
      </w:pPr>
      <w:r>
        <w:rPr>
          <w:rFonts w:hint="eastAsia" w:ascii="ＭＳ 明朝" w:hAnsi="ＭＳ 明朝" w:eastAsia="ＭＳ 明朝"/>
          <w:b w:val="0"/>
          <w:sz w:val="24"/>
        </w:rPr>
        <w:t>❺応募フォームの場合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二次元コードを読み取り、市ウェブサイトから意見を入力</w:t>
      </w:r>
    </w:p>
    <w:p>
      <w:pPr>
        <w:pStyle w:val="0"/>
        <w:rPr>
          <w:rFonts w:hint="eastAsia" w:ascii="ＭＳ 明朝" w:hAnsi="ＭＳ 明朝" w:eastAsia="ＭＳ 明朝"/>
          <w:b w:val="0"/>
          <w:sz w:val="24"/>
        </w:rPr>
      </w:pPr>
      <w:r>
        <w:rPr>
          <w:rFonts w:hint="eastAsia" w:ascii="ＭＳ 明朝" w:hAnsi="ＭＳ 明朝" w:eastAsia="ＭＳ 明朝"/>
          <w:b w:val="0"/>
          <w:sz w:val="24"/>
        </w:rPr>
        <w:t>※応募フォームの開設期間は、意見の提出期間と同様です。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8"/>
        </w:rPr>
        <w:t>帯状</w:t>
      </w:r>
      <w:r>
        <w:rPr>
          <w:rFonts w:hint="eastAsia" w:ascii="ＭＳ 明朝" w:hAnsi="ＭＳ 明朝" w:eastAsia="ＭＳ 明朝"/>
          <w:b w:val="1"/>
          <w:sz w:val="28"/>
        </w:rPr>
        <w:fldChar w:fldCharType="begin"/>
      </w:r>
      <w:r>
        <w:rPr>
          <w:rFonts w:hint="eastAsia" w:ascii="ＭＳ 明朝" w:hAnsi="ＭＳ 明朝" w:eastAsia="ＭＳ 明朝"/>
          <w:b w:val="1"/>
          <w:sz w:val="28"/>
        </w:rPr>
        <w:instrText>EQ \* jc2 \* hps14 \o\ad(\s\up 13(</w:instrText>
      </w:r>
      <w:r>
        <w:rPr>
          <w:rFonts w:hint="eastAsia" w:ascii="ＭＳ 明朝" w:hAnsi="ＭＳ 明朝" w:eastAsia="ＭＳ 明朝"/>
          <w:sz w:val="14"/>
        </w:rPr>
        <w:instrText>ほ</w:instrText>
      </w:r>
      <w:r>
        <w:rPr>
          <w:rFonts w:hint="eastAsia" w:ascii="ＭＳ 明朝" w:hAnsi="ＭＳ 明朝" w:eastAsia="ＭＳ 明朝"/>
          <w:sz w:val="14"/>
        </w:rPr>
        <w:instrText>う</w:instrText>
      </w:r>
      <w:r>
        <w:rPr>
          <w:rFonts w:hint="eastAsia" w:ascii="ＭＳ 明朝" w:hAnsi="ＭＳ 明朝" w:eastAsia="ＭＳ 明朝"/>
          <w:sz w:val="14"/>
        </w:rPr>
        <w:instrText>し</w:instrText>
      </w:r>
      <w:r>
        <w:rPr>
          <w:rFonts w:hint="eastAsia" w:ascii="ＭＳ 明朝" w:hAnsi="ＭＳ 明朝" w:eastAsia="ＭＳ 明朝"/>
          <w:sz w:val="14"/>
        </w:rPr>
        <w:instrText>ん</w:instrText>
      </w:r>
      <w:r>
        <w:rPr>
          <w:rFonts w:hint="eastAsia" w:ascii="ＭＳ 明朝" w:hAnsi="ＭＳ 明朝" w:eastAsia="ＭＳ 明朝"/>
          <w:b w:val="1"/>
          <w:sz w:val="28"/>
        </w:rPr>
        <w:instrText>),</w:instrText>
      </w:r>
      <w:r>
        <w:rPr>
          <w:rFonts w:hint="eastAsia" w:ascii="ＭＳ 明朝" w:hAnsi="ＭＳ 明朝" w:eastAsia="ＭＳ 明朝"/>
          <w:b w:val="1"/>
          <w:sz w:val="28"/>
        </w:rPr>
        <w:instrText>疱疹</w:instrText>
      </w:r>
      <w:r>
        <w:rPr>
          <w:rFonts w:hint="eastAsia" w:ascii="ＭＳ 明朝" w:hAnsi="ＭＳ 明朝" w:eastAsia="ＭＳ 明朝"/>
          <w:b w:val="1"/>
          <w:sz w:val="28"/>
        </w:rPr>
        <w:instrText>)</w:instrText>
      </w:r>
      <w:r>
        <w:rPr>
          <w:rFonts w:hint="eastAsia" w:ascii="ＭＳ 明朝" w:hAnsi="ＭＳ 明朝" w:eastAsia="ＭＳ 明朝"/>
          <w:b w:val="1"/>
          <w:sz w:val="28"/>
        </w:rPr>
        <w:fldChar w:fldCharType="end"/>
      </w:r>
      <w:r>
        <w:rPr>
          <w:rFonts w:hint="eastAsia" w:ascii="ＭＳ 明朝" w:hAnsi="ＭＳ 明朝" w:eastAsia="ＭＳ 明朝"/>
          <w:b w:val="1"/>
          <w:sz w:val="28"/>
        </w:rPr>
        <w:t>の定期予防接種の受け忘れに注意してください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健康推進課保健・地域医療担当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月から始まった帯状疱疹の定期予防接種に今年度該当している人は、年度末を過ぎると全額自己負担になります。接種希望者は、受け忘れのないよう注意してください。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8</w:t>
      </w:r>
      <w:r>
        <w:rPr>
          <w:rFonts w:hint="eastAsia" w:ascii="ＭＳ 明朝" w:hAnsi="ＭＳ 明朝" w:eastAsia="ＭＳ 明朝"/>
          <w:b w:val="0"/>
          <w:sz w:val="24"/>
        </w:rPr>
        <w:t>年度該当者は、</w:t>
      </w:r>
      <w:r>
        <w:rPr>
          <w:rFonts w:hint="eastAsia" w:ascii="ＭＳ 明朝" w:hAnsi="ＭＳ 明朝" w:eastAsia="ＭＳ 明朝"/>
          <w:b w:val="0"/>
          <w:sz w:val="24"/>
        </w:rPr>
        <w:t>3</w:t>
      </w:r>
      <w:r>
        <w:rPr>
          <w:rFonts w:hint="eastAsia" w:ascii="ＭＳ 明朝" w:hAnsi="ＭＳ 明朝" w:eastAsia="ＭＳ 明朝"/>
          <w:b w:val="0"/>
          <w:sz w:val="24"/>
        </w:rPr>
        <w:t>月中に別途通知します。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■接種期間</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日（火曜日）まで</w:t>
      </w:r>
    </w:p>
    <w:p>
      <w:pPr>
        <w:pStyle w:val="0"/>
        <w:rPr>
          <w:rFonts w:hint="eastAsia" w:ascii="ＭＳ 明朝" w:hAnsi="ＭＳ 明朝" w:eastAsia="ＭＳ 明朝"/>
          <w:b w:val="0"/>
          <w:sz w:val="24"/>
        </w:rPr>
      </w:pPr>
      <w:r>
        <w:rPr>
          <w:rFonts w:hint="eastAsia" w:ascii="ＭＳ 明朝" w:hAnsi="ＭＳ 明朝" w:eastAsia="ＭＳ 明朝"/>
          <w:b w:val="1"/>
          <w:sz w:val="24"/>
        </w:rPr>
        <w:t>■対象者</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❶令和</w:t>
      </w:r>
      <w:r>
        <w:rPr>
          <w:rFonts w:hint="eastAsia" w:ascii="ＭＳ 明朝" w:hAnsi="ＭＳ 明朝" w:eastAsia="ＭＳ 明朝"/>
          <w:b w:val="0"/>
          <w:sz w:val="24"/>
        </w:rPr>
        <w:t>7</w:t>
      </w:r>
      <w:r>
        <w:rPr>
          <w:rFonts w:hint="eastAsia" w:ascii="ＭＳ 明朝" w:hAnsi="ＭＳ 明朝" w:eastAsia="ＭＳ 明朝"/>
          <w:b w:val="0"/>
          <w:sz w:val="24"/>
        </w:rPr>
        <w:t>年度に</w:t>
      </w:r>
      <w:r>
        <w:rPr>
          <w:rFonts w:hint="eastAsia" w:ascii="ＭＳ 明朝" w:hAnsi="ＭＳ 明朝" w:eastAsia="ＭＳ 明朝"/>
          <w:b w:val="0"/>
          <w:sz w:val="24"/>
        </w:rPr>
        <w:t>65</w:t>
      </w:r>
      <w:r>
        <w:rPr>
          <w:rFonts w:hint="eastAsia" w:ascii="ＭＳ 明朝" w:hAnsi="ＭＳ 明朝" w:eastAsia="ＭＳ 明朝"/>
          <w:b w:val="0"/>
          <w:sz w:val="24"/>
        </w:rPr>
        <w:t>歳・</w:t>
      </w:r>
      <w:r>
        <w:rPr>
          <w:rFonts w:hint="eastAsia" w:ascii="ＭＳ 明朝" w:hAnsi="ＭＳ 明朝" w:eastAsia="ＭＳ 明朝"/>
          <w:b w:val="0"/>
          <w:sz w:val="24"/>
        </w:rPr>
        <w:t>70</w:t>
      </w:r>
      <w:r>
        <w:rPr>
          <w:rFonts w:hint="eastAsia" w:ascii="ＭＳ 明朝" w:hAnsi="ＭＳ 明朝" w:eastAsia="ＭＳ 明朝"/>
          <w:b w:val="0"/>
          <w:sz w:val="24"/>
        </w:rPr>
        <w:t>歳・</w:t>
      </w:r>
      <w:r>
        <w:rPr>
          <w:rFonts w:hint="eastAsia" w:ascii="ＭＳ 明朝" w:hAnsi="ＭＳ 明朝" w:eastAsia="ＭＳ 明朝"/>
          <w:b w:val="0"/>
          <w:sz w:val="24"/>
        </w:rPr>
        <w:t>75</w:t>
      </w:r>
      <w:r>
        <w:rPr>
          <w:rFonts w:hint="eastAsia" w:ascii="ＭＳ 明朝" w:hAnsi="ＭＳ 明朝" w:eastAsia="ＭＳ 明朝"/>
          <w:b w:val="0"/>
          <w:sz w:val="24"/>
        </w:rPr>
        <w:t>歳・</w:t>
      </w:r>
      <w:r>
        <w:rPr>
          <w:rFonts w:hint="eastAsia" w:ascii="ＭＳ 明朝" w:hAnsi="ＭＳ 明朝" w:eastAsia="ＭＳ 明朝"/>
          <w:b w:val="0"/>
          <w:sz w:val="24"/>
        </w:rPr>
        <w:t>80</w:t>
      </w:r>
      <w:r>
        <w:rPr>
          <w:rFonts w:hint="eastAsia" w:ascii="ＭＳ 明朝" w:hAnsi="ＭＳ 明朝" w:eastAsia="ＭＳ 明朝"/>
          <w:b w:val="0"/>
          <w:sz w:val="24"/>
        </w:rPr>
        <w:t>歳・</w:t>
      </w:r>
      <w:r>
        <w:rPr>
          <w:rFonts w:hint="eastAsia" w:ascii="ＭＳ 明朝" w:hAnsi="ＭＳ 明朝" w:eastAsia="ＭＳ 明朝"/>
          <w:b w:val="0"/>
          <w:sz w:val="24"/>
        </w:rPr>
        <w:t>85</w:t>
      </w:r>
      <w:r>
        <w:rPr>
          <w:rFonts w:hint="eastAsia" w:ascii="ＭＳ 明朝" w:hAnsi="ＭＳ 明朝" w:eastAsia="ＭＳ 明朝"/>
          <w:b w:val="0"/>
          <w:sz w:val="24"/>
        </w:rPr>
        <w:t>歳・</w:t>
      </w:r>
      <w:r>
        <w:rPr>
          <w:rFonts w:hint="eastAsia" w:ascii="ＭＳ 明朝" w:hAnsi="ＭＳ 明朝" w:eastAsia="ＭＳ 明朝"/>
          <w:b w:val="0"/>
          <w:sz w:val="24"/>
        </w:rPr>
        <w:t>90</w:t>
      </w:r>
      <w:r>
        <w:rPr>
          <w:rFonts w:hint="eastAsia" w:ascii="ＭＳ 明朝" w:hAnsi="ＭＳ 明朝" w:eastAsia="ＭＳ 明朝"/>
          <w:b w:val="0"/>
          <w:sz w:val="24"/>
        </w:rPr>
        <w:t>歳・</w:t>
      </w:r>
      <w:r>
        <w:rPr>
          <w:rFonts w:hint="eastAsia" w:ascii="ＭＳ 明朝" w:hAnsi="ＭＳ 明朝" w:eastAsia="ＭＳ 明朝"/>
          <w:b w:val="0"/>
          <w:sz w:val="24"/>
        </w:rPr>
        <w:t>95</w:t>
      </w:r>
      <w:r>
        <w:rPr>
          <w:rFonts w:hint="eastAsia" w:ascii="ＭＳ 明朝" w:hAnsi="ＭＳ 明朝" w:eastAsia="ＭＳ 明朝"/>
          <w:b w:val="0"/>
          <w:sz w:val="24"/>
        </w:rPr>
        <w:t>歳・</w:t>
      </w:r>
      <w:r>
        <w:rPr>
          <w:rFonts w:hint="eastAsia" w:ascii="ＭＳ 明朝" w:hAnsi="ＭＳ 明朝" w:eastAsia="ＭＳ 明朝"/>
          <w:b w:val="0"/>
          <w:sz w:val="24"/>
        </w:rPr>
        <w:t>100</w:t>
      </w:r>
      <w:r>
        <w:rPr>
          <w:rFonts w:hint="eastAsia" w:ascii="ＭＳ 明朝" w:hAnsi="ＭＳ 明朝" w:eastAsia="ＭＳ 明朝"/>
          <w:b w:val="0"/>
          <w:sz w:val="24"/>
        </w:rPr>
        <w:t>歳を迎える人（年度基準）</w:t>
      </w:r>
    </w:p>
    <w:p>
      <w:pPr>
        <w:pStyle w:val="0"/>
        <w:rPr>
          <w:rFonts w:hint="eastAsia" w:ascii="ＭＳ 明朝" w:hAnsi="ＭＳ 明朝" w:eastAsia="ＭＳ 明朝"/>
          <w:b w:val="0"/>
          <w:sz w:val="24"/>
        </w:rPr>
      </w:pPr>
      <w:r>
        <w:rPr>
          <w:rFonts w:hint="eastAsia" w:ascii="ＭＳ 明朝" w:hAnsi="ＭＳ 明朝" w:eastAsia="ＭＳ 明朝"/>
          <w:b w:val="0"/>
          <w:sz w:val="24"/>
        </w:rPr>
        <w:t>❷</w:t>
      </w:r>
      <w:r>
        <w:rPr>
          <w:rFonts w:hint="eastAsia" w:ascii="ＭＳ 明朝" w:hAnsi="ＭＳ 明朝" w:eastAsia="ＭＳ 明朝"/>
          <w:b w:val="0"/>
          <w:sz w:val="24"/>
        </w:rPr>
        <w:t>100</w:t>
      </w:r>
      <w:r>
        <w:rPr>
          <w:rFonts w:hint="eastAsia" w:ascii="ＭＳ 明朝" w:hAnsi="ＭＳ 明朝" w:eastAsia="ＭＳ 明朝"/>
          <w:b w:val="0"/>
          <w:sz w:val="24"/>
        </w:rPr>
        <w:t>歳以上の人（令和</w:t>
      </w:r>
      <w:r>
        <w:rPr>
          <w:rFonts w:hint="eastAsia" w:ascii="ＭＳ 明朝" w:hAnsi="ＭＳ 明朝" w:eastAsia="ＭＳ 明朝"/>
          <w:b w:val="0"/>
          <w:sz w:val="24"/>
        </w:rPr>
        <w:t>7</w:t>
      </w:r>
      <w:r>
        <w:rPr>
          <w:rFonts w:hint="eastAsia" w:ascii="ＭＳ 明朝" w:hAnsi="ＭＳ 明朝" w:eastAsia="ＭＳ 明朝"/>
          <w:b w:val="0"/>
          <w:sz w:val="24"/>
        </w:rPr>
        <w:t>年度限定）</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➌</w:t>
      </w:r>
      <w:r>
        <w:rPr>
          <w:rFonts w:hint="eastAsia" w:ascii="ＭＳ 明朝" w:hAnsi="ＭＳ 明朝" w:eastAsia="ＭＳ 明朝"/>
          <w:b w:val="0"/>
          <w:sz w:val="24"/>
        </w:rPr>
        <w:t>60</w:t>
      </w:r>
      <w:r>
        <w:rPr>
          <w:rFonts w:hint="eastAsia" w:ascii="ＭＳ 明朝" w:hAnsi="ＭＳ 明朝" w:eastAsia="ＭＳ 明朝"/>
          <w:b w:val="0"/>
          <w:sz w:val="24"/>
        </w:rPr>
        <w:t>歳以上</w:t>
      </w:r>
      <w:r>
        <w:rPr>
          <w:rFonts w:hint="eastAsia" w:ascii="ＭＳ 明朝" w:hAnsi="ＭＳ 明朝" w:eastAsia="ＭＳ 明朝"/>
          <w:b w:val="0"/>
          <w:sz w:val="24"/>
        </w:rPr>
        <w:t>65</w:t>
      </w:r>
      <w:r>
        <w:rPr>
          <w:rFonts w:hint="eastAsia" w:ascii="ＭＳ 明朝" w:hAnsi="ＭＳ 明朝" w:eastAsia="ＭＳ 明朝"/>
          <w:b w:val="0"/>
          <w:sz w:val="24"/>
        </w:rPr>
        <w:t>歳未満でヒト免疫不全ウイルス（</w:t>
      </w:r>
      <w:r>
        <w:rPr>
          <w:rFonts w:hint="eastAsia" w:ascii="ＭＳ 明朝" w:hAnsi="ＭＳ 明朝" w:eastAsia="ＭＳ 明朝"/>
          <w:b w:val="0"/>
          <w:sz w:val="24"/>
        </w:rPr>
        <w:t>HIV</w:t>
      </w:r>
      <w:r>
        <w:rPr>
          <w:rFonts w:hint="eastAsia" w:ascii="ＭＳ 明朝" w:hAnsi="ＭＳ 明朝" w:eastAsia="ＭＳ 明朝"/>
          <w:b w:val="0"/>
          <w:sz w:val="24"/>
        </w:rPr>
        <w:t>）による免疫の機能に障害があり、日常生活がほとんど不可能な人（誕生日基準）</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p>
    <w:p>
      <w:pPr>
        <w:pStyle w:val="0"/>
        <w:rPr>
          <w:rFonts w:hint="eastAsia" w:ascii="ＭＳ 明朝" w:hAnsi="ＭＳ 明朝" w:eastAsia="ＭＳ 明朝"/>
          <w:b w:val="0"/>
          <w:sz w:val="24"/>
        </w:rPr>
      </w:pPr>
      <w:r>
        <w:rPr>
          <w:rFonts w:hint="eastAsia" w:ascii="ＭＳ 明朝" w:hAnsi="ＭＳ 明朝" w:eastAsia="ＭＳ 明朝"/>
          <w:b w:val="0"/>
          <w:sz w:val="24"/>
        </w:rPr>
        <w:t>　住所・年齢が分かる本人確認書類（マイナンバーカード、運転免許証など）、生活保護受給者は受給者証</w:t>
      </w:r>
    </w:p>
    <w:p>
      <w:pPr>
        <w:pStyle w:val="0"/>
        <w:rPr>
          <w:rFonts w:hint="eastAsia" w:ascii="ＭＳ 明朝" w:hAnsi="ＭＳ 明朝" w:eastAsia="ＭＳ 明朝"/>
          <w:b w:val="0"/>
          <w:sz w:val="24"/>
        </w:rPr>
      </w:pPr>
      <w:r>
        <w:rPr>
          <w:rFonts w:hint="eastAsia" w:ascii="ＭＳ 明朝" w:hAnsi="ＭＳ 明朝" w:eastAsia="ＭＳ 明朝"/>
          <w:b w:val="1"/>
          <w:sz w:val="24"/>
        </w:rPr>
        <w:t>■申込方法</w:t>
      </w:r>
    </w:p>
    <w:p>
      <w:pPr>
        <w:pStyle w:val="0"/>
        <w:rPr>
          <w:rFonts w:hint="eastAsia" w:ascii="ＭＳ 明朝" w:hAnsi="ＭＳ 明朝" w:eastAsia="ＭＳ 明朝"/>
          <w:b w:val="0"/>
          <w:sz w:val="24"/>
        </w:rPr>
      </w:pPr>
      <w:r>
        <w:rPr>
          <w:rFonts w:hint="eastAsia" w:ascii="ＭＳ 明朝" w:hAnsi="ＭＳ 明朝" w:eastAsia="ＭＳ 明朝"/>
          <w:b w:val="0"/>
          <w:sz w:val="24"/>
        </w:rPr>
        <w:t>　市指定医療機関へ直接予約</w:t>
      </w:r>
    </w:p>
    <w:p>
      <w:pPr>
        <w:pStyle w:val="0"/>
        <w:rPr>
          <w:rFonts w:hint="eastAsia" w:ascii="ＭＳ 明朝" w:hAnsi="ＭＳ 明朝" w:eastAsia="ＭＳ 明朝"/>
          <w:b w:val="0"/>
          <w:sz w:val="24"/>
        </w:rPr>
      </w:pPr>
      <w:r>
        <w:rPr>
          <w:rFonts w:hint="eastAsia" w:ascii="ＭＳ 明朝" w:hAnsi="ＭＳ 明朝" w:eastAsia="ＭＳ 明朝"/>
          <w:b w:val="0"/>
          <w:sz w:val="24"/>
        </w:rPr>
        <w:t>※市外で接種を希望する場合は、あらかじめ健康推進課に連絡してください。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■定期予防接種の各ワクチンの特徴</w:t>
      </w:r>
    </w:p>
    <w:tbl>
      <w:tblPr>
        <w:tblStyle w:val="19"/>
        <w:tblW w:w="0" w:type="auto"/>
        <w:tblInd w:w="0" w:type="dxa"/>
        <w:tblLayout w:type="fixed"/>
        <w:tblLook w:firstRow="1" w:lastRow="0" w:firstColumn="1" w:lastColumn="0" w:noHBand="0" w:noVBand="1" w:val="04A0"/>
      </w:tblPr>
      <w:tblGrid>
        <w:gridCol w:w="1255"/>
        <w:gridCol w:w="3360"/>
        <w:gridCol w:w="3887"/>
      </w:tblGrid>
      <w:tr>
        <w:trPr/>
        <w:tc>
          <w:tcPr>
            <w:tcW w:w="1255" w:type="dxa"/>
            <w:shd w:val="clear" w:color="auto" w:fill="FFE9E9"/>
            <w:vAlign w:val="top"/>
          </w:tcPr>
          <w:p>
            <w:pPr>
              <w:pStyle w:val="0"/>
              <w:rPr>
                <w:rFonts w:hint="eastAsia" w:ascii="ＭＳ 明朝" w:hAnsi="ＭＳ 明朝" w:eastAsia="ＭＳ 明朝"/>
                <w:sz w:val="24"/>
              </w:rPr>
            </w:pPr>
          </w:p>
        </w:tc>
        <w:tc>
          <w:tcPr>
            <w:tcW w:w="3360"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生ワクチン</w:t>
            </w:r>
          </w:p>
        </w:tc>
        <w:tc>
          <w:tcPr>
            <w:tcW w:w="3887"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組み換えワクチン</w:t>
            </w:r>
          </w:p>
        </w:tc>
      </w:tr>
      <w:tr>
        <w:trPr/>
        <w:tc>
          <w:tcPr>
            <w:tcW w:w="1255"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料金</w:t>
            </w:r>
          </w:p>
        </w:tc>
        <w:tc>
          <w:tcPr>
            <w:tcW w:w="3360" w:type="dxa"/>
            <w:vAlign w:val="top"/>
          </w:tcPr>
          <w:p>
            <w:pPr>
              <w:pStyle w:val="0"/>
              <w:rPr>
                <w:rFonts w:hint="eastAsia" w:ascii="ＭＳ 明朝" w:hAnsi="ＭＳ 明朝" w:eastAsia="ＭＳ 明朝"/>
                <w:sz w:val="24"/>
              </w:rPr>
            </w:pPr>
            <w:r>
              <w:rPr>
                <w:rFonts w:hint="eastAsia" w:ascii="ＭＳ 明朝" w:hAnsi="ＭＳ 明朝" w:eastAsia="ＭＳ 明朝"/>
                <w:sz w:val="24"/>
              </w:rPr>
              <w:t>4,000</w:t>
            </w:r>
            <w:r>
              <w:rPr>
                <w:rFonts w:hint="eastAsia" w:ascii="ＭＳ 明朝" w:hAnsi="ＭＳ 明朝" w:eastAsia="ＭＳ 明朝"/>
                <w:sz w:val="24"/>
              </w:rPr>
              <w:t>円×</w:t>
            </w:r>
            <w:r>
              <w:rPr>
                <w:rFonts w:hint="eastAsia" w:ascii="ＭＳ 明朝" w:hAnsi="ＭＳ 明朝" w:eastAsia="ＭＳ 明朝"/>
                <w:sz w:val="24"/>
              </w:rPr>
              <w:t>1</w:t>
            </w:r>
            <w:r>
              <w:rPr>
                <w:rFonts w:hint="eastAsia" w:ascii="ＭＳ 明朝" w:hAnsi="ＭＳ 明朝" w:eastAsia="ＭＳ 明朝"/>
                <w:sz w:val="24"/>
              </w:rPr>
              <w:t>回</w:t>
            </w:r>
          </w:p>
        </w:tc>
        <w:tc>
          <w:tcPr>
            <w:tcW w:w="3887" w:type="dxa"/>
            <w:vAlign w:val="top"/>
          </w:tcPr>
          <w:p>
            <w:pPr>
              <w:pStyle w:val="0"/>
              <w:rPr>
                <w:rFonts w:hint="eastAsia" w:ascii="ＭＳ 明朝" w:hAnsi="ＭＳ 明朝" w:eastAsia="ＭＳ 明朝"/>
                <w:sz w:val="24"/>
              </w:rPr>
            </w:pPr>
            <w:r>
              <w:rPr>
                <w:rFonts w:hint="eastAsia" w:ascii="ＭＳ 明朝" w:hAnsi="ＭＳ 明朝" w:eastAsia="ＭＳ 明朝"/>
                <w:sz w:val="24"/>
              </w:rPr>
              <w:t>11,000</w:t>
            </w:r>
            <w:r>
              <w:rPr>
                <w:rFonts w:hint="eastAsia" w:ascii="ＭＳ 明朝" w:hAnsi="ＭＳ 明朝" w:eastAsia="ＭＳ 明朝"/>
                <w:sz w:val="24"/>
              </w:rPr>
              <w:t>円×</w:t>
            </w:r>
            <w:r>
              <w:rPr>
                <w:rFonts w:hint="eastAsia" w:ascii="ＭＳ 明朝" w:hAnsi="ＭＳ 明朝" w:eastAsia="ＭＳ 明朝"/>
                <w:sz w:val="24"/>
              </w:rPr>
              <w:t>2</w:t>
            </w:r>
            <w:r>
              <w:rPr>
                <w:rFonts w:hint="eastAsia" w:ascii="ＭＳ 明朝" w:hAnsi="ＭＳ 明朝" w:eastAsia="ＭＳ 明朝"/>
                <w:sz w:val="24"/>
              </w:rPr>
              <w:t>回</w:t>
            </w:r>
          </w:p>
        </w:tc>
      </w:tr>
      <w:tr>
        <w:trPr/>
        <w:tc>
          <w:tcPr>
            <w:tcW w:w="1255" w:type="dxa"/>
            <w:shd w:val="clear" w:color="auto" w:fill="FFE9E9"/>
            <w:vAlign w:val="top"/>
          </w:tcPr>
          <w:p>
            <w:pPr>
              <w:pStyle w:val="0"/>
              <w:jc w:val="center"/>
              <w:rPr>
                <w:rFonts w:hint="eastAsia" w:ascii="ＭＳ 明朝" w:hAnsi="ＭＳ 明朝" w:eastAsia="ＭＳ 明朝"/>
                <w:sz w:val="24"/>
              </w:rPr>
            </w:pPr>
            <w:r>
              <w:rPr>
                <w:rFonts w:hint="eastAsia" w:ascii="ＭＳ 明朝" w:hAnsi="ＭＳ 明朝" w:eastAsia="ＭＳ 明朝"/>
                <w:b w:val="1"/>
                <w:sz w:val="24"/>
              </w:rPr>
              <w:t>特徴</w:t>
            </w:r>
          </w:p>
        </w:tc>
        <w:tc>
          <w:tcPr>
            <w:tcW w:w="3360" w:type="dxa"/>
            <w:vAlign w:val="top"/>
          </w:tcPr>
          <w:p>
            <w:pPr>
              <w:pStyle w:val="0"/>
              <w:rPr>
                <w:rFonts w:hint="eastAsia" w:ascii="ＭＳ 明朝" w:hAnsi="ＭＳ 明朝" w:eastAsia="ＭＳ 明朝"/>
                <w:sz w:val="24"/>
              </w:rPr>
            </w:pPr>
            <w:r>
              <w:rPr>
                <w:rFonts w:hint="eastAsia" w:ascii="ＭＳ 明朝" w:hAnsi="ＭＳ 明朝" w:eastAsia="ＭＳ 明朝"/>
                <w:sz w:val="24"/>
              </w:rPr>
              <w:t>▶皮下注射を</w:t>
            </w:r>
            <w:r>
              <w:rPr>
                <w:rFonts w:hint="eastAsia" w:ascii="ＭＳ 明朝" w:hAnsi="ＭＳ 明朝" w:eastAsia="ＭＳ 明朝"/>
                <w:sz w:val="24"/>
              </w:rPr>
              <w:t>1</w:t>
            </w:r>
            <w:r>
              <w:rPr>
                <w:rFonts w:hint="eastAsia" w:ascii="ＭＳ 明朝" w:hAnsi="ＭＳ 明朝" w:eastAsia="ＭＳ 明朝"/>
                <w:sz w:val="24"/>
              </w:rPr>
              <w:t>回</w:t>
            </w:r>
          </w:p>
          <w:p>
            <w:pPr>
              <w:pStyle w:val="0"/>
              <w:rPr>
                <w:rFonts w:hint="eastAsia" w:ascii="ＭＳ 明朝" w:hAnsi="ＭＳ 明朝" w:eastAsia="ＭＳ 明朝"/>
                <w:sz w:val="24"/>
              </w:rPr>
            </w:pPr>
            <w:r>
              <w:rPr>
                <w:rFonts w:hint="eastAsia" w:ascii="ＭＳ 明朝" w:hAnsi="ＭＳ 明朝" w:eastAsia="ＭＳ 明朝"/>
                <w:sz w:val="24"/>
              </w:rPr>
              <w:t>▶効果の持続期間は</w:t>
            </w:r>
            <w:r>
              <w:rPr>
                <w:rFonts w:hint="eastAsia" w:ascii="ＭＳ 明朝" w:hAnsi="ＭＳ 明朝" w:eastAsia="ＭＳ 明朝"/>
                <w:sz w:val="24"/>
              </w:rPr>
              <w:t>5</w:t>
            </w:r>
            <w:r>
              <w:rPr>
                <w:rFonts w:hint="eastAsia" w:ascii="ＭＳ 明朝" w:hAnsi="ＭＳ 明朝" w:eastAsia="ＭＳ 明朝"/>
                <w:sz w:val="24"/>
              </w:rPr>
              <w:t>～</w:t>
            </w:r>
            <w:r>
              <w:rPr>
                <w:rFonts w:hint="eastAsia" w:ascii="ＭＳ 明朝" w:hAnsi="ＭＳ 明朝" w:eastAsia="ＭＳ 明朝"/>
                <w:sz w:val="24"/>
              </w:rPr>
              <w:t>7</w:t>
            </w:r>
            <w:r>
              <w:rPr>
                <w:rFonts w:hint="eastAsia" w:ascii="ＭＳ 明朝" w:hAnsi="ＭＳ 明朝" w:eastAsia="ＭＳ 明朝"/>
                <w:sz w:val="24"/>
              </w:rPr>
              <w:t>年</w:t>
            </w:r>
          </w:p>
          <w:p>
            <w:pPr>
              <w:pStyle w:val="0"/>
              <w:rPr>
                <w:rFonts w:hint="eastAsia" w:ascii="ＭＳ 明朝" w:hAnsi="ＭＳ 明朝" w:eastAsia="ＭＳ 明朝"/>
                <w:sz w:val="24"/>
              </w:rPr>
            </w:pPr>
            <w:r>
              <w:rPr>
                <w:rFonts w:hint="eastAsia" w:ascii="ＭＳ 明朝" w:hAnsi="ＭＳ 明朝" w:eastAsia="ＭＳ 明朝"/>
                <w:sz w:val="24"/>
              </w:rPr>
              <w:t>▶免疫抑制状態の人、輸血やガンマグロブリン製剤の投与を受けて</w:t>
            </w:r>
            <w:r>
              <w:rPr>
                <w:rFonts w:hint="eastAsia" w:ascii="ＭＳ 明朝" w:hAnsi="ＭＳ 明朝" w:eastAsia="ＭＳ 明朝"/>
                <w:sz w:val="24"/>
              </w:rPr>
              <w:t>3</w:t>
            </w:r>
            <w:r>
              <w:rPr>
                <w:rFonts w:hint="eastAsia" w:ascii="ＭＳ 明朝" w:hAnsi="ＭＳ 明朝" w:eastAsia="ＭＳ 明朝"/>
                <w:sz w:val="24"/>
              </w:rPr>
              <w:t>カ月（大量療法は</w:t>
            </w:r>
            <w:r>
              <w:rPr>
                <w:rFonts w:hint="eastAsia" w:ascii="ＭＳ 明朝" w:hAnsi="ＭＳ 明朝" w:eastAsia="ＭＳ 明朝"/>
                <w:sz w:val="24"/>
              </w:rPr>
              <w:t>6</w:t>
            </w:r>
            <w:r>
              <w:rPr>
                <w:rFonts w:hint="eastAsia" w:ascii="ＭＳ 明朝" w:hAnsi="ＭＳ 明朝" w:eastAsia="ＭＳ 明朝"/>
                <w:sz w:val="24"/>
              </w:rPr>
              <w:t>カ月）を経過していない人は接種不可</w:t>
            </w:r>
          </w:p>
        </w:tc>
        <w:tc>
          <w:tcPr>
            <w:tcW w:w="3887" w:type="dxa"/>
            <w:vAlign w:val="top"/>
          </w:tcPr>
          <w:p>
            <w:pPr>
              <w:pStyle w:val="0"/>
              <w:rPr>
                <w:rFonts w:hint="eastAsia" w:ascii="ＭＳ 明朝" w:hAnsi="ＭＳ 明朝" w:eastAsia="ＭＳ 明朝"/>
                <w:sz w:val="24"/>
              </w:rPr>
            </w:pPr>
            <w:r>
              <w:rPr>
                <w:rFonts w:hint="eastAsia" w:ascii="ＭＳ 明朝" w:hAnsi="ＭＳ 明朝" w:eastAsia="ＭＳ 明朝"/>
                <w:sz w:val="24"/>
              </w:rPr>
              <w:t>▶筋肉注射を</w:t>
            </w:r>
            <w:r>
              <w:rPr>
                <w:rFonts w:hint="eastAsia" w:ascii="ＭＳ 明朝" w:hAnsi="ＭＳ 明朝" w:eastAsia="ＭＳ 明朝"/>
                <w:sz w:val="24"/>
              </w:rPr>
              <w:t>2</w:t>
            </w:r>
            <w:r>
              <w:rPr>
                <w:rFonts w:hint="eastAsia" w:ascii="ＭＳ 明朝" w:hAnsi="ＭＳ 明朝" w:eastAsia="ＭＳ 明朝"/>
                <w:sz w:val="24"/>
              </w:rPr>
              <w:t>回</w:t>
            </w:r>
          </w:p>
          <w:p>
            <w:pPr>
              <w:pStyle w:val="0"/>
              <w:rPr>
                <w:rFonts w:hint="eastAsia" w:ascii="ＭＳ 明朝" w:hAnsi="ＭＳ 明朝" w:eastAsia="ＭＳ 明朝"/>
                <w:sz w:val="24"/>
              </w:rPr>
            </w:pPr>
            <w:r>
              <w:rPr>
                <w:rFonts w:hint="eastAsia" w:ascii="ＭＳ 明朝" w:hAnsi="ＭＳ 明朝" w:eastAsia="ＭＳ 明朝"/>
                <w:sz w:val="24"/>
              </w:rPr>
              <w:t>▶効果の持続期間は</w:t>
            </w:r>
            <w:r>
              <w:rPr>
                <w:rFonts w:hint="eastAsia" w:ascii="ＭＳ 明朝" w:hAnsi="ＭＳ 明朝" w:eastAsia="ＭＳ 明朝"/>
                <w:sz w:val="24"/>
              </w:rPr>
              <w:t>10</w:t>
            </w:r>
            <w:r>
              <w:rPr>
                <w:rFonts w:hint="eastAsia" w:ascii="ＭＳ 明朝" w:hAnsi="ＭＳ 明朝" w:eastAsia="ＭＳ 明朝"/>
                <w:sz w:val="24"/>
              </w:rPr>
              <w:t>年以上</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カ月の間隔を置いて</w:t>
            </w:r>
            <w:r>
              <w:rPr>
                <w:rFonts w:hint="eastAsia" w:ascii="ＭＳ 明朝" w:hAnsi="ＭＳ 明朝" w:eastAsia="ＭＳ 明朝"/>
                <w:sz w:val="24"/>
              </w:rPr>
              <w:t>2</w:t>
            </w:r>
            <w:r>
              <w:rPr>
                <w:rFonts w:hint="eastAsia" w:ascii="ＭＳ 明朝" w:hAnsi="ＭＳ 明朝" w:eastAsia="ＭＳ 明朝"/>
                <w:sz w:val="24"/>
              </w:rPr>
              <w:t>回接種する必要がある</w:t>
            </w:r>
          </w:p>
        </w:tc>
      </w:tr>
    </w:tbl>
    <w:p>
      <w:pPr>
        <w:pStyle w:val="0"/>
        <w:rPr>
          <w:rFonts w:hint="eastAsia" w:ascii="ＭＳ 明朝" w:hAnsi="ＭＳ 明朝" w:eastAsia="ＭＳ 明朝"/>
          <w:b w:val="0"/>
          <w:sz w:val="24"/>
        </w:rPr>
      </w:pPr>
      <w:r>
        <w:rPr>
          <w:rFonts w:hint="eastAsia" w:ascii="ＭＳ 明朝" w:hAnsi="ＭＳ 明朝" w:eastAsia="ＭＳ 明朝"/>
          <w:b w:val="0"/>
          <w:sz w:val="24"/>
        </w:rPr>
        <w:t>※生活保護受給者は無料です。</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※組み換えワクチンの接種希望者は、</w:t>
      </w:r>
      <w:r>
        <w:rPr>
          <w:rFonts w:hint="eastAsia" w:ascii="ＭＳ 明朝" w:hAnsi="ＭＳ 明朝" w:eastAsia="ＭＳ 明朝"/>
          <w:b w:val="0"/>
          <w:sz w:val="24"/>
        </w:rPr>
        <w:t>1</w:t>
      </w:r>
      <w:r>
        <w:rPr>
          <w:rFonts w:hint="eastAsia" w:ascii="ＭＳ 明朝" w:hAnsi="ＭＳ 明朝" w:eastAsia="ＭＳ 明朝"/>
          <w:b w:val="0"/>
          <w:sz w:val="24"/>
        </w:rPr>
        <w:t>回目と</w:t>
      </w:r>
      <w:r>
        <w:rPr>
          <w:rFonts w:hint="eastAsia" w:ascii="ＭＳ 明朝" w:hAnsi="ＭＳ 明朝" w:eastAsia="ＭＳ 明朝"/>
          <w:b w:val="0"/>
          <w:sz w:val="24"/>
        </w:rPr>
        <w:t>2</w:t>
      </w:r>
      <w:r>
        <w:rPr>
          <w:rFonts w:hint="eastAsia" w:ascii="ＭＳ 明朝" w:hAnsi="ＭＳ 明朝" w:eastAsia="ＭＳ 明朝"/>
          <w:b w:val="0"/>
          <w:sz w:val="24"/>
        </w:rPr>
        <w:t>回目の間隔を</w:t>
      </w:r>
      <w:r>
        <w:rPr>
          <w:rFonts w:hint="eastAsia" w:ascii="ＭＳ 明朝" w:hAnsi="ＭＳ 明朝" w:eastAsia="ＭＳ 明朝"/>
          <w:b w:val="0"/>
          <w:sz w:val="24"/>
        </w:rPr>
        <w:t>2</w:t>
      </w:r>
      <w:r>
        <w:rPr>
          <w:rFonts w:hint="eastAsia" w:ascii="ＭＳ 明朝" w:hAnsi="ＭＳ 明朝" w:eastAsia="ＭＳ 明朝"/>
          <w:b w:val="0"/>
          <w:sz w:val="24"/>
        </w:rPr>
        <w:t>カ月以上空ける必要があるため、定期接種期間内に受けたい場合は、</w:t>
      </w:r>
      <w:r>
        <w:rPr>
          <w:rFonts w:hint="eastAsia" w:ascii="ＭＳ 明朝" w:hAnsi="ＭＳ 明朝" w:eastAsia="ＭＳ 明朝"/>
          <w:b w:val="0"/>
          <w:sz w:val="24"/>
        </w:rPr>
        <w:t>1</w:t>
      </w:r>
      <w:r>
        <w:rPr>
          <w:rFonts w:hint="eastAsia" w:ascii="ＭＳ 明朝" w:hAnsi="ＭＳ 明朝" w:eastAsia="ＭＳ 明朝"/>
          <w:b w:val="0"/>
          <w:sz w:val="24"/>
        </w:rPr>
        <w:t>回目の接種を</w:t>
      </w:r>
      <w:r>
        <w:rPr>
          <w:rFonts w:hint="eastAsia" w:ascii="ＭＳ 明朝" w:hAnsi="ＭＳ 明朝" w:eastAsia="ＭＳ 明朝"/>
          <w:b w:val="0"/>
          <w:sz w:val="24"/>
        </w:rPr>
        <w:t>1</w:t>
      </w:r>
      <w:r>
        <w:rPr>
          <w:rFonts w:hint="eastAsia" w:ascii="ＭＳ 明朝" w:hAnsi="ＭＳ 明朝" w:eastAsia="ＭＳ 明朝"/>
          <w:b w:val="0"/>
          <w:sz w:val="24"/>
        </w:rPr>
        <w:t>月中に終える必要があります。</w:t>
      </w:r>
    </w:p>
    <w:p>
      <w:pPr>
        <w:pStyle w:val="0"/>
        <w:ind w:left="240" w:hanging="240" w:hangingChars="100"/>
        <w:rPr>
          <w:rFonts w:hint="eastAsia" w:ascii="ＭＳ 明朝" w:hAnsi="ＭＳ 明朝" w:eastAsia="ＭＳ 明朝"/>
          <w:b w:val="0"/>
          <w:sz w:val="24"/>
        </w:rPr>
      </w:pPr>
    </w:p>
    <w:p>
      <w:pPr>
        <w:pStyle w:val="0"/>
        <w:ind w:left="240" w:hanging="240" w:hangingChars="100"/>
        <w:rPr>
          <w:rFonts w:hint="eastAsia" w:ascii="ＭＳ 明朝" w:hAnsi="ＭＳ 明朝" w:eastAsia="ＭＳ 明朝"/>
          <w:b w:val="0"/>
          <w:sz w:val="24"/>
        </w:rPr>
      </w:pPr>
    </w:p>
    <w:p>
      <w:pPr>
        <w:pStyle w:val="0"/>
        <w:ind w:left="280" w:hanging="280" w:hangingChars="100"/>
        <w:rPr>
          <w:rFonts w:hint="eastAsia" w:ascii="ＭＳ 明朝" w:hAnsi="ＭＳ 明朝" w:eastAsia="ＭＳ 明朝"/>
          <w:b w:val="0"/>
          <w:sz w:val="24"/>
        </w:rPr>
      </w:pPr>
      <w:r>
        <w:rPr>
          <w:rFonts w:hint="eastAsia" w:ascii="ＭＳ 明朝" w:hAnsi="ＭＳ 明朝" w:eastAsia="ＭＳ 明朝"/>
          <w:b w:val="1"/>
          <w:sz w:val="28"/>
        </w:rPr>
        <w:t>令和８年度会計年度任用職員を募集します</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問い合わせ　人財育成課人財育成担当　電話　</w:t>
      </w:r>
      <w:r>
        <w:rPr>
          <w:rFonts w:hint="eastAsia" w:ascii="ＭＳ 明朝" w:hAnsi="ＭＳ 明朝" w:eastAsia="ＭＳ 明朝"/>
          <w:b w:val="0"/>
          <w:sz w:val="24"/>
        </w:rPr>
        <w:t>23-5027</w:t>
      </w:r>
    </w:p>
    <w:p>
      <w:pPr>
        <w:pStyle w:val="0"/>
        <w:ind w:left="240" w:hanging="240" w:hangingChars="100"/>
        <w:rPr>
          <w:rFonts w:hint="eastAsia" w:ascii="ＭＳ 明朝" w:hAnsi="ＭＳ 明朝" w:eastAsia="ＭＳ 明朝"/>
          <w:b w:val="0"/>
          <w:sz w:val="24"/>
        </w:rPr>
      </w:pP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会計年度任用職員の各職種の勤務条件、業務内容、必要資格、報酬、選考日時などの詳細は、随時市ウェブサイトに掲載しますので、確認してください。</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■事務補助員</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大崎市役所の各課・公民館などの事務補助員の募集については、１月中旬に市ウェブサイトに掲載予定です。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■その他の各種専門職員（任用期間</w:t>
      </w:r>
      <w:r>
        <w:rPr>
          <w:rFonts w:hint="eastAsia" w:ascii="ＭＳ 明朝" w:hAnsi="ＭＳ 明朝" w:eastAsia="ＭＳ 明朝"/>
          <w:b w:val="1"/>
          <w:sz w:val="24"/>
        </w:rPr>
        <w:t xml:space="preserve"> </w:t>
      </w:r>
      <w:r>
        <w:rPr>
          <w:rFonts w:hint="eastAsia" w:ascii="ＭＳ 明朝" w:hAnsi="ＭＳ 明朝" w:eastAsia="ＭＳ 明朝"/>
          <w:b w:val="1"/>
          <w:sz w:val="24"/>
        </w:rPr>
        <w:t>採用の日から令和</w:t>
      </w:r>
      <w:r>
        <w:rPr>
          <w:rFonts w:hint="eastAsia" w:ascii="ＭＳ 明朝" w:hAnsi="ＭＳ 明朝" w:eastAsia="ＭＳ 明朝"/>
          <w:b w:val="1"/>
          <w:sz w:val="24"/>
        </w:rPr>
        <w:t>9</w:t>
      </w:r>
      <w:r>
        <w:rPr>
          <w:rFonts w:hint="eastAsia" w:ascii="ＭＳ 明朝" w:hAnsi="ＭＳ 明朝" w:eastAsia="ＭＳ 明朝"/>
          <w:b w:val="1"/>
          <w:sz w:val="24"/>
        </w:rPr>
        <w:t>年</w:t>
      </w:r>
      <w:r>
        <w:rPr>
          <w:rFonts w:hint="eastAsia" w:ascii="ＭＳ 明朝" w:hAnsi="ＭＳ 明朝" w:eastAsia="ＭＳ 明朝"/>
          <w:b w:val="1"/>
          <w:sz w:val="24"/>
        </w:rPr>
        <w:t>3</w:t>
      </w:r>
      <w:r>
        <w:rPr>
          <w:rFonts w:hint="eastAsia" w:ascii="ＭＳ 明朝" w:hAnsi="ＭＳ 明朝" w:eastAsia="ＭＳ 明朝"/>
          <w:b w:val="1"/>
          <w:sz w:val="24"/>
        </w:rPr>
        <w:t>月</w:t>
      </w:r>
      <w:r>
        <w:rPr>
          <w:rFonts w:hint="eastAsia" w:ascii="ＭＳ 明朝" w:hAnsi="ＭＳ 明朝" w:eastAsia="ＭＳ 明朝"/>
          <w:b w:val="1"/>
          <w:sz w:val="24"/>
        </w:rPr>
        <w:t>31</w:t>
      </w:r>
      <w:r>
        <w:rPr>
          <w:rFonts w:hint="eastAsia" w:ascii="ＭＳ 明朝" w:hAnsi="ＭＳ 明朝" w:eastAsia="ＭＳ 明朝"/>
          <w:b w:val="1"/>
          <w:sz w:val="24"/>
        </w:rPr>
        <w:t>日（水曜日）まで）</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職種は表のとおりです。募集職種や採用予定人数などについては、変更となる場合がありますので、随時市ウェブサイトを確認してください。</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職種【採用予定人数】</w:t>
            </w:r>
          </w:p>
        </w:tc>
        <w:tc>
          <w:tcPr>
            <w:tcW w:w="2834"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勤務場所</w:t>
            </w:r>
          </w:p>
        </w:tc>
        <w:tc>
          <w:tcPr>
            <w:tcW w:w="2834"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問い合わせ</w:t>
            </w:r>
          </w:p>
        </w:tc>
      </w:tr>
      <w:tr>
        <w:trPr>
          <w:trHeight w:val="2160" w:hRule="atLeast"/>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保育士（兼幼稚園教諭）【</w:t>
            </w:r>
            <w:r>
              <w:rPr>
                <w:rFonts w:hint="eastAsia" w:ascii="ＭＳ 明朝" w:hAnsi="ＭＳ 明朝" w:eastAsia="ＭＳ 明朝"/>
                <w:sz w:val="24"/>
              </w:rPr>
              <w:t>100</w:t>
            </w:r>
            <w:r>
              <w:rPr>
                <w:rFonts w:hint="eastAsia" w:ascii="ＭＳ 明朝" w:hAnsi="ＭＳ 明朝" w:eastAsia="ＭＳ 明朝"/>
                <w:sz w:val="24"/>
              </w:rPr>
              <w:t>人程度】</w:t>
            </w:r>
          </w:p>
          <w:p>
            <w:pPr>
              <w:pStyle w:val="0"/>
              <w:jc w:val="both"/>
              <w:rPr>
                <w:rFonts w:hint="eastAsia" w:ascii="ＭＳ 明朝" w:hAnsi="ＭＳ 明朝" w:eastAsia="ＭＳ 明朝"/>
                <w:sz w:val="24"/>
              </w:rPr>
            </w:pPr>
            <w:r>
              <w:rPr>
                <w:rFonts w:hint="eastAsia" w:ascii="ＭＳ 明朝" w:hAnsi="ＭＳ 明朝" w:eastAsia="ＭＳ 明朝"/>
                <w:sz w:val="24"/>
              </w:rPr>
              <w:t>（月曜日から土曜日まで、週</w:t>
            </w:r>
            <w:r>
              <w:rPr>
                <w:rFonts w:hint="eastAsia" w:ascii="ＭＳ 明朝" w:hAnsi="ＭＳ 明朝" w:eastAsia="ＭＳ 明朝"/>
                <w:sz w:val="24"/>
              </w:rPr>
              <w:t>35</w:t>
            </w:r>
            <w:r>
              <w:rPr>
                <w:rFonts w:hint="eastAsia" w:ascii="ＭＳ 明朝" w:hAnsi="ＭＳ 明朝" w:eastAsia="ＭＳ 明朝"/>
                <w:sz w:val="24"/>
              </w:rPr>
              <w:t>時間、週</w:t>
            </w:r>
            <w:r>
              <w:rPr>
                <w:rFonts w:hint="eastAsia" w:ascii="ＭＳ 明朝" w:hAnsi="ＭＳ 明朝" w:eastAsia="ＭＳ 明朝"/>
                <w:sz w:val="24"/>
              </w:rPr>
              <w:t>25</w:t>
            </w:r>
          </w:p>
          <w:p>
            <w:pPr>
              <w:pStyle w:val="0"/>
              <w:jc w:val="both"/>
              <w:rPr>
                <w:rFonts w:hint="eastAsia" w:ascii="ＭＳ 明朝" w:hAnsi="ＭＳ 明朝" w:eastAsia="ＭＳ 明朝"/>
                <w:sz w:val="24"/>
              </w:rPr>
            </w:pPr>
            <w:r>
              <w:rPr>
                <w:rFonts w:hint="eastAsia" w:ascii="ＭＳ 明朝" w:hAnsi="ＭＳ 明朝" w:eastAsia="ＭＳ 明朝"/>
                <w:sz w:val="24"/>
              </w:rPr>
              <w:t>時間、週</w:t>
            </w:r>
            <w:r>
              <w:rPr>
                <w:rFonts w:hint="eastAsia" w:ascii="ＭＳ 明朝" w:hAnsi="ＭＳ 明朝" w:eastAsia="ＭＳ 明朝"/>
                <w:sz w:val="24"/>
              </w:rPr>
              <w:t>20</w:t>
            </w:r>
            <w:r>
              <w:rPr>
                <w:rFonts w:hint="eastAsia" w:ascii="ＭＳ 明朝" w:hAnsi="ＭＳ 明朝" w:eastAsia="ＭＳ 明朝"/>
                <w:sz w:val="24"/>
              </w:rPr>
              <w:t>時間勤務各種）</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市内の公立保育所、子育て支援総合施設、古川地域以外の子育て支援センター</w:t>
            </w:r>
          </w:p>
        </w:tc>
        <w:tc>
          <w:tcPr>
            <w:tcW w:w="2834" w:type="dxa"/>
            <w:vMerge w:val="restart"/>
            <w:vAlign w:val="center"/>
          </w:tcPr>
          <w:p>
            <w:pPr>
              <w:pStyle w:val="0"/>
              <w:jc w:val="both"/>
              <w:rPr>
                <w:rFonts w:hint="eastAsia" w:ascii="ＭＳ 明朝" w:hAnsi="ＭＳ 明朝" w:eastAsia="ＭＳ 明朝"/>
                <w:sz w:val="24"/>
              </w:rPr>
            </w:pPr>
            <w:bookmarkStart w:id="0" w:name="_GoBack"/>
            <w:bookmarkEnd w:id="0"/>
            <w:r>
              <w:rPr>
                <w:rFonts w:hint="eastAsia" w:ascii="ＭＳ 明朝" w:hAnsi="ＭＳ 明朝" w:eastAsia="ＭＳ 明朝"/>
                <w:sz w:val="24"/>
              </w:rPr>
              <w:t>子育て支援課子ども保育担当</w:t>
            </w:r>
          </w:p>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23-6040</w:t>
            </w:r>
          </w:p>
        </w:tc>
      </w:tr>
      <w:tr>
        <w:trPr>
          <w:trHeight w:val="1080" w:hRule="atLeast"/>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看護師【</w:t>
            </w:r>
            <w:r>
              <w:rPr>
                <w:rFonts w:hint="eastAsia" w:ascii="ＭＳ 明朝" w:hAnsi="ＭＳ 明朝" w:eastAsia="ＭＳ 明朝"/>
                <w:sz w:val="24"/>
              </w:rPr>
              <w:t>1</w:t>
            </w:r>
            <w:r>
              <w:rPr>
                <w:rFonts w:hint="eastAsia" w:ascii="ＭＳ 明朝" w:hAnsi="ＭＳ 明朝" w:eastAsia="ＭＳ 明朝"/>
                <w:sz w:val="24"/>
              </w:rPr>
              <w:t>人】</w:t>
            </w:r>
          </w:p>
          <w:p>
            <w:pPr>
              <w:pStyle w:val="0"/>
              <w:jc w:val="both"/>
              <w:rPr>
                <w:rFonts w:hint="eastAsia" w:ascii="ＭＳ 明朝" w:hAnsi="ＭＳ 明朝" w:eastAsia="ＭＳ 明朝"/>
                <w:sz w:val="24"/>
              </w:rPr>
            </w:pPr>
            <w:r>
              <w:rPr>
                <w:rFonts w:hint="eastAsia" w:ascii="ＭＳ 明朝" w:hAnsi="ＭＳ 明朝" w:eastAsia="ＭＳ 明朝"/>
                <w:sz w:val="24"/>
              </w:rPr>
              <w:t>（月曜日から土曜日まで、週</w:t>
            </w:r>
            <w:r>
              <w:rPr>
                <w:rFonts w:hint="eastAsia" w:ascii="ＭＳ 明朝" w:hAnsi="ＭＳ 明朝" w:eastAsia="ＭＳ 明朝"/>
                <w:sz w:val="24"/>
              </w:rPr>
              <w:t>35</w:t>
            </w:r>
            <w:r>
              <w:rPr>
                <w:rFonts w:hint="eastAsia" w:ascii="ＭＳ 明朝" w:hAnsi="ＭＳ 明朝" w:eastAsia="ＭＳ 明朝"/>
                <w:sz w:val="24"/>
              </w:rPr>
              <w:t>時間勤務）</w:t>
            </w:r>
          </w:p>
        </w:tc>
        <w:tc>
          <w:tcPr>
            <w:tcW w:w="28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市内の公立保育所、</w:t>
            </w:r>
          </w:p>
          <w:p>
            <w:pPr>
              <w:pStyle w:val="0"/>
              <w:jc w:val="both"/>
              <w:rPr>
                <w:rFonts w:hint="eastAsia" w:ascii="ＭＳ 明朝" w:hAnsi="ＭＳ 明朝" w:eastAsia="ＭＳ 明朝"/>
                <w:sz w:val="24"/>
              </w:rPr>
            </w:pPr>
            <w:r>
              <w:rPr>
                <w:rFonts w:hint="eastAsia" w:ascii="ＭＳ 明朝" w:hAnsi="ＭＳ 明朝" w:eastAsia="ＭＳ 明朝"/>
                <w:sz w:val="24"/>
              </w:rPr>
              <w:t>子育て支援総合施設</w:t>
            </w:r>
          </w:p>
        </w:tc>
        <w:tc>
          <w:tcPr>
            <w:tcW w:w="2834" w:type="dxa"/>
            <w:vMerge w:val="continue"/>
            <w:vAlign w:val="center"/>
          </w:tcPr>
          <w:p>
            <w:pPr>
              <w:pStyle w:val="0"/>
              <w:rPr>
                <w:rFonts w:hint="eastAsia" w:ascii="ＭＳ 明朝" w:hAnsi="ＭＳ 明朝" w:eastAsia="ＭＳ 明朝"/>
                <w:sz w:val="24"/>
              </w:rPr>
            </w:pP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技能員（清掃）【</w:t>
            </w:r>
            <w:r>
              <w:rPr>
                <w:rFonts w:hint="eastAsia" w:ascii="ＭＳ 明朝" w:hAnsi="ＭＳ 明朝" w:eastAsia="ＭＳ 明朝"/>
                <w:sz w:val="24"/>
              </w:rPr>
              <w:t>1</w:t>
            </w:r>
            <w:r>
              <w:rPr>
                <w:rFonts w:hint="eastAsia" w:ascii="ＭＳ 明朝" w:hAnsi="ＭＳ 明朝" w:eastAsia="ＭＳ 明朝"/>
                <w:sz w:val="24"/>
              </w:rPr>
              <w:t>人】</w:t>
            </w:r>
          </w:p>
          <w:p>
            <w:pPr>
              <w:pStyle w:val="0"/>
              <w:jc w:val="both"/>
              <w:rPr>
                <w:rFonts w:hint="eastAsia" w:ascii="ＭＳ 明朝" w:hAnsi="ＭＳ 明朝" w:eastAsia="ＭＳ 明朝"/>
                <w:sz w:val="24"/>
              </w:rPr>
            </w:pPr>
            <w:r>
              <w:rPr>
                <w:rFonts w:hint="eastAsia" w:ascii="ＭＳ 明朝" w:hAnsi="ＭＳ 明朝" w:eastAsia="ＭＳ 明朝"/>
                <w:sz w:val="24"/>
              </w:rPr>
              <w:t>（月曜日から土曜日まで、週</w:t>
            </w:r>
            <w:r>
              <w:rPr>
                <w:rFonts w:hint="eastAsia" w:ascii="ＭＳ 明朝" w:hAnsi="ＭＳ 明朝" w:eastAsia="ＭＳ 明朝"/>
                <w:sz w:val="24"/>
              </w:rPr>
              <w:t>20</w:t>
            </w:r>
            <w:r>
              <w:rPr>
                <w:rFonts w:hint="eastAsia" w:ascii="ＭＳ 明朝" w:hAnsi="ＭＳ 明朝" w:eastAsia="ＭＳ 明朝"/>
                <w:sz w:val="24"/>
              </w:rPr>
              <w:t>時間勤務）</w:t>
            </w:r>
          </w:p>
        </w:tc>
        <w:tc>
          <w:tcPr>
            <w:tcW w:w="28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834" w:type="dxa"/>
            <w:vMerge w:val="continue"/>
            <w:vAlign w:val="center"/>
          </w:tcPr>
          <w:p>
            <w:pPr>
              <w:pStyle w:val="0"/>
              <w:rPr>
                <w:rFonts w:hint="eastAsia"/>
              </w:rPr>
            </w:pP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女性相談支援員兼母子・父子自立支援員【</w:t>
            </w:r>
            <w:r>
              <w:rPr>
                <w:rFonts w:hint="eastAsia" w:ascii="ＭＳ 明朝" w:hAnsi="ＭＳ 明朝" w:eastAsia="ＭＳ 明朝"/>
                <w:sz w:val="24"/>
              </w:rPr>
              <w:t>1</w:t>
            </w:r>
            <w:r>
              <w:rPr>
                <w:rFonts w:hint="eastAsia" w:ascii="ＭＳ 明朝" w:hAnsi="ＭＳ 明朝" w:eastAsia="ＭＳ 明朝"/>
                <w:sz w:val="24"/>
              </w:rPr>
              <w:t>人】</w:t>
            </w:r>
          </w:p>
          <w:p>
            <w:pPr>
              <w:pStyle w:val="0"/>
              <w:jc w:val="both"/>
              <w:rPr>
                <w:rFonts w:hint="eastAsia" w:ascii="ＭＳ 明朝" w:hAnsi="ＭＳ 明朝" w:eastAsia="ＭＳ 明朝"/>
                <w:sz w:val="24"/>
              </w:rPr>
            </w:pPr>
            <w:r>
              <w:rPr>
                <w:rFonts w:hint="eastAsia" w:ascii="ＭＳ 明朝" w:hAnsi="ＭＳ 明朝" w:eastAsia="ＭＳ 明朝"/>
                <w:sz w:val="24"/>
              </w:rPr>
              <w:t>（月曜日から金曜日まで、週</w:t>
            </w:r>
            <w:r>
              <w:rPr>
                <w:rFonts w:hint="eastAsia" w:ascii="ＭＳ 明朝" w:hAnsi="ＭＳ 明朝" w:eastAsia="ＭＳ 明朝"/>
                <w:sz w:val="24"/>
              </w:rPr>
              <w:t>35</w:t>
            </w:r>
            <w:r>
              <w:rPr>
                <w:rFonts w:hint="eastAsia" w:ascii="ＭＳ 明朝" w:hAnsi="ＭＳ 明朝" w:eastAsia="ＭＳ 明朝"/>
                <w:sz w:val="24"/>
              </w:rPr>
              <w:t>時間勤務）</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子育て支援課</w:t>
            </w:r>
          </w:p>
        </w:tc>
        <w:tc>
          <w:tcPr>
            <w:tcW w:w="2834" w:type="dxa"/>
            <w:vMerge w:val="continue"/>
            <w:vAlign w:val="center"/>
          </w:tcPr>
          <w:p>
            <w:pPr>
              <w:pStyle w:val="0"/>
              <w:rPr>
                <w:rFonts w:hint="eastAsia" w:ascii="ＭＳ 明朝" w:hAnsi="ＭＳ 明朝" w:eastAsia="ＭＳ 明朝"/>
                <w:sz w:val="24"/>
              </w:rPr>
            </w:pP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給食補助員【</w:t>
            </w:r>
            <w:r>
              <w:rPr>
                <w:rFonts w:hint="eastAsia" w:ascii="ＭＳ 明朝" w:hAnsi="ＭＳ 明朝" w:eastAsia="ＭＳ 明朝"/>
                <w:sz w:val="24"/>
              </w:rPr>
              <w:t>10</w:t>
            </w:r>
            <w:r>
              <w:rPr>
                <w:rFonts w:hint="eastAsia" w:ascii="ＭＳ 明朝" w:hAnsi="ＭＳ 明朝" w:eastAsia="ＭＳ 明朝"/>
                <w:sz w:val="24"/>
              </w:rPr>
              <w:t>人】</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市立小・中・義務教育学校</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教育総務課総務担当</w:t>
            </w:r>
          </w:p>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23-2211</w:t>
            </w:r>
          </w:p>
        </w:tc>
      </w:tr>
      <w:tr>
        <w:trPr>
          <w:trHeight w:val="360" w:hRule="atLeast"/>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教育支援員【</w:t>
            </w:r>
            <w:r>
              <w:rPr>
                <w:rFonts w:hint="eastAsia" w:ascii="ＭＳ 明朝" w:hAnsi="ＭＳ 明朝" w:eastAsia="ＭＳ 明朝"/>
                <w:sz w:val="24"/>
              </w:rPr>
              <w:t>75</w:t>
            </w:r>
            <w:r>
              <w:rPr>
                <w:rFonts w:hint="eastAsia" w:ascii="ＭＳ 明朝" w:hAnsi="ＭＳ 明朝" w:eastAsia="ＭＳ 明朝"/>
                <w:sz w:val="24"/>
              </w:rPr>
              <w:t>人程度】</w:t>
            </w:r>
          </w:p>
        </w:tc>
        <w:tc>
          <w:tcPr>
            <w:tcW w:w="2834"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市立小・中・義務教育学校</w:t>
            </w:r>
          </w:p>
        </w:tc>
        <w:tc>
          <w:tcPr>
            <w:tcW w:w="2834"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学校教育課学校総務担当</w:t>
            </w:r>
          </w:p>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23-2212</w:t>
            </w: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学校図書館支援員【</w:t>
            </w:r>
            <w:r>
              <w:rPr>
                <w:rFonts w:hint="eastAsia" w:ascii="ＭＳ 明朝" w:hAnsi="ＭＳ 明朝" w:eastAsia="ＭＳ 明朝"/>
                <w:sz w:val="24"/>
              </w:rPr>
              <w:t>17</w:t>
            </w:r>
            <w:r>
              <w:rPr>
                <w:rFonts w:hint="eastAsia" w:ascii="ＭＳ 明朝" w:hAnsi="ＭＳ 明朝" w:eastAsia="ＭＳ 明朝"/>
                <w:sz w:val="24"/>
              </w:rPr>
              <w:t>人程度】</w:t>
            </w:r>
          </w:p>
        </w:tc>
        <w:tc>
          <w:tcPr>
            <w:tcW w:w="2834" w:type="dxa"/>
            <w:vMerge w:val="continue"/>
            <w:vAlign w:val="center"/>
          </w:tcPr>
          <w:p>
            <w:pPr>
              <w:pStyle w:val="0"/>
              <w:rPr>
                <w:rFonts w:hint="eastAsia" w:ascii="ＭＳ 明朝" w:hAnsi="ＭＳ 明朝" w:eastAsia="ＭＳ 明朝"/>
                <w:sz w:val="24"/>
              </w:rPr>
            </w:pPr>
          </w:p>
        </w:tc>
        <w:tc>
          <w:tcPr>
            <w:tcW w:w="2834" w:type="dxa"/>
            <w:vMerge w:val="continue"/>
            <w:vAlign w:val="center"/>
          </w:tcPr>
          <w:p>
            <w:pPr>
              <w:pStyle w:val="0"/>
              <w:rPr>
                <w:rFonts w:hint="eastAsia" w:ascii="ＭＳ 明朝" w:hAnsi="ＭＳ 明朝" w:eastAsia="ＭＳ 明朝"/>
                <w:sz w:val="24"/>
              </w:rPr>
            </w:pPr>
          </w:p>
        </w:tc>
      </w:tr>
      <w:tr>
        <w:trPr>
          <w:trHeight w:val="720" w:hRule="atLeast"/>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文化財調査員（古文書整理専門員）【</w:t>
            </w:r>
            <w:r>
              <w:rPr>
                <w:rFonts w:hint="eastAsia" w:ascii="ＭＳ 明朝" w:hAnsi="ＭＳ 明朝" w:eastAsia="ＭＳ 明朝"/>
                <w:sz w:val="24"/>
              </w:rPr>
              <w:t>1</w:t>
            </w:r>
            <w:r>
              <w:rPr>
                <w:rFonts w:hint="eastAsia" w:ascii="ＭＳ 明朝" w:hAnsi="ＭＳ 明朝" w:eastAsia="ＭＳ 明朝"/>
                <w:sz w:val="24"/>
              </w:rPr>
              <w:t>人】</w:t>
            </w:r>
          </w:p>
        </w:tc>
        <w:tc>
          <w:tcPr>
            <w:tcW w:w="2834"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古川出土文化財管理センター</w:t>
            </w:r>
          </w:p>
        </w:tc>
        <w:tc>
          <w:tcPr>
            <w:tcW w:w="2834"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文化財課</w:t>
            </w:r>
          </w:p>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23-2214</w:t>
            </w: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文化財発掘調査補助員【</w:t>
            </w:r>
            <w:r>
              <w:rPr>
                <w:rFonts w:hint="eastAsia" w:ascii="ＭＳ 明朝" w:hAnsi="ＭＳ 明朝" w:eastAsia="ＭＳ 明朝"/>
                <w:sz w:val="24"/>
              </w:rPr>
              <w:t>3</w:t>
            </w:r>
            <w:r>
              <w:rPr>
                <w:rFonts w:hint="eastAsia" w:ascii="ＭＳ 明朝" w:hAnsi="ＭＳ 明朝" w:eastAsia="ＭＳ 明朝"/>
                <w:sz w:val="24"/>
              </w:rPr>
              <w:t>人】</w:t>
            </w:r>
          </w:p>
        </w:tc>
        <w:tc>
          <w:tcPr>
            <w:tcW w:w="2834" w:type="dxa"/>
            <w:vMerge w:val="continue"/>
            <w:vAlign w:val="center"/>
          </w:tcPr>
          <w:p>
            <w:pPr>
              <w:pStyle w:val="0"/>
              <w:rPr>
                <w:rFonts w:hint="eastAsia" w:ascii="ＭＳ 明朝" w:hAnsi="ＭＳ 明朝" w:eastAsia="ＭＳ 明朝"/>
                <w:sz w:val="24"/>
              </w:rPr>
            </w:pPr>
          </w:p>
        </w:tc>
        <w:tc>
          <w:tcPr>
            <w:tcW w:w="2834" w:type="dxa"/>
            <w:vMerge w:val="continue"/>
            <w:vAlign w:val="center"/>
          </w:tcPr>
          <w:p>
            <w:pPr>
              <w:pStyle w:val="0"/>
              <w:rPr>
                <w:rFonts w:hint="eastAsia" w:ascii="ＭＳ 明朝" w:hAnsi="ＭＳ 明朝" w:eastAsia="ＭＳ 明朝"/>
                <w:sz w:val="24"/>
              </w:rPr>
            </w:pPr>
          </w:p>
        </w:tc>
      </w:tr>
      <w:tr>
        <w:trPr/>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交通指導員【</w:t>
            </w:r>
            <w:r>
              <w:rPr>
                <w:rFonts w:hint="eastAsia" w:ascii="ＭＳ 明朝" w:hAnsi="ＭＳ 明朝" w:eastAsia="ＭＳ 明朝"/>
                <w:sz w:val="24"/>
              </w:rPr>
              <w:t>2</w:t>
            </w:r>
            <w:r>
              <w:rPr>
                <w:rFonts w:hint="eastAsia" w:ascii="ＭＳ 明朝" w:hAnsi="ＭＳ 明朝" w:eastAsia="ＭＳ 明朝"/>
                <w:sz w:val="24"/>
              </w:rPr>
              <w:t>人】</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防災安全課</w:t>
            </w:r>
          </w:p>
        </w:tc>
        <w:tc>
          <w:tcPr>
            <w:tcW w:w="2834"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防災安全課交通防犯担当</w:t>
            </w:r>
          </w:p>
          <w:p>
            <w:pPr>
              <w:pStyle w:val="0"/>
              <w:jc w:val="both"/>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23-5144</w:t>
            </w:r>
          </w:p>
        </w:tc>
      </w:tr>
    </w:tbl>
    <w:p>
      <w:pPr>
        <w:pStyle w:val="0"/>
        <w:ind w:left="0" w:firstLine="0" w:firstLineChars="0"/>
        <w:rPr>
          <w:rFonts w:hint="eastAsia" w:ascii="ＭＳ 明朝" w:hAnsi="ＭＳ 明朝" w:eastAsia="ＭＳ 明朝"/>
          <w:b w:val="0"/>
          <w:sz w:val="24"/>
        </w:rPr>
      </w:pPr>
    </w:p>
    <w:p>
      <w:pPr>
        <w:pStyle w:val="0"/>
        <w:ind w:left="0" w:firstLine="0" w:firstLineChars="0"/>
        <w:rPr>
          <w:rFonts w:hint="eastAsia" w:ascii="ＭＳ 明朝" w:hAnsi="ＭＳ 明朝" w:eastAsia="ＭＳ 明朝"/>
          <w:b w:val="0"/>
          <w:sz w:val="24"/>
        </w:rPr>
      </w:pP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8"/>
        </w:rPr>
        <w:t>令和</w:t>
      </w:r>
      <w:r>
        <w:rPr>
          <w:rFonts w:hint="eastAsia" w:ascii="ＭＳ 明朝" w:hAnsi="ＭＳ 明朝" w:eastAsia="ＭＳ 明朝"/>
          <w:b w:val="1"/>
          <w:sz w:val="28"/>
        </w:rPr>
        <w:t>8</w:t>
      </w:r>
      <w:r>
        <w:rPr>
          <w:rFonts w:hint="eastAsia" w:ascii="ＭＳ 明朝" w:hAnsi="ＭＳ 明朝" w:eastAsia="ＭＳ 明朝"/>
          <w:b w:val="1"/>
          <w:sz w:val="28"/>
        </w:rPr>
        <w:t>から</w:t>
      </w:r>
      <w:r>
        <w:rPr>
          <w:rFonts w:hint="eastAsia" w:ascii="ＭＳ 明朝" w:hAnsi="ＭＳ 明朝" w:eastAsia="ＭＳ 明朝"/>
          <w:b w:val="1"/>
          <w:sz w:val="28"/>
        </w:rPr>
        <w:t>10</w:t>
      </w:r>
      <w:r>
        <w:rPr>
          <w:rFonts w:hint="eastAsia" w:ascii="ＭＳ 明朝" w:hAnsi="ＭＳ 明朝" w:eastAsia="ＭＳ 明朝"/>
          <w:b w:val="1"/>
          <w:sz w:val="28"/>
        </w:rPr>
        <w:t>年度小規模工事等契約希望者登録申請を受け付けます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　財政課入札契約担当　電話</w:t>
      </w:r>
      <w:r>
        <w:rPr>
          <w:rFonts w:hint="eastAsia" w:ascii="ＭＳ 明朝" w:hAnsi="ＭＳ 明朝" w:eastAsia="ＭＳ 明朝"/>
          <w:b w:val="0"/>
          <w:sz w:val="24"/>
        </w:rPr>
        <w:t>23-5177</w:t>
      </w:r>
    </w:p>
    <w:p>
      <w:pPr>
        <w:pStyle w:val="0"/>
        <w:ind w:left="0" w:firstLine="0" w:firstLineChars="0"/>
        <w:rPr>
          <w:rFonts w:hint="eastAsia" w:ascii="ＭＳ 明朝" w:hAnsi="ＭＳ 明朝" w:eastAsia="ＭＳ 明朝"/>
          <w:b w:val="0"/>
          <w:sz w:val="24"/>
        </w:rPr>
      </w:pP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年度から令和</w:t>
      </w:r>
      <w:r>
        <w:rPr>
          <w:rFonts w:hint="eastAsia" w:ascii="ＭＳ 明朝" w:hAnsi="ＭＳ 明朝" w:eastAsia="ＭＳ 明朝"/>
          <w:b w:val="0"/>
          <w:sz w:val="24"/>
        </w:rPr>
        <w:t>10</w:t>
      </w:r>
      <w:r>
        <w:rPr>
          <w:rFonts w:hint="eastAsia" w:ascii="ＭＳ 明朝" w:hAnsi="ＭＳ 明朝" w:eastAsia="ＭＳ 明朝"/>
          <w:b w:val="0"/>
          <w:sz w:val="24"/>
        </w:rPr>
        <w:t>年度までに市が発注する小規模工事等（工事金額が</w:t>
      </w:r>
      <w:r>
        <w:rPr>
          <w:rFonts w:hint="eastAsia" w:ascii="ＭＳ 明朝" w:hAnsi="ＭＳ 明朝" w:eastAsia="ＭＳ 明朝"/>
          <w:b w:val="0"/>
          <w:sz w:val="24"/>
        </w:rPr>
        <w:t>50</w:t>
      </w:r>
      <w:r>
        <w:rPr>
          <w:rFonts w:hint="eastAsia" w:ascii="ＭＳ 明朝" w:hAnsi="ＭＳ 明朝" w:eastAsia="ＭＳ 明朝"/>
          <w:b w:val="0"/>
          <w:sz w:val="24"/>
        </w:rPr>
        <w:t>万円以下のもの）の受注を希望する場合は、登録申請が必要です。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■申請期間</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日（月曜日）から</w:t>
      </w:r>
      <w:r>
        <w:rPr>
          <w:rFonts w:hint="eastAsia" w:ascii="ＭＳ 明朝" w:hAnsi="ＭＳ 明朝" w:eastAsia="ＭＳ 明朝"/>
          <w:b w:val="0"/>
          <w:sz w:val="24"/>
        </w:rPr>
        <w:t>27</w:t>
      </w:r>
      <w:r>
        <w:rPr>
          <w:rFonts w:hint="eastAsia" w:ascii="ＭＳ 明朝" w:hAnsi="ＭＳ 明朝" w:eastAsia="ＭＳ 明朝"/>
          <w:b w:val="0"/>
          <w:sz w:val="24"/>
        </w:rPr>
        <w:t>日（金曜日）まで</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※土曜日・日曜日、祝日を除きます。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■申請資格</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次の全てを満たす事業者</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❶市内に事業所を有していること</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❷市税などに未納がないこと</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➌大崎市入札参加業者登録をしていないこと</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※一括下請けは認められないため、自ら施工できる範囲に限ります。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■申請方法</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市ウェブサイトからダウンロードした申請書類に必要事項を明記し、その他必要書類と併せて財政課入札契約担当（市役所本庁舎</w:t>
      </w:r>
      <w:r>
        <w:rPr>
          <w:rFonts w:hint="eastAsia" w:ascii="ＭＳ 明朝" w:hAnsi="ＭＳ 明朝" w:eastAsia="ＭＳ 明朝"/>
          <w:b w:val="0"/>
          <w:sz w:val="24"/>
        </w:rPr>
        <w:t>4</w:t>
      </w:r>
      <w:r>
        <w:rPr>
          <w:rFonts w:hint="eastAsia" w:ascii="ＭＳ 明朝" w:hAnsi="ＭＳ 明朝" w:eastAsia="ＭＳ 明朝"/>
          <w:b w:val="0"/>
          <w:sz w:val="24"/>
        </w:rPr>
        <w:t>階北側）に郵送または持参して申請</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■申請手数料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無料</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■郵送先</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989—6188</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　財政課入札契約担当に郵送（</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日（金曜日）必着）</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1"/>
          <w:sz w:val="24"/>
        </w:rPr>
        <w:t>■その他</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▶登録通知書の送付用として、返信用封筒（長形</w:t>
      </w:r>
      <w:r>
        <w:rPr>
          <w:rFonts w:hint="eastAsia" w:ascii="ＭＳ 明朝" w:hAnsi="ＭＳ 明朝" w:eastAsia="ＭＳ 明朝"/>
          <w:b w:val="0"/>
          <w:sz w:val="24"/>
        </w:rPr>
        <w:t>3</w:t>
      </w:r>
      <w:r>
        <w:rPr>
          <w:rFonts w:hint="eastAsia" w:ascii="ＭＳ 明朝" w:hAnsi="ＭＳ 明朝" w:eastAsia="ＭＳ 明朝"/>
          <w:b w:val="0"/>
          <w:sz w:val="24"/>
        </w:rPr>
        <w:t>号封筒に</w:t>
      </w:r>
      <w:r>
        <w:rPr>
          <w:rFonts w:hint="eastAsia" w:ascii="ＭＳ 明朝" w:hAnsi="ＭＳ 明朝" w:eastAsia="ＭＳ 明朝"/>
          <w:b w:val="0"/>
          <w:sz w:val="24"/>
        </w:rPr>
        <w:t>110</w:t>
      </w:r>
      <w:r>
        <w:rPr>
          <w:rFonts w:hint="eastAsia" w:ascii="ＭＳ 明朝" w:hAnsi="ＭＳ 明朝" w:eastAsia="ＭＳ 明朝"/>
          <w:b w:val="0"/>
          <w:sz w:val="24"/>
        </w:rPr>
        <w:t>円切手を貼付し、送付先を明記したもの）を同封すること</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※返信用封筒の提出がない場合は、登録通知書の発送は行いません。</w:t>
      </w:r>
    </w:p>
    <w:p>
      <w:pPr>
        <w:pStyle w:val="0"/>
        <w:ind w:left="0" w:firstLine="0" w:firstLineChars="0"/>
        <w:rPr>
          <w:rFonts w:hint="eastAsia" w:ascii="ＭＳ 明朝" w:hAnsi="ＭＳ 明朝" w:eastAsia="ＭＳ 明朝"/>
          <w:b w:val="0"/>
          <w:sz w:val="24"/>
        </w:rPr>
      </w:pPr>
      <w:r>
        <w:rPr>
          <w:rFonts w:hint="eastAsia" w:ascii="ＭＳ 明朝" w:hAnsi="ＭＳ 明朝" w:eastAsia="ＭＳ 明朝"/>
          <w:b w:val="0"/>
          <w:sz w:val="24"/>
        </w:rPr>
        <w:t>▶受理票などの発行を希望する場合は、返信用はがきを同封すること</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variable"/>
    <w:sig w:usb0="00000000" w:usb1="00000000" w:usb2="00000000" w:usb3="00000000" w:csb0="010082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2512</TotalTime>
  <Pages>5</Pages>
  <Words>106</Words>
  <Characters>2644</Characters>
  <Application>JUST Note</Application>
  <Lines>1127</Lines>
  <Paragraphs>134</Paragraphs>
  <CharactersWithSpaces>2684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2025-12-15T09:31:15Z</dcterms:modified>
  <cp:revision>22</cp:revision>
</cp:coreProperties>
</file>