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b w:val="1"/>
          <w:sz w:val="24"/>
        </w:rPr>
      </w:pPr>
      <w:r>
        <w:rPr>
          <w:rFonts w:hint="eastAsia" w:ascii="ＭＳ 明朝" w:hAnsi="ＭＳ 明朝" w:eastAsia="ＭＳ 明朝"/>
          <w:b w:val="1"/>
          <w:sz w:val="32"/>
        </w:rPr>
        <w:t>あの日から</w:t>
      </w:r>
      <w:r>
        <w:rPr>
          <w:rFonts w:hint="eastAsia" w:ascii="ＭＳ 明朝" w:hAnsi="ＭＳ 明朝" w:eastAsia="ＭＳ 明朝"/>
          <w:b w:val="1"/>
          <w:sz w:val="32"/>
        </w:rPr>
        <w:t>15</w:t>
      </w:r>
      <w:r>
        <w:rPr>
          <w:rFonts w:hint="eastAsia" w:ascii="ＭＳ 明朝" w:hAnsi="ＭＳ 明朝" w:eastAsia="ＭＳ 明朝"/>
          <w:b w:val="1"/>
          <w:sz w:val="32"/>
        </w:rPr>
        <w:t>年。記憶を、備えに</w:t>
      </w: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0"/>
          <w:sz w:val="24"/>
        </w:rPr>
        <w:t>写真</w:t>
      </w:r>
    </w:p>
    <w:p>
      <w:pPr>
        <w:pStyle w:val="0"/>
        <w:rPr>
          <w:rFonts w:hint="eastAsia" w:ascii="ＭＳ 明朝" w:hAnsi="ＭＳ 明朝" w:eastAsia="ＭＳ 明朝"/>
          <w:b w:val="1"/>
          <w:sz w:val="24"/>
        </w:rPr>
      </w:pPr>
      <w:r>
        <w:rPr>
          <w:rFonts w:hint="eastAsia" w:ascii="ＭＳ 明朝" w:hAnsi="ＭＳ 明朝" w:eastAsia="ＭＳ 明朝"/>
          <w:b w:val="0"/>
          <w:sz w:val="24"/>
        </w:rPr>
        <w:t>①激しい揺れにより切り裂かれた古川地域江合橋付近の市道</w:t>
      </w:r>
    </w:p>
    <w:p>
      <w:pPr>
        <w:pStyle w:val="0"/>
        <w:rPr>
          <w:rFonts w:hint="eastAsia" w:ascii="ＭＳ 明朝" w:hAnsi="ＭＳ 明朝" w:eastAsia="ＭＳ 明朝"/>
          <w:b w:val="1"/>
          <w:sz w:val="24"/>
        </w:rPr>
      </w:pPr>
      <w:r>
        <w:rPr>
          <w:rFonts w:hint="eastAsia" w:ascii="ＭＳ 明朝" w:hAnsi="ＭＳ 明朝" w:eastAsia="ＭＳ 明朝"/>
          <w:b w:val="0"/>
          <w:sz w:val="24"/>
        </w:rPr>
        <w:t>②倒壊した旧有備館主屋</w:t>
      </w:r>
    </w:p>
    <w:p>
      <w:pPr>
        <w:pStyle w:val="0"/>
        <w:rPr>
          <w:rFonts w:hint="eastAsia" w:ascii="ＭＳ 明朝" w:hAnsi="ＭＳ 明朝" w:eastAsia="ＭＳ 明朝"/>
          <w:b w:val="1"/>
          <w:sz w:val="24"/>
        </w:rPr>
      </w:pPr>
      <w:r>
        <w:rPr>
          <w:rFonts w:hint="eastAsia" w:ascii="ＭＳ 明朝" w:hAnsi="ＭＳ 明朝" w:eastAsia="ＭＳ 明朝"/>
          <w:b w:val="0"/>
          <w:sz w:val="24"/>
        </w:rPr>
        <w:t>③田尻地域の倒壊した家屋</w:t>
      </w:r>
    </w:p>
    <w:p>
      <w:pPr>
        <w:pStyle w:val="0"/>
        <w:rPr>
          <w:rFonts w:hint="eastAsia" w:ascii="ＭＳ 明朝" w:hAnsi="ＭＳ 明朝" w:eastAsia="ＭＳ 明朝"/>
          <w:b w:val="1"/>
          <w:sz w:val="24"/>
        </w:rPr>
      </w:pPr>
      <w:r>
        <w:rPr>
          <w:rFonts w:hint="eastAsia" w:ascii="ＭＳ 明朝" w:hAnsi="ＭＳ 明朝" w:eastAsia="ＭＳ 明朝"/>
          <w:b w:val="0"/>
          <w:sz w:val="24"/>
        </w:rPr>
        <w:t>④卒業式を控えた小学校体育館を避難所として利用</w:t>
      </w:r>
    </w:p>
    <w:p>
      <w:pPr>
        <w:pStyle w:val="0"/>
        <w:rPr>
          <w:rFonts w:hint="eastAsia" w:ascii="ＭＳ 明朝" w:hAnsi="ＭＳ 明朝" w:eastAsia="ＭＳ 明朝"/>
          <w:b w:val="1"/>
          <w:sz w:val="24"/>
        </w:rPr>
      </w:pPr>
      <w:r>
        <w:rPr>
          <w:rFonts w:hint="eastAsia" w:ascii="ＭＳ 明朝" w:hAnsi="ＭＳ 明朝" w:eastAsia="ＭＳ 明朝"/>
          <w:b w:val="0"/>
          <w:sz w:val="24"/>
        </w:rPr>
        <w:t>⑤姉妹都市・愛媛県宇和島市からの救援物資</w:t>
      </w:r>
    </w:p>
    <w:p>
      <w:pPr>
        <w:pStyle w:val="0"/>
        <w:rPr>
          <w:rFonts w:hint="eastAsia" w:ascii="ＭＳ 明朝" w:hAnsi="ＭＳ 明朝" w:eastAsia="ＭＳ 明朝"/>
          <w:b w:val="1"/>
          <w:sz w:val="24"/>
        </w:rPr>
      </w:pPr>
      <w:r>
        <w:rPr>
          <w:rFonts w:hint="eastAsia" w:ascii="ＭＳ 明朝" w:hAnsi="ＭＳ 明朝" w:eastAsia="ＭＳ 明朝"/>
          <w:b w:val="0"/>
          <w:sz w:val="24"/>
        </w:rPr>
        <w:t>⑥婦人防火クラブ（現・女性防火クラブ）による炊き出し</w:t>
      </w: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p>
    <w:p>
      <w:pPr>
        <w:pStyle w:val="0"/>
        <w:ind w:leftChars="0" w:firstLine="0" w:firstLineChars="0"/>
        <w:rPr>
          <w:rFonts w:hint="eastAsia" w:ascii="ＭＳ 明朝" w:hAnsi="ＭＳ 明朝" w:eastAsia="ＭＳ 明朝"/>
          <w:b w:val="1"/>
          <w:sz w:val="24"/>
          <w:bdr w:val="none" w:color="auto" w:sz="0" w:space="0"/>
        </w:rPr>
      </w:pPr>
      <w:r>
        <w:rPr>
          <w:rFonts w:hint="eastAsia" w:ascii="ＭＳ 明朝" w:hAnsi="ＭＳ 明朝" w:eastAsia="ＭＳ 明朝"/>
          <w:b w:val="1"/>
          <w:sz w:val="24"/>
          <w:bdr w:val="none" w:color="auto" w:sz="0" w:space="0"/>
        </w:rPr>
        <w:t>内陸部最大規模の被災地－日常が止まった－</w:t>
      </w:r>
    </w:p>
    <w:p>
      <w:pPr>
        <w:pStyle w:val="0"/>
        <w:ind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平成</w:t>
      </w:r>
      <w:r>
        <w:rPr>
          <w:rFonts w:hint="eastAsia" w:ascii="ＭＳ 明朝" w:hAnsi="ＭＳ 明朝" w:eastAsia="ＭＳ 明朝"/>
          <w:b w:val="0"/>
          <w:sz w:val="24"/>
          <w:bdr w:val="none" w:color="auto" w:sz="0" w:space="0"/>
        </w:rPr>
        <w:t>23</w:t>
      </w:r>
      <w:r>
        <w:rPr>
          <w:rFonts w:hint="eastAsia" w:ascii="ＭＳ 明朝" w:hAnsi="ＭＳ 明朝" w:eastAsia="ＭＳ 明朝"/>
          <w:b w:val="0"/>
          <w:sz w:val="24"/>
          <w:bdr w:val="none" w:color="auto" w:sz="0" w:space="0"/>
        </w:rPr>
        <w:t>年</w:t>
      </w:r>
      <w:r>
        <w:rPr>
          <w:rFonts w:hint="eastAsia" w:ascii="ＭＳ 明朝" w:hAnsi="ＭＳ 明朝" w:eastAsia="ＭＳ 明朝"/>
          <w:b w:val="0"/>
          <w:sz w:val="24"/>
          <w:bdr w:val="none" w:color="auto" w:sz="0" w:space="0"/>
        </w:rPr>
        <w:t>3</w:t>
      </w:r>
      <w:r>
        <w:rPr>
          <w:rFonts w:hint="eastAsia" w:ascii="ＭＳ 明朝" w:hAnsi="ＭＳ 明朝" w:eastAsia="ＭＳ 明朝"/>
          <w:b w:val="0"/>
          <w:sz w:val="24"/>
          <w:bdr w:val="none" w:color="auto" w:sz="0" w:space="0"/>
        </w:rPr>
        <w:t>月</w:t>
      </w:r>
      <w:r>
        <w:rPr>
          <w:rFonts w:hint="eastAsia" w:ascii="ＭＳ 明朝" w:hAnsi="ＭＳ 明朝" w:eastAsia="ＭＳ 明朝"/>
          <w:b w:val="0"/>
          <w:sz w:val="24"/>
          <w:bdr w:val="none" w:color="auto" w:sz="0" w:space="0"/>
        </w:rPr>
        <w:t>11</w:t>
      </w:r>
      <w:r>
        <w:rPr>
          <w:rFonts w:hint="eastAsia" w:ascii="ＭＳ 明朝" w:hAnsi="ＭＳ 明朝" w:eastAsia="ＭＳ 明朝"/>
          <w:b w:val="0"/>
          <w:sz w:val="24"/>
          <w:bdr w:val="none" w:color="auto" w:sz="0" w:space="0"/>
        </w:rPr>
        <w:t>日、午後</w:t>
      </w:r>
      <w:r>
        <w:rPr>
          <w:rFonts w:hint="eastAsia" w:ascii="ＭＳ 明朝" w:hAnsi="ＭＳ 明朝" w:eastAsia="ＭＳ 明朝"/>
          <w:b w:val="0"/>
          <w:sz w:val="24"/>
          <w:bdr w:val="none" w:color="auto" w:sz="0" w:space="0"/>
        </w:rPr>
        <w:t>2</w:t>
      </w:r>
      <w:r>
        <w:rPr>
          <w:rFonts w:hint="eastAsia" w:ascii="ＭＳ 明朝" w:hAnsi="ＭＳ 明朝" w:eastAsia="ＭＳ 明朝"/>
          <w:b w:val="0"/>
          <w:sz w:val="24"/>
          <w:bdr w:val="none" w:color="auto" w:sz="0" w:space="0"/>
        </w:rPr>
        <w:t>時</w:t>
      </w:r>
      <w:r>
        <w:rPr>
          <w:rFonts w:hint="eastAsia" w:ascii="ＭＳ 明朝" w:hAnsi="ＭＳ 明朝" w:eastAsia="ＭＳ 明朝"/>
          <w:b w:val="0"/>
          <w:sz w:val="24"/>
          <w:bdr w:val="none" w:color="auto" w:sz="0" w:space="0"/>
        </w:rPr>
        <w:t>46</w:t>
      </w:r>
      <w:r>
        <w:rPr>
          <w:rFonts w:hint="eastAsia" w:ascii="ＭＳ 明朝" w:hAnsi="ＭＳ 明朝" w:eastAsia="ＭＳ 明朝"/>
          <w:b w:val="0"/>
          <w:sz w:val="24"/>
          <w:bdr w:val="none" w:color="auto" w:sz="0" w:space="0"/>
        </w:rPr>
        <w:t>分、マグニチュード</w:t>
      </w:r>
      <w:r>
        <w:rPr>
          <w:rFonts w:hint="eastAsia" w:ascii="ＭＳ 明朝" w:hAnsi="ＭＳ 明朝" w:eastAsia="ＭＳ 明朝"/>
          <w:b w:val="0"/>
          <w:sz w:val="24"/>
          <w:bdr w:val="none" w:color="auto" w:sz="0" w:space="0"/>
        </w:rPr>
        <w:t>9</w:t>
      </w:r>
      <w:r>
        <w:rPr>
          <w:rFonts w:hint="eastAsia" w:ascii="ＭＳ 明朝" w:hAnsi="ＭＳ 明朝" w:eastAsia="ＭＳ 明朝"/>
          <w:b w:val="0"/>
          <w:sz w:val="24"/>
          <w:bdr w:val="none" w:color="auto" w:sz="0" w:space="0"/>
        </w:rPr>
        <w:t>・</w:t>
      </w:r>
      <w:r>
        <w:rPr>
          <w:rFonts w:hint="eastAsia" w:ascii="ＭＳ 明朝" w:hAnsi="ＭＳ 明朝" w:eastAsia="ＭＳ 明朝"/>
          <w:b w:val="0"/>
          <w:sz w:val="24"/>
          <w:bdr w:val="none" w:color="auto" w:sz="0" w:space="0"/>
        </w:rPr>
        <w:t>0</w:t>
      </w:r>
      <w:r>
        <w:rPr>
          <w:rFonts w:hint="eastAsia" w:ascii="ＭＳ 明朝" w:hAnsi="ＭＳ 明朝" w:eastAsia="ＭＳ 明朝"/>
          <w:b w:val="0"/>
          <w:sz w:val="24"/>
          <w:bdr w:val="none" w:color="auto" w:sz="0" w:space="0"/>
        </w:rPr>
        <w:t>の地震「東北地方太平洋沖地震」の発生に伴う東日本大震災が、私たちの日常を一変させました。</w:t>
      </w:r>
    </w:p>
    <w:p>
      <w:pPr>
        <w:pStyle w:val="0"/>
        <w:ind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震度</w:t>
      </w:r>
      <w:r>
        <w:rPr>
          <w:rFonts w:hint="eastAsia" w:ascii="ＭＳ 明朝" w:hAnsi="ＭＳ 明朝" w:eastAsia="ＭＳ 明朝"/>
          <w:b w:val="0"/>
          <w:sz w:val="24"/>
          <w:bdr w:val="none" w:color="auto" w:sz="0" w:space="0"/>
        </w:rPr>
        <w:t>6</w:t>
      </w:r>
      <w:r>
        <w:rPr>
          <w:rFonts w:hint="eastAsia" w:ascii="ＭＳ 明朝" w:hAnsi="ＭＳ 明朝" w:eastAsia="ＭＳ 明朝"/>
          <w:b w:val="0"/>
          <w:sz w:val="24"/>
          <w:bdr w:val="none" w:color="auto" w:sz="0" w:space="0"/>
        </w:rPr>
        <w:t>強の激しい揺れを観測した本市では、市内外で</w:t>
      </w:r>
      <w:r>
        <w:rPr>
          <w:rFonts w:hint="eastAsia" w:ascii="ＭＳ 明朝" w:hAnsi="ＭＳ 明朝" w:eastAsia="ＭＳ 明朝"/>
          <w:b w:val="0"/>
          <w:sz w:val="24"/>
          <w:bdr w:val="none" w:color="auto" w:sz="0" w:space="0"/>
        </w:rPr>
        <w:t>18</w:t>
      </w:r>
      <w:r>
        <w:rPr>
          <w:rFonts w:hint="eastAsia" w:ascii="ＭＳ 明朝" w:hAnsi="ＭＳ 明朝" w:eastAsia="ＭＳ 明朝"/>
          <w:b w:val="0"/>
          <w:sz w:val="24"/>
          <w:bdr w:val="none" w:color="auto" w:sz="0" w:space="0"/>
        </w:rPr>
        <w:t>人の市民の尊い命が奪われ、</w:t>
      </w:r>
      <w:r>
        <w:rPr>
          <w:rFonts w:hint="eastAsia" w:ascii="ＭＳ 明朝" w:hAnsi="ＭＳ 明朝" w:eastAsia="ＭＳ 明朝"/>
          <w:b w:val="0"/>
          <w:sz w:val="24"/>
          <w:bdr w:val="none" w:color="auto" w:sz="0" w:space="0"/>
        </w:rPr>
        <w:t>200</w:t>
      </w:r>
      <w:r>
        <w:rPr>
          <w:rFonts w:hint="eastAsia" w:ascii="ＭＳ 明朝" w:hAnsi="ＭＳ 明朝" w:eastAsia="ＭＳ 明朝"/>
          <w:b w:val="0"/>
          <w:sz w:val="24"/>
          <w:bdr w:val="none" w:color="auto" w:sz="0" w:space="0"/>
        </w:rPr>
        <w:t>人以上の人が重軽傷を負いました。また約</w:t>
      </w:r>
      <w:r>
        <w:rPr>
          <w:rFonts w:hint="eastAsia" w:ascii="ＭＳ 明朝" w:hAnsi="ＭＳ 明朝" w:eastAsia="ＭＳ 明朝"/>
          <w:b w:val="0"/>
          <w:sz w:val="24"/>
          <w:bdr w:val="none" w:color="auto" w:sz="0" w:space="0"/>
        </w:rPr>
        <w:t>3</w:t>
      </w:r>
      <w:r>
        <w:rPr>
          <w:rFonts w:hint="eastAsia" w:ascii="ＭＳ 明朝" w:hAnsi="ＭＳ 明朝" w:eastAsia="ＭＳ 明朝"/>
          <w:b w:val="0"/>
          <w:sz w:val="24"/>
          <w:bdr w:val="none" w:color="auto" w:sz="0" w:space="0"/>
        </w:rPr>
        <w:t>千棟の住家が全半壊したほか、公共施設、道路、学校、文化財、店舗などが甚大な被害を受けました。さらに地震発生直後から電気や水道などのライフラインが停止した影響で、一時期は</w:t>
      </w:r>
      <w:r>
        <w:rPr>
          <w:rFonts w:hint="eastAsia" w:ascii="ＭＳ 明朝" w:hAnsi="ＭＳ 明朝" w:eastAsia="ＭＳ 明朝"/>
          <w:b w:val="0"/>
          <w:sz w:val="24"/>
          <w:bdr w:val="none" w:color="auto" w:sz="0" w:space="0"/>
        </w:rPr>
        <w:t>1</w:t>
      </w:r>
      <w:r>
        <w:rPr>
          <w:rFonts w:hint="eastAsia" w:ascii="ＭＳ 明朝" w:hAnsi="ＭＳ 明朝" w:eastAsia="ＭＳ 明朝"/>
          <w:b w:val="0"/>
          <w:sz w:val="24"/>
          <w:bdr w:val="none" w:color="auto" w:sz="0" w:space="0"/>
        </w:rPr>
        <w:t>万</w:t>
      </w:r>
      <w:r>
        <w:rPr>
          <w:rFonts w:hint="eastAsia" w:ascii="ＭＳ 明朝" w:hAnsi="ＭＳ 明朝" w:eastAsia="ＭＳ 明朝"/>
          <w:b w:val="0"/>
          <w:sz w:val="24"/>
          <w:bdr w:val="none" w:color="auto" w:sz="0" w:space="0"/>
        </w:rPr>
        <w:t>1</w:t>
      </w:r>
      <w:r>
        <w:rPr>
          <w:rFonts w:hint="eastAsia" w:ascii="ＭＳ 明朝" w:hAnsi="ＭＳ 明朝" w:eastAsia="ＭＳ 明朝"/>
          <w:b w:val="0"/>
          <w:sz w:val="24"/>
          <w:bdr w:val="none" w:color="auto" w:sz="0" w:space="0"/>
        </w:rPr>
        <w:t>千人以上が避難所生活を余儀なくされました。</w:t>
      </w:r>
    </w:p>
    <w:p>
      <w:pPr>
        <w:pStyle w:val="0"/>
        <w:ind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当たり前の生活が止まったまま復旧のめどが立たず、長きにわたり多くの市民が不安な時間を過ごしたのです。</w:t>
      </w:r>
    </w:p>
    <w:p>
      <w:pPr>
        <w:pStyle w:val="0"/>
        <w:ind w:leftChars="0" w:firstLine="0" w:firstLineChars="0"/>
        <w:rPr>
          <w:rFonts w:hint="eastAsia" w:ascii="ＭＳ 明朝" w:hAnsi="ＭＳ 明朝" w:eastAsia="ＭＳ 明朝"/>
          <w:b w:val="0"/>
          <w:sz w:val="24"/>
          <w:bdr w:val="none" w:color="auto" w:sz="0" w:space="0"/>
        </w:rPr>
      </w:pPr>
    </w:p>
    <w:p>
      <w:pPr>
        <w:pStyle w:val="0"/>
        <w:ind w:leftChars="0" w:firstLine="0" w:firstLineChars="0"/>
        <w:rPr>
          <w:rFonts w:hint="eastAsia" w:ascii="ＭＳ 明朝" w:hAnsi="ＭＳ 明朝" w:eastAsia="ＭＳ 明朝"/>
          <w:b w:val="0"/>
          <w:sz w:val="24"/>
          <w:bdr w:val="none" w:color="auto" w:sz="0" w:space="0"/>
        </w:rPr>
      </w:pPr>
    </w:p>
    <w:p>
      <w:pPr>
        <w:pStyle w:val="0"/>
        <w:ind w:leftChars="0" w:firstLine="0" w:firstLineChars="0"/>
        <w:rPr>
          <w:rFonts w:hint="eastAsia" w:ascii="ＭＳ 明朝" w:hAnsi="ＭＳ 明朝" w:eastAsia="ＭＳ 明朝"/>
          <w:b w:val="1"/>
          <w:sz w:val="24"/>
          <w:bdr w:val="none" w:color="auto" w:sz="0" w:space="0"/>
        </w:rPr>
      </w:pPr>
      <w:r>
        <w:rPr>
          <w:rFonts w:hint="eastAsia" w:ascii="ＭＳ 明朝" w:hAnsi="ＭＳ 明朝" w:eastAsia="ＭＳ 明朝"/>
          <w:b w:val="1"/>
          <w:sz w:val="24"/>
          <w:bdr w:val="none" w:color="auto" w:sz="0" w:space="0"/>
        </w:rPr>
        <w:t>大崎市の被害状況</w:t>
      </w:r>
    </w:p>
    <w:p>
      <w:pPr>
        <w:pStyle w:val="0"/>
        <w:ind w:leftChars="0" w:firstLine="0" w:firstLineChars="0"/>
        <w:rPr>
          <w:rFonts w:hint="eastAsia" w:ascii="ＭＳ 明朝" w:hAnsi="ＭＳ 明朝" w:eastAsia="ＭＳ 明朝"/>
          <w:b w:val="1"/>
          <w:sz w:val="24"/>
          <w:bdr w:val="none" w:color="auto" w:sz="0" w:space="0"/>
        </w:rPr>
      </w:pPr>
      <w:r>
        <w:rPr>
          <w:rFonts w:hint="eastAsia" w:ascii="ＭＳ 明朝" w:hAnsi="ＭＳ 明朝" w:eastAsia="ＭＳ 明朝"/>
          <w:b w:val="1"/>
          <w:sz w:val="24"/>
          <w:bdr w:val="single" w:color="auto" w:sz="4" w:space="0"/>
        </w:rPr>
        <w:t>人的被害</w:t>
      </w:r>
    </w:p>
    <w:p>
      <w:pPr>
        <w:pStyle w:val="0"/>
        <w:ind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死亡　</w:t>
      </w:r>
      <w:r>
        <w:rPr>
          <w:rFonts w:hint="eastAsia" w:ascii="ＭＳ 明朝" w:hAnsi="ＭＳ 明朝" w:eastAsia="ＭＳ 明朝"/>
          <w:b w:val="0"/>
          <w:sz w:val="24"/>
          <w:bdr w:val="none" w:color="auto" w:sz="0" w:space="0"/>
        </w:rPr>
        <w:t>18</w:t>
      </w:r>
      <w:r>
        <w:rPr>
          <w:rFonts w:hint="eastAsia" w:ascii="ＭＳ 明朝" w:hAnsi="ＭＳ 明朝" w:eastAsia="ＭＳ 明朝"/>
          <w:b w:val="0"/>
          <w:sz w:val="24"/>
          <w:bdr w:val="none" w:color="auto" w:sz="0" w:space="0"/>
        </w:rPr>
        <w:t>人（うち</w:t>
      </w:r>
      <w:r>
        <w:rPr>
          <w:rFonts w:hint="eastAsia" w:ascii="ＭＳ 明朝" w:hAnsi="ＭＳ 明朝" w:eastAsia="ＭＳ 明朝"/>
          <w:b w:val="0"/>
          <w:sz w:val="24"/>
          <w:bdr w:val="none" w:color="auto" w:sz="0" w:space="0"/>
        </w:rPr>
        <w:t>11</w:t>
      </w:r>
      <w:r>
        <w:rPr>
          <w:rFonts w:hint="eastAsia" w:ascii="ＭＳ 明朝" w:hAnsi="ＭＳ 明朝" w:eastAsia="ＭＳ 明朝"/>
          <w:b w:val="0"/>
          <w:sz w:val="24"/>
          <w:bdr w:val="none" w:color="auto" w:sz="0" w:space="0"/>
        </w:rPr>
        <w:t>人が市外で死亡）</w:t>
      </w:r>
    </w:p>
    <w:p>
      <w:pPr>
        <w:pStyle w:val="0"/>
        <w:ind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重傷者　</w:t>
      </w:r>
      <w:r>
        <w:rPr>
          <w:rFonts w:hint="eastAsia" w:ascii="ＭＳ 明朝" w:hAnsi="ＭＳ 明朝" w:eastAsia="ＭＳ 明朝"/>
          <w:b w:val="0"/>
          <w:sz w:val="24"/>
          <w:bdr w:val="none" w:color="auto" w:sz="0" w:space="0"/>
        </w:rPr>
        <w:t>79</w:t>
      </w:r>
      <w:r>
        <w:rPr>
          <w:rFonts w:hint="eastAsia" w:ascii="ＭＳ 明朝" w:hAnsi="ＭＳ 明朝" w:eastAsia="ＭＳ 明朝"/>
          <w:b w:val="0"/>
          <w:sz w:val="24"/>
          <w:bdr w:val="none" w:color="auto" w:sz="0" w:space="0"/>
        </w:rPr>
        <w:t>人</w:t>
      </w:r>
    </w:p>
    <w:p>
      <w:pPr>
        <w:pStyle w:val="0"/>
        <w:ind w:leftChars="0" w:firstLine="0" w:firstLineChars="0"/>
        <w:rPr>
          <w:rFonts w:hint="eastAsia" w:ascii="ＭＳ 明朝" w:hAnsi="ＭＳ 明朝" w:eastAsia="ＭＳ 明朝"/>
          <w:b w:val="0"/>
          <w:sz w:val="24"/>
          <w:bdr w:val="none" w:color="auto" w:sz="0" w:space="0"/>
        </w:rPr>
      </w:pPr>
    </w:p>
    <w:p>
      <w:pPr>
        <w:pStyle w:val="0"/>
        <w:ind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single" w:color="auto" w:sz="4" w:space="0"/>
        </w:rPr>
        <w:t>住宅被害</w:t>
      </w:r>
    </w:p>
    <w:p>
      <w:pPr>
        <w:pStyle w:val="0"/>
        <w:ind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全壊　</w:t>
      </w:r>
      <w:r>
        <w:rPr>
          <w:rFonts w:hint="eastAsia" w:ascii="ＭＳ 明朝" w:hAnsi="ＭＳ 明朝" w:eastAsia="ＭＳ 明朝"/>
          <w:b w:val="0"/>
          <w:sz w:val="24"/>
          <w:bdr w:val="none" w:color="auto" w:sz="0" w:space="0"/>
        </w:rPr>
        <w:t>596</w:t>
      </w:r>
      <w:r>
        <w:rPr>
          <w:rFonts w:hint="eastAsia" w:ascii="ＭＳ 明朝" w:hAnsi="ＭＳ 明朝" w:eastAsia="ＭＳ 明朝"/>
          <w:b w:val="0"/>
          <w:sz w:val="24"/>
          <w:bdr w:val="none" w:color="auto" w:sz="0" w:space="0"/>
        </w:rPr>
        <w:t>棟</w:t>
      </w:r>
    </w:p>
    <w:p>
      <w:pPr>
        <w:pStyle w:val="0"/>
        <w:ind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半壊　</w:t>
      </w:r>
      <w:r>
        <w:rPr>
          <w:rFonts w:hint="eastAsia" w:ascii="ＭＳ 明朝" w:hAnsi="ＭＳ 明朝" w:eastAsia="ＭＳ 明朝"/>
          <w:b w:val="0"/>
          <w:sz w:val="24"/>
          <w:bdr w:val="none" w:color="auto" w:sz="0" w:space="0"/>
        </w:rPr>
        <w:t>2,434</w:t>
      </w:r>
      <w:r>
        <w:rPr>
          <w:rFonts w:hint="eastAsia" w:ascii="ＭＳ 明朝" w:hAnsi="ＭＳ 明朝" w:eastAsia="ＭＳ 明朝"/>
          <w:b w:val="0"/>
          <w:sz w:val="24"/>
          <w:bdr w:val="none" w:color="auto" w:sz="0" w:space="0"/>
        </w:rPr>
        <w:t>棟</w:t>
      </w:r>
    </w:p>
    <w:p>
      <w:pPr>
        <w:pStyle w:val="0"/>
        <w:ind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一部損壊　</w:t>
      </w:r>
      <w:r>
        <w:rPr>
          <w:rFonts w:hint="eastAsia" w:ascii="ＭＳ 明朝" w:hAnsi="ＭＳ 明朝" w:eastAsia="ＭＳ 明朝"/>
          <w:b w:val="0"/>
          <w:sz w:val="24"/>
          <w:bdr w:val="none" w:color="auto" w:sz="0" w:space="0"/>
        </w:rPr>
        <w:t>9,138</w:t>
      </w:r>
      <w:r>
        <w:rPr>
          <w:rFonts w:hint="eastAsia" w:ascii="ＭＳ 明朝" w:hAnsi="ＭＳ 明朝" w:eastAsia="ＭＳ 明朝"/>
          <w:b w:val="0"/>
          <w:sz w:val="24"/>
          <w:bdr w:val="none" w:color="auto" w:sz="0" w:space="0"/>
        </w:rPr>
        <w:t>棟</w:t>
      </w:r>
    </w:p>
    <w:p>
      <w:pPr>
        <w:pStyle w:val="0"/>
        <w:ind w:leftChars="0" w:firstLine="0" w:firstLineChars="0"/>
        <w:rPr>
          <w:rFonts w:hint="eastAsia" w:ascii="ＭＳ 明朝" w:hAnsi="ＭＳ 明朝" w:eastAsia="ＭＳ 明朝"/>
          <w:b w:val="0"/>
          <w:sz w:val="24"/>
          <w:bdr w:val="none" w:color="auto" w:sz="0" w:space="0"/>
        </w:rPr>
      </w:pPr>
    </w:p>
    <w:p>
      <w:pPr>
        <w:pStyle w:val="0"/>
        <w:ind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single" w:color="auto" w:sz="4" w:space="0"/>
        </w:rPr>
        <w:t>ライフライン</w:t>
      </w:r>
    </w:p>
    <w:tbl>
      <w:tblPr>
        <w:tblStyle w:val="18"/>
        <w:tblW w:w="0" w:type="auto"/>
        <w:tblInd w:w="0" w:type="dxa"/>
        <w:tblLayout w:type="fixed"/>
        <w:tblLook w:firstRow="1" w:lastRow="0" w:firstColumn="1" w:lastColumn="0" w:noHBand="0" w:noVBand="1" w:val="04A0"/>
      </w:tblPr>
      <w:tblGrid>
        <w:gridCol w:w="835"/>
        <w:gridCol w:w="2100"/>
        <w:gridCol w:w="1260"/>
        <w:gridCol w:w="1890"/>
        <w:gridCol w:w="1260"/>
      </w:tblGrid>
      <w:tr>
        <w:trPr>
          <w:trHeight w:val="360" w:hRule="atLeast"/>
        </w:trPr>
        <w:tc>
          <w:tcPr>
            <w:tcW w:w="835" w:type="dxa"/>
            <w:shd w:val="clear" w:color="auto" w:themeFill="background1" w:themeFillTint="FF" w:themeFillShade="F3"/>
            <w:vAlign w:val="top"/>
          </w:tcPr>
          <w:p>
            <w:pPr>
              <w:pStyle w:val="0"/>
              <w:jc w:val="center"/>
              <w:rPr>
                <w:rFonts w:hint="eastAsia" w:ascii="ＭＳ 明朝" w:hAnsi="ＭＳ 明朝" w:eastAsia="ＭＳ 明朝"/>
                <w:sz w:val="24"/>
              </w:rPr>
            </w:pPr>
            <w:r>
              <w:rPr>
                <w:rFonts w:hint="eastAsia" w:ascii="ＭＳ 明朝" w:hAnsi="ＭＳ 明朝" w:eastAsia="ＭＳ 明朝"/>
                <w:b w:val="1"/>
                <w:sz w:val="24"/>
              </w:rPr>
              <w:t>種類</w:t>
            </w:r>
          </w:p>
        </w:tc>
        <w:tc>
          <w:tcPr>
            <w:tcW w:w="2100" w:type="dxa"/>
            <w:vMerge w:val="restart"/>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11</w:t>
            </w:r>
            <w:r>
              <w:rPr>
                <w:rFonts w:hint="eastAsia" w:ascii="ＭＳ 明朝" w:hAnsi="ＭＳ 明朝" w:eastAsia="ＭＳ 明朝"/>
                <w:sz w:val="24"/>
              </w:rPr>
              <w:t>日の本震</w:t>
            </w:r>
          </w:p>
          <w:p>
            <w:pPr>
              <w:pStyle w:val="0"/>
              <w:jc w:val="center"/>
              <w:rPr>
                <w:rFonts w:hint="eastAsia" w:ascii="ＭＳ 明朝" w:hAnsi="ＭＳ 明朝" w:eastAsia="ＭＳ 明朝"/>
                <w:sz w:val="24"/>
              </w:rPr>
            </w:pPr>
            <w:r>
              <w:rPr>
                <w:rFonts w:hint="eastAsia" w:ascii="ＭＳ 明朝" w:hAnsi="ＭＳ 明朝" w:eastAsia="ＭＳ 明朝"/>
                <w:sz w:val="24"/>
              </w:rPr>
              <w:t>（震度</w:t>
            </w:r>
            <w:r>
              <w:rPr>
                <w:rFonts w:hint="eastAsia" w:ascii="ＭＳ 明朝" w:hAnsi="ＭＳ 明朝" w:eastAsia="ＭＳ 明朝"/>
                <w:sz w:val="24"/>
              </w:rPr>
              <w:t>6</w:t>
            </w:r>
            <w:r>
              <w:rPr>
                <w:rFonts w:hint="eastAsia" w:ascii="ＭＳ 明朝" w:hAnsi="ＭＳ 明朝" w:eastAsia="ＭＳ 明朝"/>
                <w:sz w:val="24"/>
              </w:rPr>
              <w:t>強）</w:t>
            </w:r>
          </w:p>
        </w:tc>
        <w:tc>
          <w:tcPr>
            <w:tcW w:w="1260" w:type="dxa"/>
            <w:shd w:val="clear" w:color="auto" w:themeFill="background1" w:themeFillTint="FF" w:themeFillShade="F3"/>
            <w:vAlign w:val="top"/>
          </w:tcPr>
          <w:p>
            <w:pPr>
              <w:pStyle w:val="0"/>
              <w:jc w:val="center"/>
              <w:rPr>
                <w:rFonts w:hint="eastAsia" w:ascii="ＭＳ 明朝" w:hAnsi="ＭＳ 明朝" w:eastAsia="ＭＳ 明朝"/>
                <w:sz w:val="24"/>
              </w:rPr>
            </w:pPr>
            <w:r>
              <w:rPr>
                <w:rFonts w:hint="eastAsia" w:ascii="ＭＳ 明朝" w:hAnsi="ＭＳ 明朝" w:eastAsia="ＭＳ 明朝"/>
                <w:b w:val="1"/>
                <w:sz w:val="24"/>
              </w:rPr>
              <w:t>復旧日</w:t>
            </w:r>
          </w:p>
        </w:tc>
        <w:tc>
          <w:tcPr>
            <w:tcW w:w="1890" w:type="dxa"/>
            <w:vMerge w:val="restart"/>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7</w:t>
            </w:r>
            <w:r>
              <w:rPr>
                <w:rFonts w:hint="eastAsia" w:ascii="ＭＳ 明朝" w:hAnsi="ＭＳ 明朝" w:eastAsia="ＭＳ 明朝"/>
                <w:sz w:val="24"/>
              </w:rPr>
              <w:t>日の余震</w:t>
            </w:r>
          </w:p>
          <w:p>
            <w:pPr>
              <w:pStyle w:val="0"/>
              <w:jc w:val="center"/>
              <w:rPr>
                <w:rFonts w:hint="eastAsia" w:ascii="ＭＳ 明朝" w:hAnsi="ＭＳ 明朝" w:eastAsia="ＭＳ 明朝"/>
                <w:sz w:val="24"/>
              </w:rPr>
            </w:pPr>
            <w:r>
              <w:rPr>
                <w:rFonts w:hint="eastAsia" w:ascii="ＭＳ 明朝" w:hAnsi="ＭＳ 明朝" w:eastAsia="ＭＳ 明朝"/>
                <w:sz w:val="24"/>
              </w:rPr>
              <w:t>（震度</w:t>
            </w:r>
            <w:r>
              <w:rPr>
                <w:rFonts w:hint="eastAsia" w:ascii="ＭＳ 明朝" w:hAnsi="ＭＳ 明朝" w:eastAsia="ＭＳ 明朝"/>
                <w:sz w:val="24"/>
              </w:rPr>
              <w:t>6</w:t>
            </w:r>
            <w:r>
              <w:rPr>
                <w:rFonts w:hint="eastAsia" w:ascii="ＭＳ 明朝" w:hAnsi="ＭＳ 明朝" w:eastAsia="ＭＳ 明朝"/>
                <w:sz w:val="24"/>
              </w:rPr>
              <w:t>弱）</w:t>
            </w:r>
          </w:p>
        </w:tc>
        <w:tc>
          <w:tcPr>
            <w:tcW w:w="1260" w:type="dxa"/>
            <w:shd w:val="clear" w:color="auto" w:themeFill="background1" w:themeFillTint="FF" w:themeFillShade="F3"/>
            <w:vAlign w:val="top"/>
          </w:tcPr>
          <w:p>
            <w:pPr>
              <w:pStyle w:val="0"/>
              <w:jc w:val="center"/>
              <w:rPr>
                <w:rFonts w:hint="eastAsia" w:ascii="ＭＳ 明朝" w:hAnsi="ＭＳ 明朝" w:eastAsia="ＭＳ 明朝"/>
                <w:sz w:val="24"/>
              </w:rPr>
            </w:pPr>
            <w:r>
              <w:rPr>
                <w:rFonts w:hint="eastAsia" w:ascii="ＭＳ 明朝" w:hAnsi="ＭＳ 明朝" w:eastAsia="ＭＳ 明朝"/>
                <w:b w:val="1"/>
                <w:sz w:val="24"/>
              </w:rPr>
              <w:t>再復旧日</w:t>
            </w:r>
          </w:p>
        </w:tc>
      </w:tr>
      <w:tr>
        <w:trPr/>
        <w:tc>
          <w:tcPr>
            <w:tcW w:w="835" w:type="dxa"/>
            <w:vAlign w:val="top"/>
          </w:tcPr>
          <w:p>
            <w:pPr>
              <w:pStyle w:val="0"/>
              <w:rPr>
                <w:rFonts w:hint="eastAsia" w:ascii="ＭＳ 明朝" w:hAnsi="ＭＳ 明朝" w:eastAsia="ＭＳ 明朝"/>
                <w:sz w:val="24"/>
              </w:rPr>
            </w:pPr>
            <w:r>
              <w:rPr>
                <w:rFonts w:hint="eastAsia" w:ascii="ＭＳ 明朝" w:hAnsi="ＭＳ 明朝" w:eastAsia="ＭＳ 明朝"/>
                <w:sz w:val="24"/>
              </w:rPr>
              <w:t>電気</w:t>
            </w:r>
          </w:p>
        </w:tc>
        <w:tc>
          <w:tcPr>
            <w:tcW w:w="2100" w:type="dxa"/>
            <w:vMerge w:val="continue"/>
            <w:vAlign w:val="center"/>
          </w:tcPr>
          <w:p>
            <w:pPr>
              <w:pStyle w:val="0"/>
              <w:rPr>
                <w:rFonts w:hint="eastAsia" w:ascii="ＭＳ 明朝" w:hAnsi="ＭＳ 明朝" w:eastAsia="ＭＳ 明朝"/>
                <w:sz w:val="24"/>
              </w:rPr>
            </w:pPr>
          </w:p>
        </w:tc>
        <w:tc>
          <w:tcPr>
            <w:tcW w:w="1260" w:type="dxa"/>
            <w:vAlign w:val="top"/>
          </w:tcPr>
          <w:p>
            <w:pPr>
              <w:pStyle w:val="0"/>
              <w:rPr>
                <w:rFonts w:hint="eastAsia" w:ascii="ＭＳ 明朝" w:hAnsi="ＭＳ 明朝" w:eastAsia="ＭＳ 明朝"/>
                <w:sz w:val="24"/>
              </w:rPr>
            </w:pP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21</w:t>
            </w:r>
            <w:r>
              <w:rPr>
                <w:rFonts w:hint="eastAsia" w:ascii="ＭＳ 明朝" w:hAnsi="ＭＳ 明朝" w:eastAsia="ＭＳ 明朝"/>
                <w:sz w:val="24"/>
              </w:rPr>
              <w:t>日</w:t>
            </w:r>
          </w:p>
        </w:tc>
        <w:tc>
          <w:tcPr>
            <w:tcW w:w="1890" w:type="dxa"/>
            <w:vMerge w:val="continue"/>
            <w:vAlign w:val="center"/>
          </w:tcPr>
          <w:p>
            <w:pPr>
              <w:pStyle w:val="0"/>
              <w:rPr>
                <w:rFonts w:hint="eastAsia" w:ascii="ＭＳ 明朝" w:hAnsi="ＭＳ 明朝" w:eastAsia="ＭＳ 明朝"/>
                <w:sz w:val="24"/>
              </w:rPr>
            </w:pPr>
          </w:p>
        </w:tc>
        <w:tc>
          <w:tcPr>
            <w:tcW w:w="1260" w:type="dxa"/>
            <w:vAlign w:val="top"/>
          </w:tcPr>
          <w:p>
            <w:pPr>
              <w:pStyle w:val="0"/>
              <w:rPr>
                <w:rFonts w:hint="eastAsia" w:ascii="ＭＳ 明朝" w:hAnsi="ＭＳ 明朝" w:eastAsia="ＭＳ 明朝"/>
                <w:sz w:val="24"/>
              </w:rPr>
            </w:pP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9</w:t>
            </w:r>
            <w:r>
              <w:rPr>
                <w:rFonts w:hint="eastAsia" w:ascii="ＭＳ 明朝" w:hAnsi="ＭＳ 明朝" w:eastAsia="ＭＳ 明朝"/>
                <w:sz w:val="24"/>
              </w:rPr>
              <w:t>日</w:t>
            </w:r>
          </w:p>
        </w:tc>
      </w:tr>
      <w:tr>
        <w:trPr/>
        <w:tc>
          <w:tcPr>
            <w:tcW w:w="835" w:type="dxa"/>
            <w:vAlign w:val="top"/>
          </w:tcPr>
          <w:p>
            <w:pPr>
              <w:pStyle w:val="0"/>
              <w:rPr>
                <w:rFonts w:hint="eastAsia" w:ascii="ＭＳ 明朝" w:hAnsi="ＭＳ 明朝" w:eastAsia="ＭＳ 明朝"/>
                <w:sz w:val="24"/>
              </w:rPr>
            </w:pPr>
            <w:r>
              <w:rPr>
                <w:rFonts w:hint="eastAsia" w:ascii="ＭＳ 明朝" w:hAnsi="ＭＳ 明朝" w:eastAsia="ＭＳ 明朝"/>
                <w:sz w:val="24"/>
              </w:rPr>
              <w:t>水道</w:t>
            </w:r>
          </w:p>
        </w:tc>
        <w:tc>
          <w:tcPr>
            <w:tcW w:w="2100" w:type="dxa"/>
            <w:vMerge w:val="continue"/>
            <w:vAlign w:val="center"/>
          </w:tcPr>
          <w:p>
            <w:pPr>
              <w:pStyle w:val="0"/>
              <w:rPr>
                <w:rFonts w:hint="eastAsia" w:ascii="ＭＳ 明朝" w:hAnsi="ＭＳ 明朝" w:eastAsia="ＭＳ 明朝"/>
                <w:sz w:val="24"/>
              </w:rPr>
            </w:pPr>
          </w:p>
        </w:tc>
        <w:tc>
          <w:tcPr>
            <w:tcW w:w="1260" w:type="dxa"/>
            <w:vAlign w:val="top"/>
          </w:tcPr>
          <w:p>
            <w:pPr>
              <w:pStyle w:val="0"/>
              <w:rPr>
                <w:rFonts w:hint="eastAsia" w:ascii="ＭＳ 明朝" w:hAnsi="ＭＳ 明朝" w:eastAsia="ＭＳ 明朝"/>
                <w:sz w:val="24"/>
              </w:rPr>
            </w:pP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31</w:t>
            </w:r>
            <w:r>
              <w:rPr>
                <w:rFonts w:hint="eastAsia" w:ascii="ＭＳ 明朝" w:hAnsi="ＭＳ 明朝" w:eastAsia="ＭＳ 明朝"/>
                <w:sz w:val="24"/>
              </w:rPr>
              <w:t>日</w:t>
            </w:r>
          </w:p>
        </w:tc>
        <w:tc>
          <w:tcPr>
            <w:tcW w:w="1890" w:type="dxa"/>
            <w:vMerge w:val="continue"/>
            <w:vAlign w:val="center"/>
          </w:tcPr>
          <w:p>
            <w:pPr>
              <w:pStyle w:val="0"/>
              <w:rPr>
                <w:rFonts w:hint="eastAsia" w:ascii="ＭＳ 明朝" w:hAnsi="ＭＳ 明朝" w:eastAsia="ＭＳ 明朝"/>
                <w:sz w:val="24"/>
              </w:rPr>
            </w:pPr>
          </w:p>
        </w:tc>
        <w:tc>
          <w:tcPr>
            <w:tcW w:w="1260" w:type="dxa"/>
            <w:vAlign w:val="top"/>
          </w:tcPr>
          <w:p>
            <w:pPr>
              <w:pStyle w:val="0"/>
              <w:rPr>
                <w:rFonts w:hint="eastAsia" w:ascii="ＭＳ 明朝" w:hAnsi="ＭＳ 明朝" w:eastAsia="ＭＳ 明朝"/>
                <w:sz w:val="24"/>
              </w:rPr>
            </w:pP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15</w:t>
            </w:r>
            <w:r>
              <w:rPr>
                <w:rFonts w:hint="eastAsia" w:ascii="ＭＳ 明朝" w:hAnsi="ＭＳ 明朝" w:eastAsia="ＭＳ 明朝"/>
                <w:sz w:val="24"/>
              </w:rPr>
              <w:t>日</w:t>
            </w:r>
          </w:p>
        </w:tc>
      </w:tr>
    </w:tbl>
    <w:p>
      <w:pPr>
        <w:pStyle w:val="0"/>
        <w:ind w:leftChars="0" w:firstLine="0" w:firstLineChars="0"/>
        <w:rPr>
          <w:rFonts w:hint="eastAsia" w:ascii="ＭＳ 明朝" w:hAnsi="ＭＳ 明朝" w:eastAsia="ＭＳ 明朝"/>
          <w:b w:val="1"/>
          <w:sz w:val="24"/>
          <w:bdr w:val="none" w:color="auto" w:sz="0" w:space="0"/>
        </w:rPr>
      </w:pPr>
    </w:p>
    <w:p>
      <w:pPr>
        <w:pStyle w:val="0"/>
        <w:ind w:leftChars="0" w:firstLine="0" w:firstLineChars="0"/>
        <w:rPr>
          <w:rFonts w:hint="eastAsia" w:ascii="ＭＳ 明朝" w:hAnsi="ＭＳ 明朝" w:eastAsia="ＭＳ 明朝"/>
          <w:b w:val="1"/>
          <w:sz w:val="24"/>
          <w:bdr w:val="none" w:color="auto" w:sz="0" w:space="0"/>
        </w:rPr>
      </w:pPr>
    </w:p>
    <w:p>
      <w:pPr>
        <w:pStyle w:val="0"/>
        <w:ind w:leftChars="0" w:firstLine="0" w:firstLineChars="0"/>
        <w:rPr>
          <w:rFonts w:hint="eastAsia" w:ascii="ＭＳ 明朝" w:hAnsi="ＭＳ 明朝" w:eastAsia="ＭＳ 明朝"/>
          <w:b w:val="1"/>
          <w:sz w:val="24"/>
          <w:bdr w:val="none" w:color="auto" w:sz="0" w:space="0"/>
        </w:rPr>
      </w:pPr>
      <w:r>
        <w:rPr>
          <w:rFonts w:hint="eastAsia" w:ascii="ＭＳ 明朝" w:hAnsi="ＭＳ 明朝" w:eastAsia="ＭＳ 明朝"/>
          <w:b w:val="1"/>
          <w:sz w:val="24"/>
          <w:bdr w:val="none" w:color="auto" w:sz="0" w:space="0"/>
        </w:rPr>
        <w:t>大きな地震は</w:t>
      </w:r>
      <w:r>
        <w:rPr>
          <w:rFonts w:hint="eastAsia" w:ascii="ＭＳ 明朝" w:hAnsi="ＭＳ 明朝" w:eastAsia="ＭＳ 明朝"/>
          <w:b w:val="1"/>
          <w:sz w:val="24"/>
          <w:bdr w:val="none" w:color="auto" w:sz="0" w:space="0"/>
        </w:rPr>
        <w:t>2</w:t>
      </w:r>
      <w:r>
        <w:rPr>
          <w:rFonts w:hint="eastAsia" w:ascii="ＭＳ 明朝" w:hAnsi="ＭＳ 明朝" w:eastAsia="ＭＳ 明朝"/>
          <w:b w:val="1"/>
          <w:sz w:val="24"/>
          <w:bdr w:val="none" w:color="auto" w:sz="0" w:space="0"/>
        </w:rPr>
        <w:t>日前にも</w:t>
      </w:r>
    </w:p>
    <w:p>
      <w:pPr>
        <w:pStyle w:val="0"/>
        <w:ind w:left="0" w:leftChars="0" w:firstLine="240" w:firstLine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2</w:t>
      </w:r>
      <w:r>
        <w:rPr>
          <w:rFonts w:hint="eastAsia" w:ascii="ＭＳ 明朝" w:hAnsi="ＭＳ 明朝" w:eastAsia="ＭＳ 明朝"/>
          <w:b w:val="0"/>
          <w:sz w:val="24"/>
          <w:bdr w:val="none" w:color="auto" w:sz="0" w:space="0"/>
        </w:rPr>
        <w:t>日前の</w:t>
      </w:r>
      <w:r>
        <w:rPr>
          <w:rFonts w:hint="eastAsia" w:ascii="ＭＳ 明朝" w:hAnsi="ＭＳ 明朝" w:eastAsia="ＭＳ 明朝"/>
          <w:b w:val="0"/>
          <w:sz w:val="24"/>
          <w:bdr w:val="none" w:color="auto" w:sz="0" w:space="0"/>
        </w:rPr>
        <w:t>3</w:t>
      </w:r>
      <w:r>
        <w:rPr>
          <w:rFonts w:hint="eastAsia" w:ascii="ＭＳ 明朝" w:hAnsi="ＭＳ 明朝" w:eastAsia="ＭＳ 明朝"/>
          <w:b w:val="0"/>
          <w:sz w:val="24"/>
          <w:bdr w:val="none" w:color="auto" w:sz="0" w:space="0"/>
        </w:rPr>
        <w:t>月</w:t>
      </w:r>
      <w:r>
        <w:rPr>
          <w:rFonts w:hint="eastAsia" w:ascii="ＭＳ 明朝" w:hAnsi="ＭＳ 明朝" w:eastAsia="ＭＳ 明朝"/>
          <w:b w:val="0"/>
          <w:sz w:val="24"/>
          <w:bdr w:val="none" w:color="auto" w:sz="0" w:space="0"/>
        </w:rPr>
        <w:t>9</w:t>
      </w:r>
      <w:r>
        <w:rPr>
          <w:rFonts w:hint="eastAsia" w:ascii="ＭＳ 明朝" w:hAnsi="ＭＳ 明朝" w:eastAsia="ＭＳ 明朝"/>
          <w:b w:val="0"/>
          <w:sz w:val="24"/>
          <w:bdr w:val="none" w:color="auto" w:sz="0" w:space="0"/>
        </w:rPr>
        <w:t>日、三陸沖を震源とするマグニチュード</w:t>
      </w:r>
      <w:r>
        <w:rPr>
          <w:rFonts w:hint="eastAsia" w:ascii="ＭＳ 明朝" w:hAnsi="ＭＳ 明朝" w:eastAsia="ＭＳ 明朝"/>
          <w:b w:val="0"/>
          <w:sz w:val="24"/>
          <w:bdr w:val="none" w:color="auto" w:sz="0" w:space="0"/>
        </w:rPr>
        <w:t>7</w:t>
      </w:r>
      <w:r>
        <w:rPr>
          <w:rFonts w:hint="eastAsia" w:ascii="ＭＳ 明朝" w:hAnsi="ＭＳ 明朝" w:eastAsia="ＭＳ 明朝"/>
          <w:b w:val="0"/>
          <w:sz w:val="24"/>
          <w:bdr w:val="none" w:color="auto" w:sz="0" w:space="0"/>
        </w:rPr>
        <w:t>・</w:t>
      </w:r>
      <w:r>
        <w:rPr>
          <w:rFonts w:hint="eastAsia" w:ascii="ＭＳ 明朝" w:hAnsi="ＭＳ 明朝" w:eastAsia="ＭＳ 明朝"/>
          <w:b w:val="0"/>
          <w:sz w:val="24"/>
          <w:bdr w:val="none" w:color="auto" w:sz="0" w:space="0"/>
        </w:rPr>
        <w:t>3</w:t>
      </w:r>
      <w:r>
        <w:rPr>
          <w:rFonts w:hint="eastAsia" w:ascii="ＭＳ 明朝" w:hAnsi="ＭＳ 明朝" w:eastAsia="ＭＳ 明朝"/>
          <w:b w:val="0"/>
          <w:sz w:val="24"/>
          <w:bdr w:val="none" w:color="auto" w:sz="0" w:space="0"/>
        </w:rPr>
        <w:t>の「三陸沖地震」が発生しました。県内では美里町や登米市などで最大震度</w:t>
      </w:r>
      <w:r>
        <w:rPr>
          <w:rFonts w:hint="eastAsia" w:ascii="ＭＳ 明朝" w:hAnsi="ＭＳ 明朝" w:eastAsia="ＭＳ 明朝"/>
          <w:b w:val="0"/>
          <w:sz w:val="24"/>
          <w:bdr w:val="none" w:color="auto" w:sz="0" w:space="0"/>
        </w:rPr>
        <w:t>5</w:t>
      </w:r>
      <w:r>
        <w:rPr>
          <w:rFonts w:hint="eastAsia" w:ascii="ＭＳ 明朝" w:hAnsi="ＭＳ 明朝" w:eastAsia="ＭＳ 明朝"/>
          <w:b w:val="0"/>
          <w:sz w:val="24"/>
          <w:bdr w:val="none" w:color="auto" w:sz="0" w:space="0"/>
        </w:rPr>
        <w:t>弱、本市は震度</w:t>
      </w:r>
      <w:r>
        <w:rPr>
          <w:rFonts w:hint="eastAsia" w:ascii="ＭＳ 明朝" w:hAnsi="ＭＳ 明朝" w:eastAsia="ＭＳ 明朝"/>
          <w:b w:val="0"/>
          <w:sz w:val="24"/>
          <w:bdr w:val="none" w:color="auto" w:sz="0" w:space="0"/>
        </w:rPr>
        <w:t>4</w:t>
      </w:r>
      <w:r>
        <w:rPr>
          <w:rFonts w:hint="eastAsia" w:ascii="ＭＳ 明朝" w:hAnsi="ＭＳ 明朝" w:eastAsia="ＭＳ 明朝"/>
          <w:b w:val="0"/>
          <w:sz w:val="24"/>
          <w:bdr w:val="none" w:color="auto" w:sz="0" w:space="0"/>
        </w:rPr>
        <w:t>を観測しました。</w:t>
      </w:r>
    </w:p>
    <w:p>
      <w:pPr>
        <w:pStyle w:val="0"/>
        <w:ind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大きな被害はありませんでしたが、結果としてさらに大きな地震が発生する「前ぶれ」となりました。このように巨大地震は、突然一度きりで起きるとは限りません。</w:t>
      </w:r>
    </w:p>
    <w:p>
      <w:pPr>
        <w:pStyle w:val="0"/>
        <w:ind w:leftChars="0" w:firstLine="0" w:firstLineChars="0"/>
        <w:rPr>
          <w:rFonts w:hint="eastAsia" w:ascii="ＭＳ 明朝" w:hAnsi="ＭＳ 明朝" w:eastAsia="ＭＳ 明朝"/>
          <w:b w:val="0"/>
          <w:sz w:val="24"/>
          <w:bdr w:val="none" w:color="auto" w:sz="0" w:space="0"/>
        </w:rPr>
      </w:pPr>
    </w:p>
    <w:p>
      <w:pPr>
        <w:pStyle w:val="0"/>
        <w:ind w:leftChars="0" w:firstLine="0" w:firstLineChars="0"/>
        <w:rPr>
          <w:rFonts w:hint="eastAsia" w:ascii="ＭＳ 明朝" w:hAnsi="ＭＳ 明朝" w:eastAsia="ＭＳ 明朝"/>
          <w:b w:val="0"/>
          <w:sz w:val="24"/>
          <w:bdr w:val="none" w:color="auto" w:sz="0" w:space="0"/>
        </w:rPr>
      </w:pPr>
    </w:p>
    <w:p>
      <w:pPr>
        <w:pStyle w:val="0"/>
        <w:ind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教訓を生かして</w:t>
      </w:r>
    </w:p>
    <w:p>
      <w:pPr>
        <w:pStyle w:val="0"/>
        <w:ind w:left="0" w:leftChars="0" w:firstLine="240" w:firstLine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北日本・東日本の太平洋側には、千島海溝と日本海溝があり、周辺では大きな地震がたびたび発生しています。過去にはマグニチュード７級の地震発生後、同じ領域でマグニチュード</w:t>
      </w:r>
      <w:r>
        <w:rPr>
          <w:rFonts w:hint="eastAsia" w:ascii="ＭＳ 明朝" w:hAnsi="ＭＳ 明朝" w:eastAsia="ＭＳ 明朝"/>
          <w:b w:val="0"/>
          <w:sz w:val="24"/>
          <w:bdr w:val="none" w:color="auto" w:sz="0" w:space="0"/>
        </w:rPr>
        <w:t>8</w:t>
      </w:r>
      <w:r>
        <w:rPr>
          <w:rFonts w:hint="eastAsia" w:ascii="ＭＳ 明朝" w:hAnsi="ＭＳ 明朝" w:eastAsia="ＭＳ 明朝"/>
          <w:b w:val="0"/>
          <w:sz w:val="24"/>
          <w:bdr w:val="none" w:color="auto" w:sz="0" w:space="0"/>
        </w:rPr>
        <w:t>以上の巨大地震が発生した事例があります。その場合は先の地震を「先発地震」、後の地震を「後発地震」と呼んでいます。東北地方太平洋沖地震もその一つです。</w:t>
      </w:r>
    </w:p>
    <w:p>
      <w:pPr>
        <w:pStyle w:val="0"/>
        <w:ind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実際に後発地震が発生する確率は</w:t>
      </w:r>
      <w:r>
        <w:rPr>
          <w:rFonts w:hint="eastAsia" w:ascii="ＭＳ 明朝" w:hAnsi="ＭＳ 明朝" w:eastAsia="ＭＳ 明朝"/>
          <w:b w:val="0"/>
          <w:sz w:val="24"/>
          <w:bdr w:val="none" w:color="auto" w:sz="0" w:space="0"/>
        </w:rPr>
        <w:t>100</w:t>
      </w:r>
      <w:r>
        <w:rPr>
          <w:rFonts w:hint="eastAsia" w:ascii="ＭＳ 明朝" w:hAnsi="ＭＳ 明朝" w:eastAsia="ＭＳ 明朝"/>
          <w:b w:val="0"/>
          <w:sz w:val="24"/>
          <w:bdr w:val="none" w:color="auto" w:sz="0" w:space="0"/>
        </w:rPr>
        <w:t>回に</w:t>
      </w:r>
      <w:r>
        <w:rPr>
          <w:rFonts w:hint="eastAsia" w:ascii="ＭＳ 明朝" w:hAnsi="ＭＳ 明朝" w:eastAsia="ＭＳ 明朝"/>
          <w:b w:val="0"/>
          <w:sz w:val="24"/>
          <w:bdr w:val="none" w:color="auto" w:sz="0" w:space="0"/>
        </w:rPr>
        <w:t>1</w:t>
      </w:r>
      <w:r>
        <w:rPr>
          <w:rFonts w:hint="eastAsia" w:ascii="ＭＳ 明朝" w:hAnsi="ＭＳ 明朝" w:eastAsia="ＭＳ 明朝"/>
          <w:b w:val="0"/>
          <w:sz w:val="24"/>
          <w:bdr w:val="none" w:color="auto" w:sz="0" w:space="0"/>
        </w:rPr>
        <w:t>回程度と低いものの、いざという時に一人でも多くの命が守られなければなりません。</w:t>
      </w:r>
    </w:p>
    <w:p>
      <w:pPr>
        <w:pStyle w:val="0"/>
        <w:ind w:leftChars="0" w:firstLine="0" w:firstLineChars="0"/>
        <w:rPr>
          <w:rFonts w:hint="eastAsia" w:ascii="ＭＳ 明朝" w:hAnsi="ＭＳ 明朝" w:eastAsia="ＭＳ 明朝"/>
          <w:b w:val="1"/>
          <w:sz w:val="24"/>
          <w:bdr w:val="none" w:color="auto" w:sz="0" w:space="0"/>
        </w:rPr>
      </w:pPr>
      <w:r>
        <w:rPr>
          <w:rFonts w:hint="eastAsia" w:ascii="ＭＳ 明朝" w:hAnsi="ＭＳ 明朝" w:eastAsia="ＭＳ 明朝"/>
          <w:b w:val="0"/>
          <w:sz w:val="24"/>
          <w:bdr w:val="none" w:color="auto" w:sz="0" w:space="0"/>
        </w:rPr>
        <w:t>　国では、令和</w:t>
      </w:r>
      <w:r>
        <w:rPr>
          <w:rFonts w:hint="eastAsia" w:ascii="ＭＳ 明朝" w:hAnsi="ＭＳ 明朝" w:eastAsia="ＭＳ 明朝"/>
          <w:b w:val="0"/>
          <w:sz w:val="24"/>
          <w:bdr w:val="none" w:color="auto" w:sz="0" w:space="0"/>
        </w:rPr>
        <w:t>4</w:t>
      </w:r>
      <w:r>
        <w:rPr>
          <w:rFonts w:hint="eastAsia" w:ascii="ＭＳ 明朝" w:hAnsi="ＭＳ 明朝" w:eastAsia="ＭＳ 明朝"/>
          <w:b w:val="0"/>
          <w:sz w:val="24"/>
          <w:bdr w:val="none" w:color="auto" w:sz="0" w:space="0"/>
        </w:rPr>
        <w:t>年</w:t>
      </w:r>
      <w:r>
        <w:rPr>
          <w:rFonts w:hint="eastAsia" w:ascii="ＭＳ 明朝" w:hAnsi="ＭＳ 明朝" w:eastAsia="ＭＳ 明朝"/>
          <w:b w:val="0"/>
          <w:sz w:val="24"/>
          <w:bdr w:val="none" w:color="auto" w:sz="0" w:space="0"/>
        </w:rPr>
        <w:t>12</w:t>
      </w:r>
      <w:r>
        <w:rPr>
          <w:rFonts w:hint="eastAsia" w:ascii="ＭＳ 明朝" w:hAnsi="ＭＳ 明朝" w:eastAsia="ＭＳ 明朝"/>
          <w:b w:val="0"/>
          <w:sz w:val="24"/>
          <w:bdr w:val="none" w:color="auto" w:sz="0" w:space="0"/>
        </w:rPr>
        <w:t>月</w:t>
      </w:r>
      <w:r>
        <w:rPr>
          <w:rFonts w:hint="eastAsia" w:ascii="ＭＳ 明朝" w:hAnsi="ＭＳ 明朝" w:eastAsia="ＭＳ 明朝"/>
          <w:b w:val="0"/>
          <w:sz w:val="24"/>
          <w:bdr w:val="none" w:color="auto" w:sz="0" w:space="0"/>
        </w:rPr>
        <w:t xml:space="preserve">16 </w:t>
      </w:r>
      <w:r>
        <w:rPr>
          <w:rFonts w:hint="eastAsia" w:ascii="ＭＳ 明朝" w:hAnsi="ＭＳ 明朝" w:eastAsia="ＭＳ 明朝"/>
          <w:b w:val="0"/>
          <w:sz w:val="24"/>
          <w:bdr w:val="none" w:color="auto" w:sz="0" w:space="0"/>
        </w:rPr>
        <w:t>日に「北海道・三陸沖後発地震注意情報」の運用を開始しました。避難行動を求める警報ではなく、地震発生後おおむね１週間を目安に、気象庁が備えの強化を呼びかけます。令和</w:t>
      </w:r>
      <w:r>
        <w:rPr>
          <w:rFonts w:hint="eastAsia" w:ascii="ＭＳ 明朝" w:hAnsi="ＭＳ 明朝" w:eastAsia="ＭＳ 明朝"/>
          <w:b w:val="0"/>
          <w:sz w:val="24"/>
          <w:bdr w:val="none" w:color="auto" w:sz="0" w:space="0"/>
        </w:rPr>
        <w:t>7</w:t>
      </w:r>
      <w:r>
        <w:rPr>
          <w:rFonts w:hint="eastAsia" w:ascii="ＭＳ 明朝" w:hAnsi="ＭＳ 明朝" w:eastAsia="ＭＳ 明朝"/>
          <w:b w:val="0"/>
          <w:sz w:val="24"/>
          <w:bdr w:val="none" w:color="auto" w:sz="0" w:space="0"/>
        </w:rPr>
        <w:t>年</w:t>
      </w:r>
      <w:r>
        <w:rPr>
          <w:rFonts w:hint="eastAsia" w:ascii="ＭＳ 明朝" w:hAnsi="ＭＳ 明朝" w:eastAsia="ＭＳ 明朝"/>
          <w:b w:val="0"/>
          <w:sz w:val="24"/>
          <w:bdr w:val="none" w:color="auto" w:sz="0" w:space="0"/>
        </w:rPr>
        <w:t>12</w:t>
      </w:r>
      <w:r>
        <w:rPr>
          <w:rFonts w:hint="eastAsia" w:ascii="ＭＳ 明朝" w:hAnsi="ＭＳ 明朝" w:eastAsia="ＭＳ 明朝"/>
          <w:b w:val="0"/>
          <w:sz w:val="24"/>
          <w:bdr w:val="none" w:color="auto" w:sz="0" w:space="0"/>
        </w:rPr>
        <w:t>月</w:t>
      </w:r>
      <w:r>
        <w:rPr>
          <w:rFonts w:hint="eastAsia" w:ascii="ＭＳ 明朝" w:hAnsi="ＭＳ 明朝" w:eastAsia="ＭＳ 明朝"/>
          <w:b w:val="0"/>
          <w:sz w:val="24"/>
          <w:bdr w:val="none" w:color="auto" w:sz="0" w:space="0"/>
        </w:rPr>
        <w:t>8</w:t>
      </w:r>
      <w:r>
        <w:rPr>
          <w:rFonts w:hint="eastAsia" w:ascii="ＭＳ 明朝" w:hAnsi="ＭＳ 明朝" w:eastAsia="ＭＳ 明朝"/>
          <w:b w:val="0"/>
          <w:sz w:val="24"/>
          <w:bdr w:val="none" w:color="auto" w:sz="0" w:space="0"/>
        </w:rPr>
        <w:t>日、青森県東方沖を震源とする最大震度</w:t>
      </w:r>
      <w:r>
        <w:rPr>
          <w:rFonts w:hint="eastAsia" w:ascii="ＭＳ 明朝" w:hAnsi="ＭＳ 明朝" w:eastAsia="ＭＳ 明朝"/>
          <w:b w:val="0"/>
          <w:sz w:val="24"/>
          <w:bdr w:val="none" w:color="auto" w:sz="0" w:space="0"/>
        </w:rPr>
        <w:t>6</w:t>
      </w:r>
      <w:r>
        <w:rPr>
          <w:rFonts w:hint="eastAsia" w:ascii="ＭＳ 明朝" w:hAnsi="ＭＳ 明朝" w:eastAsia="ＭＳ 明朝"/>
          <w:b w:val="0"/>
          <w:sz w:val="24"/>
          <w:bdr w:val="none" w:color="auto" w:sz="0" w:space="0"/>
        </w:rPr>
        <w:t>強を観測した地震が発生し、運用開始以来、初めて注意情報が発表されました。この発表を受けて、日頃の備えの確認ができた人も多いのではないでしょうか。尊い命を守るため、普段通りの生活をしながら、「もしも」の時に備えましょう。</w:t>
      </w:r>
    </w:p>
    <w:p>
      <w:pPr>
        <w:pStyle w:val="0"/>
        <w:autoSpaceDE w:val="0"/>
        <w:autoSpaceDN w:val="0"/>
        <w:adjustRightInd w:val="0"/>
        <w:jc w:val="left"/>
        <w:rPr>
          <w:rFonts w:hint="eastAsia" w:ascii="ＭＳ 明朝" w:hAnsi="ＭＳ 明朝" w:eastAsia="ＭＳ 明朝"/>
          <w:b w:val="1"/>
          <w:sz w:val="24"/>
          <w:bdr w:val="none" w:color="auto" w:sz="0" w:space="0"/>
        </w:rPr>
      </w:pPr>
      <w:r>
        <w:rPr>
          <w:rFonts w:hint="eastAsia" w:ascii="ＭＳ 明朝" w:hAnsi="ＭＳ 明朝" w:eastAsia="ＭＳ 明朝"/>
          <w:b w:val="0"/>
          <w:sz w:val="24"/>
          <w:bdr w:val="none" w:color="auto" w:sz="0" w:space="0"/>
        </w:rPr>
        <w:t>図：［前例と後発地震の想定震源域］　</w:t>
      </w:r>
    </w:p>
    <w:p>
      <w:pPr>
        <w:pStyle w:val="0"/>
        <w:autoSpaceDE w:val="0"/>
        <w:autoSpaceDN w:val="0"/>
        <w:adjustRightInd w:val="0"/>
        <w:jc w:val="left"/>
        <w:rPr>
          <w:rFonts w:hint="eastAsia" w:ascii="ＭＳ 明朝" w:hAnsi="ＭＳ 明朝" w:eastAsia="ＭＳ 明朝"/>
          <w:b w:val="1"/>
          <w:sz w:val="24"/>
          <w:bdr w:val="none" w:color="auto" w:sz="0" w:space="0"/>
        </w:rPr>
      </w:pPr>
      <w:r>
        <w:rPr>
          <w:rFonts w:hint="eastAsia" w:ascii="ＭＳ 明朝" w:hAnsi="ＭＳ 明朝" w:eastAsia="ＭＳ 明朝"/>
          <w:b w:val="0"/>
          <w:sz w:val="24"/>
          <w:bdr w:val="none" w:color="auto" w:sz="0" w:space="0"/>
        </w:rPr>
        <w:t>出典：「北海道・三陸沖後発地震注意情報防災対応ガイドライン」を基に作成</w:t>
      </w:r>
    </w:p>
    <w:p>
      <w:pPr>
        <w:pStyle w:val="0"/>
        <w:autoSpaceDE w:val="0"/>
        <w:autoSpaceDN w:val="0"/>
        <w:adjustRightInd w:val="0"/>
        <w:jc w:val="left"/>
        <w:rPr>
          <w:rFonts w:hint="eastAsia" w:ascii="ＭＳ 明朝" w:hAnsi="ＭＳ 明朝" w:eastAsia="ＭＳ 明朝"/>
          <w:b w:val="1"/>
          <w:sz w:val="24"/>
          <w:bdr w:val="none" w:color="auto" w:sz="0" w:space="0"/>
        </w:rPr>
      </w:pPr>
    </w:p>
    <w:p>
      <w:pPr>
        <w:pStyle w:val="0"/>
        <w:autoSpaceDE w:val="0"/>
        <w:autoSpaceDN w:val="0"/>
        <w:adjustRightInd w:val="0"/>
        <w:jc w:val="left"/>
        <w:rPr>
          <w:rFonts w:hint="eastAsia" w:ascii="ＭＳ 明朝" w:hAnsi="ＭＳ 明朝" w:eastAsia="ＭＳ 明朝"/>
          <w:b w:val="1"/>
          <w:sz w:val="24"/>
          <w:bdr w:val="none" w:color="auto" w:sz="0" w:space="0"/>
        </w:rPr>
      </w:pPr>
    </w:p>
    <w:p>
      <w:pPr>
        <w:pStyle w:val="0"/>
        <w:autoSpaceDE w:val="0"/>
        <w:autoSpaceDN w:val="0"/>
        <w:adjustRightInd w:val="0"/>
        <w:jc w:val="left"/>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震災を知らない世代へ、命の学び</w:t>
      </w:r>
    </w:p>
    <w:p>
      <w:pPr>
        <w:pStyle w:val="0"/>
        <w:autoSpaceDE w:val="0"/>
        <w:autoSpaceDN w:val="0"/>
        <w:adjustRightInd w:val="0"/>
        <w:jc w:val="left"/>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w:t>
      </w:r>
      <w:r>
        <w:rPr>
          <w:rFonts w:hint="eastAsia" w:ascii="ＭＳ 明朝" w:hAnsi="ＭＳ 明朝" w:eastAsia="ＭＳ 明朝"/>
          <w:b w:val="0"/>
          <w:sz w:val="24"/>
          <w:bdr w:val="none" w:color="auto" w:sz="0" w:space="0"/>
        </w:rPr>
        <w:t>1</w:t>
      </w:r>
      <w:r>
        <w:rPr>
          <w:rFonts w:hint="eastAsia" w:ascii="ＭＳ 明朝" w:hAnsi="ＭＳ 明朝" w:eastAsia="ＭＳ 明朝"/>
          <w:b w:val="0"/>
          <w:sz w:val="24"/>
          <w:bdr w:val="none" w:color="auto" w:sz="0" w:space="0"/>
        </w:rPr>
        <w:t>月</w:t>
      </w:r>
      <w:r>
        <w:rPr>
          <w:rFonts w:hint="eastAsia" w:ascii="ＭＳ 明朝" w:hAnsi="ＭＳ 明朝" w:eastAsia="ＭＳ 明朝"/>
          <w:b w:val="0"/>
          <w:sz w:val="24"/>
          <w:bdr w:val="none" w:color="auto" w:sz="0" w:space="0"/>
        </w:rPr>
        <w:t>21</w:t>
      </w:r>
      <w:r>
        <w:rPr>
          <w:rFonts w:hint="eastAsia" w:ascii="ＭＳ 明朝" w:hAnsi="ＭＳ 明朝" w:eastAsia="ＭＳ 明朝"/>
          <w:b w:val="0"/>
          <w:sz w:val="24"/>
          <w:bdr w:val="none" w:color="auto" w:sz="0" w:space="0"/>
        </w:rPr>
        <w:t>日、古川第五小学校の</w:t>
      </w:r>
      <w:r>
        <w:rPr>
          <w:rFonts w:hint="eastAsia" w:ascii="ＭＳ 明朝" w:hAnsi="ＭＳ 明朝" w:eastAsia="ＭＳ 明朝"/>
          <w:b w:val="0"/>
          <w:sz w:val="24"/>
          <w:bdr w:val="none" w:color="auto" w:sz="0" w:space="0"/>
        </w:rPr>
        <w:t>4</w:t>
      </w:r>
      <w:r>
        <w:rPr>
          <w:rFonts w:hint="eastAsia" w:ascii="ＭＳ 明朝" w:hAnsi="ＭＳ 明朝" w:eastAsia="ＭＳ 明朝"/>
          <w:b w:val="0"/>
          <w:sz w:val="24"/>
          <w:bdr w:val="none" w:color="auto" w:sz="0" w:space="0"/>
        </w:rPr>
        <w:t>年生が総合的な学習の時間で、防災学習「チカラモチ」に取り組みました。</w:t>
      </w:r>
    </w:p>
    <w:p>
      <w:pPr>
        <w:pStyle w:val="0"/>
        <w:autoSpaceDE w:val="0"/>
        <w:autoSpaceDN w:val="0"/>
        <w:adjustRightInd w:val="0"/>
        <w:jc w:val="left"/>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学校支援コーディネーターの</w:t>
      </w:r>
      <w:r>
        <w:rPr>
          <w:rFonts w:hint="eastAsia" w:ascii="ＭＳ 明朝" w:hAnsi="ＭＳ 明朝" w:eastAsia="ＭＳ 明朝"/>
          <w:b w:val="0"/>
          <w:sz w:val="24"/>
          <w:bdr w:val="none" w:color="auto" w:sz="0" w:space="0"/>
        </w:rPr>
        <w:fldChar w:fldCharType="begin"/>
      </w:r>
      <w:r>
        <w:rPr>
          <w:rFonts w:hint="eastAsia" w:ascii="ＭＳ 明朝" w:hAnsi="ＭＳ 明朝" w:eastAsia="ＭＳ 明朝"/>
          <w:b w:val="0"/>
          <w:sz w:val="24"/>
          <w:bdr w:val="none" w:color="auto" w:sz="0" w:space="0"/>
        </w:rPr>
        <w:instrText>EQ \* jc2 \* hps12 \o\ad(\s\up 11(</w:instrText>
      </w:r>
      <w:r>
        <w:rPr>
          <w:rFonts w:hint="eastAsia" w:ascii="ＭＳ 明朝" w:hAnsi="ＭＳ 明朝" w:eastAsia="ＭＳ 明朝"/>
          <w:sz w:val="12"/>
          <w:bdr w:val="none" w:color="auto" w:sz="0" w:space="0"/>
        </w:rPr>
        <w:instrText>は</w:instrText>
      </w:r>
      <w:r>
        <w:rPr>
          <w:rFonts w:hint="eastAsia" w:ascii="ＭＳ 明朝" w:hAnsi="ＭＳ 明朝" w:eastAsia="ＭＳ 明朝"/>
          <w:sz w:val="12"/>
          <w:bdr w:val="none" w:color="auto" w:sz="0" w:space="0"/>
        </w:rPr>
        <w:instrText>た</w:instrText>
      </w:r>
      <w:r>
        <w:rPr>
          <w:rFonts w:hint="eastAsia" w:ascii="ＭＳ 明朝" w:hAnsi="ＭＳ 明朝" w:eastAsia="ＭＳ 明朝"/>
          <w:sz w:val="12"/>
          <w:bdr w:val="none" w:color="auto" w:sz="0" w:space="0"/>
        </w:rPr>
        <w:instrText>の</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instrText>波多野</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fldChar w:fldCharType="end"/>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ゆか</w:t>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氏と製粉会社</w:t>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菅原商店の菅原</w:t>
      </w:r>
      <w:bookmarkStart w:id="0" w:name="_GoBack"/>
      <w:bookmarkEnd w:id="0"/>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fldChar w:fldCharType="begin"/>
      </w:r>
      <w:r>
        <w:rPr>
          <w:rFonts w:hint="eastAsia" w:ascii="ＭＳ 明朝" w:hAnsi="ＭＳ 明朝" w:eastAsia="ＭＳ 明朝"/>
          <w:b w:val="0"/>
          <w:sz w:val="24"/>
          <w:bdr w:val="none" w:color="auto" w:sz="0" w:space="0"/>
        </w:rPr>
        <w:instrText>EQ \* jc2 \* hps12 \o\ad(\s\up 11(</w:instrText>
      </w:r>
      <w:r>
        <w:rPr>
          <w:rFonts w:hint="eastAsia" w:ascii="ＭＳ 明朝" w:hAnsi="ＭＳ 明朝" w:eastAsia="ＭＳ 明朝"/>
          <w:sz w:val="12"/>
          <w:bdr w:val="none" w:color="auto" w:sz="0" w:space="0"/>
        </w:rPr>
        <w:instrText>け</w:instrText>
      </w:r>
      <w:r>
        <w:rPr>
          <w:rFonts w:hint="eastAsia" w:ascii="ＭＳ 明朝" w:hAnsi="ＭＳ 明朝" w:eastAsia="ＭＳ 明朝"/>
          <w:sz w:val="12"/>
          <w:bdr w:val="none" w:color="auto" w:sz="0" w:space="0"/>
        </w:rPr>
        <w:instrText>い</w:instrText>
      </w:r>
      <w:r>
        <w:rPr>
          <w:rFonts w:hint="eastAsia" w:ascii="ＭＳ 明朝" w:hAnsi="ＭＳ 明朝" w:eastAsia="ＭＳ 明朝"/>
          <w:sz w:val="12"/>
          <w:bdr w:val="none" w:color="auto" w:sz="0" w:space="0"/>
        </w:rPr>
        <w:instrText>こ</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instrText>啓子</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fldChar w:fldCharType="end"/>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氏を講師に迎え、「食べることは、生きること」をテーマに、アルファ化米粉に水を加えて揉むだけでできる「チカラモチ」を作り、試食を行いました。また、写真を使った東日本大震災の被害状況の説明や、学校支援ボランティアによる震災を経験した子どもたちの詩の朗読があり、当時の悲惨な状況に驚きながらも真剣な表情で聞き入っていました。</w:t>
      </w:r>
    </w:p>
    <w:p>
      <w:pPr>
        <w:pStyle w:val="0"/>
        <w:autoSpaceDE w:val="0"/>
        <w:autoSpaceDN w:val="0"/>
        <w:adjustRightInd w:val="0"/>
        <w:jc w:val="left"/>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児童は、災害時に電気やガスを使うことができなくても、食べることが自分や家族の命を守る行動につながること、一人の時にも自分で考えて行動できるように、家庭での日頃の備えが大切であることを体験を通して学びました。</w:t>
      </w:r>
    </w:p>
    <w:p>
      <w:pPr>
        <w:pStyle w:val="0"/>
        <w:autoSpaceDE w:val="0"/>
        <w:autoSpaceDN w:val="0"/>
        <w:adjustRightInd w:val="0"/>
        <w:jc w:val="left"/>
        <w:rPr>
          <w:rFonts w:hint="eastAsia" w:ascii="ＭＳ 明朝" w:hAnsi="ＭＳ 明朝" w:eastAsia="ＭＳ 明朝"/>
          <w:b w:val="0"/>
          <w:sz w:val="24"/>
          <w:bdr w:val="none" w:color="auto" w:sz="0" w:space="0"/>
        </w:rPr>
      </w:pPr>
    </w:p>
    <w:p>
      <w:pPr>
        <w:pStyle w:val="0"/>
        <w:autoSpaceDE w:val="0"/>
        <w:autoSpaceDN w:val="0"/>
        <w:adjustRightInd w:val="0"/>
        <w:jc w:val="left"/>
        <w:rPr>
          <w:rFonts w:hint="eastAsia" w:ascii="ＭＳ 明朝" w:hAnsi="ＭＳ 明朝" w:eastAsia="ＭＳ 明朝"/>
          <w:b w:val="0"/>
          <w:sz w:val="24"/>
          <w:bdr w:val="none" w:color="auto" w:sz="0" w:space="0"/>
        </w:rPr>
      </w:pPr>
    </w:p>
    <w:p>
      <w:pPr>
        <w:pStyle w:val="0"/>
        <w:autoSpaceDE w:val="0"/>
        <w:autoSpaceDN w:val="0"/>
        <w:adjustRightInd w:val="0"/>
        <w:jc w:val="left"/>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記憶を、未来へ</w:t>
      </w:r>
    </w:p>
    <w:p>
      <w:pPr>
        <w:pStyle w:val="0"/>
        <w:autoSpaceDE w:val="0"/>
        <w:autoSpaceDN w:val="0"/>
        <w:adjustRightInd w:val="0"/>
        <w:ind w:firstLine="240" w:firstLineChars="100"/>
        <w:jc w:val="left"/>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東日本大震災から</w:t>
      </w:r>
      <w:r>
        <w:rPr>
          <w:rFonts w:hint="eastAsia" w:ascii="ＭＳ 明朝" w:hAnsi="ＭＳ 明朝" w:eastAsia="ＭＳ 明朝"/>
          <w:b w:val="0"/>
          <w:sz w:val="24"/>
          <w:bdr w:val="none" w:color="auto" w:sz="0" w:space="0"/>
        </w:rPr>
        <w:t>15</w:t>
      </w:r>
      <w:r>
        <w:rPr>
          <w:rFonts w:hint="eastAsia" w:ascii="ＭＳ 明朝" w:hAnsi="ＭＳ 明朝" w:eastAsia="ＭＳ 明朝"/>
          <w:b w:val="0"/>
          <w:sz w:val="24"/>
          <w:bdr w:val="none" w:color="auto" w:sz="0" w:space="0"/>
        </w:rPr>
        <w:t>年。あの日の出来事を実感する機会が減り、震災の記憶は少しずつ薄れてきています。それでも、災害に備えることの大切さや、いつもの生活が当たり前ではないことを次の世代に伝え続けていかなくてはなりません。</w:t>
      </w:r>
    </w:p>
    <w:p>
      <w:pPr>
        <w:pStyle w:val="0"/>
        <w:autoSpaceDE w:val="0"/>
        <w:autoSpaceDN w:val="0"/>
        <w:adjustRightInd w:val="0"/>
        <w:jc w:val="left"/>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経験した震災の記憶を風化させることなく、次世代へつなぎ、命を守るための「備え」にしましょう。</w:t>
      </w:r>
    </w:p>
    <w:p>
      <w:pPr>
        <w:pStyle w:val="0"/>
        <w:autoSpaceDE w:val="0"/>
        <w:autoSpaceDN w:val="0"/>
        <w:adjustRightInd w:val="0"/>
        <w:jc w:val="left"/>
        <w:rPr>
          <w:rFonts w:hint="eastAsia" w:ascii="ＭＳ 明朝" w:hAnsi="ＭＳ 明朝" w:eastAsia="ＭＳ 明朝"/>
          <w:b w:val="0"/>
          <w:sz w:val="24"/>
          <w:bdr w:val="none" w:color="auto" w:sz="0" w:space="0"/>
        </w:rPr>
      </w:pPr>
    </w:p>
    <w:p>
      <w:pPr>
        <w:pStyle w:val="0"/>
        <w:autoSpaceDE w:val="0"/>
        <w:autoSpaceDN w:val="0"/>
        <w:adjustRightInd w:val="0"/>
        <w:jc w:val="left"/>
        <w:rPr>
          <w:rFonts w:hint="eastAsia" w:ascii="ＭＳ 明朝" w:hAnsi="ＭＳ 明朝" w:eastAsia="ＭＳ 明朝"/>
          <w:b w:val="0"/>
          <w:sz w:val="24"/>
          <w:bdr w:val="none" w:color="auto" w:sz="0" w:space="0"/>
        </w:rPr>
      </w:pPr>
    </w:p>
    <w:p>
      <w:pPr>
        <w:pStyle w:val="0"/>
        <w:autoSpaceDE w:val="0"/>
        <w:autoSpaceDN w:val="0"/>
        <w:adjustRightInd w:val="0"/>
        <w:jc w:val="left"/>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3</w:t>
      </w:r>
      <w:r>
        <w:rPr>
          <w:rFonts w:hint="eastAsia" w:ascii="ＭＳ 明朝" w:hAnsi="ＭＳ 明朝" w:eastAsia="ＭＳ 明朝"/>
          <w:b w:val="1"/>
          <w:sz w:val="24"/>
          <w:bdr w:val="none" w:color="auto" w:sz="0" w:space="0"/>
        </w:rPr>
        <w:t>月</w:t>
      </w:r>
      <w:r>
        <w:rPr>
          <w:rFonts w:hint="eastAsia" w:ascii="ＭＳ 明朝" w:hAnsi="ＭＳ 明朝" w:eastAsia="ＭＳ 明朝"/>
          <w:b w:val="1"/>
          <w:sz w:val="24"/>
          <w:bdr w:val="none" w:color="auto" w:sz="0" w:space="0"/>
        </w:rPr>
        <w:t>11</w:t>
      </w:r>
      <w:r>
        <w:rPr>
          <w:rFonts w:hint="eastAsia" w:ascii="ＭＳ 明朝" w:hAnsi="ＭＳ 明朝" w:eastAsia="ＭＳ 明朝"/>
          <w:b w:val="1"/>
          <w:sz w:val="24"/>
          <w:bdr w:val="none" w:color="auto" w:sz="0" w:space="0"/>
        </w:rPr>
        <w:t>日に黙とうを呼びかけます</w:t>
      </w:r>
    </w:p>
    <w:p>
      <w:pPr>
        <w:pStyle w:val="0"/>
        <w:autoSpaceDE w:val="0"/>
        <w:autoSpaceDN w:val="0"/>
        <w:adjustRightInd w:val="0"/>
        <w:jc w:val="left"/>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w:t>
      </w:r>
      <w:r>
        <w:rPr>
          <w:rFonts w:hint="eastAsia" w:ascii="ＭＳ 明朝" w:hAnsi="ＭＳ 明朝" w:eastAsia="ＭＳ 明朝"/>
          <w:b w:val="0"/>
          <w:sz w:val="24"/>
          <w:bdr w:val="none" w:color="auto" w:sz="0" w:space="0"/>
        </w:rPr>
        <w:t>3</w:t>
      </w:r>
      <w:r>
        <w:rPr>
          <w:rFonts w:hint="eastAsia" w:ascii="ＭＳ 明朝" w:hAnsi="ＭＳ 明朝" w:eastAsia="ＭＳ 明朝"/>
          <w:b w:val="0"/>
          <w:sz w:val="24"/>
          <w:bdr w:val="none" w:color="auto" w:sz="0" w:space="0"/>
        </w:rPr>
        <w:t>月</w:t>
      </w:r>
      <w:r>
        <w:rPr>
          <w:rFonts w:hint="eastAsia" w:ascii="ＭＳ 明朝" w:hAnsi="ＭＳ 明朝" w:eastAsia="ＭＳ 明朝"/>
          <w:b w:val="0"/>
          <w:sz w:val="24"/>
          <w:bdr w:val="none" w:color="auto" w:sz="0" w:space="0"/>
        </w:rPr>
        <w:t>11</w:t>
      </w:r>
      <w:r>
        <w:rPr>
          <w:rFonts w:hint="eastAsia" w:ascii="ＭＳ 明朝" w:hAnsi="ＭＳ 明朝" w:eastAsia="ＭＳ 明朝"/>
          <w:b w:val="0"/>
          <w:sz w:val="24"/>
          <w:bdr w:val="none" w:color="auto" w:sz="0" w:space="0"/>
        </w:rPr>
        <w:t>日（水曜日）は、東日本大震災で亡くなった人を追悼し、震災からの復興を誓う「みやぎ鎮魂の日」です。</w:t>
      </w:r>
    </w:p>
    <w:p>
      <w:pPr>
        <w:pStyle w:val="0"/>
        <w:autoSpaceDE w:val="0"/>
        <w:autoSpaceDN w:val="0"/>
        <w:adjustRightInd w:val="0"/>
        <w:jc w:val="left"/>
        <w:rPr>
          <w:rFonts w:hint="eastAsia" w:ascii="ＭＳ 明朝" w:hAnsi="ＭＳ 明朝" w:eastAsia="ＭＳ 明朝"/>
          <w:b w:val="1"/>
          <w:sz w:val="24"/>
          <w:bdr w:val="none" w:color="auto" w:sz="0" w:space="0"/>
        </w:rPr>
      </w:pPr>
      <w:r>
        <w:rPr>
          <w:rFonts w:hint="eastAsia" w:ascii="ＭＳ 明朝" w:hAnsi="ＭＳ 明朝" w:eastAsia="ＭＳ 明朝"/>
          <w:b w:val="0"/>
          <w:sz w:val="24"/>
          <w:bdr w:val="none" w:color="auto" w:sz="0" w:space="0"/>
        </w:rPr>
        <w:t>　震災から</w:t>
      </w:r>
      <w:r>
        <w:rPr>
          <w:rFonts w:hint="eastAsia" w:ascii="ＭＳ 明朝" w:hAnsi="ＭＳ 明朝" w:eastAsia="ＭＳ 明朝"/>
          <w:b w:val="0"/>
          <w:sz w:val="24"/>
          <w:bdr w:val="none" w:color="auto" w:sz="0" w:space="0"/>
        </w:rPr>
        <w:t>15</w:t>
      </w:r>
      <w:r>
        <w:rPr>
          <w:rFonts w:hint="eastAsia" w:ascii="ＭＳ 明朝" w:hAnsi="ＭＳ 明朝" w:eastAsia="ＭＳ 明朝"/>
          <w:b w:val="0"/>
          <w:sz w:val="24"/>
          <w:bdr w:val="none" w:color="auto" w:sz="0" w:space="0"/>
        </w:rPr>
        <w:t>年となるみやぎ鎮魂の日は、心を一つにして、黙とうをささげましょう。</w:t>
      </w:r>
    </w:p>
    <w:p>
      <w:pPr>
        <w:pStyle w:val="0"/>
        <w:autoSpaceDE w:val="0"/>
        <w:autoSpaceDN w:val="0"/>
        <w:adjustRightInd w:val="0"/>
        <w:jc w:val="left"/>
        <w:rPr>
          <w:rFonts w:hint="eastAsia" w:ascii="ＭＳ 明朝" w:hAnsi="ＭＳ 明朝" w:eastAsia="ＭＳ 明朝"/>
          <w:b w:val="1"/>
          <w:sz w:val="24"/>
          <w:bdr w:val="none" w:color="auto" w:sz="0" w:space="0"/>
        </w:rPr>
      </w:pPr>
      <w:r>
        <w:rPr>
          <w:rFonts w:hint="eastAsia" w:ascii="ＭＳ 明朝" w:hAnsi="ＭＳ 明朝" w:eastAsia="ＭＳ 明朝"/>
          <w:b w:val="1"/>
          <w:sz w:val="24"/>
          <w:bdr w:val="none" w:color="auto" w:sz="0" w:space="0"/>
        </w:rPr>
        <w:t>日時</w:t>
      </w:r>
      <w:r>
        <w:rPr>
          <w:rFonts w:hint="eastAsia" w:ascii="ＭＳ 明朝" w:hAnsi="ＭＳ 明朝" w:eastAsia="ＭＳ 明朝"/>
          <w:b w:val="0"/>
          <w:sz w:val="24"/>
          <w:bdr w:val="none" w:color="auto" w:sz="0" w:space="0"/>
        </w:rPr>
        <w:t>　</w:t>
      </w:r>
      <w:r>
        <w:rPr>
          <w:rFonts w:hint="eastAsia" w:ascii="ＭＳ 明朝" w:hAnsi="ＭＳ 明朝" w:eastAsia="ＭＳ 明朝"/>
          <w:b w:val="0"/>
          <w:sz w:val="24"/>
          <w:bdr w:val="none" w:color="auto" w:sz="0" w:space="0"/>
        </w:rPr>
        <w:t>3</w:t>
      </w:r>
      <w:r>
        <w:rPr>
          <w:rFonts w:hint="eastAsia" w:ascii="ＭＳ 明朝" w:hAnsi="ＭＳ 明朝" w:eastAsia="ＭＳ 明朝"/>
          <w:b w:val="0"/>
          <w:sz w:val="24"/>
          <w:bdr w:val="none" w:color="auto" w:sz="0" w:space="0"/>
        </w:rPr>
        <w:t>月</w:t>
      </w:r>
      <w:r>
        <w:rPr>
          <w:rFonts w:hint="eastAsia" w:ascii="ＭＳ 明朝" w:hAnsi="ＭＳ 明朝" w:eastAsia="ＭＳ 明朝"/>
          <w:b w:val="0"/>
          <w:sz w:val="24"/>
          <w:bdr w:val="none" w:color="auto" w:sz="0" w:space="0"/>
        </w:rPr>
        <w:t>11</w:t>
      </w:r>
      <w:r>
        <w:rPr>
          <w:rFonts w:hint="eastAsia" w:ascii="ＭＳ 明朝" w:hAnsi="ＭＳ 明朝" w:eastAsia="ＭＳ 明朝"/>
          <w:b w:val="0"/>
          <w:sz w:val="24"/>
          <w:bdr w:val="none" w:color="auto" w:sz="0" w:space="0"/>
        </w:rPr>
        <w:t>日（水曜日）　</w:t>
      </w:r>
      <w:r>
        <w:rPr>
          <w:rFonts w:hint="eastAsia" w:ascii="ＭＳ 明朝" w:hAnsi="ＭＳ 明朝" w:eastAsia="ＭＳ 明朝"/>
          <w:b w:val="0"/>
          <w:sz w:val="24"/>
          <w:bdr w:val="none" w:color="auto" w:sz="0" w:space="0"/>
        </w:rPr>
        <w:t>14</w:t>
      </w:r>
      <w:r>
        <w:rPr>
          <w:rFonts w:hint="eastAsia" w:ascii="ＭＳ 明朝" w:hAnsi="ＭＳ 明朝" w:eastAsia="ＭＳ 明朝"/>
          <w:b w:val="0"/>
          <w:sz w:val="24"/>
          <w:bdr w:val="none" w:color="auto" w:sz="0" w:space="0"/>
        </w:rPr>
        <w:t>時</w:t>
      </w:r>
      <w:r>
        <w:rPr>
          <w:rFonts w:hint="eastAsia" w:ascii="ＭＳ 明朝" w:hAnsi="ＭＳ 明朝" w:eastAsia="ＭＳ 明朝"/>
          <w:b w:val="0"/>
          <w:sz w:val="24"/>
          <w:bdr w:val="none" w:color="auto" w:sz="0" w:space="0"/>
        </w:rPr>
        <w:t>46</w:t>
      </w:r>
      <w:r>
        <w:rPr>
          <w:rFonts w:hint="eastAsia" w:ascii="ＭＳ 明朝" w:hAnsi="ＭＳ 明朝" w:eastAsia="ＭＳ 明朝"/>
          <w:b w:val="0"/>
          <w:sz w:val="24"/>
          <w:bdr w:val="none" w:color="auto" w:sz="0" w:space="0"/>
        </w:rPr>
        <w:t>分</w:t>
      </w:r>
    </w:p>
    <w:p>
      <w:pPr>
        <w:pStyle w:val="0"/>
        <w:autoSpaceDE w:val="0"/>
        <w:autoSpaceDN w:val="0"/>
        <w:adjustRightInd w:val="0"/>
        <w:jc w:val="left"/>
        <w:rPr>
          <w:rFonts w:hint="eastAsia" w:ascii="ＭＳ 明朝" w:hAnsi="ＭＳ 明朝" w:eastAsia="ＭＳ 明朝"/>
          <w:b w:val="1"/>
          <w:sz w:val="24"/>
          <w:bdr w:val="none" w:color="auto" w:sz="0" w:space="0"/>
        </w:rPr>
      </w:pPr>
      <w:r>
        <w:rPr>
          <w:rFonts w:hint="eastAsia" w:ascii="ＭＳ 明朝" w:hAnsi="ＭＳ 明朝" w:eastAsia="ＭＳ 明朝"/>
          <w:b w:val="0"/>
          <w:sz w:val="24"/>
          <w:bdr w:val="none" w:color="auto" w:sz="0" w:space="0"/>
        </w:rPr>
        <w:t>※放送開始時間は、</w:t>
      </w:r>
      <w:r>
        <w:rPr>
          <w:rFonts w:hint="eastAsia" w:ascii="ＭＳ 明朝" w:hAnsi="ＭＳ 明朝" w:eastAsia="ＭＳ 明朝"/>
          <w:b w:val="0"/>
          <w:sz w:val="24"/>
          <w:bdr w:val="none" w:color="auto" w:sz="0" w:space="0"/>
        </w:rPr>
        <w:t>14</w:t>
      </w:r>
      <w:r>
        <w:rPr>
          <w:rFonts w:hint="eastAsia" w:ascii="ＭＳ 明朝" w:hAnsi="ＭＳ 明朝" w:eastAsia="ＭＳ 明朝"/>
          <w:b w:val="0"/>
          <w:sz w:val="24"/>
          <w:bdr w:val="none" w:color="auto" w:sz="0" w:space="0"/>
        </w:rPr>
        <w:t>時</w:t>
      </w:r>
      <w:r>
        <w:rPr>
          <w:rFonts w:hint="eastAsia" w:ascii="ＭＳ 明朝" w:hAnsi="ＭＳ 明朝" w:eastAsia="ＭＳ 明朝"/>
          <w:b w:val="0"/>
          <w:sz w:val="24"/>
          <w:bdr w:val="none" w:color="auto" w:sz="0" w:space="0"/>
        </w:rPr>
        <w:t>45</w:t>
      </w:r>
      <w:r>
        <w:rPr>
          <w:rFonts w:hint="eastAsia" w:ascii="ＭＳ 明朝" w:hAnsi="ＭＳ 明朝" w:eastAsia="ＭＳ 明朝"/>
          <w:b w:val="0"/>
          <w:sz w:val="24"/>
          <w:bdr w:val="none" w:color="auto" w:sz="0" w:space="0"/>
        </w:rPr>
        <w:t>分です。</w:t>
      </w:r>
    </w:p>
    <w:p>
      <w:pPr>
        <w:pStyle w:val="0"/>
        <w:autoSpaceDE w:val="0"/>
        <w:autoSpaceDN w:val="0"/>
        <w:adjustRightInd w:val="0"/>
        <w:jc w:val="left"/>
        <w:rPr>
          <w:rFonts w:hint="eastAsia" w:ascii="ＭＳ 明朝" w:hAnsi="ＭＳ 明朝" w:eastAsia="ＭＳ 明朝"/>
          <w:b w:val="1"/>
          <w:sz w:val="24"/>
          <w:bdr w:val="none" w:color="auto" w:sz="0" w:space="0"/>
        </w:rPr>
      </w:pPr>
      <w:r>
        <w:rPr>
          <w:rFonts w:hint="eastAsia" w:ascii="ＭＳ 明朝" w:hAnsi="ＭＳ 明朝" w:eastAsia="ＭＳ 明朝"/>
          <w:b w:val="1"/>
          <w:sz w:val="24"/>
          <w:bdr w:val="none" w:color="auto" w:sz="0" w:space="0"/>
        </w:rPr>
        <w:t>放送範囲</w:t>
      </w:r>
      <w:r>
        <w:rPr>
          <w:rFonts w:hint="eastAsia" w:ascii="ＭＳ 明朝" w:hAnsi="ＭＳ 明朝" w:eastAsia="ＭＳ 明朝"/>
          <w:b w:val="0"/>
          <w:sz w:val="24"/>
          <w:bdr w:val="none" w:color="auto" w:sz="0" w:space="0"/>
        </w:rPr>
        <w:t>　市内全域</w:t>
      </w:r>
    </w:p>
    <w:p>
      <w:pPr>
        <w:pStyle w:val="0"/>
        <w:autoSpaceDE w:val="0"/>
        <w:autoSpaceDN w:val="0"/>
        <w:adjustRightInd w:val="0"/>
        <w:jc w:val="left"/>
        <w:rPr>
          <w:rFonts w:hint="eastAsia" w:ascii="ＭＳ 明朝" w:hAnsi="ＭＳ 明朝" w:eastAsia="ＭＳ 明朝"/>
          <w:b w:val="1"/>
          <w:sz w:val="24"/>
          <w:bdr w:val="none" w:color="auto" w:sz="0" w:space="0"/>
        </w:rPr>
      </w:pPr>
      <w:r>
        <w:rPr>
          <w:rFonts w:hint="eastAsia" w:ascii="ＭＳ 明朝" w:hAnsi="ＭＳ 明朝" w:eastAsia="ＭＳ 明朝"/>
          <w:b w:val="1"/>
          <w:sz w:val="24"/>
          <w:bdr w:val="none" w:color="auto" w:sz="0" w:space="0"/>
        </w:rPr>
        <w:t>伝達手段</w:t>
      </w:r>
      <w:r>
        <w:rPr>
          <w:rFonts w:hint="eastAsia" w:ascii="ＭＳ 明朝" w:hAnsi="ＭＳ 明朝" w:eastAsia="ＭＳ 明朝"/>
          <w:b w:val="0"/>
          <w:sz w:val="24"/>
          <w:bdr w:val="none" w:color="auto" w:sz="0" w:space="0"/>
        </w:rPr>
        <w:t>　防災行政無線</w:t>
      </w:r>
    </w:p>
    <w:p>
      <w:pPr>
        <w:pStyle w:val="0"/>
        <w:autoSpaceDE w:val="0"/>
        <w:autoSpaceDN w:val="0"/>
        <w:adjustRightInd w:val="0"/>
        <w:jc w:val="left"/>
        <w:rPr>
          <w:rFonts w:hint="eastAsia" w:ascii="ＭＳ 明朝" w:hAnsi="ＭＳ 明朝" w:eastAsia="ＭＳ 明朝"/>
          <w:b w:val="1"/>
          <w:sz w:val="24"/>
          <w:bdr w:val="none" w:color="auto" w:sz="0" w:space="0"/>
        </w:rPr>
      </w:pPr>
      <w:r>
        <w:rPr>
          <w:rFonts w:hint="eastAsia" w:ascii="ＭＳ 明朝" w:hAnsi="ＭＳ 明朝" w:eastAsia="ＭＳ 明朝"/>
          <w:b w:val="0"/>
          <w:sz w:val="24"/>
          <w:bdr w:val="none" w:color="auto" w:sz="0" w:space="0"/>
        </w:rPr>
        <w:t>問い合わせ　総務課総務担当</w:t>
      </w:r>
      <w:r>
        <w:rPr>
          <w:rFonts w:hint="eastAsia" w:ascii="ＭＳ 明朝" w:hAnsi="ＭＳ 明朝" w:eastAsia="ＭＳ 明朝"/>
          <w:b w:val="0"/>
          <w:sz w:val="24"/>
          <w:bdr w:val="none" w:color="auto" w:sz="0" w:space="0"/>
        </w:rPr>
        <w:t xml:space="preserve"> </w:t>
      </w:r>
      <w:r>
        <w:rPr>
          <w:rFonts w:hint="eastAsia" w:ascii="ＭＳ 明朝" w:hAnsi="ＭＳ 明朝" w:eastAsia="ＭＳ 明朝"/>
          <w:b w:val="0"/>
          <w:sz w:val="24"/>
          <w:bdr w:val="none" w:color="auto" w:sz="0" w:space="0"/>
        </w:rPr>
        <w:t>電話</w:t>
      </w:r>
      <w:r>
        <w:rPr>
          <w:rFonts w:hint="eastAsia" w:ascii="ＭＳ 明朝" w:hAnsi="ＭＳ 明朝" w:eastAsia="ＭＳ 明朝"/>
          <w:b w:val="0"/>
          <w:sz w:val="24"/>
          <w:bdr w:val="none" w:color="auto" w:sz="0" w:space="0"/>
        </w:rPr>
        <w:t>23-5195</w:t>
      </w:r>
    </w:p>
    <w:sectPr>
      <w:pgSz w:w="11906" w:h="16838"/>
      <w:pgMar w:top="1265" w:right="1701" w:bottom="993"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ShinGoPr6N-Regular-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UDShinGoPr6N-Light-90msp-RKSJ-H">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InaminMin2-E-90msp-RKSJ-H-Ident">
    <w:panose1 w:val="00000000000000000000"/>
    <w:charset w:val="80"/>
    <w:family w:val="auto"/>
    <w:notTrueType/>
    <w:pitch w:val="fixed"/>
    <w:sig w:usb0="00000000" w:usb1="00000000" w:usb2="00000000" w:usb3="00000000" w:csb0="00000000" w:csb1="00000000"/>
  </w:font>
  <w:font w:name="UDShin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A-OTF UD新ゴ Pr6N R">
    <w:panose1 w:val="00000000000000000000"/>
    <w:charset w:val="80"/>
    <w:family w:val="swiss"/>
    <w:pitch w:val="fixed"/>
    <w:sig w:usb0="00000000" w:usb1="00000000" w:usb2="00000000" w:usb3="00000000" w:csb0="00820001" w:csb1="00000000"/>
  </w:font>
  <w:font w:name="A-OTF UD新ゴ Pr6N M">
    <w:panose1 w:val="00000000000000000000"/>
    <w:charset w:val="80"/>
    <w:family w:val="swiss"/>
    <w:pitch w:val="fixed"/>
    <w:sig w:usb0="00000000" w:usb1="00000000" w:usb2="00000000" w:usb3="00000000" w:csb0="00820001" w:csb1="00000000"/>
  </w:font>
  <w:font w:name="A-OTF UD新ゴ Pr6N DB">
    <w:panose1 w:val="00000000000000000000"/>
    <w:charset w:val="80"/>
    <w:family w:val="swiss"/>
    <w:pitch w:val="fixed"/>
    <w:sig w:usb0="00000000" w:usb1="00000000" w:usb2="00000000" w:usb3="00000000" w:csb0="00820001" w:csb1="00000000"/>
  </w:font>
  <w:font w:name="A-OTF UD新ゴ Pr6N L">
    <w:panose1 w:val="00000000000000000000"/>
    <w:charset w:val="80"/>
    <w:family w:val="swiss"/>
    <w:pitch w:val="fixed"/>
    <w:sig w:usb0="00000000" w:usb1="00000000" w:usb2="00000000" w:usb3="00000000" w:csb0="00820001" w:csb1="00000000"/>
  </w:font>
  <w:font w:name="游ゴシック">
    <w:panose1 w:val="00000000000000000000"/>
    <w:charset w:val="80"/>
    <w:family w:val="modern"/>
    <w:notTrueType/>
    <w:pitch w:val="variable"/>
    <w:sig w:usb0="00000000" w:usb1="00000000" w:usb2="00000000" w:usb3="00000000" w:csb0="01008200" w:csb1="00000000"/>
  </w:font>
  <w:font w:name="やさしさゴシックボールドV2">
    <w:panose1 w:val="00000000000000000000"/>
    <w:charset w:val="80"/>
    <w:family w:val="modern"/>
    <w:pitch w:val="fixed"/>
    <w:sig w:usb0="00000000" w:usb1="00000000" w:usb2="00000000" w:usb3="00000000" w:csb0="00820001" w:csb1="00000000"/>
  </w:font>
  <w:font w:name="MS UI Gothic">
    <w:panose1 w:val="00000000000000000000"/>
    <w:charset w:val="80"/>
    <w:family w:val="modern"/>
    <w:notTrueType/>
    <w:pitch w:val="variable"/>
    <w:sig w:usb0="00000000" w:usb1="00000000" w:usb2="00000000" w:usb3="00000000" w:csb0="01008200" w:csb1="00000000"/>
  </w:font>
  <w:font w:name="PPuhuSourMin2-B-90msp-RKSJ-H-Id">
    <w:panose1 w:val="00000000000000000000"/>
    <w:charset w:val="80"/>
    <w:family w:val="auto"/>
    <w:notTrueType/>
    <w:pitch w:val="fixed"/>
    <w:sig w:usb0="00000000" w:usb1="00000000" w:usb2="00000000" w:usb3="00000000" w:csb0="00000000" w:csb1="00000000"/>
  </w:font>
  <w:font w:name="UDShinMGoPr6N-DeBold-90msp-RKSJ">
    <w:panose1 w:val="00000000000000000000"/>
    <w:charset w:val="8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UDShinMGoPr6N-Regular-90msp-RKS">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1161</TotalTime>
  <Pages>3</Pages>
  <Words>70</Words>
  <Characters>1950</Characters>
  <Application>JUST Note</Application>
  <Lines>498</Lines>
  <Paragraphs>58</Paragraphs>
  <CharactersWithSpaces>1980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佐々木　麻衣</dc:creator>
  <cp:lastModifiedBy>相澤　友樹</cp:lastModifiedBy>
  <dcterms:created xsi:type="dcterms:W3CDTF">2025-05-19T04:11:00Z</dcterms:created>
  <dcterms:modified xsi:type="dcterms:W3CDTF">2026-02-19T06:04:01Z</dcterms:modified>
  <cp:revision>5</cp:revision>
</cp:coreProperties>
</file>